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A60" w:rsidRPr="00E12A60" w:rsidRDefault="00E12A60" w:rsidP="00E12A6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A60">
        <w:rPr>
          <w:rFonts w:ascii="Times New Roman" w:hAnsi="Times New Roman" w:cs="Times New Roman"/>
          <w:b/>
          <w:sz w:val="28"/>
          <w:szCs w:val="28"/>
        </w:rPr>
        <w:t>Мероприятия в ЭКЦ</w:t>
      </w:r>
      <w:r w:rsidR="002339E7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E12A60" w:rsidRDefault="00E12A60" w:rsidP="00E12A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12A60" w:rsidRDefault="00E12A60" w:rsidP="00E12A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июня для лагеря дневного пребывания детей МАОУ «СОШ№1» проведены и</w:t>
      </w:r>
      <w:r w:rsidRPr="00E12A60">
        <w:rPr>
          <w:rFonts w:ascii="Times New Roman" w:hAnsi="Times New Roman" w:cs="Times New Roman"/>
          <w:sz w:val="28"/>
          <w:szCs w:val="28"/>
        </w:rPr>
        <w:t>гров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E12A60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 на тему</w:t>
      </w:r>
      <w:r w:rsidRPr="00E12A60">
        <w:rPr>
          <w:rFonts w:ascii="Times New Roman" w:hAnsi="Times New Roman" w:cs="Times New Roman"/>
          <w:sz w:val="28"/>
          <w:szCs w:val="28"/>
        </w:rPr>
        <w:t xml:space="preserve"> «Мы выбираем дружбу». По теме организовано 4 мероприятия. Посещение – 82 человека. Дети вместе </w:t>
      </w:r>
      <w:r w:rsidR="002339E7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ведущими </w:t>
      </w:r>
      <w:r w:rsidRPr="00E12A60">
        <w:rPr>
          <w:rFonts w:ascii="Times New Roman" w:hAnsi="Times New Roman" w:cs="Times New Roman"/>
          <w:sz w:val="28"/>
          <w:szCs w:val="28"/>
        </w:rPr>
        <w:t>размышляли на тему дружбы и учились дружить. Участвовали в играх и выполняли интересные задания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«Дружба», «Добрый милый друг», «Сказочные герои – верные друзья», «Это я, это я, это все мои друзья», «Дружба – это я, это ты»</w:t>
      </w:r>
      <w:r w:rsidRPr="00E12A6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12A60">
        <w:rPr>
          <w:rFonts w:ascii="Times New Roman" w:hAnsi="Times New Roman" w:cs="Times New Roman"/>
          <w:sz w:val="28"/>
          <w:szCs w:val="28"/>
        </w:rPr>
        <w:t xml:space="preserve"> А в конце все вместе создали Дерево Дружбы, где записали правила, по которым следует дружить настоящим друзьям. </w:t>
      </w:r>
    </w:p>
    <w:p w:rsidR="002339E7" w:rsidRPr="00E12A60" w:rsidRDefault="002339E7" w:rsidP="00E12A6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5658" w:rsidRDefault="00E12A60" w:rsidP="002339E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>
            <wp:extent cx="3652627" cy="2434976"/>
            <wp:effectExtent l="0" t="0" r="5080" b="3810"/>
            <wp:docPr id="1" name="Рисунок 1" descr="Y:\ФОТО +\2021\ЭКЦ\DSC07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ЭКЦ\DSC077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685" cy="243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A60" w:rsidRDefault="00E12A60" w:rsidP="002339E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 wp14:anchorId="280C8A6D" wp14:editId="04274022">
            <wp:extent cx="3606229" cy="2404045"/>
            <wp:effectExtent l="0" t="0" r="0" b="0"/>
            <wp:docPr id="4" name="Рисунок 4" descr="Y:\ФОТО +\2021\ЭКЦ\DSC077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ЭКЦ\DSC077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1087" cy="2400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A60" w:rsidRPr="00E12A60" w:rsidRDefault="00E12A60" w:rsidP="002339E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 wp14:anchorId="70D4053B" wp14:editId="10D9A112">
            <wp:extent cx="3657600" cy="2438293"/>
            <wp:effectExtent l="0" t="0" r="0" b="635"/>
            <wp:docPr id="7" name="Рисунок 7" descr="Y:\ФОТО +\2021\ЭКЦ\DSC07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ЭКЦ\DSC077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027" cy="2441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2A60" w:rsidRPr="00E12A60" w:rsidSect="00E12A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CF"/>
    <w:rsid w:val="001A0FCF"/>
    <w:rsid w:val="001D2DCA"/>
    <w:rsid w:val="002339E7"/>
    <w:rsid w:val="00321654"/>
    <w:rsid w:val="008129D1"/>
    <w:rsid w:val="00A32A0B"/>
    <w:rsid w:val="00B65658"/>
    <w:rsid w:val="00C642DC"/>
    <w:rsid w:val="00DD7310"/>
    <w:rsid w:val="00E12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F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0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F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6</cp:revision>
  <dcterms:created xsi:type="dcterms:W3CDTF">2021-06-04T07:30:00Z</dcterms:created>
  <dcterms:modified xsi:type="dcterms:W3CDTF">2021-07-01T08:45:00Z</dcterms:modified>
</cp:coreProperties>
</file>