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2" w:rsidRDefault="008B68C2" w:rsidP="008B68C2">
      <w:pPr>
        <w:pStyle w:val="a3"/>
        <w:shd w:val="clear" w:color="auto" w:fill="FFFFFF"/>
        <w:spacing w:before="0" w:beforeAutospacing="0" w:after="408" w:afterAutospacing="0"/>
      </w:pPr>
      <w:r w:rsidRPr="0039292B">
        <w:rPr>
          <w:color w:val="000000"/>
          <w:shd w:val="clear" w:color="auto" w:fill="FFFFFF"/>
        </w:rPr>
        <w:t>26 апреля 2021 года состоялась</w:t>
      </w:r>
      <w:bookmarkStart w:id="0" w:name="_GoBack"/>
      <w:r w:rsidRPr="0039292B">
        <w:rPr>
          <w:color w:val="000000"/>
          <w:shd w:val="clear" w:color="auto" w:fill="FFFFFF"/>
        </w:rPr>
        <w:t xml:space="preserve"> читательская конференция по повести В. Быкова «Обелиск». </w:t>
      </w:r>
      <w:bookmarkEnd w:id="0"/>
      <w:r w:rsidRPr="0039292B">
        <w:t>Обелиск – это наша память, она должна быть увековечена не только в монументах, но и в душе каждого человека. Память не имеет права быть успокоенной, музейной. Память – не абстрактное понятие, она в конкретных делах во имя будущего, в бережном отношении к прошлому, потому что, действительно, «если мы войну забудем, вновь придет война». «Обязанность быть человеком не кончится вместе с войной, и для выполнения этой обязанности потребуется героическое сердце, пока все люди не станут людьми» (</w:t>
      </w:r>
      <w:proofErr w:type="spellStart"/>
      <w:r w:rsidRPr="0039292B">
        <w:t>Юлиус</w:t>
      </w:r>
      <w:proofErr w:type="spellEnd"/>
      <w:r w:rsidRPr="0039292B">
        <w:t xml:space="preserve"> Фучик). В мероприятии приняло участие 25 человек</w:t>
      </w:r>
      <w:r>
        <w:t>.</w:t>
      </w:r>
    </w:p>
    <w:p w:rsidR="002565D0" w:rsidRDefault="002565D0"/>
    <w:sectPr w:rsidR="002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C2"/>
    <w:rsid w:val="002565D0"/>
    <w:rsid w:val="008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2021-04-28T06:12:00Z</dcterms:created>
  <dcterms:modified xsi:type="dcterms:W3CDTF">2021-04-28T06:14:00Z</dcterms:modified>
</cp:coreProperties>
</file>