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88F" w:rsidRPr="00AD088F" w:rsidRDefault="00AD088F" w:rsidP="00AD088F">
      <w:pPr>
        <w:rPr>
          <w:rFonts w:eastAsia="Times New Roman" w:cs="Times New Roman"/>
          <w:szCs w:val="24"/>
          <w:lang w:eastAsia="ru-RU"/>
        </w:rPr>
      </w:pPr>
      <w:r w:rsidRPr="00AD088F">
        <w:rPr>
          <w:rFonts w:eastAsia="Times New Roman" w:cs="Times New Roman"/>
          <w:szCs w:val="24"/>
          <w:lang w:eastAsia="ru-RU"/>
        </w:rPr>
        <w:t>12 декабря 2024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D088F">
        <w:rPr>
          <w:rFonts w:eastAsia="Times New Roman" w:cs="Times New Roman"/>
          <w:szCs w:val="24"/>
          <w:lang w:eastAsia="ru-RU"/>
        </w:rPr>
        <w:t>г</w:t>
      </w:r>
      <w:r>
        <w:rPr>
          <w:rFonts w:eastAsia="Times New Roman" w:cs="Times New Roman"/>
          <w:szCs w:val="24"/>
          <w:lang w:eastAsia="ru-RU"/>
        </w:rPr>
        <w:t>.</w:t>
      </w:r>
      <w:r w:rsidRPr="00AD088F">
        <w:rPr>
          <w:rFonts w:eastAsia="Times New Roman" w:cs="Times New Roman"/>
          <w:szCs w:val="24"/>
          <w:lang w:eastAsia="ru-RU"/>
        </w:rPr>
        <w:t xml:space="preserve"> В Горнозаводской центральной библиотеке состоялось вручение благодарностей от регионального отделения партии "Единая Россия" Пермского края. Благодарности за активное участие в организации и проведении Международного исторического диктанта на тему событий Великой Отечественной войны </w:t>
      </w:r>
      <w:bookmarkStart w:id="0" w:name="_GoBack"/>
      <w:r w:rsidRPr="00AD088F">
        <w:rPr>
          <w:rFonts w:eastAsia="Times New Roman" w:cs="Times New Roman"/>
          <w:szCs w:val="24"/>
          <w:lang w:eastAsia="ru-RU"/>
        </w:rPr>
        <w:t>"Диктант Победы" в 2024 г</w:t>
      </w:r>
      <w:bookmarkEnd w:id="0"/>
      <w:r w:rsidRPr="00AD088F">
        <w:rPr>
          <w:rFonts w:eastAsia="Times New Roman" w:cs="Times New Roman"/>
          <w:szCs w:val="24"/>
          <w:lang w:eastAsia="ru-RU"/>
        </w:rPr>
        <w:t>. вручила управляющая делами администрации Горнозаводского городского округа Пермского края, представитель партии "Единая Россия" в г. Горнозаводске, Краснова Ирина Александровна.</w:t>
      </w:r>
    </w:p>
    <w:p w:rsidR="00AD088F" w:rsidRPr="00AD088F" w:rsidRDefault="00AD088F" w:rsidP="00AD088F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348615</wp:posOffset>
            </wp:positionV>
            <wp:extent cx="5940425" cy="4455319"/>
            <wp:effectExtent l="0" t="0" r="3175" b="2540"/>
            <wp:wrapNone/>
            <wp:docPr id="2" name="Рисунок 2" descr="https://sun9-14.userapi.com/impg/gXJ6ivzxWanKaFhc01UdudS3VGIVPjM8Le1Fhg/ZG8IPqqMxOc.jpg?size=2560x1920&amp;quality=95&amp;sign=ce0c032e72b3da2f17b4af1440411c5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4.userapi.com/impg/gXJ6ivzxWanKaFhc01UdudS3VGIVPjM8Le1Fhg/ZG8IPqqMxOc.jpg?size=2560x1920&amp;quality=95&amp;sign=ce0c032e72b3da2f17b4af1440411c5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088F" w:rsidRPr="00AD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88F"/>
    <w:rsid w:val="00165595"/>
    <w:rsid w:val="00272C76"/>
    <w:rsid w:val="00AD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B8B3"/>
  <w15:chartTrackingRefBased/>
  <w15:docId w15:val="{224D51CD-954C-43BE-AF70-4D7B1699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6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35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4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0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1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64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86083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2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20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7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210336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58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253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876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586650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858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52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31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2598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400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20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553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0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6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71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2024-12-13T05:33:00Z</dcterms:created>
  <dcterms:modified xsi:type="dcterms:W3CDTF">2024-12-13T05:49:00Z</dcterms:modified>
</cp:coreProperties>
</file>