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788" w:rsidRDefault="009615F9" w:rsidP="009615F9">
      <w:pPr>
        <w:jc w:val="both"/>
        <w:rPr>
          <w:rFonts w:ascii="Times New Roman" w:hAnsi="Times New Roman" w:cs="Times New Roman"/>
          <w:sz w:val="28"/>
          <w:szCs w:val="28"/>
        </w:rPr>
      </w:pPr>
      <w:r w:rsidRPr="009615F9">
        <w:rPr>
          <w:rFonts w:ascii="Times New Roman" w:hAnsi="Times New Roman" w:cs="Times New Roman"/>
          <w:sz w:val="28"/>
          <w:szCs w:val="28"/>
        </w:rPr>
        <w:t xml:space="preserve">22 марта 2022 г. </w:t>
      </w:r>
      <w:r>
        <w:rPr>
          <w:rFonts w:ascii="Times New Roman" w:hAnsi="Times New Roman" w:cs="Times New Roman"/>
          <w:sz w:val="28"/>
          <w:szCs w:val="28"/>
        </w:rPr>
        <w:t xml:space="preserve">на базе МБУК «Горнозаводская центральная городская библиотека» было организовано 2 эколого-просветительских мероприятия на тему </w:t>
      </w:r>
      <w:bookmarkStart w:id="0" w:name="_GoBack"/>
      <w:r>
        <w:rPr>
          <w:rFonts w:ascii="Times New Roman" w:hAnsi="Times New Roman" w:cs="Times New Roman"/>
          <w:sz w:val="28"/>
          <w:szCs w:val="28"/>
        </w:rPr>
        <w:t>«Заказник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Вороновский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» - предгорья Урала».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 Мероприятие пров</w:t>
      </w:r>
      <w:r w:rsidR="003F313C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ла гостья из Перми, специалист по экологическому просвещению ГБУ «Дирекция особо охраняемых природных территорий Пермского края»</w:t>
      </w:r>
      <w:r w:rsidR="003F313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Марина Владимировна Карасева. </w:t>
      </w:r>
    </w:p>
    <w:p w:rsidR="009615F9" w:rsidRDefault="009615F9" w:rsidP="009615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мероприятия посетители узнали о работе Дирекции ООПТ, о функциях заказников, их особенностях, о работе государственного инспектора и правилах поведения на особо охраняемых природных территориях. </w:t>
      </w:r>
    </w:p>
    <w:p w:rsidR="003F313C" w:rsidRDefault="003F313C" w:rsidP="009615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Участники мероприятия внимательно и с интересом слушали, а также активно задавали вопросы, участвовали в обсуждении представленной темы. </w:t>
      </w:r>
    </w:p>
    <w:p w:rsidR="003F313C" w:rsidRDefault="003F313C" w:rsidP="003F31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Фонд ЭКЦ пополнился новым экземпляром Красной книги Пермского края, подаренный нашей гостьей, которая </w:t>
      </w:r>
      <w:r w:rsidR="004435BE">
        <w:rPr>
          <w:rFonts w:ascii="Times New Roman" w:hAnsi="Times New Roman" w:cs="Times New Roman"/>
          <w:sz w:val="28"/>
          <w:szCs w:val="28"/>
        </w:rPr>
        <w:t xml:space="preserve">в начале книги написала добрые пожелания центральной библиотеке. </w:t>
      </w:r>
    </w:p>
    <w:p w:rsidR="003F313C" w:rsidRDefault="008C3137" w:rsidP="003F31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0FB8573D" wp14:editId="2DF77496">
            <wp:simplePos x="0" y="0"/>
            <wp:positionH relativeFrom="column">
              <wp:posOffset>-381635</wp:posOffset>
            </wp:positionH>
            <wp:positionV relativeFrom="paragraph">
              <wp:posOffset>972820</wp:posOffset>
            </wp:positionV>
            <wp:extent cx="5940425" cy="3960495"/>
            <wp:effectExtent l="0" t="0" r="3175" b="190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SC0024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35BE">
        <w:rPr>
          <w:rFonts w:ascii="Times New Roman" w:hAnsi="Times New Roman" w:cs="Times New Roman"/>
          <w:sz w:val="28"/>
          <w:szCs w:val="28"/>
        </w:rPr>
        <w:t>Таким образом, п</w:t>
      </w:r>
      <w:r w:rsidR="003F313C">
        <w:rPr>
          <w:rFonts w:ascii="Times New Roman" w:hAnsi="Times New Roman" w:cs="Times New Roman"/>
          <w:sz w:val="28"/>
          <w:szCs w:val="28"/>
        </w:rPr>
        <w:t xml:space="preserve">о итогам двух мероприятий посетителей </w:t>
      </w:r>
      <w:r w:rsidR="004435BE">
        <w:rPr>
          <w:rFonts w:ascii="Times New Roman" w:hAnsi="Times New Roman" w:cs="Times New Roman"/>
          <w:sz w:val="28"/>
          <w:szCs w:val="28"/>
        </w:rPr>
        <w:t xml:space="preserve">составило </w:t>
      </w:r>
      <w:r w:rsidR="003F313C">
        <w:rPr>
          <w:rFonts w:ascii="Times New Roman" w:hAnsi="Times New Roman" w:cs="Times New Roman"/>
          <w:sz w:val="28"/>
          <w:szCs w:val="28"/>
        </w:rPr>
        <w:t xml:space="preserve">всего – 50 человек, в </w:t>
      </w:r>
      <w:proofErr w:type="spellStart"/>
      <w:r w:rsidR="003F313C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="003F313C">
        <w:rPr>
          <w:rFonts w:ascii="Times New Roman" w:hAnsi="Times New Roman" w:cs="Times New Roman"/>
          <w:sz w:val="28"/>
          <w:szCs w:val="28"/>
        </w:rPr>
        <w:t xml:space="preserve">. дети – 11, молодежь – 10. </w:t>
      </w:r>
    </w:p>
    <w:p w:rsidR="008C3137" w:rsidRDefault="008C3137" w:rsidP="003F31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CD1FF34" wp14:editId="4F385ECF">
            <wp:extent cx="5940425" cy="3960495"/>
            <wp:effectExtent l="0" t="0" r="3175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SC00238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099FAD9" wp14:editId="6E3933E4">
            <wp:extent cx="5940425" cy="3960495"/>
            <wp:effectExtent l="0" t="0" r="3175" b="190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SC0024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3137" w:rsidRDefault="008C3137" w:rsidP="003F313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C3137" w:rsidRDefault="008C3137" w:rsidP="003F313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C3137" w:rsidRDefault="008C3137" w:rsidP="003F313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C3137" w:rsidRDefault="008C3137" w:rsidP="003F31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66E9E78C" wp14:editId="3664D5E1">
            <wp:simplePos x="0" y="0"/>
            <wp:positionH relativeFrom="column">
              <wp:posOffset>-267335</wp:posOffset>
            </wp:positionH>
            <wp:positionV relativeFrom="paragraph">
              <wp:posOffset>-8890</wp:posOffset>
            </wp:positionV>
            <wp:extent cx="5940425" cy="3960495"/>
            <wp:effectExtent l="0" t="0" r="3175" b="190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0023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15F9" w:rsidRPr="009615F9" w:rsidRDefault="009615F9" w:rsidP="009615F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9615F9" w:rsidRPr="009615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5F9"/>
    <w:rsid w:val="003F313C"/>
    <w:rsid w:val="004435BE"/>
    <w:rsid w:val="008C3137"/>
    <w:rsid w:val="009615F9"/>
    <w:rsid w:val="00C642DC"/>
    <w:rsid w:val="00DD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EF8B1"/>
  <w15:docId w15:val="{407C80AD-8E0C-43ED-AEF0-FD0D685F6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библиотека-2</dc:creator>
  <cp:lastModifiedBy>Пользователь</cp:lastModifiedBy>
  <cp:revision>2</cp:revision>
  <dcterms:created xsi:type="dcterms:W3CDTF">2022-03-23T06:11:00Z</dcterms:created>
  <dcterms:modified xsi:type="dcterms:W3CDTF">2022-03-24T07:32:00Z</dcterms:modified>
</cp:coreProperties>
</file>