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8" w:rsidRPr="00904505" w:rsidRDefault="00904505" w:rsidP="00904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4505">
        <w:rPr>
          <w:rFonts w:ascii="Times New Roman" w:hAnsi="Times New Roman" w:cs="Times New Roman"/>
          <w:b/>
          <w:sz w:val="28"/>
        </w:rPr>
        <w:t xml:space="preserve">Отчет по </w:t>
      </w:r>
      <w:r>
        <w:rPr>
          <w:rFonts w:ascii="Times New Roman" w:hAnsi="Times New Roman" w:cs="Times New Roman"/>
          <w:b/>
          <w:sz w:val="28"/>
        </w:rPr>
        <w:t xml:space="preserve">проведенным </w:t>
      </w:r>
      <w:r w:rsidRPr="00904505">
        <w:rPr>
          <w:rFonts w:ascii="Times New Roman" w:hAnsi="Times New Roman" w:cs="Times New Roman"/>
          <w:b/>
          <w:sz w:val="28"/>
        </w:rPr>
        <w:t>мероприятиям в декабре 2018 г.</w:t>
      </w:r>
    </w:p>
    <w:p w:rsidR="00904505" w:rsidRDefault="00904505" w:rsidP="00904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4505" w:rsidRDefault="00904505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декабря в рамках проведения фестиваля «Свет сердца» для людей с ограниченными возможностями организован мастер-класс, на котором любой желающий под руководством сотрудника библиотеки мог изготовить новогоднюю поделку. А поскольку символ следующего года – свинья, поделки изготавливались соответствующей тематике. Творческие работы выполнялись в разной технике, участники мастер-класс имели выбор: закладка, аппликация, оригами. </w:t>
      </w:r>
    </w:p>
    <w:p w:rsidR="00904505" w:rsidRDefault="00904505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4505" w:rsidRDefault="00904505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декабря оформлена </w:t>
      </w:r>
      <w:proofErr w:type="spellStart"/>
      <w:r>
        <w:rPr>
          <w:rFonts w:ascii="Times New Roman" w:hAnsi="Times New Roman" w:cs="Times New Roman"/>
          <w:sz w:val="28"/>
        </w:rPr>
        <w:t>книжно</w:t>
      </w:r>
      <w:proofErr w:type="spellEnd"/>
      <w:r>
        <w:rPr>
          <w:rFonts w:ascii="Times New Roman" w:hAnsi="Times New Roman" w:cs="Times New Roman"/>
          <w:sz w:val="28"/>
        </w:rPr>
        <w:t>-иллюстрированная выставка ко Дню Героев Отечества на тему «9 декабря – День Героев Отечества».</w:t>
      </w:r>
    </w:p>
    <w:p w:rsidR="00904505" w:rsidRDefault="00904505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4505" w:rsidRDefault="00904505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декабря воспитанники старшей группы Детского сада №5 приняли участие в часе патриотизма «Россия – Родина моя». </w:t>
      </w:r>
      <w:r w:rsidR="002A5CC0">
        <w:rPr>
          <w:rFonts w:ascii="Times New Roman" w:hAnsi="Times New Roman" w:cs="Times New Roman"/>
          <w:sz w:val="28"/>
        </w:rPr>
        <w:t>Дети познакомились с государственными символами нашей страны, а также узнали о символике Пермского края и Горнозаводского района. В ходе краткого обзора ознакомились с некоторыми памятниками и интересными местами Москвы и Перми.</w:t>
      </w:r>
    </w:p>
    <w:p w:rsidR="002A5CC0" w:rsidRDefault="002A5CC0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5CC0" w:rsidRDefault="002A5CC0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14,  19 и 24 декабря проведено </w:t>
      </w:r>
      <w:r w:rsidR="007049B8">
        <w:rPr>
          <w:rFonts w:ascii="Times New Roman" w:hAnsi="Times New Roman" w:cs="Times New Roman"/>
          <w:sz w:val="28"/>
        </w:rPr>
        <w:t>пять</w:t>
      </w:r>
      <w:r>
        <w:rPr>
          <w:rFonts w:ascii="Times New Roman" w:hAnsi="Times New Roman" w:cs="Times New Roman"/>
          <w:sz w:val="28"/>
        </w:rPr>
        <w:t xml:space="preserve"> мероприятий для детей из Детских садов № 5 и 10 на тему «Новый год в разных странах мира». Ребята знакомились с традициями и обычаями празднования Нового года в разных странах мира</w:t>
      </w:r>
      <w:r w:rsidR="00500C77">
        <w:rPr>
          <w:rFonts w:ascii="Times New Roman" w:hAnsi="Times New Roman" w:cs="Times New Roman"/>
          <w:sz w:val="28"/>
        </w:rPr>
        <w:t xml:space="preserve"> (США, Германия, Финляндия, Италия, Япония) и узнали, кто там является новогодними персонажами</w:t>
      </w:r>
      <w:r>
        <w:rPr>
          <w:rFonts w:ascii="Times New Roman" w:hAnsi="Times New Roman" w:cs="Times New Roman"/>
          <w:sz w:val="28"/>
        </w:rPr>
        <w:t xml:space="preserve">, играли в игры «Зимние слова» и «Наряди ёлочку». </w:t>
      </w:r>
    </w:p>
    <w:p w:rsidR="002A5CC0" w:rsidRDefault="002A5CC0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62325" cy="1890937"/>
            <wp:effectExtent l="0" t="0" r="0" b="0"/>
            <wp:docPr id="1" name="Рисунок 1" descr="D:\фото с мероприятий\2018\20181218_16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мероприятий\2018\20181218_162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695" cy="18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B8" w:rsidRPr="007049B8" w:rsidRDefault="007049B8" w:rsidP="009045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5CC0" w:rsidRDefault="002A5CC0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95650" cy="1853442"/>
            <wp:effectExtent l="0" t="0" r="0" b="0"/>
            <wp:docPr id="2" name="Рисунок 2" descr="D:\фото с мероприятий\2018\20181219_10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мероприятий\2018\20181219_103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210" cy="185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C0" w:rsidRDefault="002A5CC0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5CC0" w:rsidRDefault="002A5CC0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 декабря оформлена </w:t>
      </w:r>
      <w:proofErr w:type="spellStart"/>
      <w:r>
        <w:rPr>
          <w:rFonts w:ascii="Times New Roman" w:hAnsi="Times New Roman" w:cs="Times New Roman"/>
          <w:sz w:val="28"/>
        </w:rPr>
        <w:t>книжно</w:t>
      </w:r>
      <w:proofErr w:type="spellEnd"/>
      <w:r>
        <w:rPr>
          <w:rFonts w:ascii="Times New Roman" w:hAnsi="Times New Roman" w:cs="Times New Roman"/>
          <w:sz w:val="28"/>
        </w:rPr>
        <w:t>-иллюстрированная выставка «Зимней сказочной порой».</w:t>
      </w:r>
    </w:p>
    <w:p w:rsidR="002A5CC0" w:rsidRDefault="002A5CC0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5CC0" w:rsidRDefault="002A5CC0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декабря для учащихся 2 и 3 класса школы №1 организовано и проведено два мероприятия на тему «Зимняя викторина». Ребята с интересом отгадывали загадки и ребусы на зимнюю тематику. На второй части мероприятия проводили мастер-класс по изготовлению новогодней игрушки – символа следующего года -  поросенка. </w:t>
      </w:r>
    </w:p>
    <w:p w:rsidR="002A5CC0" w:rsidRDefault="002A5CC0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71875" cy="2008788"/>
            <wp:effectExtent l="0" t="0" r="0" b="0"/>
            <wp:docPr id="6" name="Рисунок 6" descr="D:\фото с мероприятий\2018\20181219_16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с мероприятий\2018\20181219_164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67" cy="20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B8" w:rsidRDefault="007049B8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5CC0" w:rsidRPr="00904505" w:rsidRDefault="002A5CC0" w:rsidP="00904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41837" cy="2104373"/>
            <wp:effectExtent l="0" t="0" r="0" b="0"/>
            <wp:docPr id="5" name="Рисунок 5" descr="D:\фото с мероприятий\2018\20181219_17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с мероприятий\2018\20181219_1745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838" cy="210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CC0" w:rsidRPr="0090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8"/>
    <w:rsid w:val="002A5CC0"/>
    <w:rsid w:val="00500C77"/>
    <w:rsid w:val="007049B8"/>
    <w:rsid w:val="00904505"/>
    <w:rsid w:val="00C642DC"/>
    <w:rsid w:val="00DD7310"/>
    <w:rsid w:val="00E3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4</cp:revision>
  <dcterms:created xsi:type="dcterms:W3CDTF">2018-12-20T10:41:00Z</dcterms:created>
  <dcterms:modified xsi:type="dcterms:W3CDTF">2018-12-21T05:07:00Z</dcterms:modified>
</cp:coreProperties>
</file>