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243" w:rsidRDefault="009B1243" w:rsidP="009B1243">
      <w:r>
        <w:t>Телепередача в библиотеке «Свет материнства» под таким названием состоялось мероприятие ко Дню Матери для мам и бабушек.</w:t>
      </w:r>
    </w:p>
    <w:p w:rsidR="009B1243" w:rsidRDefault="009B1243" w:rsidP="009B1243"/>
    <w:p w:rsidR="009B1243" w:rsidRDefault="009B1243" w:rsidP="009B1243">
      <w:r>
        <w:t>Итак, в эфире «Новости», «Прогноз погоды», «Умники и умницы», «Устами младенца», «Угадай мелодию», «Ну- ка, все вместе», «Очевидное и невероятно», «Пока все дома». Кроме всего этого участники приняли участие в играх, конкурсах и даже побывали на шопинге. Станцевали под задорную музыку, посмотрели презентацию «Портреты женщин с детьми» и на мастер-классе узнали, как с помощью простых приемов сервировать стол.</w:t>
      </w:r>
      <w:bookmarkStart w:id="0" w:name="_GoBack"/>
      <w:bookmarkEnd w:id="0"/>
    </w:p>
    <w:p w:rsidR="00165595" w:rsidRDefault="001D20AA" w:rsidP="009B1243">
      <w:r w:rsidRPr="009B1243"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362585</wp:posOffset>
            </wp:positionV>
            <wp:extent cx="5940270" cy="7389495"/>
            <wp:effectExtent l="0" t="0" r="3810" b="1905"/>
            <wp:wrapNone/>
            <wp:docPr id="2" name="Рисунок 2" descr="https://sun9-72.userapi.com/impg/Tn9bqPfyQmftWCitEerCUxAHIrKKq3XjWy5h9A/xTpesk4IuU8.jpg?size=1216x2160&amp;quality=95&amp;sign=dce8b1375c2f07105b5d0dcc9fd429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2.userapi.com/impg/Tn9bqPfyQmftWCitEerCUxAHIrKKq3XjWy5h9A/xTpesk4IuU8.jpg?size=1216x2160&amp;quality=95&amp;sign=dce8b1375c2f07105b5d0dcc9fd429d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69"/>
                    <a:stretch/>
                  </pic:blipFill>
                  <pic:spPr bwMode="auto">
                    <a:xfrm>
                      <a:off x="0" y="0"/>
                      <a:ext cx="5940270" cy="738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243">
        <w:t>Ведущие подарили хорошее настроение и тепло своих сердец!</w:t>
      </w:r>
    </w:p>
    <w:p w:rsidR="009B1243" w:rsidRDefault="009B1243" w:rsidP="009B1243"/>
    <w:p w:rsidR="009B1243" w:rsidRDefault="009B1243" w:rsidP="009B1243">
      <w:r w:rsidRPr="009B1243">
        <w:lastRenderedPageBreak/>
        <w:drawing>
          <wp:inline distT="0" distB="0" distL="0" distR="0">
            <wp:extent cx="5940425" cy="7438445"/>
            <wp:effectExtent l="0" t="0" r="3175" b="0"/>
            <wp:docPr id="1" name="Рисунок 1" descr="https://sun9-71.userapi.com/impg/2i_bBAkvCT4iuSwSwXsgENv8yMBy3BH5ZgkA6w/2rC_YklMHcQ.jpg?size=1150x1440&amp;quality=95&amp;sign=459401e61a0c8b4508c37a5cfaf63d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1.userapi.com/impg/2i_bBAkvCT4iuSwSwXsgENv8yMBy3BH5ZgkA6w/2rC_YklMHcQ.jpg?size=1150x1440&amp;quality=95&amp;sign=459401e61a0c8b4508c37a5cfaf63d5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243" w:rsidRDefault="009B1243" w:rsidP="009B1243"/>
    <w:sectPr w:rsidR="009B1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43"/>
    <w:rsid w:val="00165595"/>
    <w:rsid w:val="001D20AA"/>
    <w:rsid w:val="009B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A96B9"/>
  <w15:chartTrackingRefBased/>
  <w15:docId w15:val="{BA29BEF7-B117-4490-8CCF-12C51E65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DFF08-71B8-4FD8-BF7F-54DC0ADB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2023-12-01T11:16:00Z</dcterms:created>
  <dcterms:modified xsi:type="dcterms:W3CDTF">2023-12-01T11:29:00Z</dcterms:modified>
</cp:coreProperties>
</file>