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BAA" w:rsidRPr="000E4BAA" w:rsidRDefault="000E4BAA" w:rsidP="000E4BAA">
      <w:pPr>
        <w:jc w:val="both"/>
        <w:rPr>
          <w:rFonts w:ascii="Times New Roman" w:hAnsi="Times New Roman" w:cs="Times New Roman"/>
          <w:sz w:val="28"/>
          <w:szCs w:val="28"/>
        </w:rPr>
      </w:pPr>
      <w:r w:rsidRPr="000E4BAA">
        <w:rPr>
          <w:rFonts w:ascii="Times New Roman" w:hAnsi="Times New Roman" w:cs="Times New Roman"/>
          <w:sz w:val="28"/>
          <w:szCs w:val="28"/>
        </w:rPr>
        <w:t>"Сквозь года звенит "Победа" - вечер, посвященный к 9 Мая</w:t>
      </w:r>
    </w:p>
    <w:p w:rsidR="000E4BAA" w:rsidRPr="000E4BAA" w:rsidRDefault="000E4BAA" w:rsidP="000E4B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4BAA" w:rsidRPr="000E4BAA" w:rsidRDefault="000E4BAA" w:rsidP="000E4BAA">
      <w:pPr>
        <w:jc w:val="both"/>
        <w:rPr>
          <w:rFonts w:ascii="Times New Roman" w:hAnsi="Times New Roman" w:cs="Times New Roman"/>
          <w:sz w:val="28"/>
          <w:szCs w:val="28"/>
        </w:rPr>
      </w:pPr>
      <w:r w:rsidRPr="000E4BAA">
        <w:rPr>
          <w:rFonts w:ascii="Times New Roman" w:hAnsi="Times New Roman" w:cs="Times New Roman"/>
          <w:sz w:val="28"/>
          <w:szCs w:val="28"/>
        </w:rPr>
        <w:t xml:space="preserve">9 Мая – День Победы нашего народа в Великой Отечественной войне. </w:t>
      </w:r>
    </w:p>
    <w:p w:rsidR="000E4BAA" w:rsidRPr="000E4BAA" w:rsidRDefault="000E4BAA" w:rsidP="000E4BAA">
      <w:pPr>
        <w:jc w:val="both"/>
        <w:rPr>
          <w:rFonts w:ascii="Times New Roman" w:hAnsi="Times New Roman" w:cs="Times New Roman"/>
          <w:sz w:val="28"/>
          <w:szCs w:val="28"/>
        </w:rPr>
      </w:pPr>
      <w:r w:rsidRPr="000E4BAA">
        <w:rPr>
          <w:rFonts w:ascii="Times New Roman" w:hAnsi="Times New Roman" w:cs="Times New Roman"/>
          <w:sz w:val="28"/>
          <w:szCs w:val="28"/>
        </w:rPr>
        <w:t xml:space="preserve">Это день радости и торжества, день бессмертной славы и светлой памяти </w:t>
      </w:r>
    </w:p>
    <w:p w:rsidR="000E4BAA" w:rsidRPr="000E4BAA" w:rsidRDefault="000E4BAA" w:rsidP="000E4BAA">
      <w:pPr>
        <w:jc w:val="both"/>
        <w:rPr>
          <w:rFonts w:ascii="Times New Roman" w:hAnsi="Times New Roman" w:cs="Times New Roman"/>
          <w:sz w:val="28"/>
          <w:szCs w:val="28"/>
        </w:rPr>
      </w:pPr>
      <w:r w:rsidRPr="000E4BAA">
        <w:rPr>
          <w:rFonts w:ascii="Times New Roman" w:hAnsi="Times New Roman" w:cs="Times New Roman"/>
          <w:sz w:val="28"/>
          <w:szCs w:val="28"/>
        </w:rPr>
        <w:t>героев. 4,6 мая в библиотеке прошли литературно-музыкальные программы «Сквозь года звенит Победа», посвященный 77-летию Победы в Великой Отечественной войне для Общественной организация ветеранов Горнозаводского района.</w:t>
      </w:r>
    </w:p>
    <w:p w:rsidR="000E4BAA" w:rsidRPr="000E4BAA" w:rsidRDefault="000E4BAA" w:rsidP="000E4BAA">
      <w:pPr>
        <w:jc w:val="both"/>
        <w:rPr>
          <w:rFonts w:ascii="Times New Roman" w:hAnsi="Times New Roman" w:cs="Times New Roman"/>
          <w:sz w:val="28"/>
          <w:szCs w:val="28"/>
        </w:rPr>
      </w:pPr>
      <w:r w:rsidRPr="000E4BAA">
        <w:rPr>
          <w:rFonts w:ascii="Times New Roman" w:hAnsi="Times New Roman" w:cs="Times New Roman"/>
          <w:sz w:val="28"/>
          <w:szCs w:val="28"/>
        </w:rPr>
        <w:t xml:space="preserve"> Великому Подвигу советских людей была посвящена программа «Сквозь года звенит Победа», которую открыли артисты «Дом Культуры имени Л.И. Бэра".</w:t>
      </w:r>
    </w:p>
    <w:p w:rsidR="000E4BAA" w:rsidRPr="000E4BAA" w:rsidRDefault="000E4BAA" w:rsidP="000E4BAA">
      <w:pPr>
        <w:jc w:val="both"/>
        <w:rPr>
          <w:rFonts w:ascii="Times New Roman" w:hAnsi="Times New Roman" w:cs="Times New Roman"/>
          <w:sz w:val="28"/>
          <w:szCs w:val="28"/>
        </w:rPr>
      </w:pPr>
      <w:r w:rsidRPr="000E4BAA">
        <w:rPr>
          <w:rFonts w:ascii="Times New Roman" w:hAnsi="Times New Roman" w:cs="Times New Roman"/>
          <w:sz w:val="28"/>
          <w:szCs w:val="28"/>
        </w:rPr>
        <w:t>С приветственным словом и поздравлениями к труженикам тыла обратились председатель Общественной организации ветеранов Горнозаводского района и глава Горнозаводского городского округа.</w:t>
      </w:r>
    </w:p>
    <w:p w:rsidR="000E4BAA" w:rsidRPr="000E4BAA" w:rsidRDefault="000E4BAA" w:rsidP="000E4BAA">
      <w:pPr>
        <w:jc w:val="both"/>
        <w:rPr>
          <w:rFonts w:ascii="Times New Roman" w:hAnsi="Times New Roman" w:cs="Times New Roman"/>
          <w:sz w:val="28"/>
          <w:szCs w:val="28"/>
        </w:rPr>
      </w:pPr>
      <w:r w:rsidRPr="000E4BAA">
        <w:rPr>
          <w:rFonts w:ascii="Times New Roman" w:hAnsi="Times New Roman" w:cs="Times New Roman"/>
          <w:sz w:val="28"/>
          <w:szCs w:val="28"/>
        </w:rPr>
        <w:t xml:space="preserve"> Используя различные приемы: игры и викторины, кадры боя, частушки, танец «Синий платочек», танец куклы шофера, песни военных лет и песни Победы пролистали страницы истории тех грозовых, роковых лет. </w:t>
      </w:r>
    </w:p>
    <w:p w:rsidR="000E4BAA" w:rsidRDefault="000E4BAA" w:rsidP="000E4BAA">
      <w:pPr>
        <w:jc w:val="both"/>
        <w:rPr>
          <w:rFonts w:ascii="Times New Roman" w:hAnsi="Times New Roman" w:cs="Times New Roman"/>
          <w:sz w:val="28"/>
          <w:szCs w:val="28"/>
        </w:rPr>
      </w:pPr>
      <w:r w:rsidRPr="000E4BAA">
        <w:rPr>
          <w:rFonts w:ascii="Times New Roman" w:hAnsi="Times New Roman" w:cs="Times New Roman"/>
          <w:sz w:val="28"/>
          <w:szCs w:val="28"/>
        </w:rPr>
        <w:t>Эта великая дата, спустя много лет объединяет разные поколения нашей Родины, делает нас непобедимыми перед лицом любых испытаний. Низкий поклон участникам Великой Отечественной войны и всему Советскому народу за мирное небо над головой. Для нас они всегда будут примером мужества и отваги, беззаветной любви и преданности своему народу и Отечеству.</w:t>
      </w:r>
    </w:p>
    <w:p w:rsidR="007708E1" w:rsidRDefault="007708E1" w:rsidP="000E4B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08E1" w:rsidRPr="000E4BAA" w:rsidRDefault="007708E1" w:rsidP="000E4BAA">
      <w:pPr>
        <w:jc w:val="both"/>
        <w:rPr>
          <w:rFonts w:ascii="Times New Roman" w:hAnsi="Times New Roman" w:cs="Times New Roman"/>
          <w:sz w:val="28"/>
          <w:szCs w:val="28"/>
        </w:rPr>
      </w:pPr>
      <w:r w:rsidRPr="007708E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83600" cy="3718800"/>
            <wp:effectExtent l="0" t="0" r="0" b="0"/>
            <wp:docPr id="15" name="Рисунок 15" descr="\\SERVERBIBLE\Libwork\ФОТО +\2022\9 мая\Мероприятие 6 мая\DSC00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9 мая\Мероприятие 6 мая\DSC006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600" cy="37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0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49900" cy="3610397"/>
            <wp:effectExtent l="0" t="0" r="0" b="9525"/>
            <wp:docPr id="14" name="Рисунок 14" descr="\\SERVERBIBLE\Libwork\ФОТО +\2022\9 мая\Мероприятие 6 мая\DSC00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9 мая\Мероприятие 6 мая\DSC0069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007" cy="361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08E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21600" cy="3610800"/>
            <wp:effectExtent l="0" t="0" r="8255" b="8890"/>
            <wp:docPr id="13" name="Рисунок 13" descr="\\SERVERBIBLE\Libwork\ФОТО +\2022\9 мая\Мероприятие 6 мая\DSC00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9 мая\Мероприятие 6 мая\DSC007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600" cy="36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0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1600" cy="3610800"/>
            <wp:effectExtent l="0" t="0" r="8255" b="8890"/>
            <wp:docPr id="12" name="Рисунок 12" descr="\\SERVERBIBLE\Libwork\ФОТО +\2022\9 мая\Мероприятие 6 мая\DSC00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9 мая\Мероприятие 6 мая\DSC007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600" cy="36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E4BAA" w:rsidRPr="000E4BAA" w:rsidRDefault="000E4BAA" w:rsidP="000E4B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4BAA" w:rsidRDefault="000E4BAA"/>
    <w:p w:rsidR="000E4BAA" w:rsidRDefault="000E4BAA"/>
    <w:p w:rsidR="000E4BAA" w:rsidRDefault="000E4BAA"/>
    <w:p w:rsidR="000E4BAA" w:rsidRDefault="000E4BAA"/>
    <w:p w:rsidR="000E4BAA" w:rsidRDefault="000E4BAA"/>
    <w:p w:rsidR="000E4BAA" w:rsidRDefault="000E4BAA"/>
    <w:p w:rsidR="000E4BAA" w:rsidRDefault="000E4BAA"/>
    <w:p w:rsidR="00C81C69" w:rsidRDefault="00DA6BCE"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Y:\ФОТО +\2022\9 мая\DSC00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2\9 мая\DSC005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BCE" w:rsidRDefault="00DA6BCE"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2" name="Рисунок 2" descr="Y:\ФОТО +\2022\9 мая\DSC00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2\9 мая\DSC0059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BCE" w:rsidRDefault="00DA6BCE">
      <w:r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3" name="Рисунок 3" descr="Y:\ФОТО +\2022\9 мая\DSC00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2\9 мая\DSC006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BCE" w:rsidRDefault="00DA6BCE"/>
    <w:p w:rsidR="00DA6BCE" w:rsidRDefault="00DA6BCE"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4" name="Рисунок 4" descr="Y:\ФОТО +\2022\9 мая\DSC0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ФОТО +\2022\9 мая\DSC006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BCE" w:rsidRDefault="00DA6BCE"/>
    <w:p w:rsidR="00DA6BCE" w:rsidRDefault="00DA6BCE">
      <w:pPr>
        <w:rPr>
          <w:noProof/>
          <w:lang w:eastAsia="ru-RU"/>
        </w:rPr>
      </w:pPr>
    </w:p>
    <w:p w:rsidR="00DA6BCE" w:rsidRDefault="00DA6BCE">
      <w:pPr>
        <w:rPr>
          <w:noProof/>
          <w:lang w:eastAsia="ru-RU"/>
        </w:rPr>
      </w:pPr>
    </w:p>
    <w:p w:rsidR="00DA6BCE" w:rsidRDefault="00DA6BCE"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7" name="Рисунок 7" descr="Y:\ФОТО +\2022\9 мая\DSC00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Y:\ФОТО +\2022\9 мая\DSC0067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BCE" w:rsidRDefault="00DA6BCE"/>
    <w:p w:rsidR="00DA6BCE" w:rsidRDefault="00DA6BCE"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8" name="Рисунок 8" descr="Y:\ФОТО +\2022\9 мая\DSC00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Y:\ФОТО +\2022\9 мая\DSC0068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BCE" w:rsidRDefault="00DA6BCE">
      <w:r>
        <w:rPr>
          <w:noProof/>
          <w:lang w:eastAsia="ru-RU"/>
        </w:rPr>
        <w:lastRenderedPageBreak/>
        <w:drawing>
          <wp:inline distT="0" distB="0" distL="0" distR="0">
            <wp:extent cx="4762500" cy="7143750"/>
            <wp:effectExtent l="0" t="0" r="0" b="0"/>
            <wp:docPr id="6" name="Рисунок 6" descr="Y:\ФОТО +\2022\9 мая\DSC0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:\ФОТО +\2022\9 мая\DSC0065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BCE" w:rsidRDefault="00DA6BCE"/>
    <w:p w:rsidR="00DA6BCE" w:rsidRDefault="00DA6BCE">
      <w:r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9" name="Рисунок 9" descr="Y:\ФОТО +\2022\9 мая\DSC00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:\ФОТО +\2022\9 мая\DSC0068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BCE" w:rsidRDefault="00DA6BCE"/>
    <w:p w:rsidR="00DA6BCE" w:rsidRDefault="00DA6BCE"/>
    <w:p w:rsidR="00DA6BCE" w:rsidRDefault="00DA6BCE"/>
    <w:p w:rsidR="00DA6BCE" w:rsidRDefault="00DA6BCE"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1" name="Рисунок 11" descr="Y:\ФОТО +\2022\9 мая\DSC00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Y:\ФОТО +\2022\9 мая\DSC0058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6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BCE"/>
    <w:rsid w:val="000005EA"/>
    <w:rsid w:val="00093E6E"/>
    <w:rsid w:val="000E4BAA"/>
    <w:rsid w:val="007708E1"/>
    <w:rsid w:val="009B6D7C"/>
    <w:rsid w:val="00A63BBE"/>
    <w:rsid w:val="00C81C69"/>
    <w:rsid w:val="00DA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4D87E"/>
  <w15:docId w15:val="{BF42D928-6CC5-4508-BE79-6B20B3EB2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B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3.jpeg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4.wdp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microsoft.com/office/2007/relationships/hdphoto" Target="media/hdphoto7.wdp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3.jpeg"/><Relationship Id="rId10" Type="http://schemas.microsoft.com/office/2007/relationships/hdphoto" Target="media/hdphoto1.wdp"/><Relationship Id="rId19" Type="http://schemas.microsoft.com/office/2007/relationships/hdphoto" Target="media/hdphoto5.wdp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hdphoto" Target="media/hdphoto3.wdp"/><Relationship Id="rId22" Type="http://schemas.microsoft.com/office/2007/relationships/hdphoto" Target="media/hdphoto6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B28B6-103A-4E68-8BDE-51B97BF03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5</cp:revision>
  <dcterms:created xsi:type="dcterms:W3CDTF">2022-05-11T07:05:00Z</dcterms:created>
  <dcterms:modified xsi:type="dcterms:W3CDTF">2022-05-12T05:41:00Z</dcterms:modified>
</cp:coreProperties>
</file>