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65"/>
        <w:gridCol w:w="4279"/>
        <w:gridCol w:w="2603"/>
      </w:tblGrid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«Праздник радости и смеха»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 к Дню защиты детей)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4-6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«Дорога к Пушкину»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(литературный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«Литературный ринг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» (познавательная игра)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«Пушкин – великая гордость России»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урок-игра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Великий и могучий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Дню русского языка)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«Мы вновь читаем Пушкина страницы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»(книжная выставка)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библиотекарь абонемента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Е.Н.,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11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Россия – Родина моя! Знаю! Люблю! Горжусь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!/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выст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к Дню России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библиотекарь абонемента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13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«Моя Россия»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(патриотический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19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«Тот самый первый день войны»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(музыкальный реквием)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«Сынам Отечества, чей прах покоится в земле Новороссийска…»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исторический хронограф памяти морских офицеров, десантников и моряков)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«Грозно грянула война»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онлайн-викторина, книжная выставка)    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«Александр Твардовский. Поэт народной жизни»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(онлайн-викторина, книжная выставка)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ч/з, Пушкарева О.В. гл. библиограф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«Юные герои сороковых, пороховых…»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час мужества)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«Василий Теркин»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 к 115-летию со дня рождения А.Т. Твардовского)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         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А. Твардовский: О том, что знаю лучше всех на свете, сказать хочу…»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 к 115-летию со дня рождения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библиотекарь абонемента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22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«Тот первый день войны и первый шаг к Победе»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дню памяти и скорби)        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библиотекарь абонемента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26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«Наркотик-враг, сделай верный шаг»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кн. выставка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Скажи наркотикам – НЕТ!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Кн.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выст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к дню борьбы со злоупотреблением наркотическими средствами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proofErr w:type="gram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чит.зала</w:t>
            </w:r>
            <w:proofErr w:type="spellEnd"/>
            <w:proofErr w:type="gramEnd"/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  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«Антуан де Сент-Экзюпери. Зорко  лишь одно сердце»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чит.зала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, Пушкарева О.В. гл. библиограф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июня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«Планета маленького принца»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(ВКВ к 125-летию со дня рождения А. Экзюпери)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течении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«Мой Пермский край»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(виртуальная экскурсия)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«Люби и знай свой город»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(викторина-онлайн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«Живет великая Россия – страна с особенной судьбой»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час информации в рамках Дня России)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«Мои Дети - права и обязанности»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(буклет для родителей)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«Многоликая Россия»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ИПЦ МБУК «ГЦГБ»</w:t>
            </w:r>
          </w:p>
        </w:tc>
      </w:tr>
      <w:tr w:rsidR="00505A72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«Лето на дворе, веселье детворе»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игровая программа)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 здоровом теле – здоровый ум!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» (интерактивный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                    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«Лето без опасностей»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урок-игра)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«Пионеры герои»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(час мужества)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Аты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–баты, шли солдаты»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(квест –игра)</w:t>
            </w:r>
          </w:p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«Ай, да Пушкин… 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(литературный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277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05A72" w:rsidRPr="00535379" w:rsidRDefault="00505A72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МБУК «ГЦГБ» (отдел обслуживания)</w:t>
            </w:r>
          </w:p>
        </w:tc>
      </w:tr>
    </w:tbl>
    <w:p w:rsidR="00505A72" w:rsidRPr="00535379" w:rsidRDefault="00505A72" w:rsidP="00505A72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35379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A72"/>
    <w:rsid w:val="00187EB0"/>
    <w:rsid w:val="0050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0E2C46-5A83-4B2B-B74A-8015ABB8F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2025-12-25T06:28:00Z</dcterms:created>
  <dcterms:modified xsi:type="dcterms:W3CDTF">2025-12-25T06:28:00Z</dcterms:modified>
</cp:coreProperties>
</file>