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26" w:rsidRPr="005D4994" w:rsidRDefault="00627626" w:rsidP="00476885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36pt;width:97.25pt;height:72.95pt;z-index:-251657216" wrapcoords="-130 0 -130 21426 21600 21426 21600 0 -130 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0;margin-top:0;width:87.55pt;height:139.75pt;z-index:251657216">
            <v:imagedata r:id="rId8" o:title=""/>
            <w10:wrap type="square"/>
          </v:shape>
        </w:pict>
      </w:r>
      <w:r w:rsidRPr="005D4994">
        <w:rPr>
          <w:color w:val="auto"/>
          <w:sz w:val="24"/>
          <w:szCs w:val="24"/>
          <w:lang w:eastAsia="ru-RU"/>
        </w:rPr>
        <w:t>Жестокое обращение с детьми – это не только побои, нанесение ран, домогательства и другие способы, которыми взрослые калечат ребенка. Это унижения, издевательства, различные формы пренебрежения, которые ранят детскую душу.</w:t>
      </w:r>
    </w:p>
    <w:p w:rsidR="00627626" w:rsidRPr="005D4994" w:rsidRDefault="00627626" w:rsidP="00476885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color w:val="auto"/>
          <w:sz w:val="24"/>
          <w:szCs w:val="24"/>
          <w:lang w:eastAsia="ru-RU"/>
        </w:rPr>
        <w:t>Международно-правовой запрет на применение в отношении ребенка насилия, жестокого или унижающего человеческое достоинство обращения закреплен в ряде международно-правовых документов ООН и Совета Европы.</w:t>
      </w:r>
    </w:p>
    <w:p w:rsidR="00627626" w:rsidRPr="005D4994" w:rsidRDefault="00627626" w:rsidP="00476885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b/>
          <w:bCs/>
          <w:color w:val="auto"/>
          <w:sz w:val="24"/>
          <w:szCs w:val="24"/>
          <w:lang w:eastAsia="ru-RU"/>
        </w:rPr>
        <w:t xml:space="preserve">Всеобщая декларация прав человека (принята Генеральной Ассамблеей ООН 10.12.1948г.) </w:t>
      </w:r>
      <w:r w:rsidRPr="005D4994">
        <w:rPr>
          <w:color w:val="auto"/>
          <w:sz w:val="24"/>
          <w:szCs w:val="24"/>
          <w:lang w:eastAsia="ru-RU"/>
        </w:rPr>
        <w:t>провозглашает в статье 5, что никто не должен подвергаться пыткам или жестоким, бесчеловечным или унижающим достоинство обращению и наказанию.</w:t>
      </w:r>
    </w:p>
    <w:p w:rsidR="00627626" w:rsidRPr="005D4994" w:rsidRDefault="00627626" w:rsidP="00476885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b/>
          <w:bCs/>
          <w:color w:val="auto"/>
          <w:sz w:val="24"/>
          <w:szCs w:val="24"/>
          <w:lang w:eastAsia="ru-RU"/>
        </w:rPr>
        <w:t>Международный пакт о гражданских и политических правах (от 16.12.1966г.)</w:t>
      </w:r>
      <w:r w:rsidRPr="005D4994">
        <w:rPr>
          <w:color w:val="auto"/>
          <w:sz w:val="24"/>
          <w:szCs w:val="24"/>
          <w:lang w:eastAsia="ru-RU"/>
        </w:rPr>
        <w:t xml:space="preserve"> в статье 24 устанавливает, что каждый ребенок безо всякой дискриминации … имеет право на такие меры защиты, которые требуются в его положении как малолетнего со стороны его семьи, общества и государства.</w:t>
      </w:r>
    </w:p>
    <w:p w:rsidR="00627626" w:rsidRPr="005D4994" w:rsidRDefault="00627626" w:rsidP="00476885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b/>
          <w:bCs/>
          <w:color w:val="auto"/>
          <w:sz w:val="24"/>
          <w:szCs w:val="24"/>
          <w:lang w:eastAsia="ru-RU"/>
        </w:rPr>
        <w:t>Декларация прав ребенка ООН (от 20.11.1959г.)</w:t>
      </w:r>
      <w:r w:rsidRPr="005D4994">
        <w:rPr>
          <w:color w:val="auto"/>
          <w:sz w:val="24"/>
          <w:szCs w:val="24"/>
          <w:lang w:eastAsia="ru-RU"/>
        </w:rPr>
        <w:t xml:space="preserve"> провозгласила, что ребенок должен быть защищен от всех форм небрежного отношения, жестокости и эксплуатации (принцип 9).</w:t>
      </w:r>
    </w:p>
    <w:p w:rsidR="00627626" w:rsidRPr="005D4994" w:rsidRDefault="00627626" w:rsidP="00476885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b/>
          <w:bCs/>
          <w:color w:val="auto"/>
          <w:sz w:val="24"/>
          <w:szCs w:val="24"/>
          <w:lang w:eastAsia="ru-RU"/>
        </w:rPr>
        <w:t>Декларация ООН «О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уровнях»</w:t>
      </w:r>
      <w:r w:rsidRPr="005D4994">
        <w:rPr>
          <w:color w:val="auto"/>
          <w:sz w:val="24"/>
          <w:szCs w:val="24"/>
          <w:lang w:eastAsia="ru-RU"/>
        </w:rPr>
        <w:t xml:space="preserve"> установила, что в случаях, когда родители не проявляют заботы о своем ребенке или она является ненадлежащей, то следует рассмотреть вопрос о заботе о нем со стороны родственников родителей ребенка, о передаче ребенка на воспитание в другую семью или об усыновлении или, в случае необходимости, о помещении ребенка в специальное учреждение (ст.4).</w:t>
      </w:r>
    </w:p>
    <w:p w:rsidR="00627626" w:rsidRPr="005D4994" w:rsidRDefault="00627626" w:rsidP="00476885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68.35pt;margin-top:52.6pt;width:107.3pt;height:114.35pt;z-index:251658240">
            <v:imagedata r:id="rId9" o:title=""/>
            <w10:wrap type="square"/>
          </v:shape>
        </w:pict>
      </w:r>
      <w:r w:rsidRPr="005D4994">
        <w:rPr>
          <w:b/>
          <w:bCs/>
          <w:color w:val="auto"/>
          <w:sz w:val="24"/>
          <w:szCs w:val="24"/>
          <w:lang w:eastAsia="ru-RU"/>
        </w:rPr>
        <w:t>Конвенция МОТ №182 о запрещении и немедленных мерах по искоренению наихудших форм детского труда (подписана Россией в январе 2003 г.)</w:t>
      </w:r>
      <w:r w:rsidRPr="005D4994">
        <w:rPr>
          <w:color w:val="auto"/>
          <w:sz w:val="24"/>
          <w:szCs w:val="24"/>
          <w:lang w:eastAsia="ru-RU"/>
        </w:rPr>
        <w:t xml:space="preserve"> к «наихудшим формам детского труда» относит все формы рабства и практику, сходную с рабством (продажа и торговля детей, долговая кабала, принудительный труд и т.д.); использование, вербовка или предложение ребенка для занятия проституцией, для производства порнографической продукции или для порнографических представлений. </w:t>
      </w:r>
    </w:p>
    <w:p w:rsidR="00627626" w:rsidRPr="005D4994" w:rsidRDefault="00627626" w:rsidP="00476885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color w:val="auto"/>
          <w:sz w:val="24"/>
          <w:szCs w:val="24"/>
          <w:lang w:eastAsia="ru-RU"/>
        </w:rPr>
        <w:t>В российском законодательстве к юридическим документам, гарантирующим право ребенка на защиту от жестокого обращения, относятся Конституция РФ, Семейный кодекс РФ, Законы РФ «Об образовании» и «Об основных гарантиях прав ребенка в РФ», Уголовный Кодекс РФ и другие.</w:t>
      </w:r>
    </w:p>
    <w:p w:rsidR="00627626" w:rsidRPr="005D4994" w:rsidRDefault="00627626" w:rsidP="006637A1">
      <w:pPr>
        <w:pStyle w:val="Heading1"/>
        <w:jc w:val="both"/>
        <w:rPr>
          <w:b w:val="0"/>
          <w:bCs w:val="0"/>
          <w:sz w:val="24"/>
          <w:szCs w:val="24"/>
        </w:rPr>
      </w:pPr>
      <w:r w:rsidRPr="005D4994">
        <w:rPr>
          <w:b w:val="0"/>
          <w:bCs w:val="0"/>
          <w:sz w:val="24"/>
          <w:szCs w:val="24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color w:val="auto"/>
          <w:sz w:val="24"/>
          <w:szCs w:val="24"/>
          <w:lang w:eastAsia="ru-RU"/>
        </w:rPr>
        <w:t xml:space="preserve">Статьи 17,ч.3., 21, ч. 2, 38, ч. 2. </w:t>
      </w: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b/>
          <w:bCs/>
          <w:color w:val="auto"/>
          <w:sz w:val="24"/>
          <w:szCs w:val="24"/>
          <w:lang w:eastAsia="ru-RU"/>
        </w:rPr>
        <w:t xml:space="preserve">Федеральный Закон от 24 июля 1998 года №124-ФЗ «Об основных гарантиях прав ребенка в Российской Федерации» (с изменениями на 11 июня 2021). </w:t>
      </w: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color w:val="auto"/>
          <w:sz w:val="24"/>
          <w:szCs w:val="24"/>
          <w:lang w:eastAsia="ru-RU"/>
        </w:rPr>
        <w:t>Статья 14 закона гласит, что жестокое обращение с детьми, физическое или психологическое насилие над ними запрещены.</w:t>
      </w:r>
    </w:p>
    <w:p w:rsidR="00627626" w:rsidRPr="005D4994" w:rsidRDefault="00627626" w:rsidP="005A741D">
      <w:pPr>
        <w:pStyle w:val="Heading1"/>
        <w:jc w:val="both"/>
        <w:rPr>
          <w:sz w:val="24"/>
          <w:szCs w:val="24"/>
        </w:rPr>
      </w:pPr>
      <w:r w:rsidRPr="005D4994">
        <w:rPr>
          <w:sz w:val="24"/>
          <w:szCs w:val="24"/>
        </w:rPr>
        <w:t>Федеральный закон "Об образовании в Российской Федерации" от 29.12.2012 N 273-ФЗ (последняя редакция)</w:t>
      </w: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color w:val="auto"/>
          <w:sz w:val="24"/>
          <w:szCs w:val="24"/>
          <w:lang w:eastAsia="ru-RU"/>
        </w:rPr>
        <w:t xml:space="preserve">Статьи 5 и 36. </w:t>
      </w: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b/>
          <w:bCs/>
          <w:color w:val="auto"/>
          <w:sz w:val="24"/>
          <w:szCs w:val="24"/>
          <w:lang w:eastAsia="ru-RU"/>
        </w:rPr>
        <w:t xml:space="preserve">Федеральный закон « Об основах системы профилактики безнадзорности и правонарушений несовершеннолетних» (№120 –ФЗ от 24.04.2021 г.) </w:t>
      </w:r>
    </w:p>
    <w:p w:rsidR="00627626" w:rsidRDefault="00627626" w:rsidP="00E02A49">
      <w:pPr>
        <w:spacing w:before="100" w:beforeAutospacing="1" w:after="100" w:afterAutospacing="1" w:line="240" w:lineRule="auto"/>
        <w:jc w:val="both"/>
        <w:rPr>
          <w:b/>
          <w:bCs/>
          <w:color w:val="auto"/>
          <w:sz w:val="24"/>
          <w:szCs w:val="24"/>
          <w:lang w:eastAsia="ru-RU"/>
        </w:rPr>
      </w:pPr>
    </w:p>
    <w:p w:rsidR="00627626" w:rsidRDefault="00627626" w:rsidP="00E02A49">
      <w:pPr>
        <w:spacing w:before="100" w:beforeAutospacing="1" w:after="100" w:afterAutospacing="1" w:line="240" w:lineRule="auto"/>
        <w:jc w:val="both"/>
        <w:rPr>
          <w:b/>
          <w:bCs/>
          <w:color w:val="auto"/>
          <w:sz w:val="24"/>
          <w:szCs w:val="24"/>
          <w:lang w:eastAsia="ru-RU"/>
        </w:rPr>
      </w:pP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b/>
          <w:bCs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-27pt;margin-top:18pt;width:108pt;height:80.7pt;z-index:251660288">
            <v:imagedata r:id="rId10" o:title=""/>
            <w10:wrap type="square"/>
          </v:shape>
        </w:pict>
      </w:r>
      <w:r w:rsidRPr="005D4994">
        <w:rPr>
          <w:b/>
          <w:bCs/>
          <w:color w:val="auto"/>
          <w:sz w:val="24"/>
          <w:szCs w:val="24"/>
          <w:lang w:eastAsia="ru-RU"/>
        </w:rPr>
        <w:t>Семейный кодекс Российской Федерации от 29 декабря 1995 года №223-ФЗ (с изменениями на 2 июля 2001 г.):</w:t>
      </w: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color w:val="auto"/>
          <w:sz w:val="24"/>
          <w:szCs w:val="24"/>
          <w:lang w:eastAsia="ru-RU"/>
        </w:rPr>
        <w:t>Статьи 54, 56, 77</w:t>
      </w: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b/>
          <w:bCs/>
          <w:color w:val="auto"/>
          <w:sz w:val="24"/>
          <w:szCs w:val="24"/>
          <w:lang w:eastAsia="ru-RU"/>
        </w:rPr>
        <w:t>Уголовный Кодекс РФ</w:t>
      </w:r>
      <w:r w:rsidRPr="005D4994">
        <w:rPr>
          <w:color w:val="auto"/>
          <w:sz w:val="24"/>
          <w:szCs w:val="24"/>
          <w:lang w:eastAsia="ru-RU"/>
        </w:rPr>
        <w:t xml:space="preserve"> предусматривает ответственность за жестокое обращение с детьми.</w:t>
      </w: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color w:val="auto"/>
          <w:sz w:val="24"/>
          <w:szCs w:val="24"/>
          <w:lang w:eastAsia="ru-RU"/>
        </w:rPr>
        <w:t>Статьи 106 – 136, 150 – 157.</w:t>
      </w:r>
    </w:p>
    <w:p w:rsidR="00627626" w:rsidRPr="005D4994" w:rsidRDefault="00627626" w:rsidP="005A741D">
      <w:pPr>
        <w:pStyle w:val="Heading1"/>
        <w:jc w:val="both"/>
        <w:rPr>
          <w:b w:val="0"/>
          <w:bCs w:val="0"/>
          <w:sz w:val="24"/>
          <w:szCs w:val="24"/>
        </w:rPr>
      </w:pPr>
      <w:r w:rsidRPr="005D4994">
        <w:rPr>
          <w:sz w:val="24"/>
          <w:szCs w:val="24"/>
        </w:rPr>
        <w:t>Федеральный закон "О прокуратуре Российской Федерации" от 17.01.1992 N 2202-1 (последняя редакция)</w:t>
      </w:r>
      <w:r w:rsidRPr="005D4994">
        <w:rPr>
          <w:b w:val="0"/>
          <w:bCs w:val="0"/>
          <w:sz w:val="24"/>
          <w:szCs w:val="24"/>
        </w:rPr>
        <w:t xml:space="preserve"> наделяет прокуроров широкими полномочиями, направленными на защиту прав и свобод несовершеннолетних, в том числе в области защиты детей от жестокого обращения и семейного насилия. </w:t>
      </w:r>
    </w:p>
    <w:p w:rsidR="00627626" w:rsidRPr="005D4994" w:rsidRDefault="00627626" w:rsidP="00E02A49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  <w:lang w:eastAsia="ru-RU"/>
        </w:rPr>
      </w:pPr>
      <w:r w:rsidRPr="005D4994">
        <w:rPr>
          <w:color w:val="auto"/>
          <w:sz w:val="24"/>
          <w:szCs w:val="24"/>
          <w:lang w:eastAsia="ru-RU"/>
        </w:rPr>
        <w:t>В заключение, следует отметить, что лишение родительских прав – это очень жесткая мера, в результате которой страдают и родители, и их дети. Зачастую, следствием этого становится полная утрата детско-родительских взаимоотношений. Поэтому, обращаясь к людям, уже создавшим свои семьи, или еще только стоящим на пороге семейной жизни, хочется спросить: «Часто ли вы задумываетесь о том, насколько комфортно ваш ребенок чувствует себя в вашей семье или какое место займет ребенок в вашей будущей семье?»</w:t>
      </w:r>
    </w:p>
    <w:p w:rsidR="00627626" w:rsidRDefault="00627626" w:rsidP="00E02A49">
      <w:pPr>
        <w:spacing w:after="0"/>
        <w:jc w:val="both"/>
        <w:rPr>
          <w:b/>
          <w:bCs/>
          <w:color w:val="auto"/>
          <w:sz w:val="24"/>
          <w:szCs w:val="24"/>
          <w:lang w:eastAsia="ru-RU"/>
        </w:rPr>
      </w:pPr>
    </w:p>
    <w:p w:rsidR="00627626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</w:p>
    <w:p w:rsidR="00627626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</w:p>
    <w:p w:rsidR="00627626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</w:p>
    <w:p w:rsidR="00627626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>Режим работы библиотеки:</w:t>
      </w:r>
    </w:p>
    <w:p w:rsidR="00627626" w:rsidRPr="0022328F" w:rsidRDefault="00627626" w:rsidP="0022328F">
      <w:pPr>
        <w:spacing w:after="0"/>
        <w:jc w:val="center"/>
        <w:rPr>
          <w:b/>
          <w:bCs/>
          <w:color w:val="244061"/>
          <w:sz w:val="20"/>
          <w:szCs w:val="20"/>
        </w:rPr>
      </w:pPr>
    </w:p>
    <w:p w:rsidR="00627626" w:rsidRPr="0022328F" w:rsidRDefault="00627626" w:rsidP="0022328F">
      <w:pPr>
        <w:spacing w:after="0"/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 id="Рисунок 3" o:spid="_x0000_s1030" type="#_x0000_t75" style="position:absolute;left:0;text-align:left;margin-left:37.4pt;margin-top:-7.75pt;width:180.5pt;height:137.3pt;z-index:251655168;visibility:visible">
            <v:imagedata r:id="rId11" o:title=""/>
            <o:lock v:ext="edit" aspectratio="f"/>
          </v:shape>
        </w:pict>
      </w:r>
    </w:p>
    <w:p w:rsidR="00627626" w:rsidRPr="0022328F" w:rsidRDefault="00627626" w:rsidP="0022328F">
      <w:pPr>
        <w:spacing w:after="0"/>
        <w:rPr>
          <w:sz w:val="20"/>
          <w:szCs w:val="20"/>
        </w:rPr>
      </w:pPr>
    </w:p>
    <w:p w:rsidR="00627626" w:rsidRPr="0022328F" w:rsidRDefault="00627626" w:rsidP="0022328F">
      <w:pPr>
        <w:spacing w:after="0"/>
        <w:rPr>
          <w:sz w:val="20"/>
          <w:szCs w:val="20"/>
        </w:rPr>
      </w:pPr>
    </w:p>
    <w:p w:rsidR="00627626" w:rsidRPr="0022328F" w:rsidRDefault="00627626" w:rsidP="0022328F">
      <w:pPr>
        <w:spacing w:after="0"/>
        <w:rPr>
          <w:sz w:val="20"/>
          <w:szCs w:val="20"/>
        </w:rPr>
      </w:pPr>
    </w:p>
    <w:p w:rsidR="00627626" w:rsidRPr="0022328F" w:rsidRDefault="00627626" w:rsidP="0022328F">
      <w:pPr>
        <w:spacing w:after="0"/>
        <w:rPr>
          <w:sz w:val="20"/>
          <w:szCs w:val="20"/>
        </w:rPr>
      </w:pPr>
    </w:p>
    <w:p w:rsidR="00627626" w:rsidRPr="0022328F" w:rsidRDefault="00627626" w:rsidP="0022328F">
      <w:pPr>
        <w:spacing w:after="0"/>
        <w:rPr>
          <w:sz w:val="20"/>
          <w:szCs w:val="20"/>
        </w:rPr>
      </w:pPr>
    </w:p>
    <w:p w:rsidR="00627626" w:rsidRPr="0022328F" w:rsidRDefault="00627626" w:rsidP="0022328F">
      <w:pPr>
        <w:spacing w:after="0"/>
        <w:rPr>
          <w:sz w:val="20"/>
          <w:szCs w:val="20"/>
        </w:rPr>
      </w:pPr>
    </w:p>
    <w:p w:rsidR="00627626" w:rsidRPr="0022328F" w:rsidRDefault="00627626" w:rsidP="0022328F">
      <w:pPr>
        <w:spacing w:after="0"/>
        <w:jc w:val="center"/>
        <w:rPr>
          <w:sz w:val="20"/>
          <w:szCs w:val="20"/>
        </w:rPr>
      </w:pP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 xml:space="preserve">Понедельник – пятница </w:t>
      </w: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>10.00 – 19.00</w:t>
      </w: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>Суббота – 10.00 -18.00</w:t>
      </w: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>Воскресенье – выходной день</w:t>
      </w: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>Адрес: Горнозаводск, ул. Свердлова, д. 59</w:t>
      </w: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>Телефон: 4-25-69</w:t>
      </w: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>4-29-31</w:t>
      </w: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>Директор: Русских Наталья Николаевна</w:t>
      </w:r>
    </w:p>
    <w:p w:rsidR="00627626" w:rsidRPr="0022328F" w:rsidRDefault="00627626" w:rsidP="0022328F">
      <w:pPr>
        <w:spacing w:after="0"/>
        <w:jc w:val="center"/>
        <w:rPr>
          <w:b/>
          <w:bCs/>
          <w:color w:val="auto"/>
          <w:sz w:val="20"/>
          <w:szCs w:val="20"/>
        </w:rPr>
      </w:pPr>
      <w:r w:rsidRPr="0022328F">
        <w:rPr>
          <w:b/>
          <w:bCs/>
          <w:color w:val="auto"/>
          <w:sz w:val="20"/>
          <w:szCs w:val="20"/>
        </w:rPr>
        <w:t>Заместитель директора: Мезенцева Елена Владимировна</w:t>
      </w:r>
    </w:p>
    <w:p w:rsidR="00627626" w:rsidRPr="0022328F" w:rsidRDefault="00627626" w:rsidP="0022328F">
      <w:pPr>
        <w:spacing w:after="0"/>
        <w:jc w:val="center"/>
        <w:rPr>
          <w:b/>
          <w:bCs/>
          <w:sz w:val="20"/>
          <w:szCs w:val="20"/>
        </w:rPr>
      </w:pPr>
    </w:p>
    <w:p w:rsidR="00627626" w:rsidRPr="0022328F" w:rsidRDefault="00627626" w:rsidP="0022328F">
      <w:pPr>
        <w:spacing w:after="0"/>
        <w:jc w:val="center"/>
        <w:rPr>
          <w:sz w:val="20"/>
          <w:szCs w:val="20"/>
        </w:rPr>
      </w:pPr>
      <w:r w:rsidRPr="0022328F">
        <w:rPr>
          <w:sz w:val="20"/>
          <w:szCs w:val="20"/>
        </w:rPr>
        <w:t xml:space="preserve">Сайт: </w:t>
      </w:r>
      <w:hyperlink r:id="rId12" w:history="1">
        <w:r w:rsidRPr="0022328F">
          <w:rPr>
            <w:color w:val="0000FF"/>
            <w:sz w:val="20"/>
            <w:szCs w:val="20"/>
            <w:u w:val="single"/>
          </w:rPr>
          <w:t>http://gorn-lib.biblioteka-perm.ru</w:t>
        </w:r>
      </w:hyperlink>
    </w:p>
    <w:p w:rsidR="00627626" w:rsidRPr="003F35E1" w:rsidRDefault="00627626" w:rsidP="0022328F">
      <w:pPr>
        <w:spacing w:after="0"/>
        <w:jc w:val="center"/>
        <w:rPr>
          <w:color w:val="0000FF"/>
          <w:sz w:val="20"/>
          <w:szCs w:val="20"/>
          <w:u w:val="single"/>
          <w:lang w:val="de-DE"/>
        </w:rPr>
      </w:pPr>
      <w:r w:rsidRPr="003F35E1">
        <w:rPr>
          <w:sz w:val="20"/>
          <w:szCs w:val="20"/>
          <w:lang w:val="de-DE"/>
        </w:rPr>
        <w:t xml:space="preserve">e-mail: </w:t>
      </w:r>
      <w:hyperlink r:id="rId13" w:history="1">
        <w:r w:rsidRPr="003F35E1">
          <w:rPr>
            <w:color w:val="0000FF"/>
            <w:sz w:val="20"/>
            <w:szCs w:val="20"/>
            <w:u w:val="single"/>
            <w:lang w:val="de-DE"/>
          </w:rPr>
          <w:t>gorn_lib@mail.ru</w:t>
        </w:r>
      </w:hyperlink>
    </w:p>
    <w:p w:rsidR="00627626" w:rsidRPr="003F35E1" w:rsidRDefault="00627626" w:rsidP="0022328F">
      <w:pPr>
        <w:spacing w:after="0"/>
        <w:jc w:val="center"/>
        <w:rPr>
          <w:color w:val="0000FF"/>
          <w:sz w:val="20"/>
          <w:szCs w:val="20"/>
          <w:u w:val="single"/>
          <w:lang w:val="de-DE"/>
        </w:rPr>
      </w:pPr>
    </w:p>
    <w:p w:rsidR="00627626" w:rsidRPr="003F35E1" w:rsidRDefault="00627626" w:rsidP="0022328F">
      <w:pPr>
        <w:spacing w:after="0"/>
        <w:jc w:val="center"/>
        <w:rPr>
          <w:color w:val="0000FF"/>
          <w:sz w:val="20"/>
          <w:szCs w:val="20"/>
          <w:u w:val="single"/>
          <w:lang w:val="de-DE"/>
        </w:rPr>
      </w:pPr>
      <w:r>
        <w:rPr>
          <w:noProof/>
          <w:lang w:eastAsia="ru-RU"/>
        </w:rPr>
        <w:pict>
          <v:shape id="Рисунок 1" o:spid="_x0000_s1031" type="#_x0000_t75" alt="http://xn--80aae0ashccrq6m.xn--p1ai/images/product_images/info_images/1968954-1.jpg" style="position:absolute;left:0;text-align:left;margin-left:59.85pt;margin-top:-4.3pt;width:147.35pt;height:145.45pt;z-index:251656192;visibility:visible">
            <v:imagedata r:id="rId14" o:title=""/>
            <o:lock v:ext="edit" aspectratio="f"/>
          </v:shape>
        </w:pict>
      </w:r>
    </w:p>
    <w:p w:rsidR="00627626" w:rsidRPr="003F35E1" w:rsidRDefault="00627626" w:rsidP="0022328F">
      <w:pPr>
        <w:spacing w:after="0"/>
        <w:jc w:val="center"/>
        <w:rPr>
          <w:color w:val="0000FF"/>
          <w:sz w:val="20"/>
          <w:szCs w:val="20"/>
          <w:u w:val="single"/>
          <w:lang w:val="de-DE"/>
        </w:rPr>
      </w:pPr>
    </w:p>
    <w:p w:rsidR="00627626" w:rsidRPr="003F35E1" w:rsidRDefault="00627626" w:rsidP="0022328F">
      <w:pPr>
        <w:spacing w:after="0"/>
        <w:jc w:val="center"/>
        <w:rPr>
          <w:color w:val="0000FF"/>
          <w:sz w:val="20"/>
          <w:szCs w:val="20"/>
          <w:u w:val="single"/>
          <w:lang w:val="de-DE"/>
        </w:rPr>
      </w:pPr>
    </w:p>
    <w:p w:rsidR="00627626" w:rsidRPr="003F35E1" w:rsidRDefault="00627626" w:rsidP="0022328F">
      <w:pPr>
        <w:spacing w:after="0"/>
        <w:jc w:val="both"/>
        <w:rPr>
          <w:color w:val="0000FF"/>
          <w:sz w:val="24"/>
          <w:szCs w:val="24"/>
          <w:u w:val="single"/>
          <w:lang w:val="de-DE"/>
        </w:rPr>
      </w:pPr>
    </w:p>
    <w:p w:rsidR="00627626" w:rsidRPr="003F35E1" w:rsidRDefault="00627626" w:rsidP="0022328F">
      <w:pPr>
        <w:spacing w:after="0"/>
        <w:jc w:val="both"/>
        <w:rPr>
          <w:color w:val="0000FF"/>
          <w:sz w:val="24"/>
          <w:szCs w:val="24"/>
          <w:u w:val="single"/>
          <w:lang w:val="de-DE"/>
        </w:rPr>
      </w:pPr>
    </w:p>
    <w:p w:rsidR="00627626" w:rsidRPr="003F35E1" w:rsidRDefault="00627626" w:rsidP="0022328F">
      <w:pPr>
        <w:spacing w:after="0"/>
        <w:jc w:val="both"/>
        <w:rPr>
          <w:color w:val="0000FF"/>
          <w:sz w:val="24"/>
          <w:szCs w:val="24"/>
          <w:u w:val="single"/>
          <w:lang w:val="de-DE"/>
        </w:rPr>
      </w:pPr>
    </w:p>
    <w:p w:rsidR="00627626" w:rsidRPr="003F35E1" w:rsidRDefault="00627626" w:rsidP="0022328F">
      <w:pPr>
        <w:spacing w:after="0"/>
        <w:jc w:val="both"/>
        <w:rPr>
          <w:color w:val="0000FF"/>
          <w:sz w:val="24"/>
          <w:szCs w:val="24"/>
          <w:u w:val="single"/>
          <w:lang w:val="de-DE"/>
        </w:rPr>
      </w:pPr>
    </w:p>
    <w:p w:rsidR="00627626" w:rsidRPr="003F35E1" w:rsidRDefault="00627626" w:rsidP="0022328F">
      <w:pPr>
        <w:spacing w:after="0"/>
        <w:jc w:val="both"/>
        <w:rPr>
          <w:color w:val="0000FF"/>
          <w:sz w:val="24"/>
          <w:szCs w:val="24"/>
          <w:u w:val="single"/>
          <w:lang w:val="de-DE"/>
        </w:rPr>
      </w:pPr>
    </w:p>
    <w:p w:rsidR="00627626" w:rsidRPr="003F35E1" w:rsidRDefault="00627626" w:rsidP="0022328F">
      <w:pPr>
        <w:spacing w:after="0"/>
        <w:jc w:val="both"/>
        <w:rPr>
          <w:color w:val="0000FF"/>
          <w:sz w:val="24"/>
          <w:szCs w:val="24"/>
          <w:u w:val="single"/>
          <w:lang w:val="de-DE"/>
        </w:rPr>
      </w:pPr>
    </w:p>
    <w:p w:rsidR="00627626" w:rsidRPr="003F35E1" w:rsidRDefault="00627626" w:rsidP="0022328F">
      <w:pPr>
        <w:spacing w:after="0"/>
        <w:jc w:val="both"/>
        <w:rPr>
          <w:color w:val="0000FF"/>
          <w:sz w:val="24"/>
          <w:szCs w:val="24"/>
          <w:u w:val="single"/>
          <w:lang w:val="de-DE"/>
        </w:rPr>
      </w:pPr>
    </w:p>
    <w:p w:rsidR="00627626" w:rsidRPr="003F35E1" w:rsidRDefault="00627626" w:rsidP="0022328F">
      <w:pPr>
        <w:spacing w:after="0"/>
        <w:jc w:val="both"/>
        <w:rPr>
          <w:color w:val="0000FF"/>
          <w:sz w:val="24"/>
          <w:szCs w:val="24"/>
          <w:u w:val="single"/>
          <w:lang w:val="de-DE"/>
        </w:rPr>
      </w:pPr>
    </w:p>
    <w:p w:rsidR="00627626" w:rsidRPr="003F35E1" w:rsidRDefault="00627626" w:rsidP="0022328F">
      <w:pPr>
        <w:spacing w:after="0"/>
        <w:jc w:val="both"/>
        <w:rPr>
          <w:color w:val="0000FF"/>
          <w:sz w:val="24"/>
          <w:szCs w:val="24"/>
          <w:u w:val="single"/>
          <w:lang w:val="de-DE"/>
        </w:rPr>
      </w:pPr>
    </w:p>
    <w:p w:rsidR="00627626" w:rsidRPr="003C09F0" w:rsidRDefault="00627626" w:rsidP="0022328F">
      <w:pPr>
        <w:spacing w:after="0"/>
        <w:jc w:val="both"/>
        <w:rPr>
          <w:b/>
          <w:bCs/>
          <w:sz w:val="16"/>
          <w:szCs w:val="16"/>
        </w:rPr>
      </w:pPr>
      <w:r w:rsidRPr="003C09F0">
        <w:rPr>
          <w:b/>
          <w:bCs/>
          <w:sz w:val="16"/>
          <w:szCs w:val="16"/>
        </w:rPr>
        <w:t>_______________________________________________________</w:t>
      </w:r>
    </w:p>
    <w:p w:rsidR="00627626" w:rsidRPr="003C09F0" w:rsidRDefault="00627626" w:rsidP="0022328F">
      <w:pPr>
        <w:spacing w:after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Отв. И. А. Захарова / компьютерная верстка Захарова И. А. </w:t>
      </w:r>
      <w:r w:rsidRPr="003C09F0">
        <w:rPr>
          <w:color w:val="auto"/>
          <w:sz w:val="16"/>
          <w:szCs w:val="16"/>
        </w:rPr>
        <w:t xml:space="preserve"> МБУК «Горнозаводская центральная </w:t>
      </w:r>
      <w:r>
        <w:rPr>
          <w:color w:val="auto"/>
          <w:sz w:val="16"/>
          <w:szCs w:val="16"/>
        </w:rPr>
        <w:t>городская</w:t>
      </w:r>
      <w:r w:rsidRPr="003C09F0">
        <w:rPr>
          <w:color w:val="auto"/>
          <w:sz w:val="16"/>
          <w:szCs w:val="16"/>
        </w:rPr>
        <w:t xml:space="preserve"> библиотека, 20</w:t>
      </w:r>
      <w:r>
        <w:rPr>
          <w:color w:val="auto"/>
          <w:sz w:val="16"/>
          <w:szCs w:val="16"/>
        </w:rPr>
        <w:t>22г.</w:t>
      </w:r>
      <w:r w:rsidRPr="003C09F0">
        <w:rPr>
          <w:color w:val="auto"/>
          <w:sz w:val="16"/>
          <w:szCs w:val="16"/>
        </w:rPr>
        <w:t xml:space="preserve"> </w:t>
      </w:r>
    </w:p>
    <w:p w:rsidR="00627626" w:rsidRDefault="00627626" w:rsidP="00D32ADC">
      <w:pPr>
        <w:spacing w:after="0"/>
        <w:jc w:val="center"/>
        <w:rPr>
          <w:b/>
          <w:bCs/>
          <w:sz w:val="20"/>
          <w:szCs w:val="20"/>
        </w:rPr>
      </w:pPr>
    </w:p>
    <w:p w:rsidR="00627626" w:rsidRDefault="00627626" w:rsidP="00D32ADC">
      <w:pPr>
        <w:spacing w:after="0"/>
        <w:jc w:val="center"/>
        <w:rPr>
          <w:b/>
          <w:bCs/>
          <w:sz w:val="20"/>
          <w:szCs w:val="20"/>
        </w:rPr>
      </w:pPr>
      <w:r w:rsidRPr="00EB7041">
        <w:rPr>
          <w:b/>
          <w:bCs/>
          <w:sz w:val="20"/>
          <w:szCs w:val="20"/>
        </w:rPr>
        <w:t xml:space="preserve">МБУК «Горнозаводская </w:t>
      </w:r>
    </w:p>
    <w:p w:rsidR="00627626" w:rsidRPr="00EB7041" w:rsidRDefault="00627626" w:rsidP="00D32ADC">
      <w:pPr>
        <w:spacing w:after="0"/>
        <w:jc w:val="center"/>
        <w:rPr>
          <w:b/>
          <w:bCs/>
          <w:sz w:val="20"/>
          <w:szCs w:val="20"/>
        </w:rPr>
      </w:pPr>
      <w:r w:rsidRPr="00EB7041">
        <w:rPr>
          <w:b/>
          <w:bCs/>
          <w:sz w:val="20"/>
          <w:szCs w:val="20"/>
        </w:rPr>
        <w:t>центральная городская библиотека»</w:t>
      </w:r>
    </w:p>
    <w:p w:rsidR="00627626" w:rsidRPr="00EB7041" w:rsidRDefault="00627626" w:rsidP="00D32ADC">
      <w:pPr>
        <w:rPr>
          <w:b/>
          <w:bCs/>
          <w:sz w:val="14"/>
          <w:szCs w:val="14"/>
        </w:rPr>
      </w:pPr>
    </w:p>
    <w:p w:rsidR="00627626" w:rsidRDefault="00627626" w:rsidP="0022328F">
      <w:pPr>
        <w:jc w:val="center"/>
        <w:rPr>
          <w:sz w:val="20"/>
          <w:szCs w:val="20"/>
        </w:rPr>
      </w:pPr>
    </w:p>
    <w:p w:rsidR="00627626" w:rsidRDefault="00627626" w:rsidP="0022328F">
      <w:pPr>
        <w:jc w:val="center"/>
        <w:rPr>
          <w:sz w:val="20"/>
          <w:szCs w:val="20"/>
        </w:rPr>
      </w:pPr>
    </w:p>
    <w:p w:rsidR="00627626" w:rsidRDefault="00627626" w:rsidP="00A72EBE">
      <w:pPr>
        <w:jc w:val="center"/>
        <w:rPr>
          <w:b/>
          <w:bCs/>
          <w:sz w:val="18"/>
          <w:szCs w:val="18"/>
        </w:rPr>
      </w:pPr>
      <w:r>
        <w:rPr>
          <w:color w:val="FF0000"/>
          <w:sz w:val="36"/>
          <w:szCs w:val="36"/>
        </w:rPr>
        <w:t>Законодательные основы защиты ребенка от жестокого обращения</w:t>
      </w:r>
    </w:p>
    <w:p w:rsidR="00627626" w:rsidRDefault="00627626" w:rsidP="00C16F66">
      <w:pPr>
        <w:rPr>
          <w:noProof/>
          <w:sz w:val="20"/>
          <w:szCs w:val="20"/>
          <w:lang w:eastAsia="ru-RU"/>
        </w:rPr>
      </w:pPr>
    </w:p>
    <w:p w:rsidR="00627626" w:rsidRDefault="00627626" w:rsidP="00C16F66">
      <w:pPr>
        <w:rPr>
          <w:noProof/>
          <w:sz w:val="20"/>
          <w:szCs w:val="20"/>
          <w:lang w:eastAsia="ru-RU"/>
        </w:rPr>
      </w:pPr>
    </w:p>
    <w:p w:rsidR="00627626" w:rsidRPr="00FD5D85" w:rsidRDefault="00627626" w:rsidP="00C16F66">
      <w:pPr>
        <w:rPr>
          <w:sz w:val="20"/>
          <w:szCs w:val="20"/>
        </w:rPr>
      </w:pPr>
      <w:r w:rsidRPr="008B7002">
        <w:rPr>
          <w:sz w:val="20"/>
          <w:szCs w:val="20"/>
        </w:rPr>
        <w:pict>
          <v:shape id="_x0000_i1025" type="#_x0000_t75" style="width:252pt;height:147pt">
            <v:imagedata r:id="rId15" o:title=""/>
          </v:shape>
        </w:pict>
      </w:r>
    </w:p>
    <w:p w:rsidR="00627626" w:rsidRPr="00C16F66" w:rsidRDefault="00627626" w:rsidP="00C16F66">
      <w:pPr>
        <w:rPr>
          <w:sz w:val="20"/>
          <w:szCs w:val="20"/>
        </w:rPr>
      </w:pPr>
    </w:p>
    <w:p w:rsidR="00627626" w:rsidRDefault="00627626" w:rsidP="00C16F66">
      <w:pPr>
        <w:jc w:val="center"/>
        <w:rPr>
          <w:b/>
          <w:bCs/>
          <w:sz w:val="20"/>
          <w:szCs w:val="20"/>
        </w:rPr>
      </w:pPr>
    </w:p>
    <w:p w:rsidR="00627626" w:rsidRDefault="00627626" w:rsidP="00C16F66">
      <w:pPr>
        <w:jc w:val="center"/>
        <w:rPr>
          <w:b/>
          <w:bCs/>
          <w:sz w:val="20"/>
          <w:szCs w:val="20"/>
        </w:rPr>
      </w:pPr>
    </w:p>
    <w:p w:rsidR="00627626" w:rsidRDefault="00627626" w:rsidP="00C16F66">
      <w:pPr>
        <w:jc w:val="center"/>
        <w:rPr>
          <w:b/>
          <w:bCs/>
          <w:sz w:val="20"/>
          <w:szCs w:val="20"/>
        </w:rPr>
      </w:pPr>
    </w:p>
    <w:p w:rsidR="00627626" w:rsidRDefault="00627626" w:rsidP="00C16F66">
      <w:pPr>
        <w:jc w:val="center"/>
        <w:rPr>
          <w:b/>
          <w:bCs/>
          <w:sz w:val="20"/>
          <w:szCs w:val="20"/>
        </w:rPr>
      </w:pPr>
    </w:p>
    <w:p w:rsidR="00627626" w:rsidRDefault="00627626" w:rsidP="00C16F66">
      <w:pPr>
        <w:jc w:val="center"/>
        <w:rPr>
          <w:b/>
          <w:bCs/>
          <w:sz w:val="20"/>
          <w:szCs w:val="20"/>
        </w:rPr>
      </w:pPr>
    </w:p>
    <w:p w:rsidR="00627626" w:rsidRDefault="00627626" w:rsidP="00B82179">
      <w:pPr>
        <w:jc w:val="center"/>
        <w:rPr>
          <w:color w:val="auto"/>
          <w:sz w:val="23"/>
          <w:szCs w:val="23"/>
          <w:lang w:eastAsia="ru-RU"/>
        </w:rPr>
      </w:pPr>
      <w:r>
        <w:rPr>
          <w:b/>
          <w:bCs/>
          <w:sz w:val="20"/>
          <w:szCs w:val="20"/>
        </w:rPr>
        <w:t>Горнозаводск, 2022</w:t>
      </w:r>
      <w:r w:rsidRPr="00C16F66">
        <w:rPr>
          <w:b/>
          <w:bCs/>
          <w:sz w:val="20"/>
          <w:szCs w:val="20"/>
        </w:rPr>
        <w:t xml:space="preserve"> г.</w:t>
      </w:r>
    </w:p>
    <w:sectPr w:rsidR="00627626" w:rsidSect="00664916">
      <w:pgSz w:w="16838" w:h="11906" w:orient="landscape"/>
      <w:pgMar w:top="426" w:right="536" w:bottom="426" w:left="709" w:header="708" w:footer="708" w:gutter="0"/>
      <w:cols w:num="3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26" w:rsidRDefault="00627626" w:rsidP="003C09F0">
      <w:pPr>
        <w:spacing w:after="0" w:line="240" w:lineRule="auto"/>
      </w:pPr>
      <w:r>
        <w:separator/>
      </w:r>
    </w:p>
  </w:endnote>
  <w:endnote w:type="continuationSeparator" w:id="0">
    <w:p w:rsidR="00627626" w:rsidRDefault="00627626" w:rsidP="003C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26" w:rsidRDefault="00627626" w:rsidP="003C09F0">
      <w:pPr>
        <w:spacing w:after="0" w:line="240" w:lineRule="auto"/>
      </w:pPr>
      <w:r>
        <w:separator/>
      </w:r>
    </w:p>
  </w:footnote>
  <w:footnote w:type="continuationSeparator" w:id="0">
    <w:p w:rsidR="00627626" w:rsidRDefault="00627626" w:rsidP="003C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DE6"/>
    <w:multiLevelType w:val="hybridMultilevel"/>
    <w:tmpl w:val="C69CD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62D66"/>
    <w:multiLevelType w:val="hybridMultilevel"/>
    <w:tmpl w:val="E2883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6576F6"/>
    <w:multiLevelType w:val="hybridMultilevel"/>
    <w:tmpl w:val="6422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F73AA"/>
    <w:multiLevelType w:val="multilevel"/>
    <w:tmpl w:val="3CB2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A3893"/>
    <w:multiLevelType w:val="multilevel"/>
    <w:tmpl w:val="22F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897394E"/>
    <w:multiLevelType w:val="multilevel"/>
    <w:tmpl w:val="2EFC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F153EB2"/>
    <w:multiLevelType w:val="multilevel"/>
    <w:tmpl w:val="D68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6F035EC"/>
    <w:multiLevelType w:val="multilevel"/>
    <w:tmpl w:val="D8D2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4237B29"/>
    <w:multiLevelType w:val="hybridMultilevel"/>
    <w:tmpl w:val="E1C4B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A510B0"/>
    <w:multiLevelType w:val="hybridMultilevel"/>
    <w:tmpl w:val="A208A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2248C2"/>
    <w:multiLevelType w:val="multilevel"/>
    <w:tmpl w:val="FDE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8A66A95"/>
    <w:multiLevelType w:val="hybridMultilevel"/>
    <w:tmpl w:val="1696E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31575B"/>
    <w:multiLevelType w:val="hybridMultilevel"/>
    <w:tmpl w:val="74461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87"/>
    <w:rsid w:val="000307C1"/>
    <w:rsid w:val="000458DC"/>
    <w:rsid w:val="0006111F"/>
    <w:rsid w:val="000B7F54"/>
    <w:rsid w:val="000C2A23"/>
    <w:rsid w:val="001104D8"/>
    <w:rsid w:val="00173C25"/>
    <w:rsid w:val="001A6C61"/>
    <w:rsid w:val="001B177C"/>
    <w:rsid w:val="0020207E"/>
    <w:rsid w:val="0022328F"/>
    <w:rsid w:val="0026720D"/>
    <w:rsid w:val="00313AF6"/>
    <w:rsid w:val="00325B78"/>
    <w:rsid w:val="00353293"/>
    <w:rsid w:val="00375D7E"/>
    <w:rsid w:val="003C09F0"/>
    <w:rsid w:val="003D28EE"/>
    <w:rsid w:val="003D586F"/>
    <w:rsid w:val="003F35E1"/>
    <w:rsid w:val="004406AB"/>
    <w:rsid w:val="004451F1"/>
    <w:rsid w:val="004705BD"/>
    <w:rsid w:val="00476885"/>
    <w:rsid w:val="004A6FE0"/>
    <w:rsid w:val="004B2EF5"/>
    <w:rsid w:val="004B5A53"/>
    <w:rsid w:val="004D72F7"/>
    <w:rsid w:val="00515CE1"/>
    <w:rsid w:val="00544CEC"/>
    <w:rsid w:val="0058085D"/>
    <w:rsid w:val="005A741D"/>
    <w:rsid w:val="005D4994"/>
    <w:rsid w:val="005E0DE7"/>
    <w:rsid w:val="00600DB0"/>
    <w:rsid w:val="00627626"/>
    <w:rsid w:val="006637A1"/>
    <w:rsid w:val="00664916"/>
    <w:rsid w:val="0068153C"/>
    <w:rsid w:val="006D173D"/>
    <w:rsid w:val="006E68FF"/>
    <w:rsid w:val="00736E9E"/>
    <w:rsid w:val="00796B60"/>
    <w:rsid w:val="00797DA5"/>
    <w:rsid w:val="007C5F85"/>
    <w:rsid w:val="008B7002"/>
    <w:rsid w:val="0091092A"/>
    <w:rsid w:val="00957867"/>
    <w:rsid w:val="009B5893"/>
    <w:rsid w:val="00A0020E"/>
    <w:rsid w:val="00A37325"/>
    <w:rsid w:val="00A56287"/>
    <w:rsid w:val="00A72EBE"/>
    <w:rsid w:val="00A97985"/>
    <w:rsid w:val="00B35138"/>
    <w:rsid w:val="00B67185"/>
    <w:rsid w:val="00B82179"/>
    <w:rsid w:val="00BF3FBF"/>
    <w:rsid w:val="00C022BB"/>
    <w:rsid w:val="00C06D84"/>
    <w:rsid w:val="00C16F66"/>
    <w:rsid w:val="00C26016"/>
    <w:rsid w:val="00C51068"/>
    <w:rsid w:val="00C80ADD"/>
    <w:rsid w:val="00CB4448"/>
    <w:rsid w:val="00CC0777"/>
    <w:rsid w:val="00CD3EB0"/>
    <w:rsid w:val="00CD6775"/>
    <w:rsid w:val="00D16B4E"/>
    <w:rsid w:val="00D32ADC"/>
    <w:rsid w:val="00D525FB"/>
    <w:rsid w:val="00D92A4C"/>
    <w:rsid w:val="00DA02B6"/>
    <w:rsid w:val="00DB36FD"/>
    <w:rsid w:val="00E02A49"/>
    <w:rsid w:val="00E219D7"/>
    <w:rsid w:val="00E23408"/>
    <w:rsid w:val="00E41209"/>
    <w:rsid w:val="00E822A5"/>
    <w:rsid w:val="00EB7041"/>
    <w:rsid w:val="00EC2220"/>
    <w:rsid w:val="00F20938"/>
    <w:rsid w:val="00FB65CF"/>
    <w:rsid w:val="00F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20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37A1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36E9E"/>
    <w:pPr>
      <w:ind w:left="720"/>
    </w:pPr>
  </w:style>
  <w:style w:type="character" w:styleId="Hyperlink">
    <w:name w:val="Hyperlink"/>
    <w:basedOn w:val="DefaultParagraphFont"/>
    <w:uiPriority w:val="99"/>
    <w:rsid w:val="00E412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53293"/>
    <w:rPr>
      <w:b/>
      <w:bCs/>
    </w:rPr>
  </w:style>
  <w:style w:type="paragraph" w:styleId="NormalWeb">
    <w:name w:val="Normal (Web)"/>
    <w:basedOn w:val="Normal"/>
    <w:uiPriority w:val="99"/>
    <w:semiHidden/>
    <w:rsid w:val="00353293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auto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53293"/>
    <w:rPr>
      <w:i/>
      <w:iCs/>
    </w:rPr>
  </w:style>
  <w:style w:type="paragraph" w:styleId="Header">
    <w:name w:val="header"/>
    <w:basedOn w:val="Normal"/>
    <w:link w:val="HeaderChar"/>
    <w:uiPriority w:val="99"/>
    <w:rsid w:val="003C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F0"/>
  </w:style>
  <w:style w:type="paragraph" w:styleId="Footer">
    <w:name w:val="footer"/>
    <w:basedOn w:val="Normal"/>
    <w:link w:val="FooterChar"/>
    <w:uiPriority w:val="99"/>
    <w:rsid w:val="003C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F0"/>
  </w:style>
  <w:style w:type="paragraph" w:styleId="NoSpacing">
    <w:name w:val="No Spacing"/>
    <w:uiPriority w:val="99"/>
    <w:qFormat/>
    <w:rsid w:val="00C16F66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22328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uiPriority w:val="99"/>
    <w:rsid w:val="0022328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orn_li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orn-lib.biblioteka-per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726</Words>
  <Characters>4141</Characters>
  <Application>Microsoft Office Outlook</Application>
  <DocSecurity>0</DocSecurity>
  <Lines>0</Lines>
  <Paragraphs>0</Paragraphs>
  <ScaleCrop>false</ScaleCrop>
  <Company>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Abonement</cp:lastModifiedBy>
  <cp:revision>5</cp:revision>
  <cp:lastPrinted>2021-02-18T10:02:00Z</cp:lastPrinted>
  <dcterms:created xsi:type="dcterms:W3CDTF">2021-05-19T06:18:00Z</dcterms:created>
  <dcterms:modified xsi:type="dcterms:W3CDTF">2022-04-22T11:56:00Z</dcterms:modified>
</cp:coreProperties>
</file>