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D0" w:rsidRPr="001C6B52" w:rsidRDefault="00A07536" w:rsidP="008417C2">
      <w:pPr>
        <w:ind w:right="44"/>
        <w:jc w:val="center"/>
        <w:rPr>
          <w:rFonts w:ascii="Arial" w:hAnsi="Arial" w:cs="Arial"/>
          <w:sz w:val="30"/>
          <w:szCs w:val="30"/>
        </w:rPr>
      </w:pPr>
      <w:r>
        <w:rPr>
          <w:rFonts w:eastAsia="Times New Roman"/>
          <w:b/>
          <w:noProof/>
          <w:szCs w:val="28"/>
          <w:lang w:eastAsia="ru-RU"/>
        </w:rPr>
        <mc:AlternateContent>
          <mc:Choice Requires="wps">
            <w:drawing>
              <wp:anchor distT="0" distB="0" distL="114300" distR="114300" simplePos="0" relativeHeight="251679744" behindDoc="0" locked="0" layoutInCell="1" allowOverlap="1" wp14:anchorId="1D03214A" wp14:editId="1C20E482">
                <wp:simplePos x="0" y="0"/>
                <wp:positionH relativeFrom="column">
                  <wp:posOffset>-777240</wp:posOffset>
                </wp:positionH>
                <wp:positionV relativeFrom="paragraph">
                  <wp:posOffset>-720090</wp:posOffset>
                </wp:positionV>
                <wp:extent cx="7586980" cy="10711180"/>
                <wp:effectExtent l="0" t="0" r="13970" b="13970"/>
                <wp:wrapNone/>
                <wp:docPr id="3" name="Прямоугольник 3"/>
                <wp:cNvGraphicFramePr/>
                <a:graphic xmlns:a="http://schemas.openxmlformats.org/drawingml/2006/main">
                  <a:graphicData uri="http://schemas.microsoft.com/office/word/2010/wordprocessingShape">
                    <wps:wsp>
                      <wps:cNvSpPr/>
                      <wps:spPr>
                        <a:xfrm>
                          <a:off x="0" y="0"/>
                          <a:ext cx="7586980" cy="10711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61.2pt;margin-top:-56.7pt;width:597.4pt;height:8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" fillcolor="white [3212]" strokecolor="white [3212]" strokeweight="2pt"/>
            </w:pict>
          </mc:Fallback>
        </mc:AlternateContent>
      </w:r>
      <w:r w:rsidR="008417C2">
        <w:rPr>
          <w:noProof/>
          <w:lang w:eastAsia="ru-RU"/>
        </w:rPr>
        <mc:AlternateContent>
          <mc:Choice Requires="wps">
            <w:drawing>
              <wp:anchor distT="0" distB="0" distL="114300" distR="114300" simplePos="0" relativeHeight="251659264" behindDoc="1" locked="0" layoutInCell="1" allowOverlap="1" wp14:anchorId="32FCA581" wp14:editId="2166191C">
                <wp:simplePos x="0" y="0"/>
                <wp:positionH relativeFrom="column">
                  <wp:posOffset>-672356</wp:posOffset>
                </wp:positionH>
                <wp:positionV relativeFrom="paragraph">
                  <wp:posOffset>-687705</wp:posOffset>
                </wp:positionV>
                <wp:extent cx="7472855" cy="10673255"/>
                <wp:effectExtent l="0" t="0" r="0" b="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2855" cy="10673255"/>
                        </a:xfrm>
                        <a:prstGeom prst="rect">
                          <a:avLst/>
                        </a:prstGeom>
                        <a:solidFill>
                          <a:schemeClr val="accent5">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52.95pt;margin-top:-54.15pt;width:588.4pt;height:84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" fillcolor="#daeef3 [664]" stroked="f" strokeweight="2pt">
                <v:path arrowok="t"/>
              </v:rect>
            </w:pict>
          </mc:Fallback>
        </mc:AlternateContent>
      </w:r>
      <w:r w:rsidR="008417C2">
        <w:rPr>
          <w:noProof/>
          <w:lang w:eastAsia="ru-RU"/>
        </w:rPr>
        <mc:AlternateContent>
          <mc:Choice Requires="wps">
            <w:drawing>
              <wp:anchor distT="0" distB="0" distL="114300" distR="114300" simplePos="0" relativeHeight="251660288" behindDoc="0" locked="0" layoutInCell="1" allowOverlap="1" wp14:anchorId="64DE1971" wp14:editId="3782EED3">
                <wp:simplePos x="0" y="0"/>
                <wp:positionH relativeFrom="column">
                  <wp:posOffset>161290</wp:posOffset>
                </wp:positionH>
                <wp:positionV relativeFrom="paragraph">
                  <wp:posOffset>1042035</wp:posOffset>
                </wp:positionV>
                <wp:extent cx="3056890" cy="1774190"/>
                <wp:effectExtent l="0" t="0" r="0" b="0"/>
                <wp:wrapNone/>
                <wp:docPr id="15"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1774190"/>
                        </a:xfrm>
                        <a:prstGeom prst="rect">
                          <a:avLst/>
                        </a:prstGeom>
                        <a:noFill/>
                        <a:ln w="9525">
                          <a:noFill/>
                          <a:miter lim="800000"/>
                          <a:headEnd/>
                          <a:tailEnd/>
                        </a:ln>
                      </wps:spPr>
                      <wps:txbx>
                        <w:txbxContent>
                          <w:p w:rsidR="00687A8C" w:rsidRDefault="00687A8C" w:rsidP="008A07D0">
                            <w:pPr>
                              <w:rPr>
                                <w:rFonts w:ascii="Arial" w:hAnsi="Arial" w:cs="Arial"/>
                                <w:sz w:val="16"/>
                                <w:szCs w:val="16"/>
                              </w:rPr>
                            </w:pPr>
                            <w:r w:rsidRPr="00DE64D8">
                              <w:rPr>
                                <w:rFonts w:ascii="Arial" w:hAnsi="Arial" w:cs="Arial"/>
                                <w:b/>
                                <w:sz w:val="28"/>
                                <w:szCs w:val="32"/>
                              </w:rPr>
                              <w:t xml:space="preserve">С о </w:t>
                            </w:r>
                            <w:proofErr w:type="gramStart"/>
                            <w:r w:rsidRPr="00DE64D8">
                              <w:rPr>
                                <w:rFonts w:ascii="Arial" w:hAnsi="Arial" w:cs="Arial"/>
                                <w:b/>
                                <w:sz w:val="28"/>
                                <w:szCs w:val="32"/>
                              </w:rPr>
                              <w:t>г</w:t>
                            </w:r>
                            <w:proofErr w:type="gramEnd"/>
                            <w:r w:rsidRPr="00DE64D8">
                              <w:rPr>
                                <w:rFonts w:ascii="Arial" w:hAnsi="Arial" w:cs="Arial"/>
                                <w:b/>
                                <w:sz w:val="28"/>
                                <w:szCs w:val="32"/>
                              </w:rPr>
                              <w:t xml:space="preserve"> л а с о в а н о:</w:t>
                            </w:r>
                            <w:r w:rsidRPr="00DE64D8">
                              <w:rPr>
                                <w:rFonts w:ascii="Arial" w:hAnsi="Arial" w:cs="Arial"/>
                                <w:sz w:val="28"/>
                                <w:szCs w:val="32"/>
                              </w:rPr>
                              <w:t xml:space="preserve"> </w:t>
                            </w:r>
                          </w:p>
                          <w:p w:rsidR="00687A8C" w:rsidRPr="00E674AF" w:rsidRDefault="00687A8C" w:rsidP="008A07D0">
                            <w:pPr>
                              <w:rPr>
                                <w:rFonts w:ascii="Arial" w:hAnsi="Arial" w:cs="Arial"/>
                                <w:sz w:val="6"/>
                                <w:szCs w:val="16"/>
                              </w:rPr>
                            </w:pPr>
                          </w:p>
                          <w:p w:rsidR="00687A8C" w:rsidRPr="00755100" w:rsidRDefault="00687A8C" w:rsidP="007C2403">
                            <w:pPr>
                              <w:rPr>
                                <w:rFonts w:ascii="Arial" w:hAnsi="Arial" w:cs="Arial"/>
                                <w:color w:val="000000" w:themeColor="text1"/>
                                <w:sz w:val="28"/>
                                <w:szCs w:val="32"/>
                              </w:rPr>
                            </w:pPr>
                            <w:r w:rsidRPr="00755100">
                              <w:rPr>
                                <w:rFonts w:ascii="Arial" w:hAnsi="Arial" w:cs="Arial"/>
                                <w:color w:val="000000" w:themeColor="text1"/>
                                <w:sz w:val="28"/>
                                <w:szCs w:val="32"/>
                              </w:rPr>
                              <w:t xml:space="preserve">Начальник управления культуры, спорта и работы с молодежью </w:t>
                            </w:r>
                          </w:p>
                          <w:p w:rsidR="00687A8C" w:rsidRPr="00755100" w:rsidRDefault="00687A8C" w:rsidP="007C2403">
                            <w:pPr>
                              <w:rPr>
                                <w:rFonts w:ascii="Arial" w:hAnsi="Arial" w:cs="Arial"/>
                                <w:color w:val="000000" w:themeColor="text1"/>
                                <w:sz w:val="28"/>
                                <w:szCs w:val="32"/>
                              </w:rPr>
                            </w:pPr>
                            <w:r w:rsidRPr="00755100">
                              <w:rPr>
                                <w:rFonts w:ascii="Arial" w:hAnsi="Arial" w:cs="Arial"/>
                                <w:color w:val="000000" w:themeColor="text1"/>
                                <w:sz w:val="28"/>
                                <w:szCs w:val="32"/>
                              </w:rPr>
                              <w:t>администрации города Горнозаводска</w:t>
                            </w:r>
                          </w:p>
                          <w:p w:rsidR="00687A8C" w:rsidRPr="008A07D0" w:rsidRDefault="00687A8C" w:rsidP="008A07D0">
                            <w:pPr>
                              <w:rPr>
                                <w:rFonts w:ascii="Arial" w:hAnsi="Arial" w:cs="Arial"/>
                                <w:color w:val="FF0000"/>
                                <w:sz w:val="8"/>
                                <w:szCs w:val="16"/>
                              </w:rPr>
                            </w:pPr>
                          </w:p>
                          <w:p w:rsidR="00687A8C" w:rsidRPr="00B036B6" w:rsidRDefault="00687A8C" w:rsidP="007C2403">
                            <w:pPr>
                              <w:rPr>
                                <w:rFonts w:ascii="Arial" w:hAnsi="Arial" w:cs="Arial"/>
                                <w:color w:val="000000"/>
                              </w:rPr>
                            </w:pPr>
                            <w:r w:rsidRPr="00B036B6">
                              <w:rPr>
                                <w:rFonts w:ascii="Arial" w:hAnsi="Arial" w:cs="Arial"/>
                                <w:color w:val="000000"/>
                                <w:sz w:val="28"/>
                                <w:szCs w:val="32"/>
                              </w:rPr>
                              <w:t>_______________</w:t>
                            </w:r>
                            <w:r>
                              <w:rPr>
                                <w:rFonts w:ascii="Arial" w:hAnsi="Arial" w:cs="Arial"/>
                                <w:color w:val="000000"/>
                                <w:sz w:val="28"/>
                                <w:szCs w:val="32"/>
                              </w:rPr>
                              <w:t>Л.А. Киселева</w:t>
                            </w:r>
                          </w:p>
                          <w:p w:rsidR="00687A8C" w:rsidRPr="00DE64D8" w:rsidRDefault="00687A8C" w:rsidP="008A07D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2.7pt;margin-top:82.05pt;width:240.7pt;height:1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" filled="f" stroked="f">
                <v:textbox>
                  <w:txbxContent>
                    <w:p w:rsidR="00687A8C" w:rsidRDefault="00687A8C" w:rsidP="008A07D0">
                      <w:pPr>
                        <w:rPr>
                          <w:rFonts w:ascii="Arial" w:hAnsi="Arial" w:cs="Arial"/>
                          <w:sz w:val="16"/>
                          <w:szCs w:val="16"/>
                        </w:rPr>
                      </w:pPr>
                      <w:r w:rsidRPr="00DE64D8">
                        <w:rPr>
                          <w:rFonts w:ascii="Arial" w:hAnsi="Arial" w:cs="Arial"/>
                          <w:b/>
                          <w:sz w:val="28"/>
                          <w:szCs w:val="32"/>
                        </w:rPr>
                        <w:t xml:space="preserve">С о </w:t>
                      </w:r>
                      <w:proofErr w:type="gramStart"/>
                      <w:r w:rsidRPr="00DE64D8">
                        <w:rPr>
                          <w:rFonts w:ascii="Arial" w:hAnsi="Arial" w:cs="Arial"/>
                          <w:b/>
                          <w:sz w:val="28"/>
                          <w:szCs w:val="32"/>
                        </w:rPr>
                        <w:t>г</w:t>
                      </w:r>
                      <w:proofErr w:type="gramEnd"/>
                      <w:r w:rsidRPr="00DE64D8">
                        <w:rPr>
                          <w:rFonts w:ascii="Arial" w:hAnsi="Arial" w:cs="Arial"/>
                          <w:b/>
                          <w:sz w:val="28"/>
                          <w:szCs w:val="32"/>
                        </w:rPr>
                        <w:t xml:space="preserve"> л а с о в а н о:</w:t>
                      </w:r>
                      <w:r w:rsidRPr="00DE64D8">
                        <w:rPr>
                          <w:rFonts w:ascii="Arial" w:hAnsi="Arial" w:cs="Arial"/>
                          <w:sz w:val="28"/>
                          <w:szCs w:val="32"/>
                        </w:rPr>
                        <w:t xml:space="preserve"> </w:t>
                      </w:r>
                    </w:p>
                    <w:p w:rsidR="00687A8C" w:rsidRPr="00E674AF" w:rsidRDefault="00687A8C" w:rsidP="008A07D0">
                      <w:pPr>
                        <w:rPr>
                          <w:rFonts w:ascii="Arial" w:hAnsi="Arial" w:cs="Arial"/>
                          <w:sz w:val="6"/>
                          <w:szCs w:val="16"/>
                        </w:rPr>
                      </w:pPr>
                    </w:p>
                    <w:p w:rsidR="00687A8C" w:rsidRPr="00755100" w:rsidRDefault="00687A8C" w:rsidP="007C2403">
                      <w:pPr>
                        <w:rPr>
                          <w:rFonts w:ascii="Arial" w:hAnsi="Arial" w:cs="Arial"/>
                          <w:color w:val="000000" w:themeColor="text1"/>
                          <w:sz w:val="28"/>
                          <w:szCs w:val="32"/>
                        </w:rPr>
                      </w:pPr>
                      <w:r w:rsidRPr="00755100">
                        <w:rPr>
                          <w:rFonts w:ascii="Arial" w:hAnsi="Arial" w:cs="Arial"/>
                          <w:color w:val="000000" w:themeColor="text1"/>
                          <w:sz w:val="28"/>
                          <w:szCs w:val="32"/>
                        </w:rPr>
                        <w:t xml:space="preserve">Начальник управления культуры, спорта и работы с молодежью </w:t>
                      </w:r>
                    </w:p>
                    <w:p w:rsidR="00687A8C" w:rsidRPr="00755100" w:rsidRDefault="00687A8C" w:rsidP="007C2403">
                      <w:pPr>
                        <w:rPr>
                          <w:rFonts w:ascii="Arial" w:hAnsi="Arial" w:cs="Arial"/>
                          <w:color w:val="000000" w:themeColor="text1"/>
                          <w:sz w:val="28"/>
                          <w:szCs w:val="32"/>
                        </w:rPr>
                      </w:pPr>
                      <w:r w:rsidRPr="00755100">
                        <w:rPr>
                          <w:rFonts w:ascii="Arial" w:hAnsi="Arial" w:cs="Arial"/>
                          <w:color w:val="000000" w:themeColor="text1"/>
                          <w:sz w:val="28"/>
                          <w:szCs w:val="32"/>
                        </w:rPr>
                        <w:t>администрации города Горнозаводска</w:t>
                      </w:r>
                    </w:p>
                    <w:p w:rsidR="00687A8C" w:rsidRPr="008A07D0" w:rsidRDefault="00687A8C" w:rsidP="008A07D0">
                      <w:pPr>
                        <w:rPr>
                          <w:rFonts w:ascii="Arial" w:hAnsi="Arial" w:cs="Arial"/>
                          <w:color w:val="FF0000"/>
                          <w:sz w:val="8"/>
                          <w:szCs w:val="16"/>
                        </w:rPr>
                      </w:pPr>
                    </w:p>
                    <w:p w:rsidR="00687A8C" w:rsidRPr="00B036B6" w:rsidRDefault="00687A8C" w:rsidP="007C2403">
                      <w:pPr>
                        <w:rPr>
                          <w:rFonts w:ascii="Arial" w:hAnsi="Arial" w:cs="Arial"/>
                          <w:color w:val="000000"/>
                        </w:rPr>
                      </w:pPr>
                      <w:r w:rsidRPr="00B036B6">
                        <w:rPr>
                          <w:rFonts w:ascii="Arial" w:hAnsi="Arial" w:cs="Arial"/>
                          <w:color w:val="000000"/>
                          <w:sz w:val="28"/>
                          <w:szCs w:val="32"/>
                        </w:rPr>
                        <w:t>_______________</w:t>
                      </w:r>
                      <w:r>
                        <w:rPr>
                          <w:rFonts w:ascii="Arial" w:hAnsi="Arial" w:cs="Arial"/>
                          <w:color w:val="000000"/>
                          <w:sz w:val="28"/>
                          <w:szCs w:val="32"/>
                        </w:rPr>
                        <w:t>Л.А. Киселева</w:t>
                      </w:r>
                    </w:p>
                    <w:p w:rsidR="00687A8C" w:rsidRPr="00DE64D8" w:rsidRDefault="00687A8C" w:rsidP="008A07D0">
                      <w:pPr>
                        <w:rPr>
                          <w:rFonts w:ascii="Arial" w:hAnsi="Arial" w:cs="Arial"/>
                        </w:rPr>
                      </w:pPr>
                    </w:p>
                  </w:txbxContent>
                </v:textbox>
              </v:shape>
            </w:pict>
          </mc:Fallback>
        </mc:AlternateContent>
      </w:r>
      <w:r w:rsidR="008A07D0" w:rsidRPr="001C6B52">
        <w:rPr>
          <w:rFonts w:ascii="Arial" w:hAnsi="Arial" w:cs="Arial"/>
          <w:sz w:val="30"/>
          <w:szCs w:val="30"/>
        </w:rPr>
        <w:t>Муниципальное бюджетное учреждение культуры</w:t>
      </w:r>
    </w:p>
    <w:p w:rsidR="008A07D0" w:rsidRPr="001C6B52" w:rsidRDefault="008A07D0" w:rsidP="008417C2">
      <w:pPr>
        <w:ind w:right="44"/>
        <w:jc w:val="center"/>
        <w:rPr>
          <w:rFonts w:ascii="Arial" w:hAnsi="Arial" w:cs="Arial"/>
          <w:sz w:val="30"/>
          <w:szCs w:val="30"/>
        </w:rPr>
      </w:pPr>
      <w:r w:rsidRPr="001C6B52">
        <w:rPr>
          <w:rFonts w:ascii="Arial" w:hAnsi="Arial" w:cs="Arial"/>
          <w:sz w:val="30"/>
          <w:szCs w:val="30"/>
        </w:rPr>
        <w:t>«Горнозаводская центральная межпоселенческая библиотека»</w:t>
      </w:r>
    </w:p>
    <w:p w:rsidR="008A07D0" w:rsidRDefault="008A07D0" w:rsidP="008417C2">
      <w:pPr>
        <w:ind w:right="44"/>
        <w:jc w:val="center"/>
        <w:rPr>
          <w:rFonts w:ascii="Arial" w:hAnsi="Arial" w:cs="Arial"/>
          <w:sz w:val="28"/>
          <w:szCs w:val="36"/>
        </w:rPr>
      </w:pPr>
    </w:p>
    <w:p w:rsidR="008A07D0" w:rsidRPr="006B56FD" w:rsidRDefault="008A07D0" w:rsidP="008417C2">
      <w:pPr>
        <w:ind w:right="44"/>
        <w:jc w:val="center"/>
        <w:rPr>
          <w:rFonts w:ascii="Arial" w:hAnsi="Arial" w:cs="Arial"/>
          <w:b/>
          <w:sz w:val="36"/>
          <w:szCs w:val="32"/>
        </w:rPr>
      </w:pPr>
    </w:p>
    <w:p w:rsidR="008A07D0" w:rsidRPr="006B56FD" w:rsidRDefault="008A07D0" w:rsidP="008417C2">
      <w:pPr>
        <w:ind w:right="44"/>
        <w:rPr>
          <w:rFonts w:ascii="Arial" w:hAnsi="Arial" w:cs="Arial"/>
          <w:sz w:val="36"/>
          <w:szCs w:val="32"/>
        </w:rPr>
      </w:pPr>
      <w:r>
        <w:rPr>
          <w:noProof/>
          <w:lang w:eastAsia="ru-RU"/>
        </w:rPr>
        <mc:AlternateContent>
          <mc:Choice Requires="wps">
            <w:drawing>
              <wp:anchor distT="0" distB="0" distL="114300" distR="114300" simplePos="0" relativeHeight="251661312" behindDoc="0" locked="0" layoutInCell="1" allowOverlap="1" wp14:anchorId="3510E846" wp14:editId="64AB942D">
                <wp:simplePos x="0" y="0"/>
                <wp:positionH relativeFrom="column">
                  <wp:posOffset>3647762</wp:posOffset>
                </wp:positionH>
                <wp:positionV relativeFrom="paragraph">
                  <wp:posOffset>139700</wp:posOffset>
                </wp:positionV>
                <wp:extent cx="2400300" cy="1143000"/>
                <wp:effectExtent l="0" t="0" r="0" b="0"/>
                <wp:wrapNone/>
                <wp:docPr id="1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noFill/>
                        <a:ln w="9525">
                          <a:noFill/>
                          <a:miter lim="800000"/>
                          <a:headEnd/>
                          <a:tailEnd/>
                        </a:ln>
                      </wps:spPr>
                      <wps:txbx>
                        <w:txbxContent>
                          <w:p w:rsidR="00687A8C" w:rsidRDefault="00687A8C" w:rsidP="008A07D0">
                            <w:pPr>
                              <w:rPr>
                                <w:rFonts w:ascii="Arial" w:hAnsi="Arial" w:cs="Arial"/>
                                <w:sz w:val="6"/>
                                <w:szCs w:val="6"/>
                              </w:rPr>
                            </w:pPr>
                            <w:r w:rsidRPr="00DE64D8">
                              <w:rPr>
                                <w:rFonts w:ascii="Arial" w:hAnsi="Arial" w:cs="Arial"/>
                                <w:b/>
                                <w:sz w:val="28"/>
                                <w:szCs w:val="32"/>
                              </w:rPr>
                              <w:t xml:space="preserve">У т в е </w:t>
                            </w:r>
                            <w:proofErr w:type="gramStart"/>
                            <w:r w:rsidRPr="00DE64D8">
                              <w:rPr>
                                <w:rFonts w:ascii="Arial" w:hAnsi="Arial" w:cs="Arial"/>
                                <w:b/>
                                <w:sz w:val="28"/>
                                <w:szCs w:val="32"/>
                              </w:rPr>
                              <w:t>р</w:t>
                            </w:r>
                            <w:proofErr w:type="gramEnd"/>
                            <w:r w:rsidRPr="00DE64D8">
                              <w:rPr>
                                <w:rFonts w:ascii="Arial" w:hAnsi="Arial" w:cs="Arial"/>
                                <w:b/>
                                <w:sz w:val="28"/>
                                <w:szCs w:val="32"/>
                              </w:rPr>
                              <w:t xml:space="preserve"> ж д а ю</w:t>
                            </w:r>
                            <w:r w:rsidRPr="00DE64D8">
                              <w:rPr>
                                <w:rFonts w:ascii="Arial" w:hAnsi="Arial" w:cs="Arial"/>
                                <w:sz w:val="28"/>
                                <w:szCs w:val="32"/>
                              </w:rPr>
                              <w:t xml:space="preserve">: </w:t>
                            </w:r>
                          </w:p>
                          <w:p w:rsidR="00687A8C" w:rsidRPr="008A4399" w:rsidRDefault="00687A8C" w:rsidP="008A07D0">
                            <w:pPr>
                              <w:rPr>
                                <w:rFonts w:ascii="Arial" w:hAnsi="Arial" w:cs="Arial"/>
                                <w:sz w:val="6"/>
                                <w:szCs w:val="6"/>
                              </w:rPr>
                            </w:pPr>
                          </w:p>
                          <w:p w:rsidR="00687A8C" w:rsidRPr="00DE64D8" w:rsidRDefault="00687A8C" w:rsidP="008A07D0">
                            <w:pPr>
                              <w:rPr>
                                <w:rFonts w:ascii="Arial" w:hAnsi="Arial" w:cs="Arial"/>
                                <w:sz w:val="28"/>
                                <w:szCs w:val="32"/>
                              </w:rPr>
                            </w:pPr>
                            <w:r w:rsidRPr="00DE64D8">
                              <w:rPr>
                                <w:rFonts w:ascii="Arial" w:hAnsi="Arial" w:cs="Arial"/>
                                <w:sz w:val="28"/>
                                <w:szCs w:val="32"/>
                              </w:rPr>
                              <w:t>Директор М</w:t>
                            </w:r>
                            <w:r>
                              <w:rPr>
                                <w:rFonts w:ascii="Arial" w:hAnsi="Arial" w:cs="Arial"/>
                                <w:sz w:val="28"/>
                                <w:szCs w:val="32"/>
                              </w:rPr>
                              <w:t>Б</w:t>
                            </w:r>
                            <w:r w:rsidRPr="00DE64D8">
                              <w:rPr>
                                <w:rFonts w:ascii="Arial" w:hAnsi="Arial" w:cs="Arial"/>
                                <w:sz w:val="28"/>
                                <w:szCs w:val="32"/>
                              </w:rPr>
                              <w:t>У</w:t>
                            </w:r>
                            <w:r>
                              <w:rPr>
                                <w:rFonts w:ascii="Arial" w:hAnsi="Arial" w:cs="Arial"/>
                                <w:sz w:val="28"/>
                                <w:szCs w:val="32"/>
                              </w:rPr>
                              <w:t>К</w:t>
                            </w:r>
                            <w:r w:rsidRPr="00DE64D8">
                              <w:rPr>
                                <w:rFonts w:ascii="Arial" w:hAnsi="Arial" w:cs="Arial"/>
                                <w:sz w:val="28"/>
                                <w:szCs w:val="32"/>
                              </w:rPr>
                              <w:t xml:space="preserve"> «</w:t>
                            </w:r>
                            <w:r>
                              <w:rPr>
                                <w:rFonts w:ascii="Arial" w:hAnsi="Arial" w:cs="Arial"/>
                                <w:sz w:val="28"/>
                                <w:szCs w:val="32"/>
                              </w:rPr>
                              <w:t>ГЦМБ</w:t>
                            </w:r>
                            <w:r w:rsidRPr="00DE64D8">
                              <w:rPr>
                                <w:rFonts w:ascii="Arial" w:hAnsi="Arial" w:cs="Arial"/>
                                <w:sz w:val="28"/>
                                <w:szCs w:val="32"/>
                              </w:rPr>
                              <w:t>»</w:t>
                            </w:r>
                          </w:p>
                          <w:p w:rsidR="00687A8C" w:rsidRDefault="00687A8C" w:rsidP="008A07D0">
                            <w:pPr>
                              <w:rPr>
                                <w:rFonts w:ascii="Arial" w:hAnsi="Arial" w:cs="Arial"/>
                                <w:sz w:val="8"/>
                                <w:szCs w:val="8"/>
                              </w:rPr>
                            </w:pPr>
                          </w:p>
                          <w:p w:rsidR="00687A8C" w:rsidRPr="00DE64D8" w:rsidRDefault="00687A8C" w:rsidP="008A07D0">
                            <w:pPr>
                              <w:rPr>
                                <w:rFonts w:ascii="Arial" w:hAnsi="Arial" w:cs="Arial"/>
                                <w:sz w:val="28"/>
                                <w:szCs w:val="32"/>
                              </w:rPr>
                            </w:pPr>
                            <w:r w:rsidRPr="00DE64D8">
                              <w:rPr>
                                <w:rFonts w:ascii="Arial" w:hAnsi="Arial" w:cs="Arial"/>
                                <w:sz w:val="28"/>
                                <w:szCs w:val="32"/>
                              </w:rPr>
                              <w:t>__________</w:t>
                            </w:r>
                            <w:r>
                              <w:rPr>
                                <w:rFonts w:ascii="Arial" w:hAnsi="Arial" w:cs="Arial"/>
                                <w:sz w:val="28"/>
                                <w:szCs w:val="32"/>
                              </w:rPr>
                              <w:t>_</w:t>
                            </w:r>
                            <w:r w:rsidRPr="00DE64D8">
                              <w:rPr>
                                <w:rFonts w:ascii="Arial" w:hAnsi="Arial" w:cs="Arial"/>
                                <w:sz w:val="28"/>
                                <w:szCs w:val="32"/>
                              </w:rPr>
                              <w:t>Н.Н. Русских</w:t>
                            </w:r>
                          </w:p>
                          <w:p w:rsidR="00687A8C" w:rsidRDefault="00687A8C" w:rsidP="008A07D0">
                            <w:pPr>
                              <w:rPr>
                                <w:rFonts w:ascii="Arial" w:hAnsi="Arial" w:cs="Arial"/>
                                <w:sz w:val="8"/>
                                <w:szCs w:val="8"/>
                              </w:rPr>
                            </w:pPr>
                          </w:p>
                          <w:p w:rsidR="00687A8C" w:rsidRDefault="00687A8C" w:rsidP="008A07D0">
                            <w:pPr>
                              <w:rPr>
                                <w:rFonts w:ascii="Arial" w:hAnsi="Arial" w:cs="Arial"/>
                                <w:sz w:val="8"/>
                                <w:szCs w:val="8"/>
                              </w:rPr>
                            </w:pPr>
                          </w:p>
                          <w:p w:rsidR="00687A8C" w:rsidRPr="00DE64D8" w:rsidRDefault="00687A8C" w:rsidP="008A07D0">
                            <w:pPr>
                              <w:rPr>
                                <w:rFonts w:ascii="Arial" w:hAnsi="Arial" w:cs="Arial"/>
                              </w:rPr>
                            </w:pPr>
                            <w:r>
                              <w:rPr>
                                <w:rFonts w:ascii="Arial" w:hAnsi="Arial" w:cs="Arial"/>
                                <w:sz w:val="28"/>
                                <w:szCs w:val="32"/>
                              </w:rPr>
                              <w:t xml:space="preserve">«____»_________2019 </w:t>
                            </w:r>
                            <w:r w:rsidRPr="00DE64D8">
                              <w:rPr>
                                <w:rFonts w:ascii="Arial" w:hAnsi="Arial" w:cs="Arial"/>
                                <w:sz w:val="28"/>
                                <w:szCs w:val="32"/>
                              </w:rPr>
                              <w:t>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287.25pt;margin-top:11pt;width:18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" filled="f" stroked="f">
                <v:textbox>
                  <w:txbxContent>
                    <w:p w:rsidR="00687A8C" w:rsidRDefault="00687A8C" w:rsidP="008A07D0">
                      <w:pPr>
                        <w:rPr>
                          <w:rFonts w:ascii="Arial" w:hAnsi="Arial" w:cs="Arial"/>
                          <w:sz w:val="6"/>
                          <w:szCs w:val="6"/>
                        </w:rPr>
                      </w:pPr>
                      <w:r w:rsidRPr="00DE64D8">
                        <w:rPr>
                          <w:rFonts w:ascii="Arial" w:hAnsi="Arial" w:cs="Arial"/>
                          <w:b/>
                          <w:sz w:val="28"/>
                          <w:szCs w:val="32"/>
                        </w:rPr>
                        <w:t xml:space="preserve">У т в е </w:t>
                      </w:r>
                      <w:proofErr w:type="gramStart"/>
                      <w:r w:rsidRPr="00DE64D8">
                        <w:rPr>
                          <w:rFonts w:ascii="Arial" w:hAnsi="Arial" w:cs="Arial"/>
                          <w:b/>
                          <w:sz w:val="28"/>
                          <w:szCs w:val="32"/>
                        </w:rPr>
                        <w:t>р</w:t>
                      </w:r>
                      <w:proofErr w:type="gramEnd"/>
                      <w:r w:rsidRPr="00DE64D8">
                        <w:rPr>
                          <w:rFonts w:ascii="Arial" w:hAnsi="Arial" w:cs="Arial"/>
                          <w:b/>
                          <w:sz w:val="28"/>
                          <w:szCs w:val="32"/>
                        </w:rPr>
                        <w:t xml:space="preserve"> ж д а ю</w:t>
                      </w:r>
                      <w:r w:rsidRPr="00DE64D8">
                        <w:rPr>
                          <w:rFonts w:ascii="Arial" w:hAnsi="Arial" w:cs="Arial"/>
                          <w:sz w:val="28"/>
                          <w:szCs w:val="32"/>
                        </w:rPr>
                        <w:t xml:space="preserve">: </w:t>
                      </w:r>
                    </w:p>
                    <w:p w:rsidR="00687A8C" w:rsidRPr="008A4399" w:rsidRDefault="00687A8C" w:rsidP="008A07D0">
                      <w:pPr>
                        <w:rPr>
                          <w:rFonts w:ascii="Arial" w:hAnsi="Arial" w:cs="Arial"/>
                          <w:sz w:val="6"/>
                          <w:szCs w:val="6"/>
                        </w:rPr>
                      </w:pPr>
                    </w:p>
                    <w:p w:rsidR="00687A8C" w:rsidRPr="00DE64D8" w:rsidRDefault="00687A8C" w:rsidP="008A07D0">
                      <w:pPr>
                        <w:rPr>
                          <w:rFonts w:ascii="Arial" w:hAnsi="Arial" w:cs="Arial"/>
                          <w:sz w:val="28"/>
                          <w:szCs w:val="32"/>
                        </w:rPr>
                      </w:pPr>
                      <w:r w:rsidRPr="00DE64D8">
                        <w:rPr>
                          <w:rFonts w:ascii="Arial" w:hAnsi="Arial" w:cs="Arial"/>
                          <w:sz w:val="28"/>
                          <w:szCs w:val="32"/>
                        </w:rPr>
                        <w:t>Директор М</w:t>
                      </w:r>
                      <w:r>
                        <w:rPr>
                          <w:rFonts w:ascii="Arial" w:hAnsi="Arial" w:cs="Arial"/>
                          <w:sz w:val="28"/>
                          <w:szCs w:val="32"/>
                        </w:rPr>
                        <w:t>Б</w:t>
                      </w:r>
                      <w:r w:rsidRPr="00DE64D8">
                        <w:rPr>
                          <w:rFonts w:ascii="Arial" w:hAnsi="Arial" w:cs="Arial"/>
                          <w:sz w:val="28"/>
                          <w:szCs w:val="32"/>
                        </w:rPr>
                        <w:t>У</w:t>
                      </w:r>
                      <w:r>
                        <w:rPr>
                          <w:rFonts w:ascii="Arial" w:hAnsi="Arial" w:cs="Arial"/>
                          <w:sz w:val="28"/>
                          <w:szCs w:val="32"/>
                        </w:rPr>
                        <w:t>К</w:t>
                      </w:r>
                      <w:r w:rsidRPr="00DE64D8">
                        <w:rPr>
                          <w:rFonts w:ascii="Arial" w:hAnsi="Arial" w:cs="Arial"/>
                          <w:sz w:val="28"/>
                          <w:szCs w:val="32"/>
                        </w:rPr>
                        <w:t xml:space="preserve"> «</w:t>
                      </w:r>
                      <w:r>
                        <w:rPr>
                          <w:rFonts w:ascii="Arial" w:hAnsi="Arial" w:cs="Arial"/>
                          <w:sz w:val="28"/>
                          <w:szCs w:val="32"/>
                        </w:rPr>
                        <w:t>ГЦМБ</w:t>
                      </w:r>
                      <w:r w:rsidRPr="00DE64D8">
                        <w:rPr>
                          <w:rFonts w:ascii="Arial" w:hAnsi="Arial" w:cs="Arial"/>
                          <w:sz w:val="28"/>
                          <w:szCs w:val="32"/>
                        </w:rPr>
                        <w:t>»</w:t>
                      </w:r>
                    </w:p>
                    <w:p w:rsidR="00687A8C" w:rsidRDefault="00687A8C" w:rsidP="008A07D0">
                      <w:pPr>
                        <w:rPr>
                          <w:rFonts w:ascii="Arial" w:hAnsi="Arial" w:cs="Arial"/>
                          <w:sz w:val="8"/>
                          <w:szCs w:val="8"/>
                        </w:rPr>
                      </w:pPr>
                    </w:p>
                    <w:p w:rsidR="00687A8C" w:rsidRPr="00DE64D8" w:rsidRDefault="00687A8C" w:rsidP="008A07D0">
                      <w:pPr>
                        <w:rPr>
                          <w:rFonts w:ascii="Arial" w:hAnsi="Arial" w:cs="Arial"/>
                          <w:sz w:val="28"/>
                          <w:szCs w:val="32"/>
                        </w:rPr>
                      </w:pPr>
                      <w:r w:rsidRPr="00DE64D8">
                        <w:rPr>
                          <w:rFonts w:ascii="Arial" w:hAnsi="Arial" w:cs="Arial"/>
                          <w:sz w:val="28"/>
                          <w:szCs w:val="32"/>
                        </w:rPr>
                        <w:t>__________</w:t>
                      </w:r>
                      <w:r>
                        <w:rPr>
                          <w:rFonts w:ascii="Arial" w:hAnsi="Arial" w:cs="Arial"/>
                          <w:sz w:val="28"/>
                          <w:szCs w:val="32"/>
                        </w:rPr>
                        <w:t>_</w:t>
                      </w:r>
                      <w:r w:rsidRPr="00DE64D8">
                        <w:rPr>
                          <w:rFonts w:ascii="Arial" w:hAnsi="Arial" w:cs="Arial"/>
                          <w:sz w:val="28"/>
                          <w:szCs w:val="32"/>
                        </w:rPr>
                        <w:t>Н.Н. Русских</w:t>
                      </w:r>
                    </w:p>
                    <w:p w:rsidR="00687A8C" w:rsidRDefault="00687A8C" w:rsidP="008A07D0">
                      <w:pPr>
                        <w:rPr>
                          <w:rFonts w:ascii="Arial" w:hAnsi="Arial" w:cs="Arial"/>
                          <w:sz w:val="8"/>
                          <w:szCs w:val="8"/>
                        </w:rPr>
                      </w:pPr>
                    </w:p>
                    <w:p w:rsidR="00687A8C" w:rsidRDefault="00687A8C" w:rsidP="008A07D0">
                      <w:pPr>
                        <w:rPr>
                          <w:rFonts w:ascii="Arial" w:hAnsi="Arial" w:cs="Arial"/>
                          <w:sz w:val="8"/>
                          <w:szCs w:val="8"/>
                        </w:rPr>
                      </w:pPr>
                    </w:p>
                    <w:p w:rsidR="00687A8C" w:rsidRPr="00DE64D8" w:rsidRDefault="00687A8C" w:rsidP="008A07D0">
                      <w:pPr>
                        <w:rPr>
                          <w:rFonts w:ascii="Arial" w:hAnsi="Arial" w:cs="Arial"/>
                        </w:rPr>
                      </w:pPr>
                      <w:r>
                        <w:rPr>
                          <w:rFonts w:ascii="Arial" w:hAnsi="Arial" w:cs="Arial"/>
                          <w:sz w:val="28"/>
                          <w:szCs w:val="32"/>
                        </w:rPr>
                        <w:t xml:space="preserve">«____»_________2019 </w:t>
                      </w:r>
                      <w:r w:rsidRPr="00DE64D8">
                        <w:rPr>
                          <w:rFonts w:ascii="Arial" w:hAnsi="Arial" w:cs="Arial"/>
                          <w:sz w:val="28"/>
                          <w:szCs w:val="32"/>
                        </w:rPr>
                        <w:t>год</w:t>
                      </w:r>
                    </w:p>
                  </w:txbxContent>
                </v:textbox>
              </v:shape>
            </w:pict>
          </mc:Fallback>
        </mc:AlternateContent>
      </w:r>
      <w:r w:rsidRPr="006B56FD">
        <w:rPr>
          <w:rFonts w:ascii="Arial" w:hAnsi="Arial" w:cs="Arial"/>
          <w:b/>
          <w:sz w:val="36"/>
          <w:szCs w:val="32"/>
        </w:rPr>
        <w:t xml:space="preserve">                                     </w:t>
      </w:r>
    </w:p>
    <w:p w:rsidR="008A07D0" w:rsidRPr="006B56FD" w:rsidRDefault="008A07D0" w:rsidP="008417C2">
      <w:pPr>
        <w:ind w:right="44"/>
        <w:rPr>
          <w:sz w:val="16"/>
          <w:szCs w:val="16"/>
        </w:rPr>
      </w:pPr>
    </w:p>
    <w:p w:rsidR="008A07D0" w:rsidRPr="006B56FD" w:rsidRDefault="008A07D0" w:rsidP="008417C2">
      <w:pPr>
        <w:ind w:right="44"/>
        <w:rPr>
          <w:sz w:val="32"/>
          <w:szCs w:val="32"/>
        </w:rPr>
      </w:pPr>
      <w:r w:rsidRPr="006B56FD">
        <w:rPr>
          <w:sz w:val="32"/>
          <w:szCs w:val="32"/>
        </w:rPr>
        <w:t xml:space="preserve">                                 </w:t>
      </w:r>
    </w:p>
    <w:p w:rsidR="008A07D0" w:rsidRPr="006B56FD" w:rsidRDefault="008A07D0" w:rsidP="008417C2">
      <w:pPr>
        <w:ind w:right="44"/>
        <w:rPr>
          <w:sz w:val="32"/>
          <w:szCs w:val="32"/>
        </w:rPr>
      </w:pPr>
      <w:r w:rsidRPr="006B56FD">
        <w:rPr>
          <w:sz w:val="32"/>
          <w:szCs w:val="32"/>
        </w:rPr>
        <w:t xml:space="preserve">                                  </w:t>
      </w:r>
    </w:p>
    <w:p w:rsidR="008A07D0" w:rsidRPr="006B56FD" w:rsidRDefault="008A07D0" w:rsidP="008417C2">
      <w:pPr>
        <w:ind w:right="44"/>
        <w:rPr>
          <w:sz w:val="32"/>
          <w:szCs w:val="32"/>
        </w:rPr>
      </w:pPr>
      <w:r w:rsidRPr="006B56FD">
        <w:rPr>
          <w:sz w:val="32"/>
          <w:szCs w:val="32"/>
        </w:rPr>
        <w:t xml:space="preserve">                                           </w:t>
      </w:r>
    </w:p>
    <w:p w:rsidR="008A07D0" w:rsidRPr="006B56FD" w:rsidRDefault="008A07D0" w:rsidP="008417C2">
      <w:pPr>
        <w:ind w:right="44"/>
        <w:rPr>
          <w:szCs w:val="32"/>
        </w:rPr>
      </w:pPr>
    </w:p>
    <w:p w:rsidR="008A07D0" w:rsidRPr="006B56FD" w:rsidRDefault="008A07D0" w:rsidP="008417C2">
      <w:pPr>
        <w:tabs>
          <w:tab w:val="left" w:pos="2160"/>
        </w:tabs>
        <w:ind w:right="44"/>
        <w:jc w:val="center"/>
        <w:rPr>
          <w:rFonts w:ascii="Arial" w:hAnsi="Arial" w:cs="Arial"/>
        </w:rPr>
      </w:pPr>
    </w:p>
    <w:p w:rsidR="008A07D0" w:rsidRPr="006C6ED7" w:rsidRDefault="008A07D0" w:rsidP="008417C2">
      <w:pPr>
        <w:tabs>
          <w:tab w:val="left" w:pos="2160"/>
        </w:tabs>
        <w:ind w:right="44"/>
        <w:jc w:val="center"/>
        <w:rPr>
          <w:rFonts w:ascii="Arial" w:hAnsi="Arial" w:cs="Arial"/>
          <w:sz w:val="32"/>
        </w:rPr>
      </w:pPr>
    </w:p>
    <w:p w:rsidR="008A07D0" w:rsidRDefault="008A07D0" w:rsidP="008417C2">
      <w:pPr>
        <w:tabs>
          <w:tab w:val="left" w:pos="2160"/>
        </w:tabs>
        <w:ind w:right="44"/>
        <w:jc w:val="center"/>
        <w:rPr>
          <w:rFonts w:ascii="Arial" w:hAnsi="Arial" w:cs="Arial"/>
          <w:sz w:val="28"/>
          <w:szCs w:val="28"/>
        </w:rPr>
      </w:pPr>
    </w:p>
    <w:p w:rsidR="008A07D0" w:rsidRPr="001C6B52" w:rsidRDefault="008A07D0" w:rsidP="008417C2">
      <w:pPr>
        <w:tabs>
          <w:tab w:val="left" w:pos="2160"/>
        </w:tabs>
        <w:ind w:right="44"/>
        <w:jc w:val="center"/>
        <w:rPr>
          <w:rFonts w:ascii="Arial" w:hAnsi="Arial" w:cs="Arial"/>
          <w:sz w:val="16"/>
          <w:szCs w:val="28"/>
        </w:rPr>
      </w:pPr>
    </w:p>
    <w:p w:rsidR="008A07D0" w:rsidRPr="003A300F" w:rsidRDefault="008A07D0" w:rsidP="008417C2">
      <w:pPr>
        <w:tabs>
          <w:tab w:val="left" w:pos="2160"/>
        </w:tabs>
        <w:ind w:right="44"/>
        <w:jc w:val="center"/>
        <w:rPr>
          <w:rFonts w:ascii="Arial" w:hAnsi="Arial" w:cs="Arial"/>
          <w:b/>
          <w:sz w:val="56"/>
          <w:szCs w:val="64"/>
        </w:rPr>
      </w:pPr>
      <w:r w:rsidRPr="003A300F">
        <w:rPr>
          <w:rFonts w:ascii="Arial" w:hAnsi="Arial" w:cs="Arial"/>
          <w:b/>
          <w:sz w:val="56"/>
          <w:szCs w:val="64"/>
        </w:rPr>
        <w:t>ПЛАН</w:t>
      </w:r>
    </w:p>
    <w:p w:rsidR="008A07D0" w:rsidRPr="00E37282" w:rsidRDefault="008A07D0" w:rsidP="008417C2">
      <w:pPr>
        <w:tabs>
          <w:tab w:val="left" w:pos="2160"/>
        </w:tabs>
        <w:ind w:right="44"/>
        <w:jc w:val="center"/>
        <w:rPr>
          <w:rFonts w:ascii="Arial" w:hAnsi="Arial" w:cs="Arial"/>
          <w:sz w:val="44"/>
          <w:szCs w:val="44"/>
        </w:rPr>
      </w:pPr>
      <w:r w:rsidRPr="00E37282">
        <w:rPr>
          <w:rFonts w:ascii="Arial" w:hAnsi="Arial" w:cs="Arial"/>
          <w:sz w:val="44"/>
          <w:szCs w:val="44"/>
        </w:rPr>
        <w:t xml:space="preserve">деятельности </w:t>
      </w:r>
      <w:proofErr w:type="gramStart"/>
      <w:r w:rsidRPr="00E37282">
        <w:rPr>
          <w:rFonts w:ascii="Arial" w:hAnsi="Arial" w:cs="Arial"/>
          <w:sz w:val="44"/>
          <w:szCs w:val="44"/>
        </w:rPr>
        <w:t>муниципальных</w:t>
      </w:r>
      <w:proofErr w:type="gramEnd"/>
      <w:r w:rsidRPr="00E37282">
        <w:rPr>
          <w:rFonts w:ascii="Arial" w:hAnsi="Arial" w:cs="Arial"/>
          <w:sz w:val="44"/>
          <w:szCs w:val="44"/>
        </w:rPr>
        <w:t xml:space="preserve"> </w:t>
      </w:r>
    </w:p>
    <w:p w:rsidR="008A07D0" w:rsidRPr="00E37282" w:rsidRDefault="008A07D0" w:rsidP="008417C2">
      <w:pPr>
        <w:tabs>
          <w:tab w:val="left" w:pos="2160"/>
        </w:tabs>
        <w:ind w:right="44"/>
        <w:jc w:val="center"/>
        <w:rPr>
          <w:rFonts w:ascii="Arial" w:hAnsi="Arial" w:cs="Arial"/>
          <w:sz w:val="44"/>
          <w:szCs w:val="44"/>
        </w:rPr>
      </w:pPr>
      <w:r w:rsidRPr="00E37282">
        <w:rPr>
          <w:rFonts w:ascii="Arial" w:hAnsi="Arial" w:cs="Arial"/>
          <w:sz w:val="44"/>
          <w:szCs w:val="44"/>
        </w:rPr>
        <w:t>библиотек Горнозаводского района</w:t>
      </w:r>
    </w:p>
    <w:p w:rsidR="008A07D0" w:rsidRPr="00E37282" w:rsidRDefault="007C2403" w:rsidP="008417C2">
      <w:pPr>
        <w:tabs>
          <w:tab w:val="left" w:pos="2160"/>
        </w:tabs>
        <w:ind w:right="44"/>
        <w:jc w:val="center"/>
        <w:rPr>
          <w:rFonts w:ascii="Arial" w:hAnsi="Arial" w:cs="Arial"/>
          <w:sz w:val="44"/>
          <w:szCs w:val="44"/>
        </w:rPr>
      </w:pPr>
      <w:r>
        <w:rPr>
          <w:rFonts w:ascii="Arial" w:hAnsi="Arial" w:cs="Arial"/>
          <w:sz w:val="44"/>
          <w:szCs w:val="44"/>
        </w:rPr>
        <w:t>на 2019</w:t>
      </w:r>
      <w:r w:rsidR="008A07D0" w:rsidRPr="00E37282">
        <w:rPr>
          <w:rFonts w:ascii="Arial" w:hAnsi="Arial" w:cs="Arial"/>
          <w:sz w:val="44"/>
          <w:szCs w:val="44"/>
        </w:rPr>
        <w:t xml:space="preserve"> год</w:t>
      </w:r>
    </w:p>
    <w:p w:rsidR="008A07D0" w:rsidRPr="00FD1FFB" w:rsidRDefault="008A07D0" w:rsidP="008417C2">
      <w:pPr>
        <w:ind w:right="44"/>
        <w:jc w:val="center"/>
        <w:rPr>
          <w:rFonts w:ascii="Arial" w:hAnsi="Arial" w:cs="Arial"/>
          <w:sz w:val="28"/>
          <w:szCs w:val="16"/>
        </w:rPr>
      </w:pPr>
    </w:p>
    <w:p w:rsidR="008A07D0" w:rsidRPr="006B56FD" w:rsidRDefault="00B85A9F" w:rsidP="008417C2">
      <w:pPr>
        <w:ind w:right="44"/>
        <w:rPr>
          <w:rFonts w:ascii="Arial" w:hAnsi="Arial" w:cs="Arial"/>
          <w:sz w:val="16"/>
          <w:szCs w:val="16"/>
        </w:rPr>
      </w:pPr>
      <w:r>
        <w:rPr>
          <w:noProof/>
          <w:lang w:eastAsia="ru-RU"/>
        </w:rPr>
        <w:drawing>
          <wp:anchor distT="0" distB="0" distL="114300" distR="114300" simplePos="0" relativeHeight="251673600" behindDoc="0" locked="0" layoutInCell="1" allowOverlap="1" wp14:anchorId="25607EE1" wp14:editId="01F0533C">
            <wp:simplePos x="0" y="0"/>
            <wp:positionH relativeFrom="column">
              <wp:posOffset>3311051</wp:posOffset>
            </wp:positionH>
            <wp:positionV relativeFrom="paragraph">
              <wp:posOffset>108585</wp:posOffset>
            </wp:positionV>
            <wp:extent cx="2644775" cy="1970405"/>
            <wp:effectExtent l="0" t="0" r="3175" b="0"/>
            <wp:wrapNone/>
            <wp:docPr id="6" name="Рисунок 6" descr="https://kazan-tuz.ru/netcat_files/8/29/8A356288_ACC3_48F6_8978_3F5711BE2C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zan-tuz.ru/netcat_files/8/29/8A356288_ACC3_48F6_8978_3F5711BE2C3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4775" cy="197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0C">
        <w:rPr>
          <w:noProof/>
          <w:lang w:eastAsia="ru-RU"/>
        </w:rPr>
        <w:drawing>
          <wp:anchor distT="0" distB="0" distL="114300" distR="114300" simplePos="0" relativeHeight="251672576" behindDoc="0" locked="0" layoutInCell="1" allowOverlap="1" wp14:anchorId="7BB5E1EF" wp14:editId="0BA9966D">
            <wp:simplePos x="0" y="0"/>
            <wp:positionH relativeFrom="column">
              <wp:posOffset>509270</wp:posOffset>
            </wp:positionH>
            <wp:positionV relativeFrom="paragraph">
              <wp:posOffset>108585</wp:posOffset>
            </wp:positionV>
            <wp:extent cx="2680970" cy="1970405"/>
            <wp:effectExtent l="0" t="0" r="5080" b="0"/>
            <wp:wrapNone/>
            <wp:docPr id="2" name="Рисунок 2" descr="http://gorn-lib.biblioteka-perm.ru/upload/versions/37655/44728/Gra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n-lib.biblioteka-perm.ru/upload/versions/37655/44728/Grani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2433" b="15670"/>
                    <a:stretch/>
                  </pic:blipFill>
                  <pic:spPr bwMode="auto">
                    <a:xfrm>
                      <a:off x="0" y="0"/>
                      <a:ext cx="2680970" cy="1970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Default="00B85A9F" w:rsidP="008417C2">
      <w:pPr>
        <w:ind w:right="44"/>
        <w:jc w:val="center"/>
        <w:rPr>
          <w:rFonts w:ascii="Arial" w:hAnsi="Arial" w:cs="Arial"/>
          <w:sz w:val="32"/>
          <w:szCs w:val="32"/>
        </w:rPr>
      </w:pPr>
      <w:r>
        <w:rPr>
          <w:noProof/>
          <w:lang w:eastAsia="ru-RU"/>
        </w:rPr>
        <w:drawing>
          <wp:anchor distT="0" distB="0" distL="114300" distR="114300" simplePos="0" relativeHeight="251675648" behindDoc="0" locked="0" layoutInCell="1" allowOverlap="1" wp14:anchorId="03FC7CBD" wp14:editId="084A076D">
            <wp:simplePos x="0" y="0"/>
            <wp:positionH relativeFrom="column">
              <wp:posOffset>3333115</wp:posOffset>
            </wp:positionH>
            <wp:positionV relativeFrom="paragraph">
              <wp:posOffset>207645</wp:posOffset>
            </wp:positionV>
            <wp:extent cx="2626995" cy="1953895"/>
            <wp:effectExtent l="0" t="0" r="1905" b="8255"/>
            <wp:wrapNone/>
            <wp:docPr id="10" name="Рисунок 10" descr="http://bibl-chernom.ru/wp-content/uploads/2018/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bl-chernom.ru/wp-content/uploads/2018/06/1-8.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626995" cy="195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6672" behindDoc="0" locked="0" layoutInCell="1" allowOverlap="1" wp14:anchorId="1B0B8CE2" wp14:editId="25287AFE">
            <wp:simplePos x="0" y="0"/>
            <wp:positionH relativeFrom="column">
              <wp:posOffset>508000</wp:posOffset>
            </wp:positionH>
            <wp:positionV relativeFrom="paragraph">
              <wp:posOffset>214791</wp:posOffset>
            </wp:positionV>
            <wp:extent cx="2681605" cy="1953895"/>
            <wp:effectExtent l="0" t="0" r="4445" b="8255"/>
            <wp:wrapNone/>
            <wp:docPr id="13" name="Рисунок 13" descr="https://pp.userapi.com/c847021/v847021381/7e750/Un1jKbHdJ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847021/v847021381/7e750/Un1jKbHdJx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0909" r="12727"/>
                    <a:stretch/>
                  </pic:blipFill>
                  <pic:spPr bwMode="auto">
                    <a:xfrm>
                      <a:off x="0" y="0"/>
                      <a:ext cx="2681605" cy="1953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Default="008A07D0" w:rsidP="008417C2">
      <w:pPr>
        <w:ind w:right="44"/>
        <w:jc w:val="center"/>
        <w:rPr>
          <w:rFonts w:ascii="Arial" w:hAnsi="Arial" w:cs="Arial"/>
          <w:sz w:val="32"/>
          <w:szCs w:val="32"/>
        </w:rPr>
      </w:pPr>
    </w:p>
    <w:p w:rsidR="008A07D0" w:rsidRPr="00FD1FFB" w:rsidRDefault="008A07D0" w:rsidP="008417C2">
      <w:pPr>
        <w:ind w:right="44"/>
        <w:jc w:val="center"/>
        <w:rPr>
          <w:rFonts w:ascii="Arial" w:hAnsi="Arial" w:cs="Arial"/>
          <w:sz w:val="14"/>
          <w:szCs w:val="32"/>
        </w:rPr>
      </w:pPr>
    </w:p>
    <w:p w:rsidR="008A07D0" w:rsidRDefault="008A07D0" w:rsidP="008417C2">
      <w:pPr>
        <w:ind w:right="44"/>
        <w:jc w:val="center"/>
        <w:rPr>
          <w:rFonts w:ascii="Arial" w:hAnsi="Arial" w:cs="Arial"/>
          <w:sz w:val="16"/>
          <w:szCs w:val="16"/>
        </w:rPr>
      </w:pPr>
    </w:p>
    <w:p w:rsidR="008A07D0" w:rsidRDefault="008A07D0" w:rsidP="008417C2">
      <w:pPr>
        <w:ind w:right="44"/>
        <w:jc w:val="center"/>
        <w:rPr>
          <w:rFonts w:ascii="Arial" w:hAnsi="Arial" w:cs="Arial"/>
          <w:sz w:val="16"/>
          <w:szCs w:val="16"/>
        </w:rPr>
      </w:pPr>
    </w:p>
    <w:p w:rsidR="008A07D0" w:rsidRDefault="008A07D0" w:rsidP="008417C2">
      <w:pPr>
        <w:ind w:right="44"/>
        <w:jc w:val="center"/>
        <w:rPr>
          <w:rFonts w:ascii="Arial" w:hAnsi="Arial" w:cs="Arial"/>
          <w:sz w:val="16"/>
          <w:szCs w:val="16"/>
        </w:rPr>
      </w:pPr>
    </w:p>
    <w:p w:rsidR="008A07D0" w:rsidRDefault="008A07D0" w:rsidP="008417C2">
      <w:pPr>
        <w:ind w:right="44"/>
        <w:jc w:val="center"/>
        <w:rPr>
          <w:rFonts w:ascii="Arial" w:hAnsi="Arial" w:cs="Arial"/>
          <w:sz w:val="16"/>
          <w:szCs w:val="16"/>
        </w:rPr>
      </w:pPr>
    </w:p>
    <w:p w:rsidR="008A07D0" w:rsidRDefault="008A07D0" w:rsidP="008417C2">
      <w:pPr>
        <w:ind w:right="44"/>
        <w:jc w:val="center"/>
        <w:rPr>
          <w:rFonts w:ascii="Arial" w:hAnsi="Arial" w:cs="Arial"/>
          <w:sz w:val="32"/>
          <w:szCs w:val="32"/>
        </w:rPr>
      </w:pPr>
    </w:p>
    <w:p w:rsidR="008A07D0" w:rsidRPr="006B56FD" w:rsidRDefault="007C2403" w:rsidP="008417C2">
      <w:pPr>
        <w:ind w:right="44"/>
        <w:jc w:val="center"/>
        <w:rPr>
          <w:rFonts w:ascii="Arial" w:hAnsi="Arial" w:cs="Arial"/>
          <w:sz w:val="32"/>
          <w:szCs w:val="32"/>
        </w:rPr>
      </w:pPr>
      <w:r>
        <w:rPr>
          <w:rFonts w:ascii="Arial" w:hAnsi="Arial" w:cs="Arial"/>
          <w:sz w:val="32"/>
          <w:szCs w:val="32"/>
        </w:rPr>
        <w:t>г. Горнозаводск, 2019</w:t>
      </w:r>
    </w:p>
    <w:p w:rsidR="00404C70" w:rsidRDefault="00A07536" w:rsidP="00331491">
      <w:pPr>
        <w:suppressAutoHyphens/>
        <w:jc w:val="center"/>
        <w:rPr>
          <w:rFonts w:eastAsia="Times New Roman"/>
          <w:b/>
          <w:szCs w:val="28"/>
          <w:lang w:eastAsia="ru-RU"/>
        </w:rPr>
      </w:pPr>
      <w:r>
        <w:rPr>
          <w:rFonts w:eastAsia="Times New Roman"/>
          <w:b/>
          <w:noProof/>
          <w:szCs w:val="28"/>
          <w:lang w:eastAsia="ru-RU"/>
        </w:rPr>
        <w:lastRenderedPageBreak/>
        <mc:AlternateContent>
          <mc:Choice Requires="wps">
            <w:drawing>
              <wp:anchor distT="0" distB="0" distL="114300" distR="114300" simplePos="0" relativeHeight="251677696" behindDoc="0" locked="0" layoutInCell="1" allowOverlap="1" wp14:anchorId="670EF048" wp14:editId="4324E59B">
                <wp:simplePos x="0" y="0"/>
                <wp:positionH relativeFrom="column">
                  <wp:posOffset>2421255</wp:posOffset>
                </wp:positionH>
                <wp:positionV relativeFrom="paragraph">
                  <wp:posOffset>7185660</wp:posOffset>
                </wp:positionV>
                <wp:extent cx="1752600" cy="30480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752600" cy="3048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90.65pt;margin-top:565.8pt;width:138pt;height:24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" fillcolor="white [3212]" strokecolor="white [3212]" strokeweight="2pt"/>
            </w:pict>
          </mc:Fallback>
        </mc:AlternateContent>
      </w:r>
      <w:r w:rsidR="00930FF4" w:rsidRPr="00B939A5">
        <w:rPr>
          <w:rFonts w:eastAsia="Times New Roman"/>
          <w:b/>
          <w:szCs w:val="28"/>
          <w:lang w:eastAsia="ru-RU"/>
        </w:rPr>
        <w:br w:type="page"/>
      </w:r>
    </w:p>
    <w:p w:rsidR="00B939A5" w:rsidRPr="00B939A5" w:rsidRDefault="00B939A5" w:rsidP="00331491">
      <w:pPr>
        <w:suppressAutoHyphens/>
        <w:jc w:val="center"/>
        <w:rPr>
          <w:rFonts w:eastAsia="Times New Roman"/>
          <w:b/>
          <w:sz w:val="28"/>
          <w:szCs w:val="28"/>
          <w:lang w:eastAsia="ru-RU"/>
        </w:rPr>
      </w:pPr>
      <w:r w:rsidRPr="00B939A5">
        <w:rPr>
          <w:rFonts w:eastAsia="Times New Roman"/>
          <w:b/>
          <w:sz w:val="28"/>
          <w:szCs w:val="28"/>
          <w:lang w:eastAsia="ru-RU"/>
        </w:rPr>
        <w:lastRenderedPageBreak/>
        <w:t>2. Контрольные показатели</w:t>
      </w: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jc w:val="right"/>
        <w:rPr>
          <w:rFonts w:eastAsia="Times New Roman"/>
          <w:sz w:val="28"/>
          <w:szCs w:val="28"/>
          <w:lang w:eastAsia="ru-RU"/>
        </w:rPr>
      </w:pPr>
      <w:r w:rsidRPr="00B939A5">
        <w:rPr>
          <w:rFonts w:eastAsia="Times New Roman"/>
          <w:sz w:val="28"/>
          <w:szCs w:val="28"/>
          <w:lang w:eastAsia="ru-RU"/>
        </w:rPr>
        <w:t>Таблица №1</w:t>
      </w:r>
    </w:p>
    <w:p w:rsidR="00B939A5" w:rsidRPr="00B939A5" w:rsidRDefault="00B939A5" w:rsidP="00B939A5">
      <w:pPr>
        <w:suppressAutoHyphens/>
        <w:jc w:val="center"/>
        <w:rPr>
          <w:rFonts w:eastAsia="Times New Roman"/>
          <w:b/>
          <w:sz w:val="20"/>
          <w:szCs w:val="20"/>
          <w:lang w:eastAsia="ru-RU"/>
        </w:rPr>
      </w:pPr>
      <w:r w:rsidRPr="00B939A5">
        <w:rPr>
          <w:rFonts w:eastAsia="Times New Roman"/>
          <w:b/>
          <w:sz w:val="28"/>
          <w:szCs w:val="28"/>
          <w:lang w:eastAsia="ru-RU"/>
        </w:rPr>
        <w:t>Распределение контрольных показателей библиотеки</w:t>
      </w:r>
    </w:p>
    <w:p w:rsidR="00B939A5" w:rsidRPr="00B939A5" w:rsidRDefault="00B939A5" w:rsidP="00B939A5">
      <w:pPr>
        <w:suppressAutoHyphens/>
        <w:rPr>
          <w:rFonts w:eastAsia="Times New Roman"/>
          <w:b/>
          <w:sz w:val="28"/>
          <w:szCs w:val="28"/>
          <w:lang w:eastAsia="ru-RU"/>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046"/>
        <w:gridCol w:w="1406"/>
        <w:gridCol w:w="1406"/>
        <w:gridCol w:w="1406"/>
        <w:gridCol w:w="1406"/>
      </w:tblGrid>
      <w:tr w:rsidR="00B939A5" w:rsidRPr="00B939A5" w:rsidTr="00B939A5">
        <w:trPr>
          <w:trHeight w:val="629"/>
        </w:trPr>
        <w:tc>
          <w:tcPr>
            <w:tcW w:w="609" w:type="dxa"/>
            <w:vMerge w:val="restart"/>
            <w:shd w:val="clear" w:color="auto" w:fill="auto"/>
          </w:tcPr>
          <w:p w:rsidR="00B939A5" w:rsidRPr="00B939A5" w:rsidRDefault="00B939A5" w:rsidP="00B939A5">
            <w:pPr>
              <w:suppressAutoHyphens/>
              <w:jc w:val="center"/>
              <w:rPr>
                <w:rFonts w:eastAsia="Times New Roman"/>
                <w:sz w:val="28"/>
                <w:szCs w:val="28"/>
                <w:lang w:eastAsia="ru-RU"/>
              </w:rPr>
            </w:pPr>
            <w:r w:rsidRPr="00B939A5">
              <w:rPr>
                <w:rFonts w:eastAsia="Times New Roman"/>
                <w:sz w:val="28"/>
                <w:szCs w:val="28"/>
                <w:lang w:eastAsia="ru-RU"/>
              </w:rPr>
              <w:t xml:space="preserve">№ </w:t>
            </w:r>
            <w:proofErr w:type="gramStart"/>
            <w:r w:rsidRPr="00B939A5">
              <w:rPr>
                <w:rFonts w:eastAsia="Times New Roman"/>
                <w:sz w:val="28"/>
                <w:szCs w:val="28"/>
                <w:lang w:eastAsia="ru-RU"/>
              </w:rPr>
              <w:t>п</w:t>
            </w:r>
            <w:proofErr w:type="gramEnd"/>
            <w:r w:rsidRPr="00B939A5">
              <w:rPr>
                <w:rFonts w:eastAsia="Times New Roman"/>
                <w:sz w:val="28"/>
                <w:szCs w:val="28"/>
                <w:lang w:eastAsia="ru-RU"/>
              </w:rPr>
              <w:t>/п</w:t>
            </w:r>
          </w:p>
        </w:tc>
        <w:tc>
          <w:tcPr>
            <w:tcW w:w="3046" w:type="dxa"/>
            <w:vMerge w:val="restart"/>
            <w:shd w:val="clear" w:color="auto" w:fill="auto"/>
          </w:tcPr>
          <w:p w:rsidR="00B939A5" w:rsidRPr="00B939A5" w:rsidRDefault="00B939A5" w:rsidP="00B939A5">
            <w:pPr>
              <w:suppressAutoHyphens/>
              <w:jc w:val="center"/>
              <w:rPr>
                <w:rFonts w:eastAsia="Times New Roman"/>
                <w:sz w:val="28"/>
                <w:szCs w:val="28"/>
                <w:lang w:eastAsia="ru-RU"/>
              </w:rPr>
            </w:pPr>
            <w:r w:rsidRPr="00B939A5">
              <w:rPr>
                <w:rFonts w:eastAsia="Times New Roman"/>
                <w:sz w:val="28"/>
                <w:szCs w:val="28"/>
                <w:lang w:eastAsia="ru-RU"/>
              </w:rPr>
              <w:t>Показатели</w:t>
            </w:r>
          </w:p>
        </w:tc>
        <w:tc>
          <w:tcPr>
            <w:tcW w:w="2812" w:type="dxa"/>
            <w:gridSpan w:val="2"/>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 xml:space="preserve">Выполнено в </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2018 г.</w:t>
            </w:r>
          </w:p>
        </w:tc>
        <w:tc>
          <w:tcPr>
            <w:tcW w:w="2812" w:type="dxa"/>
            <w:gridSpan w:val="2"/>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План на 2019 г.</w:t>
            </w:r>
          </w:p>
        </w:tc>
      </w:tr>
      <w:tr w:rsidR="00B939A5" w:rsidRPr="00B939A5" w:rsidTr="00B939A5">
        <w:trPr>
          <w:trHeight w:val="183"/>
        </w:trPr>
        <w:tc>
          <w:tcPr>
            <w:tcW w:w="609" w:type="dxa"/>
            <w:vMerge/>
            <w:shd w:val="clear" w:color="auto" w:fill="auto"/>
          </w:tcPr>
          <w:p w:rsidR="00B939A5" w:rsidRPr="00B939A5" w:rsidRDefault="00B939A5" w:rsidP="00B939A5">
            <w:pPr>
              <w:suppressAutoHyphens/>
              <w:jc w:val="center"/>
              <w:rPr>
                <w:rFonts w:eastAsia="Times New Roman"/>
                <w:sz w:val="28"/>
                <w:szCs w:val="28"/>
                <w:lang w:eastAsia="ru-RU"/>
              </w:rPr>
            </w:pPr>
          </w:p>
        </w:tc>
        <w:tc>
          <w:tcPr>
            <w:tcW w:w="3046" w:type="dxa"/>
            <w:vMerge/>
            <w:shd w:val="clear" w:color="auto" w:fill="auto"/>
          </w:tcPr>
          <w:p w:rsidR="00B939A5" w:rsidRPr="00B939A5" w:rsidRDefault="00B939A5" w:rsidP="00B939A5">
            <w:pPr>
              <w:suppressAutoHyphens/>
              <w:jc w:val="center"/>
              <w:rPr>
                <w:rFonts w:eastAsia="Times New Roman"/>
                <w:sz w:val="28"/>
                <w:szCs w:val="28"/>
                <w:lang w:eastAsia="ru-RU"/>
              </w:rPr>
            </w:pP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Всего</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 т.ч. дети</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Всего</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 т.ч. дети</w:t>
            </w:r>
          </w:p>
        </w:tc>
      </w:tr>
      <w:tr w:rsidR="00B939A5" w:rsidRPr="00B939A5" w:rsidTr="00B939A5">
        <w:trPr>
          <w:trHeight w:val="286"/>
        </w:trPr>
        <w:tc>
          <w:tcPr>
            <w:tcW w:w="609"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1</w:t>
            </w:r>
          </w:p>
        </w:tc>
        <w:tc>
          <w:tcPr>
            <w:tcW w:w="304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2</w:t>
            </w:r>
          </w:p>
        </w:tc>
        <w:tc>
          <w:tcPr>
            <w:tcW w:w="140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3</w:t>
            </w:r>
          </w:p>
        </w:tc>
        <w:tc>
          <w:tcPr>
            <w:tcW w:w="140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4</w:t>
            </w:r>
          </w:p>
        </w:tc>
        <w:tc>
          <w:tcPr>
            <w:tcW w:w="140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5</w:t>
            </w:r>
          </w:p>
        </w:tc>
        <w:tc>
          <w:tcPr>
            <w:tcW w:w="140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6</w:t>
            </w:r>
          </w:p>
        </w:tc>
      </w:tr>
      <w:tr w:rsidR="00B939A5" w:rsidRPr="00B939A5" w:rsidTr="00B939A5">
        <w:trPr>
          <w:trHeight w:val="629"/>
        </w:trPr>
        <w:tc>
          <w:tcPr>
            <w:tcW w:w="609" w:type="dxa"/>
            <w:shd w:val="clear" w:color="auto" w:fill="auto"/>
          </w:tcPr>
          <w:p w:rsidR="00B939A5" w:rsidRPr="00B939A5" w:rsidRDefault="00B939A5" w:rsidP="00B939A5">
            <w:pPr>
              <w:suppressAutoHyphens/>
              <w:rPr>
                <w:rFonts w:eastAsia="Times New Roman"/>
                <w:sz w:val="28"/>
                <w:szCs w:val="28"/>
                <w:lang w:eastAsia="ru-RU"/>
              </w:rPr>
            </w:pPr>
            <w:r w:rsidRPr="00B939A5">
              <w:rPr>
                <w:rFonts w:eastAsia="Times New Roman"/>
                <w:sz w:val="28"/>
                <w:szCs w:val="28"/>
                <w:lang w:eastAsia="ru-RU"/>
              </w:rPr>
              <w:t>1</w:t>
            </w:r>
          </w:p>
        </w:tc>
        <w:tc>
          <w:tcPr>
            <w:tcW w:w="3046" w:type="dxa"/>
            <w:shd w:val="clear" w:color="auto" w:fill="auto"/>
          </w:tcPr>
          <w:p w:rsidR="00B939A5" w:rsidRPr="00B939A5" w:rsidRDefault="00B939A5" w:rsidP="00B939A5">
            <w:pPr>
              <w:suppressAutoHyphens/>
              <w:rPr>
                <w:rFonts w:eastAsia="Times New Roman"/>
                <w:sz w:val="22"/>
                <w:szCs w:val="22"/>
                <w:lang w:eastAsia="ru-RU"/>
              </w:rPr>
            </w:pPr>
            <w:r w:rsidRPr="00B939A5">
              <w:rPr>
                <w:rFonts w:eastAsia="Times New Roman"/>
                <w:sz w:val="22"/>
                <w:szCs w:val="22"/>
                <w:lang w:eastAsia="ru-RU"/>
              </w:rPr>
              <w:t>Пользователи (чел.)</w:t>
            </w:r>
          </w:p>
          <w:p w:rsidR="00B939A5" w:rsidRPr="00B939A5" w:rsidRDefault="00B939A5" w:rsidP="00B939A5">
            <w:pPr>
              <w:suppressAutoHyphens/>
              <w:rPr>
                <w:rFonts w:eastAsia="Times New Roman"/>
                <w:sz w:val="22"/>
                <w:szCs w:val="22"/>
                <w:lang w:eastAsia="ru-RU"/>
              </w:rPr>
            </w:pP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14840</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6640</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14839</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6638</w:t>
            </w:r>
          </w:p>
        </w:tc>
      </w:tr>
      <w:tr w:rsidR="00B939A5" w:rsidRPr="00B939A5" w:rsidTr="00B939A5">
        <w:trPr>
          <w:trHeight w:val="648"/>
        </w:trPr>
        <w:tc>
          <w:tcPr>
            <w:tcW w:w="609" w:type="dxa"/>
            <w:shd w:val="clear" w:color="auto" w:fill="auto"/>
          </w:tcPr>
          <w:p w:rsidR="00B939A5" w:rsidRPr="00B939A5" w:rsidRDefault="00B939A5" w:rsidP="00B939A5">
            <w:pPr>
              <w:suppressAutoHyphens/>
              <w:rPr>
                <w:rFonts w:eastAsia="Times New Roman"/>
                <w:sz w:val="28"/>
                <w:szCs w:val="28"/>
                <w:lang w:eastAsia="ru-RU"/>
              </w:rPr>
            </w:pPr>
            <w:r w:rsidRPr="00B939A5">
              <w:rPr>
                <w:rFonts w:eastAsia="Times New Roman"/>
                <w:sz w:val="28"/>
                <w:szCs w:val="28"/>
                <w:lang w:eastAsia="ru-RU"/>
              </w:rPr>
              <w:t>2</w:t>
            </w:r>
          </w:p>
        </w:tc>
        <w:tc>
          <w:tcPr>
            <w:tcW w:w="3046" w:type="dxa"/>
            <w:shd w:val="clear" w:color="auto" w:fill="auto"/>
          </w:tcPr>
          <w:p w:rsidR="00B939A5" w:rsidRPr="00B939A5" w:rsidRDefault="00B939A5" w:rsidP="00B939A5">
            <w:pPr>
              <w:suppressAutoHyphens/>
              <w:rPr>
                <w:rFonts w:eastAsia="Times New Roman"/>
                <w:sz w:val="22"/>
                <w:szCs w:val="22"/>
                <w:lang w:eastAsia="ru-RU"/>
              </w:rPr>
            </w:pPr>
            <w:r w:rsidRPr="00B939A5">
              <w:rPr>
                <w:rFonts w:eastAsia="Times New Roman"/>
                <w:sz w:val="22"/>
                <w:szCs w:val="22"/>
                <w:lang w:eastAsia="ru-RU"/>
              </w:rPr>
              <w:t>Посещения (кол-во)</w:t>
            </w:r>
          </w:p>
          <w:p w:rsidR="00B939A5" w:rsidRPr="00B939A5" w:rsidRDefault="00B939A5" w:rsidP="00B939A5">
            <w:pPr>
              <w:suppressAutoHyphens/>
              <w:rPr>
                <w:rFonts w:eastAsia="Times New Roman"/>
                <w:sz w:val="22"/>
                <w:szCs w:val="22"/>
                <w:lang w:eastAsia="ru-RU"/>
              </w:rPr>
            </w:pP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236502</w:t>
            </w:r>
          </w:p>
        </w:tc>
        <w:tc>
          <w:tcPr>
            <w:tcW w:w="1406" w:type="dxa"/>
            <w:shd w:val="clear" w:color="auto" w:fill="auto"/>
          </w:tcPr>
          <w:p w:rsidR="00B939A5" w:rsidRPr="00B939A5" w:rsidRDefault="00B939A5" w:rsidP="00D476C6">
            <w:pPr>
              <w:suppressAutoHyphens/>
              <w:jc w:val="center"/>
              <w:rPr>
                <w:rFonts w:eastAsia="Times New Roman"/>
                <w:sz w:val="22"/>
                <w:szCs w:val="22"/>
                <w:lang w:eastAsia="ru-RU"/>
              </w:rPr>
            </w:pPr>
            <w:r w:rsidRPr="00B939A5">
              <w:rPr>
                <w:rFonts w:eastAsia="Times New Roman"/>
                <w:sz w:val="22"/>
                <w:szCs w:val="22"/>
                <w:lang w:eastAsia="ru-RU"/>
              </w:rPr>
              <w:t>13</w:t>
            </w:r>
            <w:r w:rsidR="00D476C6">
              <w:rPr>
                <w:rFonts w:eastAsia="Times New Roman"/>
                <w:sz w:val="22"/>
                <w:szCs w:val="22"/>
                <w:lang w:eastAsia="ru-RU"/>
              </w:rPr>
              <w:t>5689</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236757</w:t>
            </w:r>
          </w:p>
        </w:tc>
        <w:tc>
          <w:tcPr>
            <w:tcW w:w="1406" w:type="dxa"/>
            <w:shd w:val="clear" w:color="auto" w:fill="auto"/>
          </w:tcPr>
          <w:p w:rsidR="00B939A5" w:rsidRPr="00B939A5" w:rsidRDefault="00B939A5" w:rsidP="00D476C6">
            <w:pPr>
              <w:suppressAutoHyphens/>
              <w:jc w:val="center"/>
              <w:rPr>
                <w:rFonts w:eastAsia="Times New Roman"/>
                <w:sz w:val="22"/>
                <w:szCs w:val="22"/>
                <w:lang w:eastAsia="ru-RU"/>
              </w:rPr>
            </w:pPr>
            <w:r w:rsidRPr="00B939A5">
              <w:rPr>
                <w:rFonts w:eastAsia="Times New Roman"/>
                <w:sz w:val="22"/>
                <w:szCs w:val="22"/>
                <w:lang w:eastAsia="ru-RU"/>
              </w:rPr>
              <w:t>13</w:t>
            </w:r>
            <w:r w:rsidR="00D476C6">
              <w:rPr>
                <w:rFonts w:eastAsia="Times New Roman"/>
                <w:sz w:val="22"/>
                <w:szCs w:val="22"/>
                <w:lang w:eastAsia="ru-RU"/>
              </w:rPr>
              <w:t>5956</w:t>
            </w:r>
          </w:p>
        </w:tc>
      </w:tr>
      <w:tr w:rsidR="00B939A5" w:rsidRPr="00B939A5" w:rsidTr="00B939A5">
        <w:trPr>
          <w:trHeight w:val="953"/>
        </w:trPr>
        <w:tc>
          <w:tcPr>
            <w:tcW w:w="609" w:type="dxa"/>
            <w:shd w:val="clear" w:color="auto" w:fill="auto"/>
          </w:tcPr>
          <w:p w:rsidR="00B939A5" w:rsidRPr="00B939A5" w:rsidRDefault="00B939A5" w:rsidP="00B939A5">
            <w:pPr>
              <w:suppressAutoHyphens/>
              <w:rPr>
                <w:rFonts w:eastAsia="Times New Roman"/>
                <w:sz w:val="28"/>
                <w:szCs w:val="28"/>
                <w:lang w:eastAsia="ru-RU"/>
              </w:rPr>
            </w:pPr>
            <w:r w:rsidRPr="00B939A5">
              <w:rPr>
                <w:rFonts w:eastAsia="Times New Roman"/>
                <w:sz w:val="28"/>
                <w:szCs w:val="28"/>
                <w:lang w:eastAsia="ru-RU"/>
              </w:rPr>
              <w:t>3</w:t>
            </w:r>
          </w:p>
        </w:tc>
        <w:tc>
          <w:tcPr>
            <w:tcW w:w="3046" w:type="dxa"/>
            <w:shd w:val="clear" w:color="auto" w:fill="auto"/>
          </w:tcPr>
          <w:p w:rsidR="00B939A5" w:rsidRPr="00B939A5" w:rsidRDefault="00B939A5" w:rsidP="00B939A5">
            <w:pPr>
              <w:suppressAutoHyphens/>
              <w:rPr>
                <w:rFonts w:eastAsia="Times New Roman"/>
                <w:sz w:val="22"/>
                <w:szCs w:val="22"/>
                <w:lang w:eastAsia="ru-RU"/>
              </w:rPr>
            </w:pPr>
            <w:r w:rsidRPr="00B939A5">
              <w:rPr>
                <w:rFonts w:eastAsia="Times New Roman"/>
                <w:sz w:val="22"/>
                <w:szCs w:val="22"/>
                <w:lang w:eastAsia="ru-RU"/>
              </w:rPr>
              <w:t>Обращения на сайты</w:t>
            </w:r>
          </w:p>
          <w:p w:rsidR="00B939A5" w:rsidRPr="00B939A5" w:rsidRDefault="00B939A5" w:rsidP="00B939A5">
            <w:pPr>
              <w:suppressAutoHyphens/>
              <w:rPr>
                <w:rFonts w:eastAsia="Times New Roman"/>
                <w:sz w:val="22"/>
                <w:szCs w:val="22"/>
                <w:lang w:eastAsia="ru-RU"/>
              </w:rPr>
            </w:pPr>
            <w:r w:rsidRPr="00B939A5">
              <w:rPr>
                <w:rFonts w:eastAsia="Times New Roman"/>
                <w:sz w:val="22"/>
                <w:szCs w:val="22"/>
                <w:lang w:eastAsia="ru-RU"/>
              </w:rPr>
              <w:t>Библиотек (кол-во)</w:t>
            </w:r>
          </w:p>
          <w:p w:rsidR="00B939A5" w:rsidRPr="00B939A5" w:rsidRDefault="00B939A5" w:rsidP="00B939A5">
            <w:pPr>
              <w:suppressAutoHyphens/>
              <w:rPr>
                <w:rFonts w:eastAsia="Times New Roman"/>
                <w:sz w:val="22"/>
                <w:szCs w:val="22"/>
                <w:lang w:eastAsia="ru-RU"/>
              </w:rPr>
            </w:pP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35985</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413</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35985</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413</w:t>
            </w:r>
          </w:p>
        </w:tc>
      </w:tr>
      <w:tr w:rsidR="00B939A5" w:rsidRPr="00B939A5" w:rsidTr="00B939A5">
        <w:trPr>
          <w:trHeight w:val="953"/>
        </w:trPr>
        <w:tc>
          <w:tcPr>
            <w:tcW w:w="609" w:type="dxa"/>
            <w:shd w:val="clear" w:color="auto" w:fill="auto"/>
          </w:tcPr>
          <w:p w:rsidR="00B939A5" w:rsidRPr="00B939A5" w:rsidRDefault="00B939A5" w:rsidP="00B939A5">
            <w:pPr>
              <w:suppressAutoHyphens/>
              <w:rPr>
                <w:rFonts w:eastAsia="Times New Roman"/>
                <w:sz w:val="28"/>
                <w:szCs w:val="28"/>
                <w:lang w:eastAsia="ru-RU"/>
              </w:rPr>
            </w:pPr>
            <w:r w:rsidRPr="00B939A5">
              <w:rPr>
                <w:rFonts w:eastAsia="Times New Roman"/>
                <w:sz w:val="28"/>
                <w:szCs w:val="28"/>
                <w:lang w:eastAsia="ru-RU"/>
              </w:rPr>
              <w:t>4</w:t>
            </w:r>
          </w:p>
        </w:tc>
        <w:tc>
          <w:tcPr>
            <w:tcW w:w="3046" w:type="dxa"/>
            <w:shd w:val="clear" w:color="auto" w:fill="auto"/>
          </w:tcPr>
          <w:p w:rsidR="00B939A5" w:rsidRPr="00B939A5" w:rsidRDefault="00B939A5" w:rsidP="00B939A5">
            <w:pPr>
              <w:suppressAutoHyphens/>
              <w:rPr>
                <w:rFonts w:eastAsia="Times New Roman"/>
                <w:sz w:val="22"/>
                <w:szCs w:val="22"/>
                <w:lang w:eastAsia="ru-RU"/>
              </w:rPr>
            </w:pPr>
            <w:r w:rsidRPr="00B939A5">
              <w:rPr>
                <w:rFonts w:eastAsia="Times New Roman"/>
                <w:sz w:val="22"/>
                <w:szCs w:val="22"/>
                <w:lang w:eastAsia="ru-RU"/>
              </w:rPr>
              <w:t>Документовыдача</w:t>
            </w: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tc>
        <w:tc>
          <w:tcPr>
            <w:tcW w:w="140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634709</w:t>
            </w:r>
          </w:p>
        </w:tc>
        <w:tc>
          <w:tcPr>
            <w:tcW w:w="140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328728</w:t>
            </w:r>
          </w:p>
        </w:tc>
        <w:tc>
          <w:tcPr>
            <w:tcW w:w="140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634698</w:t>
            </w:r>
          </w:p>
        </w:tc>
        <w:tc>
          <w:tcPr>
            <w:tcW w:w="140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328745</w:t>
            </w:r>
          </w:p>
        </w:tc>
      </w:tr>
      <w:tr w:rsidR="00B939A5" w:rsidRPr="00B939A5" w:rsidTr="00B939A5">
        <w:trPr>
          <w:trHeight w:val="648"/>
        </w:trPr>
        <w:tc>
          <w:tcPr>
            <w:tcW w:w="609" w:type="dxa"/>
            <w:shd w:val="clear" w:color="auto" w:fill="auto"/>
          </w:tcPr>
          <w:p w:rsidR="00B939A5" w:rsidRPr="00B939A5" w:rsidRDefault="00B939A5" w:rsidP="00B939A5">
            <w:pPr>
              <w:suppressAutoHyphens/>
              <w:rPr>
                <w:rFonts w:eastAsia="Times New Roman"/>
                <w:sz w:val="28"/>
                <w:szCs w:val="28"/>
                <w:lang w:eastAsia="ru-RU"/>
              </w:rPr>
            </w:pPr>
            <w:r w:rsidRPr="00B939A5">
              <w:rPr>
                <w:rFonts w:eastAsia="Times New Roman"/>
                <w:sz w:val="28"/>
                <w:szCs w:val="28"/>
                <w:lang w:eastAsia="ru-RU"/>
              </w:rPr>
              <w:t>4</w:t>
            </w:r>
          </w:p>
        </w:tc>
        <w:tc>
          <w:tcPr>
            <w:tcW w:w="3046" w:type="dxa"/>
            <w:shd w:val="clear" w:color="auto" w:fill="auto"/>
          </w:tcPr>
          <w:p w:rsidR="00B939A5" w:rsidRPr="00B939A5" w:rsidRDefault="00B939A5" w:rsidP="00B939A5">
            <w:pPr>
              <w:suppressAutoHyphens/>
              <w:rPr>
                <w:rFonts w:eastAsia="Times New Roman"/>
                <w:sz w:val="22"/>
                <w:szCs w:val="22"/>
                <w:lang w:eastAsia="ru-RU"/>
              </w:rPr>
            </w:pPr>
            <w:r w:rsidRPr="00B939A5">
              <w:rPr>
                <w:rFonts w:eastAsia="Times New Roman"/>
                <w:sz w:val="22"/>
                <w:szCs w:val="22"/>
                <w:lang w:eastAsia="ru-RU"/>
              </w:rPr>
              <w:t>Ср. читаемость</w:t>
            </w:r>
          </w:p>
          <w:p w:rsidR="00B939A5" w:rsidRPr="00B939A5" w:rsidRDefault="00B939A5" w:rsidP="00B939A5">
            <w:pPr>
              <w:suppressAutoHyphens/>
              <w:rPr>
                <w:rFonts w:eastAsia="Times New Roman"/>
                <w:sz w:val="22"/>
                <w:szCs w:val="22"/>
                <w:lang w:eastAsia="ru-RU"/>
              </w:rPr>
            </w:pP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42,7</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49,5</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42,7</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49,5</w:t>
            </w:r>
          </w:p>
        </w:tc>
      </w:tr>
      <w:tr w:rsidR="00B939A5" w:rsidRPr="00B939A5" w:rsidTr="00B939A5">
        <w:trPr>
          <w:trHeight w:val="629"/>
        </w:trPr>
        <w:tc>
          <w:tcPr>
            <w:tcW w:w="609" w:type="dxa"/>
            <w:shd w:val="clear" w:color="auto" w:fill="auto"/>
          </w:tcPr>
          <w:p w:rsidR="00B939A5" w:rsidRPr="00B939A5" w:rsidRDefault="00B939A5" w:rsidP="00B939A5">
            <w:pPr>
              <w:suppressAutoHyphens/>
              <w:rPr>
                <w:rFonts w:eastAsia="Times New Roman"/>
                <w:sz w:val="28"/>
                <w:szCs w:val="28"/>
                <w:lang w:eastAsia="ru-RU"/>
              </w:rPr>
            </w:pPr>
            <w:r w:rsidRPr="00B939A5">
              <w:rPr>
                <w:rFonts w:eastAsia="Times New Roman"/>
                <w:sz w:val="28"/>
                <w:szCs w:val="28"/>
                <w:lang w:eastAsia="ru-RU"/>
              </w:rPr>
              <w:t>5</w:t>
            </w:r>
          </w:p>
        </w:tc>
        <w:tc>
          <w:tcPr>
            <w:tcW w:w="3046" w:type="dxa"/>
            <w:shd w:val="clear" w:color="auto" w:fill="auto"/>
          </w:tcPr>
          <w:p w:rsidR="00B939A5" w:rsidRPr="00B939A5" w:rsidRDefault="00B939A5" w:rsidP="00B939A5">
            <w:pPr>
              <w:suppressAutoHyphens/>
              <w:rPr>
                <w:rFonts w:eastAsia="Times New Roman"/>
                <w:sz w:val="22"/>
                <w:szCs w:val="22"/>
                <w:lang w:eastAsia="ru-RU"/>
              </w:rPr>
            </w:pPr>
            <w:r w:rsidRPr="00B939A5">
              <w:rPr>
                <w:rFonts w:eastAsia="Times New Roman"/>
                <w:sz w:val="22"/>
                <w:szCs w:val="22"/>
                <w:lang w:eastAsia="ru-RU"/>
              </w:rPr>
              <w:t>Ср. посещения</w:t>
            </w:r>
          </w:p>
          <w:p w:rsidR="00B939A5" w:rsidRPr="00B939A5" w:rsidRDefault="00B939A5" w:rsidP="00B939A5">
            <w:pPr>
              <w:suppressAutoHyphens/>
              <w:rPr>
                <w:rFonts w:eastAsia="Times New Roman"/>
                <w:sz w:val="22"/>
                <w:szCs w:val="22"/>
                <w:lang w:eastAsia="ru-RU"/>
              </w:rPr>
            </w:pP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15,9</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20,5</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15,9</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20,5</w:t>
            </w:r>
          </w:p>
        </w:tc>
      </w:tr>
      <w:tr w:rsidR="00B939A5" w:rsidRPr="00B939A5" w:rsidTr="00B939A5">
        <w:trPr>
          <w:trHeight w:val="648"/>
        </w:trPr>
        <w:tc>
          <w:tcPr>
            <w:tcW w:w="609" w:type="dxa"/>
            <w:shd w:val="clear" w:color="auto" w:fill="auto"/>
          </w:tcPr>
          <w:p w:rsidR="00B939A5" w:rsidRPr="00B939A5" w:rsidRDefault="00B939A5" w:rsidP="00B939A5">
            <w:pPr>
              <w:suppressAutoHyphens/>
              <w:rPr>
                <w:rFonts w:eastAsia="Times New Roman"/>
                <w:sz w:val="28"/>
                <w:szCs w:val="28"/>
                <w:lang w:eastAsia="ru-RU"/>
              </w:rPr>
            </w:pPr>
            <w:r w:rsidRPr="00B939A5">
              <w:rPr>
                <w:rFonts w:eastAsia="Times New Roman"/>
                <w:sz w:val="28"/>
                <w:szCs w:val="28"/>
                <w:lang w:eastAsia="ru-RU"/>
              </w:rPr>
              <w:t>6</w:t>
            </w:r>
          </w:p>
        </w:tc>
        <w:tc>
          <w:tcPr>
            <w:tcW w:w="3046" w:type="dxa"/>
            <w:shd w:val="clear" w:color="auto" w:fill="auto"/>
          </w:tcPr>
          <w:p w:rsidR="00B939A5" w:rsidRPr="00B939A5" w:rsidRDefault="00B939A5" w:rsidP="00B939A5">
            <w:pPr>
              <w:suppressAutoHyphens/>
              <w:rPr>
                <w:rFonts w:eastAsia="Times New Roman"/>
                <w:sz w:val="22"/>
                <w:szCs w:val="22"/>
                <w:lang w:eastAsia="ru-RU"/>
              </w:rPr>
            </w:pPr>
            <w:r w:rsidRPr="00B939A5">
              <w:rPr>
                <w:rFonts w:eastAsia="Times New Roman"/>
                <w:sz w:val="22"/>
                <w:szCs w:val="22"/>
                <w:lang w:eastAsia="ru-RU"/>
              </w:rPr>
              <w:t>Ср. обращаемость</w:t>
            </w:r>
          </w:p>
          <w:p w:rsidR="00B939A5" w:rsidRPr="00B939A5" w:rsidRDefault="00B939A5" w:rsidP="00B939A5">
            <w:pPr>
              <w:suppressAutoHyphens/>
              <w:rPr>
                <w:rFonts w:eastAsia="Times New Roman"/>
                <w:sz w:val="22"/>
                <w:szCs w:val="22"/>
                <w:lang w:eastAsia="ru-RU"/>
              </w:rPr>
            </w:pP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6,7</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9,5</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6,3</w:t>
            </w:r>
          </w:p>
        </w:tc>
        <w:tc>
          <w:tcPr>
            <w:tcW w:w="140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9,5</w:t>
            </w:r>
          </w:p>
        </w:tc>
      </w:tr>
    </w:tbl>
    <w:p w:rsidR="00B939A5" w:rsidRPr="00B939A5" w:rsidRDefault="00B939A5" w:rsidP="00B939A5">
      <w:pPr>
        <w:suppressAutoHyphens/>
        <w:rPr>
          <w:rFonts w:eastAsia="Times New Roman"/>
          <w:sz w:val="28"/>
          <w:szCs w:val="28"/>
          <w:lang w:eastAsia="ru-RU"/>
        </w:rPr>
      </w:pPr>
    </w:p>
    <w:p w:rsidR="00B939A5" w:rsidRPr="00B939A5" w:rsidRDefault="00B939A5" w:rsidP="00B939A5">
      <w:pPr>
        <w:ind w:firstLine="720"/>
        <w:jc w:val="both"/>
        <w:rPr>
          <w:rFonts w:eastAsia="Times New Roman"/>
          <w:sz w:val="20"/>
          <w:szCs w:val="20"/>
          <w:lang w:eastAsia="ru-RU"/>
        </w:rPr>
      </w:pPr>
    </w:p>
    <w:p w:rsidR="00B939A5" w:rsidRPr="00B939A5" w:rsidRDefault="00B939A5" w:rsidP="00B939A5">
      <w:pPr>
        <w:ind w:firstLine="720"/>
        <w:jc w:val="both"/>
        <w:rPr>
          <w:rFonts w:eastAsia="Times New Roman"/>
          <w:sz w:val="20"/>
          <w:szCs w:val="20"/>
          <w:lang w:eastAsia="ru-RU"/>
        </w:rPr>
      </w:pPr>
    </w:p>
    <w:p w:rsidR="00B939A5" w:rsidRPr="00B939A5" w:rsidRDefault="00B939A5" w:rsidP="00B939A5">
      <w:pPr>
        <w:suppressAutoHyphens/>
        <w:jc w:val="center"/>
        <w:rPr>
          <w:rFonts w:eastAsia="Times New Roman"/>
          <w:sz w:val="28"/>
          <w:szCs w:val="28"/>
          <w:lang w:eastAsia="ru-RU"/>
        </w:rPr>
      </w:pPr>
    </w:p>
    <w:p w:rsidR="00B939A5" w:rsidRPr="00B939A5" w:rsidRDefault="00B939A5" w:rsidP="00B939A5">
      <w:pPr>
        <w:suppressAutoHyphens/>
        <w:jc w:val="center"/>
        <w:rPr>
          <w:rFonts w:eastAsia="Times New Roman"/>
          <w:sz w:val="28"/>
          <w:szCs w:val="28"/>
          <w:lang w:eastAsia="ru-RU"/>
        </w:rPr>
      </w:pPr>
    </w:p>
    <w:p w:rsidR="00B939A5" w:rsidRPr="00B939A5" w:rsidRDefault="00B939A5" w:rsidP="00B939A5">
      <w:pPr>
        <w:suppressAutoHyphens/>
        <w:jc w:val="center"/>
        <w:rPr>
          <w:rFonts w:eastAsia="Times New Roman"/>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B939A5" w:rsidRPr="00B939A5" w:rsidRDefault="00B939A5" w:rsidP="00B939A5">
      <w:pPr>
        <w:suppressAutoHyphens/>
        <w:rPr>
          <w:rFonts w:eastAsia="Times New Roman"/>
          <w:b/>
          <w:sz w:val="28"/>
          <w:szCs w:val="28"/>
          <w:lang w:eastAsia="ru-RU"/>
        </w:rPr>
      </w:pPr>
    </w:p>
    <w:p w:rsidR="00404C70" w:rsidRDefault="00404C70"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r w:rsidRPr="00B939A5">
        <w:rPr>
          <w:rFonts w:eastAsia="Times New Roman"/>
          <w:b/>
          <w:sz w:val="28"/>
          <w:szCs w:val="28"/>
          <w:lang w:eastAsia="ru-RU"/>
        </w:rPr>
        <w:lastRenderedPageBreak/>
        <w:t>Пользователи</w:t>
      </w:r>
    </w:p>
    <w:p w:rsidR="00B939A5" w:rsidRPr="00B939A5" w:rsidRDefault="00B939A5" w:rsidP="00B939A5">
      <w:pPr>
        <w:suppressAutoHyphens/>
        <w:ind w:left="-900"/>
        <w:jc w:val="center"/>
        <w:rPr>
          <w:rFonts w:eastAsia="Times New Roman"/>
          <w:b/>
          <w:sz w:val="28"/>
          <w:szCs w:val="28"/>
          <w:lang w:eastAsia="ru-RU"/>
        </w:rPr>
      </w:pPr>
    </w:p>
    <w:tbl>
      <w:tblPr>
        <w:tblpPr w:leftFromText="180" w:rightFromText="180" w:vertAnchor="text" w:tblpY="1"/>
        <w:tblOverlap w:val="never"/>
        <w:tblW w:w="869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89"/>
        <w:gridCol w:w="1110"/>
        <w:gridCol w:w="1339"/>
        <w:gridCol w:w="1339"/>
        <w:gridCol w:w="1341"/>
      </w:tblGrid>
      <w:tr w:rsidR="00B939A5" w:rsidRPr="00B939A5" w:rsidTr="00B939A5">
        <w:trPr>
          <w:trHeight w:val="1100"/>
        </w:trPr>
        <w:tc>
          <w:tcPr>
            <w:tcW w:w="881"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8"/>
                <w:szCs w:val="28"/>
                <w:lang w:eastAsia="ru-RU"/>
              </w:rPr>
              <w:t xml:space="preserve">                 </w:t>
            </w:r>
            <w:r w:rsidRPr="00B939A5">
              <w:rPr>
                <w:rFonts w:eastAsia="Times New Roman"/>
                <w:sz w:val="22"/>
                <w:szCs w:val="22"/>
                <w:lang w:eastAsia="ru-RU"/>
              </w:rPr>
              <w:t>№</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п\</w:t>
            </w:r>
            <w:proofErr w:type="gramStart"/>
            <w:r w:rsidRPr="00B939A5">
              <w:rPr>
                <w:rFonts w:eastAsia="Times New Roman"/>
                <w:sz w:val="22"/>
                <w:szCs w:val="22"/>
                <w:lang w:eastAsia="ru-RU"/>
              </w:rPr>
              <w:t>п</w:t>
            </w:r>
            <w:proofErr w:type="gramEnd"/>
          </w:p>
        </w:tc>
        <w:tc>
          <w:tcPr>
            <w:tcW w:w="2689"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Библиотека</w:t>
            </w:r>
          </w:p>
        </w:tc>
        <w:tc>
          <w:tcPr>
            <w:tcW w:w="2449" w:type="dxa"/>
            <w:gridSpan w:val="2"/>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Выполнено</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 2018 г.</w:t>
            </w:r>
          </w:p>
        </w:tc>
        <w:tc>
          <w:tcPr>
            <w:tcW w:w="2680" w:type="dxa"/>
            <w:gridSpan w:val="2"/>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План</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на 2019 г.</w:t>
            </w:r>
          </w:p>
        </w:tc>
      </w:tr>
      <w:tr w:rsidR="00B939A5" w:rsidRPr="00B939A5" w:rsidTr="00B939A5">
        <w:trPr>
          <w:trHeight w:val="242"/>
        </w:trPr>
        <w:tc>
          <w:tcPr>
            <w:tcW w:w="881"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689"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Всего</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 т.ч.</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дети</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Всего</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 т.ч.</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дети</w:t>
            </w:r>
          </w:p>
        </w:tc>
      </w:tr>
      <w:tr w:rsidR="00B939A5" w:rsidRPr="00B939A5" w:rsidTr="00B939A5">
        <w:trPr>
          <w:trHeight w:val="369"/>
        </w:trPr>
        <w:tc>
          <w:tcPr>
            <w:tcW w:w="88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w:t>
            </w:r>
          </w:p>
        </w:tc>
        <w:tc>
          <w:tcPr>
            <w:tcW w:w="268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w:t>
            </w: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w:t>
            </w:r>
          </w:p>
        </w:tc>
      </w:tr>
      <w:tr w:rsidR="00B939A5" w:rsidRPr="00B939A5" w:rsidTr="00B939A5">
        <w:trPr>
          <w:trHeight w:val="532"/>
        </w:trPr>
        <w:tc>
          <w:tcPr>
            <w:tcW w:w="881"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w:t>
            </w:r>
          </w:p>
        </w:tc>
        <w:tc>
          <w:tcPr>
            <w:tcW w:w="26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МБУК «ГЦМБ»</w:t>
            </w: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5857</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1236</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5857</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1236</w:t>
            </w:r>
          </w:p>
        </w:tc>
      </w:tr>
      <w:tr w:rsidR="00B939A5" w:rsidRPr="00B939A5" w:rsidTr="00B939A5">
        <w:trPr>
          <w:trHeight w:val="303"/>
        </w:trPr>
        <w:tc>
          <w:tcPr>
            <w:tcW w:w="881"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6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Филиал Теплая Гора</w:t>
            </w:r>
          </w:p>
          <w:p w:rsidR="00B939A5" w:rsidRPr="00B939A5" w:rsidRDefault="00B939A5" w:rsidP="00B939A5">
            <w:pPr>
              <w:suppressAutoHyphens/>
              <w:jc w:val="both"/>
              <w:rPr>
                <w:rFonts w:eastAsia="Times New Roman"/>
                <w:sz w:val="22"/>
                <w:szCs w:val="22"/>
                <w:lang w:eastAsia="ru-RU"/>
              </w:rPr>
            </w:pP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833</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532</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833</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532</w:t>
            </w:r>
          </w:p>
        </w:tc>
      </w:tr>
      <w:tr w:rsidR="00B939A5" w:rsidRPr="00B939A5" w:rsidTr="00B939A5">
        <w:trPr>
          <w:trHeight w:val="518"/>
        </w:trPr>
        <w:tc>
          <w:tcPr>
            <w:tcW w:w="88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w:t>
            </w:r>
          </w:p>
          <w:p w:rsidR="00B939A5" w:rsidRPr="00B939A5" w:rsidRDefault="00B939A5" w:rsidP="00B939A5">
            <w:pPr>
              <w:suppressAutoHyphens/>
              <w:jc w:val="center"/>
              <w:rPr>
                <w:rFonts w:eastAsia="Times New Roman"/>
                <w:sz w:val="22"/>
                <w:szCs w:val="22"/>
                <w:lang w:eastAsia="ru-RU"/>
              </w:rPr>
            </w:pPr>
          </w:p>
        </w:tc>
        <w:tc>
          <w:tcPr>
            <w:tcW w:w="26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 xml:space="preserve">  МБУК «ЦГДБ»</w:t>
            </w:r>
          </w:p>
          <w:p w:rsidR="00B939A5" w:rsidRPr="00B939A5" w:rsidRDefault="00B939A5" w:rsidP="00B939A5">
            <w:pPr>
              <w:suppressAutoHyphens/>
              <w:jc w:val="both"/>
              <w:rPr>
                <w:rFonts w:eastAsia="Times New Roman"/>
                <w:sz w:val="22"/>
                <w:szCs w:val="22"/>
                <w:lang w:eastAsia="ru-RU"/>
              </w:rPr>
            </w:pP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5020</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3754</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5020</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3754</w:t>
            </w:r>
          </w:p>
        </w:tc>
      </w:tr>
      <w:tr w:rsidR="00B939A5" w:rsidRPr="00B939A5" w:rsidTr="00B939A5">
        <w:trPr>
          <w:trHeight w:val="532"/>
        </w:trPr>
        <w:tc>
          <w:tcPr>
            <w:tcW w:w="881"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w:t>
            </w:r>
          </w:p>
        </w:tc>
        <w:tc>
          <w:tcPr>
            <w:tcW w:w="26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МБУК «Пашийская библиотека»</w:t>
            </w: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940</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29</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1565</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547</w:t>
            </w:r>
          </w:p>
        </w:tc>
      </w:tr>
      <w:tr w:rsidR="00B939A5" w:rsidRPr="00B939A5" w:rsidTr="00B939A5">
        <w:trPr>
          <w:trHeight w:val="661"/>
        </w:trPr>
        <w:tc>
          <w:tcPr>
            <w:tcW w:w="881"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6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-Пашийская Детская библиотека</w:t>
            </w: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625</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518</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w:t>
            </w:r>
          </w:p>
        </w:tc>
      </w:tr>
      <w:tr w:rsidR="00B939A5" w:rsidRPr="00B939A5" w:rsidTr="00B939A5">
        <w:trPr>
          <w:trHeight w:val="633"/>
        </w:trPr>
        <w:tc>
          <w:tcPr>
            <w:tcW w:w="881"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6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-Вильвенская  библиотека</w:t>
            </w: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119</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38</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119</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38</w:t>
            </w:r>
          </w:p>
        </w:tc>
      </w:tr>
      <w:tr w:rsidR="00B939A5" w:rsidRPr="00B939A5" w:rsidTr="00B939A5">
        <w:trPr>
          <w:trHeight w:val="855"/>
        </w:trPr>
        <w:tc>
          <w:tcPr>
            <w:tcW w:w="88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w:t>
            </w:r>
          </w:p>
        </w:tc>
        <w:tc>
          <w:tcPr>
            <w:tcW w:w="26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МБУК «Кусье – Александровская библиотека»</w:t>
            </w: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751</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322</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750</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320</w:t>
            </w:r>
          </w:p>
        </w:tc>
      </w:tr>
      <w:tr w:rsidR="00B939A5" w:rsidRPr="00B939A5" w:rsidTr="00B939A5">
        <w:trPr>
          <w:trHeight w:val="771"/>
        </w:trPr>
        <w:tc>
          <w:tcPr>
            <w:tcW w:w="88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w:t>
            </w:r>
          </w:p>
        </w:tc>
        <w:tc>
          <w:tcPr>
            <w:tcW w:w="26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МБУК «Теплогорская библиотека»</w:t>
            </w: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208</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73</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208</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73</w:t>
            </w:r>
          </w:p>
        </w:tc>
      </w:tr>
      <w:tr w:rsidR="00B939A5" w:rsidRPr="00B939A5" w:rsidTr="00B939A5">
        <w:trPr>
          <w:trHeight w:val="992"/>
        </w:trPr>
        <w:tc>
          <w:tcPr>
            <w:tcW w:w="881"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w:t>
            </w:r>
          </w:p>
        </w:tc>
        <w:tc>
          <w:tcPr>
            <w:tcW w:w="26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МБУК «Библиотека Медведкинского поселения»</w:t>
            </w: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275</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67</w:t>
            </w:r>
          </w:p>
        </w:tc>
        <w:tc>
          <w:tcPr>
            <w:tcW w:w="1339" w:type="dxa"/>
            <w:shd w:val="clear" w:color="auto" w:fill="auto"/>
          </w:tcPr>
          <w:p w:rsidR="00B939A5" w:rsidRPr="00B939A5" w:rsidRDefault="00B939A5" w:rsidP="00B939A5">
            <w:pPr>
              <w:rPr>
                <w:rFonts w:eastAsia="Times New Roman"/>
                <w:sz w:val="22"/>
                <w:szCs w:val="22"/>
                <w:lang w:eastAsia="ru-RU"/>
              </w:rPr>
            </w:pPr>
            <w:r w:rsidRPr="00B939A5">
              <w:rPr>
                <w:rFonts w:eastAsia="Times New Roman"/>
                <w:sz w:val="22"/>
                <w:szCs w:val="22"/>
                <w:lang w:eastAsia="ru-RU"/>
              </w:rPr>
              <w:t>275</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67</w:t>
            </w:r>
          </w:p>
        </w:tc>
      </w:tr>
      <w:tr w:rsidR="00B939A5" w:rsidRPr="00B939A5" w:rsidTr="00B939A5">
        <w:trPr>
          <w:trHeight w:val="692"/>
        </w:trPr>
        <w:tc>
          <w:tcPr>
            <w:tcW w:w="881"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6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 филиал № 2 (Ср. Усьва)</w:t>
            </w:r>
          </w:p>
        </w:tc>
        <w:tc>
          <w:tcPr>
            <w:tcW w:w="11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212</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71</w:t>
            </w:r>
          </w:p>
        </w:tc>
        <w:tc>
          <w:tcPr>
            <w:tcW w:w="133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212</w:t>
            </w:r>
          </w:p>
        </w:tc>
        <w:tc>
          <w:tcPr>
            <w:tcW w:w="13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71</w:t>
            </w:r>
          </w:p>
        </w:tc>
      </w:tr>
      <w:tr w:rsidR="00B939A5" w:rsidRPr="00B939A5" w:rsidTr="00B939A5">
        <w:trPr>
          <w:trHeight w:val="519"/>
        </w:trPr>
        <w:tc>
          <w:tcPr>
            <w:tcW w:w="881" w:type="dxa"/>
            <w:shd w:val="clear" w:color="auto" w:fill="auto"/>
          </w:tcPr>
          <w:p w:rsidR="00B939A5" w:rsidRPr="00B939A5" w:rsidRDefault="00B939A5" w:rsidP="00B939A5">
            <w:pPr>
              <w:suppressAutoHyphens/>
              <w:rPr>
                <w:rFonts w:eastAsia="Times New Roman"/>
                <w:sz w:val="22"/>
                <w:szCs w:val="22"/>
                <w:lang w:eastAsia="ru-RU"/>
              </w:rPr>
            </w:pPr>
            <w:r w:rsidRPr="00B939A5">
              <w:rPr>
                <w:rFonts w:eastAsia="Times New Roman"/>
                <w:sz w:val="22"/>
                <w:szCs w:val="22"/>
                <w:lang w:eastAsia="ru-RU"/>
              </w:rPr>
              <w:t xml:space="preserve"> </w:t>
            </w:r>
          </w:p>
        </w:tc>
        <w:tc>
          <w:tcPr>
            <w:tcW w:w="2689" w:type="dxa"/>
            <w:shd w:val="clear" w:color="auto" w:fill="auto"/>
          </w:tcPr>
          <w:p w:rsidR="00B939A5" w:rsidRPr="00B939A5" w:rsidRDefault="00B939A5" w:rsidP="00B939A5">
            <w:pPr>
              <w:suppressAutoHyphens/>
              <w:jc w:val="both"/>
              <w:rPr>
                <w:rFonts w:eastAsia="Times New Roman"/>
                <w:b/>
                <w:sz w:val="22"/>
                <w:szCs w:val="22"/>
                <w:lang w:eastAsia="ru-RU"/>
              </w:rPr>
            </w:pPr>
            <w:r w:rsidRPr="00B939A5">
              <w:rPr>
                <w:rFonts w:eastAsia="Times New Roman"/>
                <w:b/>
                <w:sz w:val="22"/>
                <w:szCs w:val="22"/>
                <w:lang w:eastAsia="ru-RU"/>
              </w:rPr>
              <w:t>Итого</w:t>
            </w:r>
          </w:p>
        </w:tc>
        <w:tc>
          <w:tcPr>
            <w:tcW w:w="1110" w:type="dxa"/>
            <w:shd w:val="clear" w:color="auto" w:fill="auto"/>
          </w:tcPr>
          <w:p w:rsidR="00B939A5" w:rsidRPr="00B939A5" w:rsidRDefault="00B939A5" w:rsidP="00B939A5">
            <w:pPr>
              <w:suppressAutoHyphens/>
              <w:jc w:val="center"/>
              <w:rPr>
                <w:rFonts w:eastAsia="Times New Roman"/>
                <w:b/>
                <w:sz w:val="22"/>
                <w:szCs w:val="22"/>
                <w:lang w:eastAsia="ru-RU"/>
              </w:rPr>
            </w:pPr>
            <w:r w:rsidRPr="00B939A5">
              <w:rPr>
                <w:rFonts w:eastAsia="Times New Roman"/>
                <w:b/>
                <w:sz w:val="22"/>
                <w:szCs w:val="22"/>
                <w:lang w:eastAsia="ru-RU"/>
              </w:rPr>
              <w:t>14840</w:t>
            </w:r>
          </w:p>
        </w:tc>
        <w:tc>
          <w:tcPr>
            <w:tcW w:w="1339" w:type="dxa"/>
            <w:shd w:val="clear" w:color="auto" w:fill="auto"/>
          </w:tcPr>
          <w:p w:rsidR="00B939A5" w:rsidRPr="00B939A5" w:rsidRDefault="00B939A5" w:rsidP="00B939A5">
            <w:pPr>
              <w:suppressAutoHyphens/>
              <w:jc w:val="center"/>
              <w:rPr>
                <w:rFonts w:eastAsia="Times New Roman"/>
                <w:b/>
                <w:sz w:val="22"/>
                <w:szCs w:val="22"/>
                <w:lang w:eastAsia="ru-RU"/>
              </w:rPr>
            </w:pPr>
            <w:r w:rsidRPr="00B939A5">
              <w:rPr>
                <w:rFonts w:eastAsia="Times New Roman"/>
                <w:b/>
                <w:sz w:val="22"/>
                <w:szCs w:val="22"/>
                <w:lang w:eastAsia="ru-RU"/>
              </w:rPr>
              <w:t>6640</w:t>
            </w:r>
          </w:p>
        </w:tc>
        <w:tc>
          <w:tcPr>
            <w:tcW w:w="1339" w:type="dxa"/>
            <w:shd w:val="clear" w:color="auto" w:fill="auto"/>
          </w:tcPr>
          <w:p w:rsidR="00B939A5" w:rsidRPr="00B939A5" w:rsidRDefault="00B939A5" w:rsidP="00B939A5">
            <w:pPr>
              <w:suppressAutoHyphens/>
              <w:jc w:val="center"/>
              <w:rPr>
                <w:rFonts w:eastAsia="Times New Roman"/>
                <w:b/>
                <w:sz w:val="22"/>
                <w:szCs w:val="22"/>
                <w:lang w:eastAsia="ru-RU"/>
              </w:rPr>
            </w:pPr>
            <w:r w:rsidRPr="00B939A5">
              <w:rPr>
                <w:rFonts w:eastAsia="Times New Roman"/>
                <w:b/>
                <w:sz w:val="22"/>
                <w:szCs w:val="22"/>
                <w:lang w:eastAsia="ru-RU"/>
              </w:rPr>
              <w:t>14839</w:t>
            </w:r>
          </w:p>
        </w:tc>
        <w:tc>
          <w:tcPr>
            <w:tcW w:w="1341" w:type="dxa"/>
            <w:shd w:val="clear" w:color="auto" w:fill="auto"/>
          </w:tcPr>
          <w:p w:rsidR="00B939A5" w:rsidRPr="00B939A5" w:rsidRDefault="00B939A5" w:rsidP="00B939A5">
            <w:pPr>
              <w:suppressAutoHyphens/>
              <w:jc w:val="center"/>
              <w:rPr>
                <w:rFonts w:eastAsia="Times New Roman"/>
                <w:b/>
                <w:sz w:val="22"/>
                <w:szCs w:val="22"/>
                <w:lang w:eastAsia="ru-RU"/>
              </w:rPr>
            </w:pPr>
            <w:r w:rsidRPr="00B939A5">
              <w:rPr>
                <w:rFonts w:eastAsia="Times New Roman"/>
                <w:b/>
                <w:sz w:val="22"/>
                <w:szCs w:val="22"/>
                <w:lang w:eastAsia="ru-RU"/>
              </w:rPr>
              <w:t>6638</w:t>
            </w:r>
          </w:p>
        </w:tc>
      </w:tr>
    </w:tbl>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p>
    <w:p w:rsidR="00B939A5" w:rsidRPr="00B939A5" w:rsidRDefault="00B939A5" w:rsidP="00B939A5">
      <w:pPr>
        <w:suppressAutoHyphens/>
        <w:ind w:left="-900"/>
        <w:jc w:val="center"/>
        <w:rPr>
          <w:rFonts w:eastAsia="Times New Roman"/>
          <w:b/>
          <w:sz w:val="28"/>
          <w:szCs w:val="28"/>
          <w:lang w:eastAsia="ru-RU"/>
        </w:rPr>
      </w:pPr>
      <w:r w:rsidRPr="00B939A5">
        <w:rPr>
          <w:rFonts w:eastAsia="Times New Roman"/>
          <w:b/>
          <w:sz w:val="28"/>
          <w:szCs w:val="28"/>
          <w:lang w:eastAsia="ru-RU"/>
        </w:rPr>
        <w:t>Посещения</w:t>
      </w:r>
    </w:p>
    <w:p w:rsidR="00B939A5" w:rsidRPr="00B939A5" w:rsidRDefault="00B939A5" w:rsidP="00B939A5">
      <w:pPr>
        <w:suppressAutoHyphens/>
        <w:ind w:left="-900"/>
        <w:jc w:val="center"/>
        <w:rPr>
          <w:rFonts w:eastAsia="Times New Roman"/>
          <w:b/>
          <w:sz w:val="28"/>
          <w:szCs w:val="28"/>
          <w:lang w:eastAsia="ru-RU"/>
        </w:rPr>
      </w:pPr>
    </w:p>
    <w:tbl>
      <w:tblPr>
        <w:tblW w:w="7405" w:type="dxa"/>
        <w:jc w:val="center"/>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289"/>
        <w:gridCol w:w="945"/>
        <w:gridCol w:w="1140"/>
        <w:gridCol w:w="1140"/>
        <w:gridCol w:w="1141"/>
      </w:tblGrid>
      <w:tr w:rsidR="00B939A5" w:rsidRPr="00B939A5" w:rsidTr="00B939A5">
        <w:trPr>
          <w:trHeight w:val="900"/>
          <w:jc w:val="center"/>
        </w:trPr>
        <w:tc>
          <w:tcPr>
            <w:tcW w:w="750"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8"/>
                <w:szCs w:val="28"/>
                <w:lang w:eastAsia="ru-RU"/>
              </w:rPr>
              <w:t xml:space="preserve">                 </w:t>
            </w:r>
            <w:r w:rsidRPr="00B939A5">
              <w:rPr>
                <w:rFonts w:eastAsia="Times New Roman"/>
                <w:sz w:val="22"/>
                <w:szCs w:val="22"/>
                <w:lang w:eastAsia="ru-RU"/>
              </w:rPr>
              <w:t>№</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п\</w:t>
            </w:r>
            <w:proofErr w:type="gramStart"/>
            <w:r w:rsidRPr="00B939A5">
              <w:rPr>
                <w:rFonts w:eastAsia="Times New Roman"/>
                <w:sz w:val="22"/>
                <w:szCs w:val="22"/>
                <w:lang w:eastAsia="ru-RU"/>
              </w:rPr>
              <w:t>п</w:t>
            </w:r>
            <w:proofErr w:type="gramEnd"/>
          </w:p>
        </w:tc>
        <w:tc>
          <w:tcPr>
            <w:tcW w:w="2289"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Библиотека</w:t>
            </w:r>
          </w:p>
        </w:tc>
        <w:tc>
          <w:tcPr>
            <w:tcW w:w="2085" w:type="dxa"/>
            <w:gridSpan w:val="2"/>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Выполнено</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 2018 г.</w:t>
            </w:r>
          </w:p>
        </w:tc>
        <w:tc>
          <w:tcPr>
            <w:tcW w:w="2281" w:type="dxa"/>
            <w:gridSpan w:val="2"/>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План</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на 2019 г.</w:t>
            </w:r>
          </w:p>
        </w:tc>
      </w:tr>
      <w:tr w:rsidR="00B939A5" w:rsidRPr="00B939A5" w:rsidTr="00B939A5">
        <w:trPr>
          <w:trHeight w:val="198"/>
          <w:jc w:val="center"/>
        </w:trPr>
        <w:tc>
          <w:tcPr>
            <w:tcW w:w="750"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289"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Всего</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 т.ч.</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дети</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Всего</w:t>
            </w:r>
          </w:p>
        </w:tc>
        <w:tc>
          <w:tcPr>
            <w:tcW w:w="11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 т.ч.</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дети</w:t>
            </w:r>
          </w:p>
        </w:tc>
      </w:tr>
      <w:tr w:rsidR="00B939A5" w:rsidRPr="00B939A5" w:rsidTr="00B939A5">
        <w:trPr>
          <w:trHeight w:val="302"/>
          <w:jc w:val="center"/>
        </w:trPr>
        <w:tc>
          <w:tcPr>
            <w:tcW w:w="75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w:t>
            </w:r>
          </w:p>
        </w:tc>
        <w:tc>
          <w:tcPr>
            <w:tcW w:w="2289"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w:t>
            </w: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w:t>
            </w:r>
          </w:p>
        </w:tc>
        <w:tc>
          <w:tcPr>
            <w:tcW w:w="11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w:t>
            </w:r>
          </w:p>
        </w:tc>
      </w:tr>
      <w:tr w:rsidR="00B939A5" w:rsidRPr="00B939A5" w:rsidTr="00B939A5">
        <w:trPr>
          <w:trHeight w:val="435"/>
          <w:jc w:val="center"/>
        </w:trPr>
        <w:tc>
          <w:tcPr>
            <w:tcW w:w="750"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w:t>
            </w:r>
          </w:p>
        </w:tc>
        <w:tc>
          <w:tcPr>
            <w:tcW w:w="22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МБУК «ГЦМБ»</w:t>
            </w: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52247</w:t>
            </w:r>
          </w:p>
        </w:tc>
        <w:tc>
          <w:tcPr>
            <w:tcW w:w="1140" w:type="dxa"/>
            <w:shd w:val="clear" w:color="auto" w:fill="auto"/>
          </w:tcPr>
          <w:p w:rsidR="00B939A5" w:rsidRPr="00B939A5" w:rsidRDefault="00D476C6" w:rsidP="00D476C6">
            <w:pPr>
              <w:suppressAutoHyphens/>
              <w:jc w:val="center"/>
              <w:rPr>
                <w:rFonts w:eastAsia="Times New Roman"/>
                <w:sz w:val="22"/>
                <w:szCs w:val="22"/>
                <w:lang w:eastAsia="ru-RU"/>
              </w:rPr>
            </w:pPr>
            <w:r>
              <w:rPr>
                <w:rFonts w:eastAsia="Times New Roman"/>
                <w:sz w:val="22"/>
                <w:szCs w:val="22"/>
                <w:lang w:eastAsia="ru-RU"/>
              </w:rPr>
              <w:t>8037</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52247</w:t>
            </w:r>
          </w:p>
        </w:tc>
        <w:tc>
          <w:tcPr>
            <w:tcW w:w="1141" w:type="dxa"/>
            <w:shd w:val="clear" w:color="auto" w:fill="auto"/>
          </w:tcPr>
          <w:p w:rsidR="00B939A5" w:rsidRPr="00B939A5" w:rsidRDefault="00D476C6" w:rsidP="00D476C6">
            <w:pPr>
              <w:suppressAutoHyphens/>
              <w:jc w:val="center"/>
              <w:rPr>
                <w:rFonts w:eastAsia="Times New Roman"/>
                <w:sz w:val="22"/>
                <w:szCs w:val="22"/>
                <w:lang w:eastAsia="ru-RU"/>
              </w:rPr>
            </w:pPr>
            <w:r>
              <w:rPr>
                <w:rFonts w:eastAsia="Times New Roman"/>
                <w:sz w:val="22"/>
                <w:szCs w:val="22"/>
                <w:lang w:eastAsia="ru-RU"/>
              </w:rPr>
              <w:t>8037</w:t>
            </w:r>
          </w:p>
        </w:tc>
      </w:tr>
      <w:tr w:rsidR="00B939A5" w:rsidRPr="00B939A5" w:rsidTr="00B939A5">
        <w:trPr>
          <w:trHeight w:val="248"/>
          <w:jc w:val="center"/>
        </w:trPr>
        <w:tc>
          <w:tcPr>
            <w:tcW w:w="750"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2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Филиал Теплая Гора</w:t>
            </w:r>
          </w:p>
          <w:p w:rsidR="00B939A5" w:rsidRPr="00B939A5" w:rsidRDefault="00B939A5" w:rsidP="00B939A5">
            <w:pPr>
              <w:suppressAutoHyphens/>
              <w:jc w:val="both"/>
              <w:rPr>
                <w:rFonts w:eastAsia="Times New Roman"/>
                <w:sz w:val="22"/>
                <w:szCs w:val="22"/>
                <w:lang w:eastAsia="ru-RU"/>
              </w:rPr>
            </w:pP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12486</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3426</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12486</w:t>
            </w:r>
          </w:p>
        </w:tc>
        <w:tc>
          <w:tcPr>
            <w:tcW w:w="11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3426</w:t>
            </w:r>
          </w:p>
        </w:tc>
      </w:tr>
      <w:tr w:rsidR="00B939A5" w:rsidRPr="00B939A5" w:rsidTr="00B939A5">
        <w:trPr>
          <w:trHeight w:val="232"/>
          <w:jc w:val="center"/>
        </w:trPr>
        <w:tc>
          <w:tcPr>
            <w:tcW w:w="75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w:t>
            </w:r>
          </w:p>
        </w:tc>
        <w:tc>
          <w:tcPr>
            <w:tcW w:w="22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 xml:space="preserve">  МБУК «ЦГДБ»</w:t>
            </w:r>
          </w:p>
          <w:p w:rsidR="00B939A5" w:rsidRPr="00B939A5" w:rsidRDefault="00B939A5" w:rsidP="00B939A5">
            <w:pPr>
              <w:suppressAutoHyphens/>
              <w:jc w:val="both"/>
              <w:rPr>
                <w:rFonts w:eastAsia="Times New Roman"/>
                <w:sz w:val="22"/>
                <w:szCs w:val="22"/>
                <w:lang w:eastAsia="ru-RU"/>
              </w:rPr>
            </w:pP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121856</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103166</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122118</w:t>
            </w:r>
          </w:p>
        </w:tc>
        <w:tc>
          <w:tcPr>
            <w:tcW w:w="11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103436</w:t>
            </w:r>
          </w:p>
        </w:tc>
      </w:tr>
      <w:tr w:rsidR="00B939A5" w:rsidRPr="00B939A5" w:rsidTr="00B939A5">
        <w:trPr>
          <w:trHeight w:val="485"/>
          <w:jc w:val="center"/>
        </w:trPr>
        <w:tc>
          <w:tcPr>
            <w:tcW w:w="750"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w:t>
            </w:r>
          </w:p>
        </w:tc>
        <w:tc>
          <w:tcPr>
            <w:tcW w:w="22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МБУК «Пашийская библиотека»</w:t>
            </w: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13206</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1717</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18775</w:t>
            </w:r>
          </w:p>
        </w:tc>
        <w:tc>
          <w:tcPr>
            <w:tcW w:w="11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7072</w:t>
            </w:r>
          </w:p>
        </w:tc>
      </w:tr>
      <w:tr w:rsidR="00B939A5" w:rsidRPr="00B939A5" w:rsidTr="00B939A5">
        <w:trPr>
          <w:trHeight w:val="435"/>
          <w:jc w:val="center"/>
        </w:trPr>
        <w:tc>
          <w:tcPr>
            <w:tcW w:w="750"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2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-Пашийская Детская библиотека</w:t>
            </w: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5569</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5355</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w:t>
            </w:r>
          </w:p>
        </w:tc>
        <w:tc>
          <w:tcPr>
            <w:tcW w:w="11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w:t>
            </w:r>
          </w:p>
        </w:tc>
      </w:tr>
      <w:tr w:rsidR="00B939A5" w:rsidRPr="00B939A5" w:rsidTr="00B939A5">
        <w:trPr>
          <w:trHeight w:val="541"/>
          <w:jc w:val="center"/>
        </w:trPr>
        <w:tc>
          <w:tcPr>
            <w:tcW w:w="750"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2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-Вильвенская  библиотека</w:t>
            </w: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1483</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670</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1483</w:t>
            </w:r>
          </w:p>
        </w:tc>
        <w:tc>
          <w:tcPr>
            <w:tcW w:w="11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670</w:t>
            </w:r>
          </w:p>
        </w:tc>
      </w:tr>
      <w:tr w:rsidR="00B939A5" w:rsidRPr="00B939A5" w:rsidTr="00B939A5">
        <w:trPr>
          <w:trHeight w:val="518"/>
          <w:jc w:val="center"/>
        </w:trPr>
        <w:tc>
          <w:tcPr>
            <w:tcW w:w="75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w:t>
            </w:r>
          </w:p>
        </w:tc>
        <w:tc>
          <w:tcPr>
            <w:tcW w:w="22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МБУК «Кусье – Александровская библиотека»</w:t>
            </w: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18027</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7863</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18020</w:t>
            </w:r>
          </w:p>
        </w:tc>
        <w:tc>
          <w:tcPr>
            <w:tcW w:w="11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7860</w:t>
            </w:r>
          </w:p>
        </w:tc>
      </w:tr>
      <w:tr w:rsidR="00B939A5" w:rsidRPr="00B939A5" w:rsidTr="00B939A5">
        <w:trPr>
          <w:trHeight w:val="700"/>
          <w:jc w:val="center"/>
        </w:trPr>
        <w:tc>
          <w:tcPr>
            <w:tcW w:w="75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w:t>
            </w:r>
          </w:p>
        </w:tc>
        <w:tc>
          <w:tcPr>
            <w:tcW w:w="22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МБУК «Теплогорская библиотека»</w:t>
            </w: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2019</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942</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2019</w:t>
            </w:r>
          </w:p>
        </w:tc>
        <w:tc>
          <w:tcPr>
            <w:tcW w:w="11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942</w:t>
            </w:r>
          </w:p>
        </w:tc>
      </w:tr>
      <w:tr w:rsidR="00B939A5" w:rsidRPr="00B939A5" w:rsidTr="00B939A5">
        <w:trPr>
          <w:trHeight w:val="631"/>
          <w:jc w:val="center"/>
        </w:trPr>
        <w:tc>
          <w:tcPr>
            <w:tcW w:w="750"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w:t>
            </w:r>
          </w:p>
        </w:tc>
        <w:tc>
          <w:tcPr>
            <w:tcW w:w="22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МБУК «Библиотека Медведкинского поселения»</w:t>
            </w: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4521</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2177</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4521</w:t>
            </w:r>
          </w:p>
        </w:tc>
        <w:tc>
          <w:tcPr>
            <w:tcW w:w="11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2177</w:t>
            </w:r>
          </w:p>
        </w:tc>
      </w:tr>
      <w:tr w:rsidR="00B939A5" w:rsidRPr="00B939A5" w:rsidTr="00B939A5">
        <w:trPr>
          <w:trHeight w:val="566"/>
          <w:jc w:val="center"/>
        </w:trPr>
        <w:tc>
          <w:tcPr>
            <w:tcW w:w="750"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2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sz w:val="22"/>
                <w:szCs w:val="22"/>
                <w:lang w:eastAsia="ru-RU"/>
              </w:rPr>
              <w:t>- филиал № 2 (Ср. Усьва)</w:t>
            </w:r>
          </w:p>
        </w:tc>
        <w:tc>
          <w:tcPr>
            <w:tcW w:w="9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5088</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2336</w:t>
            </w:r>
          </w:p>
        </w:tc>
        <w:tc>
          <w:tcPr>
            <w:tcW w:w="114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5088</w:t>
            </w:r>
          </w:p>
        </w:tc>
        <w:tc>
          <w:tcPr>
            <w:tcW w:w="114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2336</w:t>
            </w:r>
          </w:p>
        </w:tc>
      </w:tr>
      <w:tr w:rsidR="00B939A5" w:rsidRPr="00B939A5" w:rsidTr="00B939A5">
        <w:trPr>
          <w:trHeight w:val="438"/>
          <w:jc w:val="center"/>
        </w:trPr>
        <w:tc>
          <w:tcPr>
            <w:tcW w:w="750"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289" w:type="dxa"/>
            <w:shd w:val="clear" w:color="auto" w:fill="auto"/>
          </w:tcPr>
          <w:p w:rsidR="00B939A5" w:rsidRPr="00B939A5" w:rsidRDefault="00B939A5" w:rsidP="00B939A5">
            <w:pPr>
              <w:suppressAutoHyphens/>
              <w:jc w:val="both"/>
              <w:rPr>
                <w:rFonts w:eastAsia="Times New Roman"/>
                <w:sz w:val="22"/>
                <w:szCs w:val="22"/>
                <w:lang w:eastAsia="ru-RU"/>
              </w:rPr>
            </w:pPr>
            <w:r w:rsidRPr="00B939A5">
              <w:rPr>
                <w:rFonts w:eastAsia="Times New Roman"/>
                <w:b/>
                <w:sz w:val="22"/>
                <w:szCs w:val="22"/>
                <w:lang w:eastAsia="ru-RU"/>
              </w:rPr>
              <w:t>Итого</w:t>
            </w:r>
          </w:p>
        </w:tc>
        <w:tc>
          <w:tcPr>
            <w:tcW w:w="945" w:type="dxa"/>
            <w:shd w:val="clear" w:color="auto" w:fill="auto"/>
          </w:tcPr>
          <w:p w:rsidR="00B939A5" w:rsidRPr="00B939A5" w:rsidRDefault="00B939A5" w:rsidP="00B939A5">
            <w:pPr>
              <w:suppressAutoHyphens/>
              <w:jc w:val="center"/>
              <w:rPr>
                <w:rFonts w:eastAsia="Times New Roman"/>
                <w:b/>
                <w:sz w:val="22"/>
                <w:szCs w:val="22"/>
                <w:lang w:eastAsia="ru-RU"/>
              </w:rPr>
            </w:pPr>
            <w:r w:rsidRPr="00B939A5">
              <w:rPr>
                <w:rFonts w:eastAsia="Times New Roman"/>
                <w:b/>
                <w:sz w:val="22"/>
                <w:szCs w:val="22"/>
                <w:lang w:eastAsia="ru-RU"/>
              </w:rPr>
              <w:t>236502</w:t>
            </w:r>
          </w:p>
        </w:tc>
        <w:tc>
          <w:tcPr>
            <w:tcW w:w="1140" w:type="dxa"/>
            <w:shd w:val="clear" w:color="auto" w:fill="auto"/>
          </w:tcPr>
          <w:p w:rsidR="00B939A5" w:rsidRPr="00B939A5" w:rsidRDefault="00B939A5" w:rsidP="00D476C6">
            <w:pPr>
              <w:suppressAutoHyphens/>
              <w:jc w:val="center"/>
              <w:rPr>
                <w:rFonts w:eastAsia="Times New Roman"/>
                <w:b/>
                <w:sz w:val="22"/>
                <w:szCs w:val="22"/>
                <w:lang w:eastAsia="ru-RU"/>
              </w:rPr>
            </w:pPr>
            <w:r w:rsidRPr="00B939A5">
              <w:rPr>
                <w:rFonts w:eastAsia="Times New Roman"/>
                <w:b/>
                <w:sz w:val="22"/>
                <w:szCs w:val="22"/>
                <w:lang w:eastAsia="ru-RU"/>
              </w:rPr>
              <w:t>13</w:t>
            </w:r>
            <w:r w:rsidR="00D476C6">
              <w:rPr>
                <w:rFonts w:eastAsia="Times New Roman"/>
                <w:b/>
                <w:sz w:val="22"/>
                <w:szCs w:val="22"/>
                <w:lang w:eastAsia="ru-RU"/>
              </w:rPr>
              <w:t>5689</w:t>
            </w:r>
          </w:p>
        </w:tc>
        <w:tc>
          <w:tcPr>
            <w:tcW w:w="1140" w:type="dxa"/>
            <w:shd w:val="clear" w:color="auto" w:fill="auto"/>
          </w:tcPr>
          <w:p w:rsidR="00B939A5" w:rsidRPr="00B939A5" w:rsidRDefault="00B939A5" w:rsidP="00B939A5">
            <w:pPr>
              <w:suppressAutoHyphens/>
              <w:jc w:val="center"/>
              <w:rPr>
                <w:rFonts w:eastAsia="Times New Roman"/>
                <w:b/>
                <w:sz w:val="22"/>
                <w:szCs w:val="22"/>
                <w:lang w:eastAsia="ru-RU"/>
              </w:rPr>
            </w:pPr>
            <w:r w:rsidRPr="00B939A5">
              <w:rPr>
                <w:rFonts w:eastAsia="Times New Roman"/>
                <w:b/>
                <w:sz w:val="22"/>
                <w:szCs w:val="22"/>
                <w:lang w:eastAsia="ru-RU"/>
              </w:rPr>
              <w:t>236757</w:t>
            </w:r>
          </w:p>
        </w:tc>
        <w:tc>
          <w:tcPr>
            <w:tcW w:w="1141" w:type="dxa"/>
            <w:shd w:val="clear" w:color="auto" w:fill="auto"/>
          </w:tcPr>
          <w:p w:rsidR="00B939A5" w:rsidRPr="00B939A5" w:rsidRDefault="00B939A5" w:rsidP="00D476C6">
            <w:pPr>
              <w:suppressAutoHyphens/>
              <w:jc w:val="center"/>
              <w:rPr>
                <w:rFonts w:eastAsia="Times New Roman"/>
                <w:b/>
                <w:sz w:val="22"/>
                <w:szCs w:val="22"/>
                <w:lang w:eastAsia="ru-RU"/>
              </w:rPr>
            </w:pPr>
            <w:r w:rsidRPr="00B939A5">
              <w:rPr>
                <w:rFonts w:eastAsia="Times New Roman"/>
                <w:b/>
                <w:sz w:val="22"/>
                <w:szCs w:val="22"/>
                <w:lang w:eastAsia="ru-RU"/>
              </w:rPr>
              <w:t>13</w:t>
            </w:r>
            <w:r w:rsidR="00D476C6">
              <w:rPr>
                <w:rFonts w:eastAsia="Times New Roman"/>
                <w:b/>
                <w:sz w:val="22"/>
                <w:szCs w:val="22"/>
                <w:lang w:eastAsia="ru-RU"/>
              </w:rPr>
              <w:t>5956</w:t>
            </w:r>
          </w:p>
        </w:tc>
      </w:tr>
      <w:tr w:rsidR="00B939A5" w:rsidRPr="00B939A5" w:rsidTr="00B939A5">
        <w:trPr>
          <w:gridAfter w:val="5"/>
          <w:wAfter w:w="6655" w:type="dxa"/>
          <w:trHeight w:val="109"/>
          <w:jc w:val="center"/>
        </w:trPr>
        <w:tc>
          <w:tcPr>
            <w:tcW w:w="750" w:type="dxa"/>
            <w:tcBorders>
              <w:left w:val="nil"/>
              <w:bottom w:val="nil"/>
              <w:right w:val="nil"/>
            </w:tcBorders>
            <w:shd w:val="clear" w:color="auto" w:fill="auto"/>
          </w:tcPr>
          <w:p w:rsidR="00B939A5" w:rsidRPr="00B939A5" w:rsidRDefault="00B939A5" w:rsidP="00B939A5">
            <w:pPr>
              <w:suppressAutoHyphens/>
              <w:rPr>
                <w:rFonts w:eastAsia="Times New Roman"/>
                <w:sz w:val="22"/>
                <w:szCs w:val="22"/>
                <w:lang w:eastAsia="ru-RU"/>
              </w:rPr>
            </w:pPr>
          </w:p>
        </w:tc>
      </w:tr>
    </w:tbl>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Default="00B939A5" w:rsidP="00B939A5">
      <w:pPr>
        <w:suppressAutoHyphens/>
        <w:rPr>
          <w:rFonts w:eastAsia="Times New Roman"/>
          <w:sz w:val="22"/>
          <w:szCs w:val="22"/>
          <w:lang w:eastAsia="ru-RU"/>
        </w:rPr>
      </w:pPr>
    </w:p>
    <w:p w:rsidR="00404C70" w:rsidRPr="00B939A5" w:rsidRDefault="00404C70"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rPr>
          <w:rFonts w:eastAsia="Times New Roman"/>
          <w:sz w:val="22"/>
          <w:szCs w:val="22"/>
          <w:lang w:eastAsia="ru-RU"/>
        </w:rPr>
      </w:pPr>
    </w:p>
    <w:p w:rsidR="00B939A5" w:rsidRPr="00B939A5" w:rsidRDefault="00B939A5" w:rsidP="00B939A5">
      <w:pPr>
        <w:suppressAutoHyphens/>
        <w:jc w:val="center"/>
        <w:rPr>
          <w:rFonts w:eastAsia="Times New Roman"/>
          <w:b/>
          <w:sz w:val="28"/>
          <w:szCs w:val="28"/>
          <w:lang w:eastAsia="ru-RU"/>
        </w:rPr>
      </w:pPr>
      <w:r w:rsidRPr="00B939A5">
        <w:rPr>
          <w:rFonts w:eastAsia="Times New Roman"/>
          <w:b/>
          <w:sz w:val="28"/>
          <w:szCs w:val="28"/>
          <w:lang w:eastAsia="ru-RU"/>
        </w:rPr>
        <w:t>Документовыдача</w:t>
      </w:r>
    </w:p>
    <w:p w:rsidR="00B939A5" w:rsidRPr="00B939A5" w:rsidRDefault="00B939A5" w:rsidP="00B939A5">
      <w:pPr>
        <w:suppressAutoHyphens/>
        <w:rPr>
          <w:rFonts w:eastAsia="Times New Roman"/>
          <w:sz w:val="22"/>
          <w:szCs w:val="22"/>
          <w:lang w:eastAsia="ru-RU"/>
        </w:rPr>
      </w:pPr>
    </w:p>
    <w:tbl>
      <w:tblPr>
        <w:tblW w:w="8385" w:type="dxa"/>
        <w:jc w:val="center"/>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2020"/>
        <w:gridCol w:w="1436"/>
        <w:gridCol w:w="1310"/>
        <w:gridCol w:w="1261"/>
        <w:gridCol w:w="1513"/>
      </w:tblGrid>
      <w:tr w:rsidR="00B939A5" w:rsidRPr="00B939A5" w:rsidTr="00B939A5">
        <w:trPr>
          <w:trHeight w:val="1099"/>
          <w:jc w:val="center"/>
        </w:trPr>
        <w:tc>
          <w:tcPr>
            <w:tcW w:w="845" w:type="dxa"/>
            <w:vMerge w:val="restart"/>
            <w:shd w:val="clear" w:color="auto" w:fill="auto"/>
          </w:tcPr>
          <w:p w:rsidR="00B939A5" w:rsidRPr="00B939A5" w:rsidRDefault="00B939A5" w:rsidP="00B939A5">
            <w:pPr>
              <w:suppressAutoHyphens/>
              <w:rPr>
                <w:rFonts w:eastAsia="Times New Roman"/>
                <w:sz w:val="22"/>
                <w:szCs w:val="22"/>
                <w:lang w:eastAsia="ru-RU"/>
              </w:rPr>
            </w:pPr>
            <w:r w:rsidRPr="00B939A5">
              <w:rPr>
                <w:rFonts w:eastAsia="Times New Roman"/>
                <w:sz w:val="22"/>
                <w:szCs w:val="22"/>
                <w:lang w:eastAsia="ru-RU"/>
              </w:rPr>
              <w:t>№</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п\</w:t>
            </w:r>
            <w:proofErr w:type="gramStart"/>
            <w:r w:rsidRPr="00B939A5">
              <w:rPr>
                <w:rFonts w:eastAsia="Times New Roman"/>
                <w:sz w:val="22"/>
                <w:szCs w:val="22"/>
                <w:lang w:eastAsia="ru-RU"/>
              </w:rPr>
              <w:t>п</w:t>
            </w:r>
            <w:proofErr w:type="gramEnd"/>
          </w:p>
        </w:tc>
        <w:tc>
          <w:tcPr>
            <w:tcW w:w="2020"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Библиотека</w:t>
            </w:r>
          </w:p>
        </w:tc>
        <w:tc>
          <w:tcPr>
            <w:tcW w:w="2746" w:type="dxa"/>
            <w:gridSpan w:val="2"/>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Выполнено</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 2018г.</w:t>
            </w:r>
          </w:p>
        </w:tc>
        <w:tc>
          <w:tcPr>
            <w:tcW w:w="2774" w:type="dxa"/>
            <w:gridSpan w:val="2"/>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План</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на 2019 г.</w:t>
            </w:r>
          </w:p>
        </w:tc>
      </w:tr>
      <w:tr w:rsidR="00B939A5" w:rsidRPr="00B939A5" w:rsidTr="00B939A5">
        <w:trPr>
          <w:trHeight w:val="244"/>
          <w:jc w:val="center"/>
        </w:trPr>
        <w:tc>
          <w:tcPr>
            <w:tcW w:w="845"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020"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143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Всего</w:t>
            </w:r>
          </w:p>
        </w:tc>
        <w:tc>
          <w:tcPr>
            <w:tcW w:w="13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 т.ч.</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дети</w:t>
            </w:r>
          </w:p>
        </w:tc>
        <w:tc>
          <w:tcPr>
            <w:tcW w:w="126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Всего</w:t>
            </w:r>
          </w:p>
        </w:tc>
        <w:tc>
          <w:tcPr>
            <w:tcW w:w="1513"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в т.ч.</w:t>
            </w:r>
          </w:p>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дети</w:t>
            </w:r>
          </w:p>
        </w:tc>
      </w:tr>
      <w:tr w:rsidR="00B939A5" w:rsidRPr="00B939A5" w:rsidTr="00B939A5">
        <w:trPr>
          <w:trHeight w:val="374"/>
          <w:jc w:val="center"/>
        </w:trPr>
        <w:tc>
          <w:tcPr>
            <w:tcW w:w="8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w:t>
            </w:r>
          </w:p>
        </w:tc>
        <w:tc>
          <w:tcPr>
            <w:tcW w:w="202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w:t>
            </w:r>
          </w:p>
        </w:tc>
        <w:tc>
          <w:tcPr>
            <w:tcW w:w="1436"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w:t>
            </w:r>
          </w:p>
        </w:tc>
        <w:tc>
          <w:tcPr>
            <w:tcW w:w="1310"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w:t>
            </w:r>
          </w:p>
        </w:tc>
        <w:tc>
          <w:tcPr>
            <w:tcW w:w="1261"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w:t>
            </w:r>
          </w:p>
        </w:tc>
        <w:tc>
          <w:tcPr>
            <w:tcW w:w="1513"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7</w:t>
            </w:r>
          </w:p>
        </w:tc>
      </w:tr>
      <w:tr w:rsidR="00B939A5" w:rsidRPr="00B939A5" w:rsidTr="00B939A5">
        <w:trPr>
          <w:trHeight w:val="440"/>
          <w:jc w:val="center"/>
        </w:trPr>
        <w:tc>
          <w:tcPr>
            <w:tcW w:w="845"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1</w:t>
            </w:r>
          </w:p>
        </w:tc>
        <w:tc>
          <w:tcPr>
            <w:tcW w:w="2020" w:type="dxa"/>
            <w:shd w:val="clear" w:color="auto" w:fill="auto"/>
          </w:tcPr>
          <w:p w:rsidR="00B939A5" w:rsidRPr="00B939A5" w:rsidRDefault="00B939A5" w:rsidP="00B939A5">
            <w:pPr>
              <w:suppressAutoHyphens/>
              <w:jc w:val="both"/>
              <w:rPr>
                <w:rFonts w:eastAsia="Times New Roman"/>
                <w:sz w:val="20"/>
                <w:szCs w:val="20"/>
                <w:lang w:eastAsia="ru-RU"/>
              </w:rPr>
            </w:pPr>
            <w:r w:rsidRPr="00B939A5">
              <w:rPr>
                <w:rFonts w:eastAsia="Times New Roman"/>
                <w:sz w:val="20"/>
                <w:szCs w:val="20"/>
                <w:lang w:eastAsia="ru-RU"/>
              </w:rPr>
              <w:t>МБУК «ГЦМБ»</w:t>
            </w:r>
          </w:p>
        </w:tc>
        <w:tc>
          <w:tcPr>
            <w:tcW w:w="143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185117</w:t>
            </w:r>
          </w:p>
        </w:tc>
        <w:tc>
          <w:tcPr>
            <w:tcW w:w="1310"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16064</w:t>
            </w:r>
          </w:p>
        </w:tc>
        <w:tc>
          <w:tcPr>
            <w:tcW w:w="1261"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185117</w:t>
            </w:r>
          </w:p>
        </w:tc>
        <w:tc>
          <w:tcPr>
            <w:tcW w:w="1513"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16064</w:t>
            </w:r>
          </w:p>
        </w:tc>
      </w:tr>
      <w:tr w:rsidR="00B939A5" w:rsidRPr="00B939A5" w:rsidTr="00B939A5">
        <w:trPr>
          <w:trHeight w:val="354"/>
          <w:jc w:val="center"/>
        </w:trPr>
        <w:tc>
          <w:tcPr>
            <w:tcW w:w="845"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020" w:type="dxa"/>
            <w:shd w:val="clear" w:color="auto" w:fill="auto"/>
          </w:tcPr>
          <w:p w:rsidR="00B939A5" w:rsidRPr="00B939A5" w:rsidRDefault="00B939A5" w:rsidP="00B939A5">
            <w:pPr>
              <w:suppressAutoHyphens/>
              <w:jc w:val="both"/>
              <w:rPr>
                <w:rFonts w:eastAsia="Times New Roman"/>
                <w:sz w:val="20"/>
                <w:szCs w:val="20"/>
                <w:lang w:eastAsia="ru-RU"/>
              </w:rPr>
            </w:pPr>
            <w:r w:rsidRPr="00B939A5">
              <w:rPr>
                <w:rFonts w:eastAsia="Times New Roman"/>
                <w:sz w:val="22"/>
                <w:szCs w:val="22"/>
                <w:lang w:eastAsia="ru-RU"/>
              </w:rPr>
              <w:t>Филиал Теплая Гора</w:t>
            </w:r>
          </w:p>
        </w:tc>
        <w:tc>
          <w:tcPr>
            <w:tcW w:w="143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41203</w:t>
            </w:r>
          </w:p>
        </w:tc>
        <w:tc>
          <w:tcPr>
            <w:tcW w:w="1310"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5760</w:t>
            </w:r>
          </w:p>
        </w:tc>
        <w:tc>
          <w:tcPr>
            <w:tcW w:w="1261"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41203</w:t>
            </w:r>
          </w:p>
        </w:tc>
        <w:tc>
          <w:tcPr>
            <w:tcW w:w="1513"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5760</w:t>
            </w:r>
          </w:p>
        </w:tc>
      </w:tr>
      <w:tr w:rsidR="00B939A5" w:rsidRPr="00B939A5" w:rsidTr="00B939A5">
        <w:trPr>
          <w:trHeight w:val="312"/>
          <w:jc w:val="center"/>
        </w:trPr>
        <w:tc>
          <w:tcPr>
            <w:tcW w:w="8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2</w:t>
            </w:r>
          </w:p>
        </w:tc>
        <w:tc>
          <w:tcPr>
            <w:tcW w:w="2020" w:type="dxa"/>
            <w:shd w:val="clear" w:color="auto" w:fill="auto"/>
          </w:tcPr>
          <w:p w:rsidR="00B939A5" w:rsidRPr="00B939A5" w:rsidRDefault="00B939A5" w:rsidP="00B939A5">
            <w:pPr>
              <w:suppressAutoHyphens/>
              <w:jc w:val="both"/>
              <w:rPr>
                <w:rFonts w:eastAsia="Times New Roman"/>
                <w:sz w:val="20"/>
                <w:szCs w:val="20"/>
                <w:lang w:eastAsia="ru-RU"/>
              </w:rPr>
            </w:pPr>
            <w:r w:rsidRPr="00B939A5">
              <w:rPr>
                <w:rFonts w:eastAsia="Times New Roman"/>
                <w:sz w:val="20"/>
                <w:szCs w:val="20"/>
                <w:lang w:eastAsia="ru-RU"/>
              </w:rPr>
              <w:t xml:space="preserve">  МБУК «ЦГДБ»</w:t>
            </w:r>
          </w:p>
          <w:p w:rsidR="00B939A5" w:rsidRPr="00B939A5" w:rsidRDefault="00B939A5" w:rsidP="00B939A5">
            <w:pPr>
              <w:suppressAutoHyphens/>
              <w:jc w:val="both"/>
              <w:rPr>
                <w:rFonts w:eastAsia="Times New Roman"/>
                <w:sz w:val="20"/>
                <w:szCs w:val="20"/>
                <w:lang w:eastAsia="ru-RU"/>
              </w:rPr>
            </w:pPr>
          </w:p>
        </w:tc>
        <w:tc>
          <w:tcPr>
            <w:tcW w:w="143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290341</w:t>
            </w:r>
          </w:p>
        </w:tc>
        <w:tc>
          <w:tcPr>
            <w:tcW w:w="1310" w:type="dxa"/>
            <w:shd w:val="clear" w:color="auto" w:fill="auto"/>
          </w:tcPr>
          <w:p w:rsidR="00B939A5" w:rsidRPr="00B939A5" w:rsidRDefault="00B939A5" w:rsidP="00B939A5">
            <w:pPr>
              <w:suppressAutoHyphens/>
              <w:jc w:val="center"/>
              <w:rPr>
                <w:rFonts w:eastAsia="Times New Roman"/>
                <w:sz w:val="16"/>
                <w:szCs w:val="16"/>
                <w:lang w:eastAsia="ru-RU"/>
              </w:rPr>
            </w:pPr>
            <w:r w:rsidRPr="00B939A5">
              <w:rPr>
                <w:rFonts w:eastAsia="Times New Roman"/>
                <w:sz w:val="16"/>
                <w:szCs w:val="16"/>
                <w:lang w:eastAsia="ru-RU"/>
              </w:rPr>
              <w:t>253259</w:t>
            </w:r>
          </w:p>
        </w:tc>
        <w:tc>
          <w:tcPr>
            <w:tcW w:w="1261"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290341</w:t>
            </w:r>
          </w:p>
        </w:tc>
        <w:tc>
          <w:tcPr>
            <w:tcW w:w="1513" w:type="dxa"/>
            <w:shd w:val="clear" w:color="auto" w:fill="auto"/>
          </w:tcPr>
          <w:p w:rsidR="00B939A5" w:rsidRPr="00B939A5" w:rsidRDefault="00B939A5" w:rsidP="00B939A5">
            <w:pPr>
              <w:suppressAutoHyphens/>
              <w:jc w:val="center"/>
              <w:rPr>
                <w:rFonts w:eastAsia="Times New Roman"/>
                <w:sz w:val="16"/>
                <w:szCs w:val="16"/>
                <w:lang w:eastAsia="ru-RU"/>
              </w:rPr>
            </w:pPr>
            <w:r w:rsidRPr="00B939A5">
              <w:rPr>
                <w:rFonts w:eastAsia="Times New Roman"/>
                <w:sz w:val="16"/>
                <w:szCs w:val="16"/>
                <w:lang w:eastAsia="ru-RU"/>
              </w:rPr>
              <w:t>253276</w:t>
            </w:r>
          </w:p>
        </w:tc>
      </w:tr>
      <w:tr w:rsidR="00B939A5" w:rsidRPr="00B939A5" w:rsidTr="00B939A5">
        <w:trPr>
          <w:trHeight w:val="528"/>
          <w:jc w:val="center"/>
        </w:trPr>
        <w:tc>
          <w:tcPr>
            <w:tcW w:w="845"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3</w:t>
            </w:r>
          </w:p>
        </w:tc>
        <w:tc>
          <w:tcPr>
            <w:tcW w:w="2020" w:type="dxa"/>
            <w:shd w:val="clear" w:color="auto" w:fill="auto"/>
          </w:tcPr>
          <w:p w:rsidR="00B939A5" w:rsidRPr="00B939A5" w:rsidRDefault="00B939A5" w:rsidP="00B939A5">
            <w:pPr>
              <w:suppressAutoHyphens/>
              <w:jc w:val="both"/>
              <w:rPr>
                <w:rFonts w:eastAsia="Times New Roman"/>
                <w:sz w:val="20"/>
                <w:szCs w:val="20"/>
                <w:lang w:eastAsia="ru-RU"/>
              </w:rPr>
            </w:pPr>
            <w:r w:rsidRPr="00B939A5">
              <w:rPr>
                <w:rFonts w:eastAsia="Times New Roman"/>
                <w:sz w:val="20"/>
                <w:szCs w:val="20"/>
                <w:lang w:eastAsia="ru-RU"/>
              </w:rPr>
              <w:t>МБУК Пашийская библиотека»</w:t>
            </w:r>
          </w:p>
          <w:p w:rsidR="00B939A5" w:rsidRPr="00B939A5" w:rsidRDefault="00B939A5" w:rsidP="00B939A5">
            <w:pPr>
              <w:suppressAutoHyphens/>
              <w:jc w:val="both"/>
              <w:rPr>
                <w:rFonts w:eastAsia="Times New Roman"/>
                <w:sz w:val="20"/>
                <w:szCs w:val="20"/>
                <w:lang w:eastAsia="ru-RU"/>
              </w:rPr>
            </w:pPr>
          </w:p>
        </w:tc>
        <w:tc>
          <w:tcPr>
            <w:tcW w:w="143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30648</w:t>
            </w:r>
          </w:p>
        </w:tc>
        <w:tc>
          <w:tcPr>
            <w:tcW w:w="1310"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4034</w:t>
            </w:r>
          </w:p>
        </w:tc>
        <w:tc>
          <w:tcPr>
            <w:tcW w:w="1261"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51729</w:t>
            </w:r>
          </w:p>
        </w:tc>
        <w:tc>
          <w:tcPr>
            <w:tcW w:w="1513"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24432</w:t>
            </w:r>
          </w:p>
        </w:tc>
      </w:tr>
      <w:tr w:rsidR="00B939A5" w:rsidRPr="00B939A5" w:rsidTr="00B939A5">
        <w:trPr>
          <w:trHeight w:val="672"/>
          <w:jc w:val="center"/>
        </w:trPr>
        <w:tc>
          <w:tcPr>
            <w:tcW w:w="845"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020" w:type="dxa"/>
            <w:shd w:val="clear" w:color="auto" w:fill="auto"/>
          </w:tcPr>
          <w:p w:rsidR="00B939A5" w:rsidRPr="00B939A5" w:rsidRDefault="00B939A5" w:rsidP="00B939A5">
            <w:pPr>
              <w:suppressAutoHyphens/>
              <w:jc w:val="both"/>
              <w:rPr>
                <w:rFonts w:eastAsia="Times New Roman"/>
                <w:sz w:val="20"/>
                <w:szCs w:val="20"/>
                <w:lang w:eastAsia="ru-RU"/>
              </w:rPr>
            </w:pPr>
            <w:r w:rsidRPr="00B939A5">
              <w:rPr>
                <w:rFonts w:eastAsia="Times New Roman"/>
                <w:sz w:val="20"/>
                <w:szCs w:val="20"/>
                <w:lang w:eastAsia="ru-RU"/>
              </w:rPr>
              <w:t>-Пашийская Детская библиотека</w:t>
            </w:r>
          </w:p>
        </w:tc>
        <w:tc>
          <w:tcPr>
            <w:tcW w:w="143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21081</w:t>
            </w:r>
          </w:p>
        </w:tc>
        <w:tc>
          <w:tcPr>
            <w:tcW w:w="1310"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20398</w:t>
            </w:r>
          </w:p>
        </w:tc>
        <w:tc>
          <w:tcPr>
            <w:tcW w:w="1261"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w:t>
            </w:r>
          </w:p>
        </w:tc>
        <w:tc>
          <w:tcPr>
            <w:tcW w:w="1513"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w:t>
            </w:r>
          </w:p>
        </w:tc>
      </w:tr>
      <w:tr w:rsidR="00B939A5" w:rsidRPr="00B939A5" w:rsidTr="00B939A5">
        <w:trPr>
          <w:trHeight w:val="642"/>
          <w:jc w:val="center"/>
        </w:trPr>
        <w:tc>
          <w:tcPr>
            <w:tcW w:w="845"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020" w:type="dxa"/>
            <w:shd w:val="clear" w:color="auto" w:fill="auto"/>
          </w:tcPr>
          <w:p w:rsidR="00B939A5" w:rsidRPr="00B939A5" w:rsidRDefault="00B939A5" w:rsidP="00B939A5">
            <w:pPr>
              <w:suppressAutoHyphens/>
              <w:jc w:val="both"/>
              <w:rPr>
                <w:rFonts w:eastAsia="Times New Roman"/>
                <w:sz w:val="20"/>
                <w:szCs w:val="20"/>
                <w:lang w:eastAsia="ru-RU"/>
              </w:rPr>
            </w:pPr>
            <w:r w:rsidRPr="00B939A5">
              <w:rPr>
                <w:rFonts w:eastAsia="Times New Roman"/>
                <w:sz w:val="20"/>
                <w:szCs w:val="20"/>
                <w:lang w:eastAsia="ru-RU"/>
              </w:rPr>
              <w:t>-Вильвенская  библиотека</w:t>
            </w:r>
          </w:p>
        </w:tc>
        <w:tc>
          <w:tcPr>
            <w:tcW w:w="143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9770</w:t>
            </w:r>
          </w:p>
        </w:tc>
        <w:tc>
          <w:tcPr>
            <w:tcW w:w="1310"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4209</w:t>
            </w:r>
          </w:p>
        </w:tc>
        <w:tc>
          <w:tcPr>
            <w:tcW w:w="1261"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9770</w:t>
            </w:r>
          </w:p>
        </w:tc>
        <w:tc>
          <w:tcPr>
            <w:tcW w:w="1513"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4209</w:t>
            </w:r>
          </w:p>
        </w:tc>
      </w:tr>
      <w:tr w:rsidR="00B939A5" w:rsidRPr="00B939A5" w:rsidTr="00B939A5">
        <w:trPr>
          <w:trHeight w:val="868"/>
          <w:jc w:val="center"/>
        </w:trPr>
        <w:tc>
          <w:tcPr>
            <w:tcW w:w="8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4</w:t>
            </w:r>
          </w:p>
        </w:tc>
        <w:tc>
          <w:tcPr>
            <w:tcW w:w="2020" w:type="dxa"/>
            <w:shd w:val="clear" w:color="auto" w:fill="auto"/>
          </w:tcPr>
          <w:p w:rsidR="00B939A5" w:rsidRPr="00B939A5" w:rsidRDefault="00B939A5" w:rsidP="00B939A5">
            <w:pPr>
              <w:suppressAutoHyphens/>
              <w:jc w:val="both"/>
              <w:rPr>
                <w:rFonts w:eastAsia="Times New Roman"/>
                <w:sz w:val="20"/>
                <w:szCs w:val="20"/>
                <w:lang w:eastAsia="ru-RU"/>
              </w:rPr>
            </w:pPr>
            <w:r w:rsidRPr="00B939A5">
              <w:rPr>
                <w:rFonts w:eastAsia="Times New Roman"/>
                <w:sz w:val="20"/>
                <w:szCs w:val="20"/>
                <w:lang w:eastAsia="ru-RU"/>
              </w:rPr>
              <w:t>МБУК «Кусье – Александровская библиотека»</w:t>
            </w:r>
          </w:p>
        </w:tc>
        <w:tc>
          <w:tcPr>
            <w:tcW w:w="143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32611</w:t>
            </w:r>
          </w:p>
        </w:tc>
        <w:tc>
          <w:tcPr>
            <w:tcW w:w="1310" w:type="dxa"/>
            <w:shd w:val="clear" w:color="auto" w:fill="auto"/>
          </w:tcPr>
          <w:p w:rsidR="00B939A5" w:rsidRPr="00B939A5" w:rsidRDefault="00B939A5" w:rsidP="00B939A5">
            <w:pPr>
              <w:suppressAutoHyphens/>
              <w:jc w:val="center"/>
              <w:rPr>
                <w:rFonts w:eastAsia="Times New Roman"/>
                <w:sz w:val="16"/>
                <w:szCs w:val="16"/>
                <w:lang w:eastAsia="ru-RU"/>
              </w:rPr>
            </w:pPr>
            <w:r w:rsidRPr="00B939A5">
              <w:rPr>
                <w:rFonts w:eastAsia="Times New Roman"/>
                <w:sz w:val="16"/>
                <w:szCs w:val="16"/>
                <w:lang w:eastAsia="ru-RU"/>
              </w:rPr>
              <w:t>15000</w:t>
            </w:r>
          </w:p>
        </w:tc>
        <w:tc>
          <w:tcPr>
            <w:tcW w:w="1261"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32600</w:t>
            </w:r>
          </w:p>
        </w:tc>
        <w:tc>
          <w:tcPr>
            <w:tcW w:w="1513"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15000</w:t>
            </w:r>
          </w:p>
        </w:tc>
      </w:tr>
      <w:tr w:rsidR="00B939A5" w:rsidRPr="00B939A5" w:rsidTr="00B939A5">
        <w:trPr>
          <w:trHeight w:val="784"/>
          <w:jc w:val="center"/>
        </w:trPr>
        <w:tc>
          <w:tcPr>
            <w:tcW w:w="845" w:type="dxa"/>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5</w:t>
            </w:r>
          </w:p>
        </w:tc>
        <w:tc>
          <w:tcPr>
            <w:tcW w:w="2020" w:type="dxa"/>
            <w:shd w:val="clear" w:color="auto" w:fill="auto"/>
          </w:tcPr>
          <w:p w:rsidR="00B939A5" w:rsidRPr="00B939A5" w:rsidRDefault="00B939A5" w:rsidP="00B939A5">
            <w:pPr>
              <w:suppressAutoHyphens/>
              <w:jc w:val="both"/>
              <w:rPr>
                <w:rFonts w:eastAsia="Times New Roman"/>
                <w:sz w:val="20"/>
                <w:szCs w:val="20"/>
                <w:lang w:eastAsia="ru-RU"/>
              </w:rPr>
            </w:pPr>
            <w:r w:rsidRPr="00B939A5">
              <w:rPr>
                <w:rFonts w:eastAsia="Times New Roman"/>
                <w:sz w:val="20"/>
                <w:szCs w:val="20"/>
                <w:lang w:eastAsia="ru-RU"/>
              </w:rPr>
              <w:t>МБУК «Теплогорская библиотека»</w:t>
            </w:r>
          </w:p>
        </w:tc>
        <w:tc>
          <w:tcPr>
            <w:tcW w:w="143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8823</w:t>
            </w:r>
          </w:p>
        </w:tc>
        <w:tc>
          <w:tcPr>
            <w:tcW w:w="1310"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3820</w:t>
            </w:r>
          </w:p>
        </w:tc>
        <w:tc>
          <w:tcPr>
            <w:tcW w:w="1261"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8823</w:t>
            </w:r>
          </w:p>
        </w:tc>
        <w:tc>
          <w:tcPr>
            <w:tcW w:w="1513"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3820</w:t>
            </w:r>
          </w:p>
        </w:tc>
      </w:tr>
      <w:tr w:rsidR="00B939A5" w:rsidRPr="00B939A5" w:rsidTr="00B939A5">
        <w:trPr>
          <w:trHeight w:val="1007"/>
          <w:jc w:val="center"/>
        </w:trPr>
        <w:tc>
          <w:tcPr>
            <w:tcW w:w="845" w:type="dxa"/>
            <w:vMerge w:val="restart"/>
            <w:shd w:val="clear" w:color="auto" w:fill="auto"/>
          </w:tcPr>
          <w:p w:rsidR="00B939A5" w:rsidRPr="00B939A5" w:rsidRDefault="00B939A5" w:rsidP="00B939A5">
            <w:pPr>
              <w:suppressAutoHyphens/>
              <w:jc w:val="center"/>
              <w:rPr>
                <w:rFonts w:eastAsia="Times New Roman"/>
                <w:sz w:val="22"/>
                <w:szCs w:val="22"/>
                <w:lang w:eastAsia="ru-RU"/>
              </w:rPr>
            </w:pPr>
            <w:r w:rsidRPr="00B939A5">
              <w:rPr>
                <w:rFonts w:eastAsia="Times New Roman"/>
                <w:sz w:val="22"/>
                <w:szCs w:val="22"/>
                <w:lang w:eastAsia="ru-RU"/>
              </w:rPr>
              <w:t>6</w:t>
            </w:r>
          </w:p>
        </w:tc>
        <w:tc>
          <w:tcPr>
            <w:tcW w:w="2020" w:type="dxa"/>
            <w:shd w:val="clear" w:color="auto" w:fill="auto"/>
          </w:tcPr>
          <w:p w:rsidR="00B939A5" w:rsidRPr="00B939A5" w:rsidRDefault="00B939A5" w:rsidP="00B939A5">
            <w:pPr>
              <w:suppressAutoHyphens/>
              <w:jc w:val="both"/>
              <w:rPr>
                <w:rFonts w:eastAsia="Times New Roman"/>
                <w:sz w:val="20"/>
                <w:szCs w:val="20"/>
                <w:lang w:eastAsia="ru-RU"/>
              </w:rPr>
            </w:pPr>
            <w:r w:rsidRPr="00B939A5">
              <w:rPr>
                <w:rFonts w:eastAsia="Times New Roman"/>
                <w:sz w:val="20"/>
                <w:szCs w:val="20"/>
                <w:lang w:eastAsia="ru-RU"/>
              </w:rPr>
              <w:t>МБУК Библиотека Медведкинского поселения»</w:t>
            </w:r>
          </w:p>
        </w:tc>
        <w:tc>
          <w:tcPr>
            <w:tcW w:w="143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8061</w:t>
            </w:r>
          </w:p>
        </w:tc>
        <w:tc>
          <w:tcPr>
            <w:tcW w:w="1310"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3668</w:t>
            </w:r>
          </w:p>
        </w:tc>
        <w:tc>
          <w:tcPr>
            <w:tcW w:w="1261"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8061</w:t>
            </w:r>
          </w:p>
        </w:tc>
        <w:tc>
          <w:tcPr>
            <w:tcW w:w="1513"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3668</w:t>
            </w:r>
          </w:p>
        </w:tc>
      </w:tr>
      <w:tr w:rsidR="00B939A5" w:rsidRPr="00B939A5" w:rsidTr="00B939A5">
        <w:trPr>
          <w:trHeight w:val="542"/>
          <w:jc w:val="center"/>
        </w:trPr>
        <w:tc>
          <w:tcPr>
            <w:tcW w:w="845" w:type="dxa"/>
            <w:vMerge/>
            <w:shd w:val="clear" w:color="auto" w:fill="auto"/>
          </w:tcPr>
          <w:p w:rsidR="00B939A5" w:rsidRPr="00B939A5" w:rsidRDefault="00B939A5" w:rsidP="00B939A5">
            <w:pPr>
              <w:suppressAutoHyphens/>
              <w:jc w:val="center"/>
              <w:rPr>
                <w:rFonts w:eastAsia="Times New Roman"/>
                <w:sz w:val="22"/>
                <w:szCs w:val="22"/>
                <w:lang w:eastAsia="ru-RU"/>
              </w:rPr>
            </w:pPr>
          </w:p>
        </w:tc>
        <w:tc>
          <w:tcPr>
            <w:tcW w:w="2020" w:type="dxa"/>
            <w:shd w:val="clear" w:color="auto" w:fill="auto"/>
          </w:tcPr>
          <w:p w:rsidR="00B939A5" w:rsidRPr="00B939A5" w:rsidRDefault="00B939A5" w:rsidP="00B939A5">
            <w:pPr>
              <w:suppressAutoHyphens/>
              <w:jc w:val="both"/>
              <w:rPr>
                <w:rFonts w:eastAsia="Times New Roman"/>
                <w:sz w:val="20"/>
                <w:szCs w:val="20"/>
                <w:lang w:eastAsia="ru-RU"/>
              </w:rPr>
            </w:pPr>
            <w:r w:rsidRPr="00B939A5">
              <w:rPr>
                <w:rFonts w:eastAsia="Times New Roman"/>
                <w:sz w:val="20"/>
                <w:szCs w:val="20"/>
                <w:lang w:eastAsia="ru-RU"/>
              </w:rPr>
              <w:t>- филиал № 2 (Ср. Усьва)</w:t>
            </w:r>
          </w:p>
          <w:p w:rsidR="00B939A5" w:rsidRPr="00B939A5" w:rsidRDefault="00B939A5" w:rsidP="00B939A5">
            <w:pPr>
              <w:suppressAutoHyphens/>
              <w:jc w:val="both"/>
              <w:rPr>
                <w:rFonts w:eastAsia="Times New Roman"/>
                <w:sz w:val="20"/>
                <w:szCs w:val="20"/>
                <w:lang w:eastAsia="ru-RU"/>
              </w:rPr>
            </w:pPr>
          </w:p>
        </w:tc>
        <w:tc>
          <w:tcPr>
            <w:tcW w:w="1436"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7054</w:t>
            </w:r>
          </w:p>
        </w:tc>
        <w:tc>
          <w:tcPr>
            <w:tcW w:w="1310"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2516</w:t>
            </w:r>
          </w:p>
        </w:tc>
        <w:tc>
          <w:tcPr>
            <w:tcW w:w="1261"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7054</w:t>
            </w:r>
          </w:p>
        </w:tc>
        <w:tc>
          <w:tcPr>
            <w:tcW w:w="1513" w:type="dxa"/>
            <w:shd w:val="clear" w:color="auto" w:fill="auto"/>
          </w:tcPr>
          <w:p w:rsidR="00B939A5" w:rsidRPr="00B939A5" w:rsidRDefault="00B939A5" w:rsidP="00B939A5">
            <w:pPr>
              <w:suppressAutoHyphens/>
              <w:jc w:val="center"/>
              <w:rPr>
                <w:rFonts w:eastAsia="Times New Roman"/>
                <w:sz w:val="20"/>
                <w:szCs w:val="20"/>
                <w:lang w:eastAsia="ru-RU"/>
              </w:rPr>
            </w:pPr>
            <w:r w:rsidRPr="00B939A5">
              <w:rPr>
                <w:rFonts w:eastAsia="Times New Roman"/>
                <w:sz w:val="20"/>
                <w:szCs w:val="20"/>
                <w:lang w:eastAsia="ru-RU"/>
              </w:rPr>
              <w:t>2516</w:t>
            </w:r>
          </w:p>
        </w:tc>
      </w:tr>
      <w:tr w:rsidR="00B939A5" w:rsidRPr="00B939A5" w:rsidTr="00B939A5">
        <w:trPr>
          <w:trHeight w:val="624"/>
          <w:jc w:val="center"/>
        </w:trPr>
        <w:tc>
          <w:tcPr>
            <w:tcW w:w="845" w:type="dxa"/>
            <w:shd w:val="clear" w:color="auto" w:fill="auto"/>
          </w:tcPr>
          <w:p w:rsidR="00B939A5" w:rsidRPr="00B939A5" w:rsidRDefault="00B939A5" w:rsidP="00B939A5">
            <w:pPr>
              <w:suppressAutoHyphens/>
              <w:rPr>
                <w:rFonts w:eastAsia="Times New Roman"/>
                <w:sz w:val="22"/>
                <w:szCs w:val="22"/>
                <w:lang w:eastAsia="ru-RU"/>
              </w:rPr>
            </w:pPr>
            <w:r w:rsidRPr="00B939A5">
              <w:rPr>
                <w:rFonts w:eastAsia="Times New Roman"/>
                <w:sz w:val="22"/>
                <w:szCs w:val="22"/>
                <w:lang w:eastAsia="ru-RU"/>
              </w:rPr>
              <w:t xml:space="preserve"> </w:t>
            </w:r>
          </w:p>
        </w:tc>
        <w:tc>
          <w:tcPr>
            <w:tcW w:w="2020" w:type="dxa"/>
            <w:shd w:val="clear" w:color="auto" w:fill="auto"/>
          </w:tcPr>
          <w:p w:rsidR="00B939A5" w:rsidRPr="00B939A5" w:rsidRDefault="00B939A5" w:rsidP="00B939A5">
            <w:pPr>
              <w:suppressAutoHyphens/>
              <w:jc w:val="both"/>
              <w:rPr>
                <w:rFonts w:eastAsia="Times New Roman"/>
                <w:b/>
                <w:sz w:val="20"/>
                <w:szCs w:val="20"/>
                <w:lang w:eastAsia="ru-RU"/>
              </w:rPr>
            </w:pPr>
            <w:r w:rsidRPr="00B939A5">
              <w:rPr>
                <w:rFonts w:eastAsia="Times New Roman"/>
                <w:b/>
                <w:sz w:val="20"/>
                <w:szCs w:val="20"/>
                <w:lang w:eastAsia="ru-RU"/>
              </w:rPr>
              <w:t>Итого</w:t>
            </w:r>
          </w:p>
        </w:tc>
        <w:tc>
          <w:tcPr>
            <w:tcW w:w="1436" w:type="dxa"/>
            <w:shd w:val="clear" w:color="auto" w:fill="auto"/>
          </w:tcPr>
          <w:p w:rsidR="00B939A5" w:rsidRPr="00B939A5" w:rsidRDefault="00B939A5" w:rsidP="00B939A5">
            <w:pPr>
              <w:suppressAutoHyphens/>
              <w:jc w:val="center"/>
              <w:rPr>
                <w:rFonts w:eastAsia="Times New Roman"/>
                <w:b/>
                <w:sz w:val="20"/>
                <w:szCs w:val="20"/>
                <w:lang w:eastAsia="ru-RU"/>
              </w:rPr>
            </w:pPr>
            <w:r w:rsidRPr="00B939A5">
              <w:rPr>
                <w:rFonts w:eastAsia="Times New Roman"/>
                <w:b/>
                <w:sz w:val="20"/>
                <w:szCs w:val="20"/>
                <w:lang w:eastAsia="ru-RU"/>
              </w:rPr>
              <w:t>634709</w:t>
            </w:r>
          </w:p>
        </w:tc>
        <w:tc>
          <w:tcPr>
            <w:tcW w:w="1310" w:type="dxa"/>
            <w:shd w:val="clear" w:color="auto" w:fill="auto"/>
          </w:tcPr>
          <w:p w:rsidR="00B939A5" w:rsidRPr="00B939A5" w:rsidRDefault="00B939A5" w:rsidP="00B939A5">
            <w:pPr>
              <w:suppressAutoHyphens/>
              <w:jc w:val="center"/>
              <w:rPr>
                <w:rFonts w:eastAsia="Times New Roman"/>
                <w:b/>
                <w:sz w:val="20"/>
                <w:szCs w:val="20"/>
                <w:lang w:eastAsia="ru-RU"/>
              </w:rPr>
            </w:pPr>
            <w:r w:rsidRPr="00B939A5">
              <w:rPr>
                <w:rFonts w:eastAsia="Times New Roman"/>
                <w:b/>
                <w:sz w:val="20"/>
                <w:szCs w:val="20"/>
                <w:lang w:eastAsia="ru-RU"/>
              </w:rPr>
              <w:t>328728</w:t>
            </w:r>
          </w:p>
        </w:tc>
        <w:tc>
          <w:tcPr>
            <w:tcW w:w="1261" w:type="dxa"/>
            <w:shd w:val="clear" w:color="auto" w:fill="auto"/>
          </w:tcPr>
          <w:p w:rsidR="00B939A5" w:rsidRPr="00B939A5" w:rsidRDefault="00B939A5" w:rsidP="00B939A5">
            <w:pPr>
              <w:suppressAutoHyphens/>
              <w:jc w:val="center"/>
              <w:rPr>
                <w:rFonts w:eastAsia="Times New Roman"/>
                <w:b/>
                <w:sz w:val="20"/>
                <w:szCs w:val="20"/>
                <w:lang w:eastAsia="ru-RU"/>
              </w:rPr>
            </w:pPr>
            <w:r w:rsidRPr="00B939A5">
              <w:rPr>
                <w:rFonts w:eastAsia="Times New Roman"/>
                <w:b/>
                <w:sz w:val="20"/>
                <w:szCs w:val="20"/>
                <w:lang w:eastAsia="ru-RU"/>
              </w:rPr>
              <w:t>634698</w:t>
            </w:r>
          </w:p>
        </w:tc>
        <w:tc>
          <w:tcPr>
            <w:tcW w:w="1513" w:type="dxa"/>
            <w:shd w:val="clear" w:color="auto" w:fill="auto"/>
          </w:tcPr>
          <w:p w:rsidR="00B939A5" w:rsidRPr="00B939A5" w:rsidRDefault="00B939A5" w:rsidP="00B939A5">
            <w:pPr>
              <w:suppressAutoHyphens/>
              <w:jc w:val="center"/>
              <w:rPr>
                <w:rFonts w:eastAsia="Times New Roman"/>
                <w:b/>
                <w:sz w:val="20"/>
                <w:szCs w:val="20"/>
                <w:lang w:eastAsia="ru-RU"/>
              </w:rPr>
            </w:pPr>
            <w:r w:rsidRPr="00B939A5">
              <w:rPr>
                <w:rFonts w:eastAsia="Times New Roman"/>
                <w:b/>
                <w:sz w:val="20"/>
                <w:szCs w:val="20"/>
                <w:lang w:eastAsia="ru-RU"/>
              </w:rPr>
              <w:t>328745</w:t>
            </w:r>
          </w:p>
        </w:tc>
      </w:tr>
    </w:tbl>
    <w:p w:rsidR="00B939A5" w:rsidRPr="00B939A5" w:rsidRDefault="00B939A5" w:rsidP="00B939A5">
      <w:pPr>
        <w:suppressAutoHyphens/>
        <w:jc w:val="center"/>
        <w:rPr>
          <w:rFonts w:eastAsia="Times New Roman"/>
          <w:sz w:val="20"/>
          <w:szCs w:val="20"/>
          <w:lang w:eastAsia="ru-RU"/>
        </w:rPr>
      </w:pPr>
    </w:p>
    <w:p w:rsidR="00B939A5" w:rsidRP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B939A5" w:rsidRDefault="00B939A5" w:rsidP="00B939A5">
      <w:pPr>
        <w:suppressAutoHyphens/>
        <w:jc w:val="center"/>
        <w:rPr>
          <w:rFonts w:eastAsia="Times New Roman"/>
          <w:sz w:val="20"/>
          <w:szCs w:val="20"/>
          <w:lang w:eastAsia="ru-RU"/>
        </w:rPr>
      </w:pPr>
    </w:p>
    <w:p w:rsidR="00404C70" w:rsidRDefault="00404C70" w:rsidP="00B939A5">
      <w:pPr>
        <w:suppressAutoHyphens/>
        <w:jc w:val="center"/>
        <w:rPr>
          <w:rFonts w:eastAsia="Times New Roman"/>
          <w:sz w:val="20"/>
          <w:szCs w:val="20"/>
          <w:lang w:eastAsia="ru-RU"/>
        </w:rPr>
      </w:pPr>
    </w:p>
    <w:p w:rsidR="00404C70" w:rsidRPr="00B939A5" w:rsidRDefault="00404C70" w:rsidP="00B939A5">
      <w:pPr>
        <w:suppressAutoHyphens/>
        <w:jc w:val="center"/>
        <w:rPr>
          <w:rFonts w:eastAsia="Times New Roman"/>
          <w:sz w:val="20"/>
          <w:szCs w:val="20"/>
          <w:lang w:eastAsia="ru-RU"/>
        </w:rPr>
      </w:pPr>
    </w:p>
    <w:p w:rsidR="008A07D0" w:rsidRDefault="008A07D0" w:rsidP="00B939A5">
      <w:pPr>
        <w:tabs>
          <w:tab w:val="left" w:pos="0"/>
        </w:tabs>
      </w:pPr>
    </w:p>
    <w:p w:rsidR="00404C70" w:rsidRDefault="00404C70" w:rsidP="00B939A5">
      <w:pPr>
        <w:ind w:left="113" w:right="113"/>
        <w:jc w:val="right"/>
        <w:rPr>
          <w:b/>
        </w:rPr>
        <w:sectPr w:rsidR="00404C70" w:rsidSect="00886618">
          <w:footerReference w:type="even" r:id="rId14"/>
          <w:footerReference w:type="default" r:id="rId15"/>
          <w:pgSz w:w="11906" w:h="16838"/>
          <w:pgMar w:top="1134" w:right="567" w:bottom="1134" w:left="1134" w:header="709" w:footer="709" w:gutter="0"/>
          <w:cols w:space="708"/>
          <w:docGrid w:linePitch="360"/>
        </w:sectPr>
      </w:pPr>
    </w:p>
    <w:p w:rsidR="00B939A5" w:rsidRPr="00F60177" w:rsidRDefault="00B939A5" w:rsidP="00B939A5">
      <w:pPr>
        <w:ind w:left="113" w:right="113"/>
        <w:jc w:val="right"/>
        <w:rPr>
          <w:b/>
        </w:rPr>
      </w:pPr>
      <w:r w:rsidRPr="00F60177">
        <w:rPr>
          <w:b/>
        </w:rPr>
        <w:lastRenderedPageBreak/>
        <w:t>Таблица №3</w:t>
      </w:r>
    </w:p>
    <w:p w:rsidR="00B939A5" w:rsidRPr="00F60177" w:rsidRDefault="00B939A5" w:rsidP="00B939A5">
      <w:pPr>
        <w:pStyle w:val="31"/>
        <w:ind w:left="113" w:right="113"/>
        <w:rPr>
          <w:b/>
          <w:sz w:val="24"/>
          <w:szCs w:val="24"/>
        </w:rPr>
      </w:pPr>
      <w:r w:rsidRPr="00F60177">
        <w:rPr>
          <w:b/>
          <w:sz w:val="24"/>
          <w:szCs w:val="24"/>
        </w:rPr>
        <w:t xml:space="preserve">Показатели работы внестационарного библиотечного обслуживания </w:t>
      </w:r>
    </w:p>
    <w:p w:rsidR="00B939A5" w:rsidRPr="00F60177" w:rsidRDefault="00B939A5" w:rsidP="00B939A5">
      <w:pPr>
        <w:pStyle w:val="31"/>
        <w:ind w:left="113" w:right="113"/>
        <w:rPr>
          <w:b/>
          <w:sz w:val="24"/>
          <w:szCs w:val="24"/>
        </w:rPr>
      </w:pPr>
    </w:p>
    <w:p w:rsidR="00B939A5" w:rsidRPr="00F60177" w:rsidRDefault="00B939A5" w:rsidP="00B939A5">
      <w:pPr>
        <w:pStyle w:val="31"/>
        <w:ind w:left="113" w:right="113"/>
        <w:rPr>
          <w:sz w:val="24"/>
          <w:szCs w:val="24"/>
        </w:rPr>
      </w:pP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655"/>
        <w:gridCol w:w="950"/>
        <w:gridCol w:w="1081"/>
        <w:gridCol w:w="1098"/>
        <w:gridCol w:w="925"/>
        <w:gridCol w:w="851"/>
        <w:gridCol w:w="708"/>
        <w:gridCol w:w="993"/>
        <w:gridCol w:w="708"/>
        <w:gridCol w:w="1134"/>
        <w:gridCol w:w="709"/>
        <w:gridCol w:w="992"/>
        <w:gridCol w:w="851"/>
        <w:gridCol w:w="1134"/>
        <w:gridCol w:w="1247"/>
      </w:tblGrid>
      <w:tr w:rsidR="00B939A5" w:rsidRPr="00F60177" w:rsidTr="00B939A5">
        <w:trPr>
          <w:cantSplit/>
        </w:trPr>
        <w:tc>
          <w:tcPr>
            <w:tcW w:w="5353" w:type="dxa"/>
            <w:gridSpan w:val="6"/>
            <w:tcBorders>
              <w:top w:val="single" w:sz="4" w:space="0" w:color="auto"/>
              <w:left w:val="single" w:sz="4" w:space="0" w:color="auto"/>
              <w:bottom w:val="single" w:sz="4" w:space="0" w:color="auto"/>
              <w:right w:val="nil"/>
            </w:tcBorders>
            <w:hideMark/>
          </w:tcPr>
          <w:p w:rsidR="00B939A5" w:rsidRPr="00F60177" w:rsidRDefault="00B939A5" w:rsidP="00B939A5">
            <w:pPr>
              <w:pStyle w:val="31"/>
              <w:spacing w:line="276" w:lineRule="auto"/>
              <w:ind w:left="113" w:right="113"/>
              <w:rPr>
                <w:sz w:val="20"/>
                <w:lang w:eastAsia="en-US"/>
              </w:rPr>
            </w:pPr>
            <w:r w:rsidRPr="00F60177">
              <w:rPr>
                <w:sz w:val="20"/>
                <w:lang w:eastAsia="en-US"/>
              </w:rPr>
              <w:t>Количество внестационарных форм</w:t>
            </w:r>
          </w:p>
        </w:tc>
        <w:tc>
          <w:tcPr>
            <w:tcW w:w="851" w:type="dxa"/>
            <w:tcBorders>
              <w:top w:val="single" w:sz="4" w:space="0" w:color="auto"/>
              <w:left w:val="nil"/>
              <w:bottom w:val="single" w:sz="4" w:space="0" w:color="auto"/>
              <w:right w:val="single" w:sz="4" w:space="0" w:color="auto"/>
            </w:tcBorders>
            <w:textDirection w:val="btLr"/>
          </w:tcPr>
          <w:p w:rsidR="00B939A5" w:rsidRPr="00F60177" w:rsidRDefault="00B939A5" w:rsidP="00B939A5">
            <w:pPr>
              <w:pStyle w:val="31"/>
              <w:spacing w:line="276" w:lineRule="auto"/>
              <w:ind w:left="113" w:right="113"/>
              <w:rPr>
                <w:sz w:val="20"/>
                <w:lang w:eastAsia="en-US"/>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B939A5" w:rsidRPr="00F60177" w:rsidRDefault="00B939A5" w:rsidP="00B939A5">
            <w:pPr>
              <w:pStyle w:val="31"/>
              <w:spacing w:line="276" w:lineRule="auto"/>
              <w:ind w:left="113" w:right="113"/>
              <w:rPr>
                <w:sz w:val="20"/>
                <w:lang w:eastAsia="en-US"/>
              </w:rPr>
            </w:pPr>
            <w:r w:rsidRPr="00F60177">
              <w:rPr>
                <w:sz w:val="20"/>
                <w:lang w:eastAsia="en-US"/>
              </w:rPr>
              <w:t>Книгоноши**</w:t>
            </w:r>
          </w:p>
        </w:tc>
        <w:tc>
          <w:tcPr>
            <w:tcW w:w="1701" w:type="dxa"/>
            <w:gridSpan w:val="2"/>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ind w:left="113" w:right="113"/>
              <w:rPr>
                <w:sz w:val="20"/>
                <w:lang w:eastAsia="en-US"/>
              </w:rPr>
            </w:pPr>
            <w:r w:rsidRPr="00F60177">
              <w:rPr>
                <w:sz w:val="20"/>
                <w:lang w:eastAsia="en-US"/>
              </w:rPr>
              <w:t>Число читателей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ind w:left="113" w:right="113"/>
              <w:rPr>
                <w:sz w:val="20"/>
                <w:lang w:eastAsia="en-US"/>
              </w:rPr>
            </w:pPr>
            <w:r w:rsidRPr="00F60177">
              <w:rPr>
                <w:sz w:val="20"/>
                <w:lang w:eastAsia="en-US"/>
              </w:rPr>
              <w:t>Число посещений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ind w:left="113" w:right="113"/>
              <w:rPr>
                <w:sz w:val="20"/>
                <w:lang w:eastAsia="en-US"/>
              </w:rPr>
            </w:pPr>
            <w:r w:rsidRPr="00F60177">
              <w:rPr>
                <w:sz w:val="20"/>
                <w:lang w:eastAsia="en-US"/>
              </w:rPr>
              <w:t>Документо</w:t>
            </w:r>
          </w:p>
          <w:p w:rsidR="00B939A5" w:rsidRPr="00F60177" w:rsidRDefault="00B939A5" w:rsidP="00B939A5">
            <w:pPr>
              <w:pStyle w:val="31"/>
              <w:spacing w:line="276" w:lineRule="auto"/>
              <w:ind w:left="113" w:right="113"/>
              <w:rPr>
                <w:sz w:val="20"/>
                <w:lang w:eastAsia="en-US"/>
              </w:rPr>
            </w:pPr>
            <w:r w:rsidRPr="00F60177">
              <w:rPr>
                <w:sz w:val="20"/>
                <w:lang w:eastAsia="en-US"/>
              </w:rPr>
              <w:t xml:space="preserve">выдача </w:t>
            </w:r>
          </w:p>
        </w:tc>
        <w:tc>
          <w:tcPr>
            <w:tcW w:w="2380" w:type="dxa"/>
            <w:gridSpan w:val="2"/>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ind w:left="113" w:right="113"/>
              <w:rPr>
                <w:sz w:val="20"/>
                <w:lang w:eastAsia="en-US"/>
              </w:rPr>
            </w:pPr>
            <w:r w:rsidRPr="00F60177">
              <w:rPr>
                <w:sz w:val="20"/>
                <w:lang w:eastAsia="en-US"/>
              </w:rPr>
              <w:t>Качественные показатели работы внестац. библ. сети</w:t>
            </w:r>
          </w:p>
        </w:tc>
      </w:tr>
      <w:tr w:rsidR="00B939A5" w:rsidRPr="00F60177" w:rsidTr="00B939A5">
        <w:trPr>
          <w:cantSplit/>
        </w:trPr>
        <w:tc>
          <w:tcPr>
            <w:tcW w:w="1302" w:type="dxa"/>
            <w:gridSpan w:val="2"/>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ind w:left="113" w:right="113"/>
              <w:rPr>
                <w:sz w:val="20"/>
                <w:lang w:eastAsia="en-US"/>
              </w:rPr>
            </w:pPr>
            <w:r w:rsidRPr="00F60177">
              <w:rPr>
                <w:sz w:val="20"/>
                <w:lang w:eastAsia="en-US"/>
              </w:rPr>
              <w:t>Всего</w:t>
            </w:r>
          </w:p>
        </w:tc>
        <w:tc>
          <w:tcPr>
            <w:tcW w:w="4902" w:type="dxa"/>
            <w:gridSpan w:val="5"/>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ind w:left="113" w:right="113"/>
              <w:rPr>
                <w:sz w:val="20"/>
                <w:lang w:eastAsia="en-US"/>
              </w:rPr>
            </w:pPr>
            <w:r w:rsidRPr="00F60177">
              <w:rPr>
                <w:sz w:val="20"/>
                <w:lang w:eastAsia="en-US"/>
              </w:rPr>
              <w:t>В т.ч.</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39A5" w:rsidRPr="00F60177" w:rsidRDefault="00B939A5" w:rsidP="00B939A5"/>
        </w:tc>
        <w:tc>
          <w:tcPr>
            <w:tcW w:w="1701" w:type="dxa"/>
            <w:gridSpan w:val="2"/>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ind w:left="113" w:right="113"/>
              <w:rPr>
                <w:sz w:val="20"/>
                <w:lang w:eastAsia="en-US"/>
              </w:rPr>
            </w:pPr>
            <w:r w:rsidRPr="00F60177">
              <w:rPr>
                <w:sz w:val="20"/>
                <w:lang w:eastAsia="en-US"/>
              </w:rPr>
              <w:t>всего</w:t>
            </w:r>
          </w:p>
        </w:tc>
        <w:tc>
          <w:tcPr>
            <w:tcW w:w="1843" w:type="dxa"/>
            <w:gridSpan w:val="2"/>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ind w:left="113" w:right="113"/>
              <w:rPr>
                <w:sz w:val="20"/>
                <w:lang w:eastAsia="en-US"/>
              </w:rPr>
            </w:pPr>
            <w:r w:rsidRPr="00F60177">
              <w:rPr>
                <w:sz w:val="20"/>
                <w:lang w:eastAsia="en-US"/>
              </w:rPr>
              <w:t>всего</w:t>
            </w:r>
          </w:p>
        </w:tc>
        <w:tc>
          <w:tcPr>
            <w:tcW w:w="1843" w:type="dxa"/>
            <w:gridSpan w:val="2"/>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ind w:left="113" w:right="113"/>
              <w:rPr>
                <w:sz w:val="20"/>
                <w:lang w:eastAsia="en-US"/>
              </w:rPr>
            </w:pPr>
            <w:r w:rsidRPr="00F60177">
              <w:rPr>
                <w:sz w:val="20"/>
                <w:lang w:eastAsia="en-US"/>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ind w:left="113" w:right="113"/>
              <w:rPr>
                <w:sz w:val="20"/>
                <w:lang w:eastAsia="en-US"/>
              </w:rPr>
            </w:pPr>
            <w:r w:rsidRPr="00F60177">
              <w:rPr>
                <w:sz w:val="20"/>
                <w:lang w:eastAsia="en-US"/>
              </w:rPr>
              <w:t>Ср. читаемость</w:t>
            </w:r>
          </w:p>
        </w:tc>
        <w:tc>
          <w:tcPr>
            <w:tcW w:w="1246" w:type="dxa"/>
            <w:vMerge w:val="restart"/>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tabs>
                <w:tab w:val="left" w:pos="972"/>
              </w:tabs>
              <w:spacing w:line="276" w:lineRule="auto"/>
              <w:ind w:right="113" w:firstLine="113"/>
              <w:rPr>
                <w:sz w:val="20"/>
                <w:lang w:eastAsia="en-US"/>
              </w:rPr>
            </w:pPr>
            <w:r w:rsidRPr="00F60177">
              <w:rPr>
                <w:sz w:val="20"/>
                <w:lang w:eastAsia="en-US"/>
              </w:rPr>
              <w:t xml:space="preserve">Ср </w:t>
            </w:r>
            <w:proofErr w:type="gramStart"/>
            <w:r w:rsidRPr="00F60177">
              <w:rPr>
                <w:sz w:val="20"/>
                <w:lang w:eastAsia="en-US"/>
              </w:rPr>
              <w:t>посеща-емость</w:t>
            </w:r>
            <w:proofErr w:type="gramEnd"/>
          </w:p>
        </w:tc>
      </w:tr>
      <w:tr w:rsidR="00B939A5" w:rsidRPr="00F60177" w:rsidTr="00B939A5">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hideMark/>
          </w:tcPr>
          <w:p w:rsidR="00B939A5" w:rsidRPr="00F60177" w:rsidRDefault="00B939A5" w:rsidP="00B939A5">
            <w:pPr>
              <w:pStyle w:val="31"/>
              <w:spacing w:line="276" w:lineRule="auto"/>
              <w:ind w:left="113" w:right="113"/>
              <w:rPr>
                <w:sz w:val="20"/>
                <w:lang w:eastAsia="en-US"/>
              </w:rPr>
            </w:pPr>
            <w:r>
              <w:rPr>
                <w:sz w:val="20"/>
                <w:lang w:eastAsia="en-US"/>
              </w:rPr>
              <w:t>2018</w:t>
            </w:r>
          </w:p>
        </w:tc>
        <w:tc>
          <w:tcPr>
            <w:tcW w:w="654" w:type="dxa"/>
            <w:tcBorders>
              <w:top w:val="single" w:sz="4" w:space="0" w:color="auto"/>
              <w:left w:val="single" w:sz="4" w:space="0" w:color="auto"/>
              <w:bottom w:val="single" w:sz="4" w:space="0" w:color="auto"/>
              <w:right w:val="single" w:sz="4" w:space="0" w:color="auto"/>
            </w:tcBorders>
            <w:textDirection w:val="btLr"/>
            <w:hideMark/>
          </w:tcPr>
          <w:p w:rsidR="00B939A5" w:rsidRPr="00F60177" w:rsidRDefault="00B939A5" w:rsidP="00B939A5">
            <w:pPr>
              <w:pStyle w:val="31"/>
              <w:spacing w:line="276" w:lineRule="auto"/>
              <w:ind w:left="113" w:right="113"/>
              <w:rPr>
                <w:sz w:val="20"/>
                <w:lang w:eastAsia="en-US"/>
              </w:rPr>
            </w:pPr>
            <w:r w:rsidRPr="00F60177">
              <w:rPr>
                <w:sz w:val="20"/>
                <w:lang w:eastAsia="en-US"/>
              </w:rPr>
              <w:t>201</w:t>
            </w:r>
            <w:r>
              <w:rPr>
                <w:sz w:val="20"/>
                <w:lang w:eastAsia="en-US"/>
              </w:rPr>
              <w:t>9</w:t>
            </w:r>
          </w:p>
        </w:tc>
        <w:tc>
          <w:tcPr>
            <w:tcW w:w="949"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proofErr w:type="gramStart"/>
            <w:r w:rsidRPr="00F60177">
              <w:rPr>
                <w:sz w:val="20"/>
                <w:lang w:eastAsia="en-US"/>
              </w:rPr>
              <w:t>Б</w:t>
            </w:r>
            <w:proofErr w:type="gramEnd"/>
            <w:r w:rsidRPr="00F60177">
              <w:rPr>
                <w:sz w:val="20"/>
                <w:lang w:eastAsia="en-US"/>
              </w:rPr>
              <w:t>/пункт</w:t>
            </w:r>
          </w:p>
        </w:tc>
        <w:tc>
          <w:tcPr>
            <w:tcW w:w="1080"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Стоян библ.</w:t>
            </w:r>
          </w:p>
        </w:tc>
        <w:tc>
          <w:tcPr>
            <w:tcW w:w="1097"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Кол</w:t>
            </w:r>
            <w:proofErr w:type="gramStart"/>
            <w:r w:rsidRPr="00F60177">
              <w:rPr>
                <w:sz w:val="20"/>
                <w:lang w:eastAsia="en-US"/>
              </w:rPr>
              <w:t>.</w:t>
            </w:r>
            <w:proofErr w:type="gramEnd"/>
            <w:r w:rsidRPr="00F60177">
              <w:rPr>
                <w:sz w:val="20"/>
                <w:lang w:eastAsia="en-US"/>
              </w:rPr>
              <w:t xml:space="preserve"> </w:t>
            </w:r>
            <w:proofErr w:type="gramStart"/>
            <w:r w:rsidRPr="00F60177">
              <w:rPr>
                <w:sz w:val="20"/>
                <w:lang w:eastAsia="en-US"/>
              </w:rPr>
              <w:t>а</w:t>
            </w:r>
            <w:proofErr w:type="gramEnd"/>
            <w:r w:rsidRPr="00F60177">
              <w:rPr>
                <w:sz w:val="20"/>
                <w:lang w:eastAsia="en-US"/>
              </w:rPr>
              <w:t>бон.</w:t>
            </w:r>
          </w:p>
        </w:tc>
        <w:tc>
          <w:tcPr>
            <w:tcW w:w="925"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Выездной чит. зал*</w:t>
            </w:r>
          </w:p>
        </w:tc>
        <w:tc>
          <w:tcPr>
            <w:tcW w:w="851"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Вирт. чит</w:t>
            </w:r>
            <w:proofErr w:type="gramStart"/>
            <w:r w:rsidRPr="00F60177">
              <w:rPr>
                <w:sz w:val="20"/>
                <w:lang w:eastAsia="en-US"/>
              </w:rPr>
              <w:t>.з</w:t>
            </w:r>
            <w:proofErr w:type="gramEnd"/>
            <w:r w:rsidRPr="00F60177">
              <w:rPr>
                <w:sz w:val="20"/>
                <w:lang w:eastAsia="en-US"/>
              </w:rPr>
              <w:t>ал</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39A5" w:rsidRPr="00F60177" w:rsidRDefault="00B939A5" w:rsidP="00B939A5"/>
        </w:tc>
        <w:tc>
          <w:tcPr>
            <w:tcW w:w="993"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ind w:right="-120"/>
              <w:rPr>
                <w:sz w:val="20"/>
                <w:lang w:eastAsia="en-US"/>
              </w:rPr>
            </w:pPr>
            <w:r w:rsidRPr="00F60177">
              <w:rPr>
                <w:sz w:val="20"/>
                <w:lang w:eastAsia="en-US"/>
              </w:rPr>
              <w:t>Абс.</w:t>
            </w:r>
          </w:p>
        </w:tc>
        <w:tc>
          <w:tcPr>
            <w:tcW w:w="708"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Абс.</w:t>
            </w:r>
          </w:p>
        </w:tc>
        <w:tc>
          <w:tcPr>
            <w:tcW w:w="709"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Абс.</w:t>
            </w:r>
          </w:p>
        </w:tc>
        <w:tc>
          <w:tcPr>
            <w:tcW w:w="851"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939A5" w:rsidRPr="00F60177" w:rsidRDefault="00B939A5" w:rsidP="00B939A5"/>
        </w:tc>
        <w:tc>
          <w:tcPr>
            <w:tcW w:w="1246" w:type="dxa"/>
            <w:vMerge/>
            <w:tcBorders>
              <w:top w:val="single" w:sz="4" w:space="0" w:color="auto"/>
              <w:left w:val="single" w:sz="4" w:space="0" w:color="auto"/>
              <w:bottom w:val="single" w:sz="4" w:space="0" w:color="auto"/>
              <w:right w:val="single" w:sz="4" w:space="0" w:color="auto"/>
            </w:tcBorders>
            <w:vAlign w:val="center"/>
            <w:hideMark/>
          </w:tcPr>
          <w:p w:rsidR="00B939A5" w:rsidRPr="00F60177" w:rsidRDefault="00B939A5" w:rsidP="00B939A5"/>
        </w:tc>
      </w:tr>
      <w:tr w:rsidR="00B939A5" w:rsidRPr="00F60177" w:rsidTr="00B939A5">
        <w:trPr>
          <w:cantSplit/>
        </w:trPr>
        <w:tc>
          <w:tcPr>
            <w:tcW w:w="648"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1</w:t>
            </w:r>
          </w:p>
        </w:tc>
        <w:tc>
          <w:tcPr>
            <w:tcW w:w="654"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2</w:t>
            </w:r>
          </w:p>
        </w:tc>
        <w:tc>
          <w:tcPr>
            <w:tcW w:w="949"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4</w:t>
            </w:r>
          </w:p>
        </w:tc>
        <w:tc>
          <w:tcPr>
            <w:tcW w:w="1097"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5</w:t>
            </w:r>
          </w:p>
        </w:tc>
        <w:tc>
          <w:tcPr>
            <w:tcW w:w="925"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15</w:t>
            </w:r>
          </w:p>
        </w:tc>
        <w:tc>
          <w:tcPr>
            <w:tcW w:w="1246"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156</w:t>
            </w:r>
          </w:p>
        </w:tc>
      </w:tr>
      <w:tr w:rsidR="00B939A5" w:rsidRPr="00F60177" w:rsidTr="00B939A5">
        <w:trPr>
          <w:cantSplit/>
        </w:trPr>
        <w:tc>
          <w:tcPr>
            <w:tcW w:w="648"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5</w:t>
            </w:r>
          </w:p>
        </w:tc>
        <w:tc>
          <w:tcPr>
            <w:tcW w:w="654"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5</w:t>
            </w:r>
          </w:p>
        </w:tc>
        <w:tc>
          <w:tcPr>
            <w:tcW w:w="949"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w:t>
            </w:r>
          </w:p>
        </w:tc>
        <w:tc>
          <w:tcPr>
            <w:tcW w:w="1097"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w:t>
            </w:r>
          </w:p>
        </w:tc>
        <w:tc>
          <w:tcPr>
            <w:tcW w:w="925"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Pr>
                <w:sz w:val="20"/>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Pr>
                <w:sz w:val="20"/>
                <w:lang w:eastAsia="en-US"/>
              </w:rPr>
              <w:t>3</w:t>
            </w:r>
            <w:r w:rsidRPr="00F60177">
              <w:rPr>
                <w:sz w:val="20"/>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1</w:t>
            </w:r>
            <w:r>
              <w:rPr>
                <w:sz w:val="20"/>
                <w:lang w:eastAsia="en-US"/>
              </w:rPr>
              <w:t>31</w:t>
            </w:r>
          </w:p>
        </w:tc>
        <w:tc>
          <w:tcPr>
            <w:tcW w:w="708"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1</w:t>
            </w:r>
            <w:r>
              <w:rPr>
                <w:sz w:val="20"/>
                <w:lang w:eastAsia="en-US"/>
              </w:rPr>
              <w:t>441</w:t>
            </w:r>
          </w:p>
        </w:tc>
        <w:tc>
          <w:tcPr>
            <w:tcW w:w="709"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Pr>
                <w:sz w:val="20"/>
                <w:lang w:eastAsia="en-US"/>
              </w:rPr>
              <w:t>3275</w:t>
            </w:r>
          </w:p>
        </w:tc>
        <w:tc>
          <w:tcPr>
            <w:tcW w:w="851"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sidRPr="00F60177">
              <w:rPr>
                <w:sz w:val="20"/>
                <w:lang w:eastAsia="en-US"/>
              </w:rPr>
              <w:t>0,6%</w:t>
            </w:r>
          </w:p>
        </w:tc>
        <w:tc>
          <w:tcPr>
            <w:tcW w:w="1134"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Pr>
                <w:sz w:val="20"/>
                <w:lang w:eastAsia="en-US"/>
              </w:rPr>
              <w:t>25</w:t>
            </w:r>
          </w:p>
        </w:tc>
        <w:tc>
          <w:tcPr>
            <w:tcW w:w="1246" w:type="dxa"/>
            <w:tcBorders>
              <w:top w:val="single" w:sz="4" w:space="0" w:color="auto"/>
              <w:left w:val="single" w:sz="4" w:space="0" w:color="auto"/>
              <w:bottom w:val="single" w:sz="4" w:space="0" w:color="auto"/>
              <w:right w:val="single" w:sz="4" w:space="0" w:color="auto"/>
            </w:tcBorders>
            <w:hideMark/>
          </w:tcPr>
          <w:p w:rsidR="00B939A5" w:rsidRPr="00F60177" w:rsidRDefault="00B939A5" w:rsidP="00B939A5">
            <w:pPr>
              <w:pStyle w:val="31"/>
              <w:spacing w:line="276" w:lineRule="auto"/>
              <w:rPr>
                <w:sz w:val="20"/>
                <w:lang w:eastAsia="en-US"/>
              </w:rPr>
            </w:pPr>
            <w:r>
              <w:rPr>
                <w:sz w:val="20"/>
                <w:lang w:eastAsia="en-US"/>
              </w:rPr>
              <w:t>11</w:t>
            </w:r>
          </w:p>
        </w:tc>
      </w:tr>
    </w:tbl>
    <w:p w:rsidR="00B939A5" w:rsidRPr="00F60177" w:rsidRDefault="00B939A5" w:rsidP="00B939A5">
      <w:pPr>
        <w:pStyle w:val="31"/>
        <w:rPr>
          <w:sz w:val="24"/>
          <w:szCs w:val="24"/>
        </w:rPr>
      </w:pPr>
    </w:p>
    <w:p w:rsidR="00B939A5" w:rsidRDefault="00B939A5" w:rsidP="00B939A5">
      <w:pPr>
        <w:tabs>
          <w:tab w:val="left" w:pos="0"/>
        </w:tabs>
      </w:pPr>
    </w:p>
    <w:p w:rsidR="00A07536" w:rsidRDefault="00A07536" w:rsidP="00A07536">
      <w:pPr>
        <w:tabs>
          <w:tab w:val="left" w:pos="0"/>
        </w:tabs>
      </w:pPr>
    </w:p>
    <w:p w:rsidR="00A07536" w:rsidRPr="009B2F4A" w:rsidRDefault="00A07536" w:rsidP="00A07536">
      <w:pPr>
        <w:ind w:left="360"/>
        <w:jc w:val="right"/>
        <w:rPr>
          <w:b/>
        </w:rPr>
      </w:pPr>
      <w:r w:rsidRPr="009B2F4A">
        <w:rPr>
          <w:b/>
        </w:rPr>
        <w:t>Таблица 4а (к анализу)</w:t>
      </w:r>
    </w:p>
    <w:p w:rsidR="00A07536" w:rsidRPr="009B2F4A" w:rsidRDefault="00A07536" w:rsidP="00A07536">
      <w:pPr>
        <w:jc w:val="center"/>
      </w:pPr>
    </w:p>
    <w:p w:rsidR="00A07536" w:rsidRPr="009B2F4A" w:rsidRDefault="00A07536" w:rsidP="00A07536">
      <w:pPr>
        <w:jc w:val="center"/>
        <w:rPr>
          <w:b/>
        </w:rPr>
      </w:pPr>
      <w:r w:rsidRPr="009B2F4A">
        <w:rPr>
          <w:b/>
        </w:rPr>
        <w:t>Юбилеи библиотек</w:t>
      </w:r>
    </w:p>
    <w:p w:rsidR="00A07536" w:rsidRPr="009B2F4A" w:rsidRDefault="00A07536" w:rsidP="00A07536">
      <w:pPr>
        <w:jc w:val="center"/>
        <w:rPr>
          <w:b/>
        </w:rPr>
      </w:pPr>
    </w:p>
    <w:tbl>
      <w:tblPr>
        <w:tblW w:w="9683"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701"/>
        <w:gridCol w:w="2977"/>
        <w:gridCol w:w="1421"/>
        <w:gridCol w:w="1416"/>
        <w:gridCol w:w="1553"/>
      </w:tblGrid>
      <w:tr w:rsidR="00A07536" w:rsidRPr="009B2F4A" w:rsidTr="00560554">
        <w:trPr>
          <w:trHeight w:val="439"/>
          <w:jc w:val="center"/>
        </w:trPr>
        <w:tc>
          <w:tcPr>
            <w:tcW w:w="615" w:type="dxa"/>
            <w:vAlign w:val="center"/>
          </w:tcPr>
          <w:p w:rsidR="00A07536" w:rsidRPr="009B2F4A" w:rsidRDefault="00A07536" w:rsidP="00560554">
            <w:pPr>
              <w:jc w:val="center"/>
              <w:rPr>
                <w:b/>
              </w:rPr>
            </w:pPr>
            <w:r w:rsidRPr="009B2F4A">
              <w:rPr>
                <w:b/>
              </w:rPr>
              <w:t>№ п\</w:t>
            </w:r>
            <w:proofErr w:type="gramStart"/>
            <w:r w:rsidRPr="009B2F4A">
              <w:rPr>
                <w:b/>
              </w:rPr>
              <w:t>п</w:t>
            </w:r>
            <w:proofErr w:type="gramEnd"/>
          </w:p>
        </w:tc>
        <w:tc>
          <w:tcPr>
            <w:tcW w:w="1701" w:type="dxa"/>
            <w:vAlign w:val="center"/>
          </w:tcPr>
          <w:p w:rsidR="00A07536" w:rsidRPr="009B2F4A" w:rsidRDefault="00A07536" w:rsidP="00560554">
            <w:pPr>
              <w:jc w:val="center"/>
              <w:rPr>
                <w:b/>
              </w:rPr>
            </w:pPr>
            <w:r w:rsidRPr="009B2F4A">
              <w:rPr>
                <w:b/>
              </w:rPr>
              <w:t>Муниципальное образование</w:t>
            </w:r>
          </w:p>
        </w:tc>
        <w:tc>
          <w:tcPr>
            <w:tcW w:w="2977" w:type="dxa"/>
            <w:vAlign w:val="center"/>
          </w:tcPr>
          <w:p w:rsidR="00A07536" w:rsidRPr="009B2F4A" w:rsidRDefault="00A07536" w:rsidP="00560554">
            <w:pPr>
              <w:jc w:val="center"/>
              <w:rPr>
                <w:b/>
              </w:rPr>
            </w:pPr>
            <w:r w:rsidRPr="009B2F4A">
              <w:rPr>
                <w:b/>
              </w:rPr>
              <w:t>Библиотека</w:t>
            </w:r>
          </w:p>
        </w:tc>
        <w:tc>
          <w:tcPr>
            <w:tcW w:w="1421" w:type="dxa"/>
            <w:vAlign w:val="center"/>
          </w:tcPr>
          <w:p w:rsidR="00A07536" w:rsidRPr="009B2F4A" w:rsidRDefault="00A07536" w:rsidP="00560554">
            <w:pPr>
              <w:jc w:val="center"/>
              <w:rPr>
                <w:b/>
              </w:rPr>
            </w:pPr>
            <w:r w:rsidRPr="009B2F4A">
              <w:rPr>
                <w:b/>
              </w:rPr>
              <w:t>Юбилей (лет)</w:t>
            </w:r>
          </w:p>
        </w:tc>
        <w:tc>
          <w:tcPr>
            <w:tcW w:w="1416" w:type="dxa"/>
            <w:vAlign w:val="center"/>
          </w:tcPr>
          <w:p w:rsidR="00A07536" w:rsidRPr="009B2F4A" w:rsidRDefault="00A07536" w:rsidP="00560554">
            <w:pPr>
              <w:jc w:val="center"/>
              <w:rPr>
                <w:b/>
              </w:rPr>
            </w:pPr>
            <w:r w:rsidRPr="009B2F4A">
              <w:rPr>
                <w:b/>
              </w:rPr>
              <w:t>Дата</w:t>
            </w:r>
          </w:p>
        </w:tc>
        <w:tc>
          <w:tcPr>
            <w:tcW w:w="1553" w:type="dxa"/>
            <w:vAlign w:val="center"/>
          </w:tcPr>
          <w:p w:rsidR="00A07536" w:rsidRPr="009B2F4A" w:rsidRDefault="00A07536" w:rsidP="00560554">
            <w:pPr>
              <w:jc w:val="center"/>
              <w:rPr>
                <w:b/>
              </w:rPr>
            </w:pPr>
            <w:r w:rsidRPr="009B2F4A">
              <w:rPr>
                <w:b/>
              </w:rPr>
              <w:t>Мероприятие</w:t>
            </w:r>
          </w:p>
        </w:tc>
      </w:tr>
      <w:tr w:rsidR="00A07536" w:rsidRPr="009B2F4A" w:rsidTr="00560554">
        <w:trPr>
          <w:trHeight w:val="270"/>
          <w:jc w:val="center"/>
        </w:trPr>
        <w:tc>
          <w:tcPr>
            <w:tcW w:w="615" w:type="dxa"/>
            <w:vAlign w:val="center"/>
          </w:tcPr>
          <w:p w:rsidR="00A07536" w:rsidRPr="009B2F4A" w:rsidRDefault="00A07536" w:rsidP="00560554">
            <w:pPr>
              <w:jc w:val="center"/>
            </w:pPr>
            <w:r w:rsidRPr="009B2F4A">
              <w:t>1</w:t>
            </w:r>
          </w:p>
        </w:tc>
        <w:tc>
          <w:tcPr>
            <w:tcW w:w="1701" w:type="dxa"/>
            <w:vAlign w:val="center"/>
          </w:tcPr>
          <w:p w:rsidR="00A07536" w:rsidRPr="009B2F4A" w:rsidRDefault="00A07536" w:rsidP="00560554">
            <w:pPr>
              <w:jc w:val="center"/>
            </w:pPr>
            <w:r w:rsidRPr="009B2F4A">
              <w:t xml:space="preserve">Горнозаводский </w:t>
            </w:r>
            <w:r>
              <w:t>городской округ</w:t>
            </w:r>
          </w:p>
        </w:tc>
        <w:tc>
          <w:tcPr>
            <w:tcW w:w="2977" w:type="dxa"/>
            <w:vAlign w:val="center"/>
          </w:tcPr>
          <w:p w:rsidR="00A07536" w:rsidRPr="009B2F4A" w:rsidRDefault="00A07536" w:rsidP="00560554">
            <w:pPr>
              <w:jc w:val="center"/>
            </w:pPr>
            <w:r>
              <w:t>МБУК «ГЦМБ»</w:t>
            </w:r>
          </w:p>
        </w:tc>
        <w:tc>
          <w:tcPr>
            <w:tcW w:w="1421" w:type="dxa"/>
            <w:vAlign w:val="center"/>
          </w:tcPr>
          <w:p w:rsidR="00A07536" w:rsidRPr="009B2F4A" w:rsidRDefault="00A07536" w:rsidP="00560554">
            <w:pPr>
              <w:jc w:val="center"/>
            </w:pPr>
            <w:r>
              <w:t>50</w:t>
            </w:r>
            <w:r w:rsidRPr="009B2F4A">
              <w:t xml:space="preserve"> лет</w:t>
            </w:r>
          </w:p>
        </w:tc>
        <w:tc>
          <w:tcPr>
            <w:tcW w:w="1416" w:type="dxa"/>
            <w:vAlign w:val="center"/>
          </w:tcPr>
          <w:p w:rsidR="00A07536" w:rsidRPr="009B2F4A" w:rsidRDefault="00A07536" w:rsidP="00560554">
            <w:pPr>
              <w:jc w:val="center"/>
            </w:pPr>
            <w:r w:rsidRPr="009B2F4A">
              <w:t>2</w:t>
            </w:r>
            <w:r>
              <w:t>2.04.2019</w:t>
            </w:r>
          </w:p>
        </w:tc>
        <w:tc>
          <w:tcPr>
            <w:tcW w:w="1553" w:type="dxa"/>
          </w:tcPr>
          <w:p w:rsidR="00A07536" w:rsidRPr="009B2F4A" w:rsidRDefault="00A07536" w:rsidP="00560554">
            <w:pPr>
              <w:jc w:val="center"/>
            </w:pPr>
            <w:r w:rsidRPr="009B2F4A">
              <w:t>«</w:t>
            </w:r>
            <w:r>
              <w:t>Юбилей</w:t>
            </w:r>
            <w:r w:rsidRPr="009B2F4A">
              <w:t>»: Праздничная программа</w:t>
            </w:r>
          </w:p>
        </w:tc>
      </w:tr>
    </w:tbl>
    <w:p w:rsidR="00A07536" w:rsidRPr="009B2F4A" w:rsidRDefault="00A07536" w:rsidP="00A07536">
      <w:pPr>
        <w:ind w:left="360"/>
        <w:jc w:val="right"/>
        <w:rPr>
          <w:b/>
        </w:rPr>
      </w:pPr>
    </w:p>
    <w:p w:rsidR="00A07536" w:rsidRDefault="00A07536" w:rsidP="00A07536">
      <w:pPr>
        <w:tabs>
          <w:tab w:val="left" w:pos="0"/>
        </w:tabs>
      </w:pPr>
    </w:p>
    <w:p w:rsidR="00404C70" w:rsidRDefault="00404C70" w:rsidP="00B939A5">
      <w:pPr>
        <w:tabs>
          <w:tab w:val="left" w:pos="0"/>
        </w:tabs>
        <w:sectPr w:rsidR="00404C70" w:rsidSect="00404C70">
          <w:pgSz w:w="16838" w:h="11906" w:orient="landscape"/>
          <w:pgMar w:top="567" w:right="1134" w:bottom="1134" w:left="1134" w:header="709" w:footer="709" w:gutter="0"/>
          <w:cols w:space="708"/>
          <w:docGrid w:linePitch="360"/>
        </w:sectPr>
      </w:pPr>
    </w:p>
    <w:p w:rsidR="00B939A5" w:rsidRPr="00B852DB" w:rsidRDefault="00B939A5" w:rsidP="00B939A5">
      <w:pPr>
        <w:keepNext/>
        <w:jc w:val="right"/>
        <w:outlineLvl w:val="0"/>
        <w:rPr>
          <w:rFonts w:eastAsia="Times New Roman"/>
          <w:b/>
          <w:sz w:val="20"/>
          <w:szCs w:val="20"/>
          <w:lang w:eastAsia="ru-RU"/>
        </w:rPr>
      </w:pPr>
      <w:r w:rsidRPr="00B852DB">
        <w:rPr>
          <w:rFonts w:eastAsia="Times New Roman"/>
          <w:b/>
          <w:sz w:val="20"/>
          <w:szCs w:val="20"/>
          <w:lang w:eastAsia="ru-RU"/>
        </w:rPr>
        <w:lastRenderedPageBreak/>
        <w:t>Таблица №6</w:t>
      </w:r>
    </w:p>
    <w:p w:rsidR="00B939A5" w:rsidRPr="00B852DB" w:rsidRDefault="00B939A5" w:rsidP="00B939A5">
      <w:pPr>
        <w:jc w:val="center"/>
        <w:rPr>
          <w:rFonts w:eastAsia="Times New Roman"/>
          <w:b/>
          <w:sz w:val="20"/>
          <w:szCs w:val="20"/>
        </w:rPr>
      </w:pPr>
      <w:r w:rsidRPr="00B852DB">
        <w:rPr>
          <w:rFonts w:eastAsia="Times New Roman"/>
          <w:b/>
          <w:sz w:val="20"/>
          <w:szCs w:val="20"/>
        </w:rPr>
        <w:t>Формы работы с пользователями</w:t>
      </w:r>
    </w:p>
    <w:p w:rsidR="00B939A5" w:rsidRPr="00B852DB" w:rsidRDefault="00B939A5" w:rsidP="00B939A5">
      <w:pPr>
        <w:jc w:val="center"/>
        <w:rPr>
          <w:rFonts w:eastAsia="Times New Roman"/>
          <w:sz w:val="20"/>
          <w:szCs w:val="20"/>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882"/>
        <w:gridCol w:w="882"/>
        <w:gridCol w:w="1063"/>
        <w:gridCol w:w="851"/>
      </w:tblGrid>
      <w:tr w:rsidR="00B939A5" w:rsidRPr="00B852DB" w:rsidTr="00B939A5">
        <w:trPr>
          <w:cantSplit/>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w:t>
            </w:r>
          </w:p>
        </w:tc>
        <w:tc>
          <w:tcPr>
            <w:tcW w:w="2977"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Формы мероприятий</w:t>
            </w:r>
          </w:p>
        </w:tc>
        <w:tc>
          <w:tcPr>
            <w:tcW w:w="1764" w:type="dxa"/>
            <w:gridSpan w:val="2"/>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 xml:space="preserve">Вып. в 2018 </w:t>
            </w:r>
            <w:r w:rsidRPr="00B852DB">
              <w:rPr>
                <w:rFonts w:eastAsia="Times New Roman"/>
                <w:sz w:val="20"/>
                <w:szCs w:val="20"/>
                <w:lang w:eastAsia="ru-RU"/>
              </w:rPr>
              <w:t>г.</w:t>
            </w:r>
          </w:p>
        </w:tc>
        <w:tc>
          <w:tcPr>
            <w:tcW w:w="1914" w:type="dxa"/>
            <w:gridSpan w:val="2"/>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 xml:space="preserve">План на 2019 </w:t>
            </w:r>
            <w:r w:rsidRPr="00B852DB">
              <w:rPr>
                <w:rFonts w:eastAsia="Times New Roman"/>
                <w:sz w:val="20"/>
                <w:szCs w:val="20"/>
                <w:lang w:eastAsia="ru-RU"/>
              </w:rPr>
              <w:t>г.</w:t>
            </w:r>
          </w:p>
          <w:p w:rsidR="00B939A5" w:rsidRPr="00B852DB" w:rsidRDefault="00B939A5" w:rsidP="00B939A5">
            <w:pPr>
              <w:rPr>
                <w:rFonts w:eastAsia="Times New Roman"/>
                <w:sz w:val="20"/>
                <w:szCs w:val="20"/>
                <w:lang w:eastAsia="ru-RU"/>
              </w:rPr>
            </w:pP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p>
        </w:tc>
        <w:tc>
          <w:tcPr>
            <w:tcW w:w="2977" w:type="dxa"/>
          </w:tcPr>
          <w:p w:rsidR="00B939A5" w:rsidRPr="00B852DB" w:rsidRDefault="00B939A5" w:rsidP="00B939A5">
            <w:pPr>
              <w:jc w:val="center"/>
              <w:rPr>
                <w:rFonts w:eastAsia="Times New Roman"/>
                <w:sz w:val="20"/>
                <w:szCs w:val="20"/>
                <w:lang w:eastAsia="ru-RU"/>
              </w:rPr>
            </w:pPr>
          </w:p>
        </w:tc>
        <w:tc>
          <w:tcPr>
            <w:tcW w:w="882"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всего</w:t>
            </w:r>
          </w:p>
        </w:tc>
        <w:tc>
          <w:tcPr>
            <w:tcW w:w="882"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В т.ч. для детей</w:t>
            </w:r>
          </w:p>
        </w:tc>
        <w:tc>
          <w:tcPr>
            <w:tcW w:w="1063"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всего</w:t>
            </w:r>
          </w:p>
        </w:tc>
        <w:tc>
          <w:tcPr>
            <w:tcW w:w="851"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В т.ч. для детей</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w:t>
            </w:r>
          </w:p>
        </w:tc>
        <w:tc>
          <w:tcPr>
            <w:tcW w:w="2977"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2</w:t>
            </w:r>
          </w:p>
        </w:tc>
        <w:tc>
          <w:tcPr>
            <w:tcW w:w="882"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3</w:t>
            </w:r>
          </w:p>
        </w:tc>
        <w:tc>
          <w:tcPr>
            <w:tcW w:w="882"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4</w:t>
            </w:r>
          </w:p>
        </w:tc>
        <w:tc>
          <w:tcPr>
            <w:tcW w:w="1063"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5</w:t>
            </w:r>
          </w:p>
        </w:tc>
        <w:tc>
          <w:tcPr>
            <w:tcW w:w="851"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6</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Акции по продвижению чтения (вне стен библиотеки)*</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68</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58</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68</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58</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2</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Форумы, марафоны, праздники книги</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122</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120</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122</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120</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3</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Книжно-иллюстративные выставки**/просмотры</w:t>
            </w:r>
          </w:p>
        </w:tc>
        <w:tc>
          <w:tcPr>
            <w:tcW w:w="882" w:type="dxa"/>
          </w:tcPr>
          <w:p w:rsidR="00B939A5" w:rsidRDefault="00B939A5" w:rsidP="00B939A5">
            <w:pPr>
              <w:jc w:val="center"/>
              <w:rPr>
                <w:rFonts w:eastAsia="Times New Roman"/>
                <w:sz w:val="20"/>
                <w:szCs w:val="20"/>
                <w:lang w:eastAsia="ru-RU"/>
              </w:rPr>
            </w:pPr>
            <w:r>
              <w:rPr>
                <w:rFonts w:eastAsia="Times New Roman"/>
                <w:sz w:val="20"/>
                <w:szCs w:val="20"/>
                <w:lang w:eastAsia="ru-RU"/>
              </w:rPr>
              <w:t>776\</w:t>
            </w:r>
          </w:p>
          <w:p w:rsidR="00B939A5" w:rsidRDefault="00B939A5" w:rsidP="00B939A5">
            <w:pPr>
              <w:jc w:val="center"/>
              <w:rPr>
                <w:rFonts w:eastAsia="Times New Roman"/>
                <w:sz w:val="20"/>
                <w:szCs w:val="20"/>
                <w:lang w:eastAsia="ru-RU"/>
              </w:rPr>
            </w:pPr>
            <w:r>
              <w:rPr>
                <w:rFonts w:eastAsia="Times New Roman"/>
                <w:sz w:val="20"/>
                <w:szCs w:val="20"/>
                <w:lang w:eastAsia="ru-RU"/>
              </w:rPr>
              <w:t>28738\</w:t>
            </w:r>
          </w:p>
          <w:p w:rsidR="00B939A5" w:rsidRDefault="00B939A5" w:rsidP="00B939A5">
            <w:pPr>
              <w:jc w:val="center"/>
              <w:rPr>
                <w:rFonts w:eastAsia="Times New Roman"/>
                <w:sz w:val="20"/>
                <w:szCs w:val="20"/>
                <w:lang w:eastAsia="ru-RU"/>
              </w:rPr>
            </w:pPr>
            <w:r>
              <w:rPr>
                <w:rFonts w:eastAsia="Times New Roman"/>
                <w:sz w:val="20"/>
                <w:szCs w:val="20"/>
                <w:lang w:eastAsia="ru-RU"/>
              </w:rPr>
              <w:t>210</w:t>
            </w:r>
          </w:p>
          <w:p w:rsidR="00B939A5" w:rsidRPr="00B852DB" w:rsidRDefault="00B939A5" w:rsidP="00B939A5">
            <w:pPr>
              <w:jc w:val="center"/>
              <w:rPr>
                <w:rFonts w:eastAsia="Times New Roman"/>
                <w:sz w:val="20"/>
                <w:szCs w:val="20"/>
                <w:lang w:eastAsia="ru-RU"/>
              </w:rPr>
            </w:pPr>
            <w:r>
              <w:rPr>
                <w:rFonts w:eastAsia="Times New Roman"/>
                <w:sz w:val="20"/>
                <w:szCs w:val="20"/>
                <w:lang w:eastAsia="ru-RU"/>
              </w:rPr>
              <w:t>просм.</w:t>
            </w:r>
          </w:p>
        </w:tc>
        <w:tc>
          <w:tcPr>
            <w:tcW w:w="882" w:type="dxa"/>
          </w:tcPr>
          <w:p w:rsidR="00B939A5" w:rsidRDefault="00B939A5" w:rsidP="00B939A5">
            <w:pPr>
              <w:jc w:val="center"/>
              <w:rPr>
                <w:rFonts w:eastAsia="Times New Roman"/>
                <w:sz w:val="20"/>
                <w:szCs w:val="20"/>
                <w:lang w:eastAsia="ru-RU"/>
              </w:rPr>
            </w:pPr>
            <w:r>
              <w:rPr>
                <w:rFonts w:eastAsia="Times New Roman"/>
                <w:sz w:val="20"/>
                <w:szCs w:val="20"/>
                <w:lang w:eastAsia="ru-RU"/>
              </w:rPr>
              <w:t>377\</w:t>
            </w:r>
          </w:p>
          <w:p w:rsidR="00B939A5" w:rsidRDefault="00B939A5" w:rsidP="00B939A5">
            <w:pPr>
              <w:jc w:val="center"/>
              <w:rPr>
                <w:rFonts w:eastAsia="Times New Roman"/>
                <w:sz w:val="20"/>
                <w:szCs w:val="20"/>
                <w:lang w:eastAsia="ru-RU"/>
              </w:rPr>
            </w:pPr>
            <w:r>
              <w:rPr>
                <w:rFonts w:eastAsia="Times New Roman"/>
                <w:sz w:val="20"/>
                <w:szCs w:val="20"/>
                <w:lang w:eastAsia="ru-RU"/>
              </w:rPr>
              <w:t>11777\</w:t>
            </w:r>
          </w:p>
          <w:p w:rsidR="00B939A5" w:rsidRDefault="00B939A5" w:rsidP="00B939A5">
            <w:pPr>
              <w:jc w:val="center"/>
              <w:rPr>
                <w:rFonts w:eastAsia="Times New Roman"/>
                <w:sz w:val="20"/>
                <w:szCs w:val="20"/>
                <w:lang w:eastAsia="ru-RU"/>
              </w:rPr>
            </w:pPr>
            <w:r>
              <w:rPr>
                <w:rFonts w:eastAsia="Times New Roman"/>
                <w:sz w:val="20"/>
                <w:szCs w:val="20"/>
                <w:lang w:eastAsia="ru-RU"/>
              </w:rPr>
              <w:t>85</w:t>
            </w:r>
          </w:p>
          <w:p w:rsidR="00B939A5" w:rsidRPr="00B852DB" w:rsidRDefault="00B939A5" w:rsidP="00B939A5">
            <w:pPr>
              <w:jc w:val="center"/>
              <w:rPr>
                <w:rFonts w:eastAsia="Times New Roman"/>
                <w:sz w:val="20"/>
                <w:szCs w:val="20"/>
                <w:lang w:eastAsia="ru-RU"/>
              </w:rPr>
            </w:pPr>
            <w:r>
              <w:rPr>
                <w:rFonts w:eastAsia="Times New Roman"/>
                <w:sz w:val="20"/>
                <w:szCs w:val="20"/>
                <w:lang w:eastAsia="ru-RU"/>
              </w:rPr>
              <w:t>просм.</w:t>
            </w:r>
          </w:p>
        </w:tc>
        <w:tc>
          <w:tcPr>
            <w:tcW w:w="1063" w:type="dxa"/>
          </w:tcPr>
          <w:p w:rsidR="00B939A5" w:rsidRDefault="00B939A5" w:rsidP="00B939A5">
            <w:pPr>
              <w:jc w:val="center"/>
              <w:rPr>
                <w:rFonts w:eastAsia="Times New Roman"/>
                <w:sz w:val="20"/>
                <w:szCs w:val="20"/>
                <w:lang w:eastAsia="ru-RU"/>
              </w:rPr>
            </w:pPr>
            <w:r>
              <w:rPr>
                <w:rFonts w:eastAsia="Times New Roman"/>
                <w:sz w:val="20"/>
                <w:szCs w:val="20"/>
                <w:lang w:eastAsia="ru-RU"/>
              </w:rPr>
              <w:t>776\</w:t>
            </w:r>
          </w:p>
          <w:p w:rsidR="00B939A5" w:rsidRPr="00B852DB" w:rsidRDefault="00B939A5" w:rsidP="00B939A5">
            <w:pPr>
              <w:jc w:val="center"/>
              <w:rPr>
                <w:rFonts w:eastAsia="Times New Roman"/>
                <w:sz w:val="20"/>
                <w:szCs w:val="20"/>
                <w:lang w:eastAsia="ru-RU"/>
              </w:rPr>
            </w:pPr>
            <w:r>
              <w:rPr>
                <w:rFonts w:eastAsia="Times New Roman"/>
                <w:sz w:val="20"/>
                <w:szCs w:val="20"/>
                <w:lang w:eastAsia="ru-RU"/>
              </w:rPr>
              <w:t>18547</w:t>
            </w:r>
          </w:p>
        </w:tc>
        <w:tc>
          <w:tcPr>
            <w:tcW w:w="851" w:type="dxa"/>
          </w:tcPr>
          <w:p w:rsidR="00B939A5" w:rsidRDefault="00B939A5" w:rsidP="00B939A5">
            <w:pPr>
              <w:jc w:val="center"/>
              <w:rPr>
                <w:rFonts w:eastAsia="Times New Roman"/>
                <w:sz w:val="20"/>
                <w:szCs w:val="20"/>
                <w:lang w:eastAsia="ru-RU"/>
              </w:rPr>
            </w:pPr>
            <w:r>
              <w:rPr>
                <w:rFonts w:eastAsia="Times New Roman"/>
                <w:sz w:val="20"/>
                <w:szCs w:val="20"/>
                <w:lang w:eastAsia="ru-RU"/>
              </w:rPr>
              <w:t>377\</w:t>
            </w:r>
          </w:p>
          <w:p w:rsidR="00B939A5" w:rsidRPr="00B852DB" w:rsidRDefault="00B939A5" w:rsidP="00B939A5">
            <w:pPr>
              <w:jc w:val="center"/>
              <w:rPr>
                <w:rFonts w:eastAsia="Times New Roman"/>
                <w:sz w:val="20"/>
                <w:szCs w:val="20"/>
                <w:lang w:eastAsia="ru-RU"/>
              </w:rPr>
            </w:pPr>
            <w:r>
              <w:rPr>
                <w:rFonts w:eastAsia="Times New Roman"/>
                <w:sz w:val="20"/>
                <w:szCs w:val="20"/>
                <w:lang w:eastAsia="ru-RU"/>
              </w:rPr>
              <w:t>2779</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4</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Интеллектуальные игры</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16</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8</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16</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8</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5</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Конкурсы</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23</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16</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23</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16</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6</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Встречи с писателями, поэтами, издателями, деятелями культуры</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7</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 xml:space="preserve">Литературные вечера </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89</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22</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89</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22</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8</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Дискуссии</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6</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6</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9</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Игровые формы (лото, викторины и др.)</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267</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221</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267</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221</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10</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Премьеры, презентации книг, статей</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11</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Родительские собрания</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11</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12</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12</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Чтения (краеведческие, литературные)</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10</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4</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10</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4</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13</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Читательские конференции, обсуждения</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5</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5</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14</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Часы – общения, духовности творчества, открытого разговора, практических советов, литературно-музыкальные и поэтические</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663</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563</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664</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564</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15</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Клубы, кружки/занятия</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9\70</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2\84</w:t>
            </w:r>
          </w:p>
        </w:tc>
        <w:tc>
          <w:tcPr>
            <w:tcW w:w="1063" w:type="dxa"/>
          </w:tcPr>
          <w:p w:rsidR="00B939A5" w:rsidRDefault="00B939A5" w:rsidP="00B939A5">
            <w:pPr>
              <w:jc w:val="center"/>
              <w:rPr>
                <w:rFonts w:eastAsia="Times New Roman"/>
                <w:sz w:val="20"/>
                <w:szCs w:val="20"/>
                <w:lang w:eastAsia="ru-RU"/>
              </w:rPr>
            </w:pPr>
            <w:r>
              <w:rPr>
                <w:rFonts w:eastAsia="Times New Roman"/>
                <w:sz w:val="20"/>
                <w:szCs w:val="20"/>
                <w:lang w:eastAsia="ru-RU"/>
              </w:rPr>
              <w:t>9\</w:t>
            </w:r>
          </w:p>
          <w:p w:rsidR="00B939A5" w:rsidRPr="00B852DB" w:rsidRDefault="00B939A5" w:rsidP="00B939A5">
            <w:pPr>
              <w:jc w:val="center"/>
              <w:rPr>
                <w:rFonts w:eastAsia="Times New Roman"/>
                <w:sz w:val="20"/>
                <w:szCs w:val="20"/>
                <w:lang w:eastAsia="ru-RU"/>
              </w:rPr>
            </w:pPr>
            <w:r>
              <w:rPr>
                <w:rFonts w:eastAsia="Times New Roman"/>
                <w:sz w:val="20"/>
                <w:szCs w:val="20"/>
                <w:lang w:eastAsia="ru-RU"/>
              </w:rPr>
              <w:t>186</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2\85</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16</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Открытые уроки чтения</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11</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11</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11</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11</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17</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Уроки нравственности, патриотизма, толерантности, экологии</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106</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74</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106</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74</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18</w:t>
            </w:r>
          </w:p>
          <w:p w:rsidR="00B939A5" w:rsidRPr="00B852DB" w:rsidRDefault="00B939A5" w:rsidP="00B939A5">
            <w:pPr>
              <w:jc w:val="center"/>
              <w:rPr>
                <w:rFonts w:eastAsia="Times New Roman"/>
                <w:sz w:val="20"/>
                <w:szCs w:val="20"/>
                <w:lang w:eastAsia="ru-RU"/>
              </w:rPr>
            </w:pPr>
          </w:p>
          <w:p w:rsidR="00B939A5" w:rsidRPr="00B852DB" w:rsidRDefault="00B939A5" w:rsidP="00B939A5">
            <w:pPr>
              <w:jc w:val="center"/>
              <w:rPr>
                <w:rFonts w:eastAsia="Times New Roman"/>
                <w:sz w:val="20"/>
                <w:szCs w:val="20"/>
                <w:lang w:eastAsia="ru-RU"/>
              </w:rPr>
            </w:pP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Экскурсии, в т.ч.  по селу, заочные путешествия, виртуальные</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93</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85</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93</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85</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19</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Тематические обзоры/количество представленных книг</w:t>
            </w:r>
          </w:p>
        </w:tc>
        <w:tc>
          <w:tcPr>
            <w:tcW w:w="882" w:type="dxa"/>
          </w:tcPr>
          <w:p w:rsidR="00B939A5" w:rsidRDefault="00B939A5" w:rsidP="00B939A5">
            <w:pPr>
              <w:jc w:val="center"/>
              <w:rPr>
                <w:rFonts w:eastAsia="Times New Roman"/>
                <w:sz w:val="20"/>
                <w:szCs w:val="20"/>
                <w:lang w:eastAsia="ru-RU"/>
              </w:rPr>
            </w:pPr>
            <w:r>
              <w:rPr>
                <w:rFonts w:eastAsia="Times New Roman"/>
                <w:sz w:val="20"/>
                <w:szCs w:val="20"/>
                <w:lang w:eastAsia="ru-RU"/>
              </w:rPr>
              <w:t>54\</w:t>
            </w:r>
          </w:p>
          <w:p w:rsidR="00B939A5" w:rsidRPr="00B852DB" w:rsidRDefault="00B939A5" w:rsidP="00B939A5">
            <w:pPr>
              <w:jc w:val="center"/>
              <w:rPr>
                <w:rFonts w:eastAsia="Times New Roman"/>
                <w:sz w:val="20"/>
                <w:szCs w:val="20"/>
                <w:lang w:eastAsia="ru-RU"/>
              </w:rPr>
            </w:pPr>
            <w:r>
              <w:rPr>
                <w:rFonts w:eastAsia="Times New Roman"/>
                <w:sz w:val="20"/>
                <w:szCs w:val="20"/>
                <w:lang w:eastAsia="ru-RU"/>
              </w:rPr>
              <w:t>1378</w:t>
            </w:r>
          </w:p>
        </w:tc>
        <w:tc>
          <w:tcPr>
            <w:tcW w:w="882" w:type="dxa"/>
          </w:tcPr>
          <w:p w:rsidR="00B939A5" w:rsidRDefault="00B939A5" w:rsidP="00B939A5">
            <w:pPr>
              <w:jc w:val="center"/>
              <w:rPr>
                <w:rFonts w:eastAsia="Times New Roman"/>
                <w:sz w:val="20"/>
                <w:szCs w:val="20"/>
                <w:lang w:eastAsia="ru-RU"/>
              </w:rPr>
            </w:pPr>
            <w:r>
              <w:rPr>
                <w:rFonts w:eastAsia="Times New Roman"/>
                <w:sz w:val="20"/>
                <w:szCs w:val="20"/>
                <w:lang w:eastAsia="ru-RU"/>
              </w:rPr>
              <w:t>41\</w:t>
            </w:r>
          </w:p>
          <w:p w:rsidR="00B939A5" w:rsidRPr="00B852DB" w:rsidRDefault="00B939A5" w:rsidP="00B939A5">
            <w:pPr>
              <w:jc w:val="center"/>
              <w:rPr>
                <w:rFonts w:eastAsia="Times New Roman"/>
                <w:sz w:val="20"/>
                <w:szCs w:val="20"/>
                <w:lang w:eastAsia="ru-RU"/>
              </w:rPr>
            </w:pPr>
            <w:r>
              <w:rPr>
                <w:rFonts w:eastAsia="Times New Roman"/>
                <w:sz w:val="20"/>
                <w:szCs w:val="20"/>
                <w:lang w:eastAsia="ru-RU"/>
              </w:rPr>
              <w:t>680</w:t>
            </w:r>
          </w:p>
        </w:tc>
        <w:tc>
          <w:tcPr>
            <w:tcW w:w="1063" w:type="dxa"/>
          </w:tcPr>
          <w:p w:rsidR="00B939A5" w:rsidRDefault="00B939A5" w:rsidP="00B939A5">
            <w:pPr>
              <w:jc w:val="center"/>
              <w:rPr>
                <w:rFonts w:eastAsia="Times New Roman"/>
                <w:sz w:val="20"/>
                <w:szCs w:val="20"/>
                <w:lang w:eastAsia="ru-RU"/>
              </w:rPr>
            </w:pPr>
            <w:r>
              <w:rPr>
                <w:rFonts w:eastAsia="Times New Roman"/>
                <w:sz w:val="20"/>
                <w:szCs w:val="20"/>
                <w:lang w:eastAsia="ru-RU"/>
              </w:rPr>
              <w:t>54\</w:t>
            </w:r>
          </w:p>
          <w:p w:rsidR="00B939A5" w:rsidRPr="00B852DB" w:rsidRDefault="00B939A5" w:rsidP="00B939A5">
            <w:pPr>
              <w:jc w:val="center"/>
              <w:rPr>
                <w:rFonts w:eastAsia="Times New Roman"/>
                <w:sz w:val="20"/>
                <w:szCs w:val="20"/>
                <w:lang w:eastAsia="ru-RU"/>
              </w:rPr>
            </w:pPr>
            <w:r>
              <w:rPr>
                <w:rFonts w:eastAsia="Times New Roman"/>
                <w:sz w:val="20"/>
                <w:szCs w:val="20"/>
                <w:lang w:eastAsia="ru-RU"/>
              </w:rPr>
              <w:t>1232</w:t>
            </w:r>
          </w:p>
        </w:tc>
        <w:tc>
          <w:tcPr>
            <w:tcW w:w="851" w:type="dxa"/>
          </w:tcPr>
          <w:p w:rsidR="00B939A5" w:rsidRDefault="00B939A5" w:rsidP="00B939A5">
            <w:pPr>
              <w:jc w:val="center"/>
              <w:rPr>
                <w:rFonts w:eastAsia="Times New Roman"/>
                <w:sz w:val="20"/>
                <w:szCs w:val="20"/>
                <w:lang w:eastAsia="ru-RU"/>
              </w:rPr>
            </w:pPr>
            <w:r>
              <w:rPr>
                <w:rFonts w:eastAsia="Times New Roman"/>
                <w:sz w:val="20"/>
                <w:szCs w:val="20"/>
                <w:lang w:eastAsia="ru-RU"/>
              </w:rPr>
              <w:t>41\</w:t>
            </w:r>
          </w:p>
          <w:p w:rsidR="00B939A5" w:rsidRPr="00B852DB" w:rsidRDefault="00B939A5" w:rsidP="00B939A5">
            <w:pPr>
              <w:jc w:val="center"/>
              <w:rPr>
                <w:rFonts w:eastAsia="Times New Roman"/>
                <w:sz w:val="20"/>
                <w:szCs w:val="20"/>
                <w:lang w:eastAsia="ru-RU"/>
              </w:rPr>
            </w:pPr>
            <w:r>
              <w:rPr>
                <w:rFonts w:eastAsia="Times New Roman"/>
                <w:sz w:val="20"/>
                <w:szCs w:val="20"/>
                <w:lang w:eastAsia="ru-RU"/>
              </w:rPr>
              <w:t>681</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20</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Театры при библиотеке, театральные кружки</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21</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Сит</w:t>
            </w:r>
            <w:proofErr w:type="gramStart"/>
            <w:r w:rsidRPr="00B852DB">
              <w:rPr>
                <w:rFonts w:eastAsia="Times New Roman"/>
                <w:sz w:val="20"/>
                <w:szCs w:val="20"/>
                <w:lang w:eastAsia="ru-RU"/>
              </w:rPr>
              <w:t>и-</w:t>
            </w:r>
            <w:proofErr w:type="gramEnd"/>
            <w:r w:rsidRPr="00B852DB">
              <w:rPr>
                <w:rFonts w:eastAsia="Times New Roman"/>
                <w:sz w:val="20"/>
                <w:szCs w:val="20"/>
                <w:lang w:eastAsia="ru-RU"/>
              </w:rPr>
              <w:t>, мини-, веб - квесты</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22</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22</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22</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21</w:t>
            </w:r>
          </w:p>
        </w:tc>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r w:rsidRPr="00B852DB">
              <w:rPr>
                <w:rFonts w:eastAsia="Times New Roman"/>
                <w:sz w:val="20"/>
                <w:szCs w:val="20"/>
                <w:lang w:eastAsia="ru-RU"/>
              </w:rPr>
              <w:t>22</w:t>
            </w:r>
          </w:p>
        </w:tc>
        <w:tc>
          <w:tcPr>
            <w:tcW w:w="2977" w:type="dxa"/>
          </w:tcPr>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Виртуальные формы работы (конкурсы, викторины, презентации, видеоролики)</w:t>
            </w:r>
          </w:p>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-выставки</w:t>
            </w:r>
          </w:p>
          <w:p w:rsidR="00B939A5" w:rsidRPr="00B852DB" w:rsidRDefault="00B939A5" w:rsidP="00B939A5">
            <w:pPr>
              <w:rPr>
                <w:rFonts w:eastAsia="Times New Roman"/>
                <w:sz w:val="20"/>
                <w:szCs w:val="20"/>
                <w:lang w:eastAsia="ru-RU"/>
              </w:rPr>
            </w:pPr>
            <w:r w:rsidRPr="00B852DB">
              <w:rPr>
                <w:rFonts w:eastAsia="Times New Roman"/>
                <w:sz w:val="20"/>
                <w:szCs w:val="20"/>
                <w:lang w:eastAsia="ru-RU"/>
              </w:rPr>
              <w:t>-скай</w:t>
            </w:r>
            <w:proofErr w:type="gramStart"/>
            <w:r w:rsidRPr="00B852DB">
              <w:rPr>
                <w:rFonts w:eastAsia="Times New Roman"/>
                <w:sz w:val="20"/>
                <w:szCs w:val="20"/>
                <w:lang w:eastAsia="ru-RU"/>
              </w:rPr>
              <w:t>п-</w:t>
            </w:r>
            <w:proofErr w:type="gramEnd"/>
            <w:r w:rsidRPr="00B852DB">
              <w:rPr>
                <w:rFonts w:eastAsia="Times New Roman"/>
                <w:sz w:val="20"/>
                <w:szCs w:val="20"/>
                <w:lang w:eastAsia="ru-RU"/>
              </w:rPr>
              <w:t xml:space="preserve"> встречи</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35</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27</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35</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27</w:t>
            </w:r>
          </w:p>
        </w:tc>
        <w:bookmarkStart w:id="0" w:name="_GoBack"/>
        <w:bookmarkEnd w:id="0"/>
      </w:tr>
      <w:tr w:rsidR="00B939A5" w:rsidRPr="00B852DB" w:rsidTr="00B939A5">
        <w:trPr>
          <w:jc w:val="center"/>
        </w:trPr>
        <w:tc>
          <w:tcPr>
            <w:tcW w:w="568" w:type="dxa"/>
          </w:tcPr>
          <w:p w:rsidR="00B939A5" w:rsidRPr="00B852DB" w:rsidRDefault="00B939A5" w:rsidP="00B939A5">
            <w:pPr>
              <w:jc w:val="center"/>
              <w:rPr>
                <w:rFonts w:eastAsia="Times New Roman"/>
                <w:sz w:val="20"/>
                <w:szCs w:val="20"/>
                <w:lang w:eastAsia="ru-RU"/>
              </w:rPr>
            </w:pPr>
          </w:p>
        </w:tc>
        <w:tc>
          <w:tcPr>
            <w:tcW w:w="2977" w:type="dxa"/>
          </w:tcPr>
          <w:p w:rsidR="00B939A5" w:rsidRPr="00B852DB" w:rsidRDefault="00B939A5" w:rsidP="00B939A5">
            <w:pPr>
              <w:rPr>
                <w:rFonts w:eastAsia="Times New Roman"/>
                <w:b/>
                <w:sz w:val="20"/>
                <w:szCs w:val="20"/>
                <w:lang w:eastAsia="ru-RU"/>
              </w:rPr>
            </w:pPr>
            <w:r w:rsidRPr="00B852DB">
              <w:rPr>
                <w:rFonts w:eastAsia="Times New Roman"/>
                <w:b/>
                <w:sz w:val="20"/>
                <w:szCs w:val="20"/>
                <w:lang w:eastAsia="ru-RU"/>
              </w:rPr>
              <w:t>Итого:</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2388</w:t>
            </w:r>
          </w:p>
        </w:tc>
        <w:tc>
          <w:tcPr>
            <w:tcW w:w="882"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1654</w:t>
            </w:r>
          </w:p>
        </w:tc>
        <w:tc>
          <w:tcPr>
            <w:tcW w:w="1063"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2390</w:t>
            </w:r>
          </w:p>
        </w:tc>
        <w:tc>
          <w:tcPr>
            <w:tcW w:w="851" w:type="dxa"/>
          </w:tcPr>
          <w:p w:rsidR="00B939A5" w:rsidRPr="00B852DB" w:rsidRDefault="00B939A5" w:rsidP="00B939A5">
            <w:pPr>
              <w:jc w:val="center"/>
              <w:rPr>
                <w:rFonts w:eastAsia="Times New Roman"/>
                <w:sz w:val="20"/>
                <w:szCs w:val="20"/>
                <w:lang w:eastAsia="ru-RU"/>
              </w:rPr>
            </w:pPr>
            <w:r>
              <w:rPr>
                <w:rFonts w:eastAsia="Times New Roman"/>
                <w:sz w:val="20"/>
                <w:szCs w:val="20"/>
                <w:lang w:eastAsia="ru-RU"/>
              </w:rPr>
              <w:t>1655</w:t>
            </w:r>
          </w:p>
        </w:tc>
      </w:tr>
    </w:tbl>
    <w:p w:rsidR="00B939A5" w:rsidRPr="00B852DB" w:rsidRDefault="00B939A5" w:rsidP="00B939A5">
      <w:pPr>
        <w:rPr>
          <w:rFonts w:eastAsia="Times New Roman"/>
          <w:sz w:val="20"/>
          <w:szCs w:val="20"/>
          <w:lang w:eastAsia="ru-RU"/>
        </w:rPr>
      </w:pPr>
      <w:r w:rsidRPr="00B852DB">
        <w:rPr>
          <w:rFonts w:eastAsia="Times New Roman"/>
          <w:sz w:val="20"/>
          <w:szCs w:val="20"/>
          <w:lang w:eastAsia="ru-RU"/>
        </w:rPr>
        <w:t>*комплексные формы работы учитываются как самостоятельные мероприятия</w:t>
      </w:r>
    </w:p>
    <w:p w:rsidR="00B939A5" w:rsidRPr="00B852DB" w:rsidRDefault="00B939A5" w:rsidP="00B939A5">
      <w:pPr>
        <w:rPr>
          <w:rFonts w:eastAsia="Times New Roman"/>
          <w:sz w:val="20"/>
          <w:szCs w:val="20"/>
          <w:lang w:eastAsia="ru-RU"/>
        </w:rPr>
      </w:pPr>
      <w:r w:rsidRPr="00B852DB">
        <w:rPr>
          <w:rFonts w:eastAsia="Times New Roman"/>
          <w:sz w:val="20"/>
          <w:szCs w:val="20"/>
          <w:lang w:eastAsia="ru-RU"/>
        </w:rPr>
        <w:t>** через косую черту указать  количество выданных изданий</w:t>
      </w:r>
    </w:p>
    <w:p w:rsidR="00B939A5" w:rsidRPr="006A1CAE" w:rsidRDefault="00B939A5" w:rsidP="00B939A5">
      <w:pPr>
        <w:jc w:val="center"/>
        <w:rPr>
          <w:rFonts w:eastAsia="Times New Roman"/>
          <w:b/>
          <w:lang w:eastAsia="x-none"/>
        </w:rPr>
      </w:pPr>
      <w:r w:rsidRPr="006A1CAE">
        <w:rPr>
          <w:rFonts w:eastAsia="Times New Roman"/>
          <w:b/>
          <w:lang w:val="x-none" w:eastAsia="x-none"/>
        </w:rPr>
        <w:lastRenderedPageBreak/>
        <w:t>Деятельность публичных центров правовой информации</w:t>
      </w:r>
    </w:p>
    <w:p w:rsidR="00B939A5" w:rsidRPr="006A1CAE" w:rsidRDefault="00B939A5" w:rsidP="00B939A5">
      <w:pPr>
        <w:jc w:val="center"/>
        <w:rPr>
          <w:rFonts w:eastAsia="Times New Roman"/>
          <w:sz w:val="20"/>
          <w:szCs w:val="20"/>
          <w:lang w:eastAsia="ru-RU"/>
        </w:rPr>
      </w:pPr>
      <w:r w:rsidRPr="006A1CAE">
        <w:rPr>
          <w:rFonts w:eastAsia="Times New Roman"/>
          <w:b/>
          <w:sz w:val="20"/>
          <w:szCs w:val="20"/>
          <w:lang w:eastAsia="ru-RU"/>
        </w:rPr>
        <w:t xml:space="preserve">Таблицы №8.1, 8.2, 8.3 ,8.4, 8.5, 8.6  </w:t>
      </w:r>
      <w:r w:rsidRPr="006A1CAE">
        <w:rPr>
          <w:rFonts w:eastAsia="Times New Roman"/>
          <w:sz w:val="20"/>
          <w:szCs w:val="20"/>
          <w:lang w:eastAsia="ru-RU"/>
        </w:rPr>
        <w:t>(к анализу, плану)</w:t>
      </w:r>
    </w:p>
    <w:p w:rsidR="00B939A5" w:rsidRPr="006A1CAE" w:rsidRDefault="00B939A5" w:rsidP="00B939A5">
      <w:pPr>
        <w:jc w:val="right"/>
        <w:rPr>
          <w:rFonts w:eastAsia="Times New Roman"/>
          <w:b/>
          <w:sz w:val="20"/>
          <w:szCs w:val="20"/>
          <w:lang w:eastAsia="ru-RU"/>
        </w:rPr>
      </w:pPr>
      <w:r w:rsidRPr="006A1CAE">
        <w:rPr>
          <w:rFonts w:eastAsia="Times New Roman"/>
          <w:b/>
          <w:sz w:val="20"/>
          <w:szCs w:val="20"/>
          <w:lang w:eastAsia="ru-RU"/>
        </w:rPr>
        <w:t>Таблица 8.1</w:t>
      </w:r>
    </w:p>
    <w:p w:rsidR="00B939A5" w:rsidRPr="006A1CAE" w:rsidRDefault="00B939A5" w:rsidP="00B939A5">
      <w:pPr>
        <w:jc w:val="center"/>
        <w:rPr>
          <w:rFonts w:eastAsia="Times New Roman"/>
          <w:b/>
          <w:lang w:val="x-none" w:eastAsia="x-none"/>
        </w:rPr>
      </w:pPr>
      <w:r w:rsidRPr="006A1CAE">
        <w:rPr>
          <w:rFonts w:eastAsia="Times New Roman"/>
          <w:b/>
          <w:lang w:val="x-none" w:eastAsia="x-none"/>
        </w:rPr>
        <w:t xml:space="preserve">Состояние фонда ПЦПИ и его использование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90"/>
        <w:gridCol w:w="1607"/>
        <w:gridCol w:w="1665"/>
        <w:gridCol w:w="1412"/>
        <w:gridCol w:w="1283"/>
      </w:tblGrid>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p>
        </w:tc>
        <w:tc>
          <w:tcPr>
            <w:tcW w:w="2990"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Состоит на конец года</w:t>
            </w:r>
          </w:p>
        </w:tc>
        <w:tc>
          <w:tcPr>
            <w:tcW w:w="1607"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Кол-во экз.</w:t>
            </w:r>
          </w:p>
        </w:tc>
        <w:tc>
          <w:tcPr>
            <w:tcW w:w="1665"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Выдано (просмотрено) документов экз.</w:t>
            </w:r>
          </w:p>
        </w:tc>
        <w:tc>
          <w:tcPr>
            <w:tcW w:w="1412"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Изготовлено и выдано копий (печ-х, электр – х)</w:t>
            </w:r>
          </w:p>
        </w:tc>
        <w:tc>
          <w:tcPr>
            <w:tcW w:w="1283"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Выполнено справок по правовой тематике</w:t>
            </w:r>
          </w:p>
        </w:tc>
      </w:tr>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1.</w:t>
            </w:r>
          </w:p>
        </w:tc>
        <w:tc>
          <w:tcPr>
            <w:tcW w:w="2990" w:type="dxa"/>
          </w:tcPr>
          <w:p w:rsidR="00B939A5" w:rsidRPr="006A1CAE" w:rsidRDefault="00B939A5" w:rsidP="00B939A5">
            <w:pPr>
              <w:jc w:val="both"/>
              <w:rPr>
                <w:rFonts w:eastAsia="Times New Roman"/>
                <w:sz w:val="20"/>
                <w:szCs w:val="20"/>
                <w:lang w:val="x-none" w:eastAsia="x-none"/>
              </w:rPr>
            </w:pPr>
            <w:r w:rsidRPr="006A1CAE">
              <w:rPr>
                <w:rFonts w:eastAsia="Times New Roman"/>
                <w:b/>
                <w:sz w:val="20"/>
                <w:szCs w:val="20"/>
                <w:lang w:val="x-none" w:eastAsia="x-none"/>
              </w:rPr>
              <w:t>Фонд на физических носителях</w:t>
            </w:r>
            <w:r w:rsidRPr="006A1CAE">
              <w:rPr>
                <w:rFonts w:eastAsia="Times New Roman"/>
                <w:sz w:val="20"/>
                <w:szCs w:val="20"/>
                <w:lang w:val="x-none" w:eastAsia="x-none"/>
              </w:rPr>
              <w:t xml:space="preserve">, </w:t>
            </w:r>
            <w:r w:rsidRPr="006A1CAE">
              <w:rPr>
                <w:rFonts w:eastAsia="Times New Roman"/>
                <w:b/>
                <w:sz w:val="20"/>
                <w:szCs w:val="20"/>
                <w:lang w:val="x-none" w:eastAsia="x-none"/>
              </w:rPr>
              <w:t>в т.ч.:</w:t>
            </w:r>
          </w:p>
        </w:tc>
        <w:tc>
          <w:tcPr>
            <w:tcW w:w="1607" w:type="dxa"/>
          </w:tcPr>
          <w:p w:rsidR="00B939A5" w:rsidRPr="002D7402" w:rsidRDefault="00B939A5" w:rsidP="00B939A5">
            <w:pPr>
              <w:jc w:val="center"/>
              <w:rPr>
                <w:rFonts w:eastAsia="Times New Roman"/>
                <w:sz w:val="20"/>
                <w:szCs w:val="20"/>
                <w:lang w:eastAsia="x-none"/>
              </w:rPr>
            </w:pPr>
          </w:p>
        </w:tc>
        <w:tc>
          <w:tcPr>
            <w:tcW w:w="1665" w:type="dxa"/>
          </w:tcPr>
          <w:p w:rsidR="00B939A5" w:rsidRDefault="00B939A5" w:rsidP="00B939A5">
            <w:pPr>
              <w:jc w:val="center"/>
              <w:rPr>
                <w:rFonts w:eastAsia="Times New Roman"/>
                <w:sz w:val="20"/>
                <w:szCs w:val="20"/>
                <w:lang w:eastAsia="x-none"/>
              </w:rPr>
            </w:pPr>
            <w:r w:rsidRPr="006A1CAE">
              <w:rPr>
                <w:rFonts w:eastAsia="Times New Roman"/>
                <w:sz w:val="20"/>
                <w:szCs w:val="20"/>
                <w:lang w:val="x-none" w:eastAsia="x-none"/>
              </w:rPr>
              <w:t>Всего</w:t>
            </w:r>
          </w:p>
          <w:p w:rsidR="00B939A5" w:rsidRPr="005B09B4" w:rsidRDefault="00B939A5" w:rsidP="00B939A5">
            <w:pPr>
              <w:jc w:val="center"/>
              <w:rPr>
                <w:rFonts w:eastAsia="Times New Roman"/>
                <w:sz w:val="20"/>
                <w:szCs w:val="20"/>
                <w:lang w:eastAsia="x-none"/>
              </w:rPr>
            </w:pPr>
            <w:r>
              <w:rPr>
                <w:rFonts w:eastAsia="Times New Roman"/>
                <w:sz w:val="20"/>
                <w:szCs w:val="20"/>
                <w:lang w:eastAsia="x-none"/>
              </w:rPr>
              <w:t>28001</w:t>
            </w:r>
          </w:p>
        </w:tc>
        <w:tc>
          <w:tcPr>
            <w:tcW w:w="1412"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Стр./файл</w:t>
            </w:r>
          </w:p>
        </w:tc>
        <w:tc>
          <w:tcPr>
            <w:tcW w:w="1283" w:type="dxa"/>
          </w:tcPr>
          <w:p w:rsidR="00B939A5" w:rsidRPr="00366B9B" w:rsidRDefault="00B939A5" w:rsidP="00B939A5">
            <w:pPr>
              <w:jc w:val="center"/>
              <w:rPr>
                <w:rFonts w:eastAsia="Times New Roman"/>
                <w:sz w:val="20"/>
                <w:szCs w:val="20"/>
                <w:lang w:eastAsia="x-none"/>
              </w:rPr>
            </w:pPr>
            <w:r>
              <w:rPr>
                <w:rFonts w:eastAsia="Times New Roman"/>
                <w:sz w:val="20"/>
                <w:szCs w:val="20"/>
                <w:lang w:eastAsia="x-none"/>
              </w:rPr>
              <w:t>2433</w:t>
            </w:r>
          </w:p>
        </w:tc>
      </w:tr>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p>
        </w:tc>
        <w:tc>
          <w:tcPr>
            <w:tcW w:w="2990"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 xml:space="preserve">Печатные издания </w:t>
            </w:r>
          </w:p>
        </w:tc>
        <w:tc>
          <w:tcPr>
            <w:tcW w:w="1607" w:type="dxa"/>
          </w:tcPr>
          <w:p w:rsidR="00B939A5" w:rsidRPr="00D165D1" w:rsidRDefault="00B939A5" w:rsidP="00B939A5">
            <w:pPr>
              <w:jc w:val="center"/>
              <w:rPr>
                <w:rFonts w:eastAsia="Times New Roman"/>
                <w:sz w:val="20"/>
                <w:szCs w:val="20"/>
                <w:lang w:eastAsia="x-none"/>
              </w:rPr>
            </w:pPr>
          </w:p>
        </w:tc>
        <w:tc>
          <w:tcPr>
            <w:tcW w:w="1665" w:type="dxa"/>
          </w:tcPr>
          <w:p w:rsidR="00B939A5" w:rsidRPr="005B09B4" w:rsidRDefault="00B939A5" w:rsidP="00B939A5">
            <w:pPr>
              <w:jc w:val="center"/>
              <w:rPr>
                <w:rFonts w:eastAsia="Times New Roman"/>
                <w:sz w:val="20"/>
                <w:szCs w:val="20"/>
                <w:lang w:eastAsia="x-none"/>
              </w:rPr>
            </w:pPr>
          </w:p>
        </w:tc>
        <w:tc>
          <w:tcPr>
            <w:tcW w:w="1412"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Стр.</w:t>
            </w:r>
          </w:p>
        </w:tc>
        <w:tc>
          <w:tcPr>
            <w:tcW w:w="1283" w:type="dxa"/>
          </w:tcPr>
          <w:p w:rsidR="00B939A5" w:rsidRPr="002D7402" w:rsidRDefault="00B939A5" w:rsidP="00B939A5">
            <w:pPr>
              <w:jc w:val="center"/>
              <w:rPr>
                <w:rFonts w:eastAsia="Times New Roman"/>
                <w:sz w:val="20"/>
                <w:szCs w:val="20"/>
                <w:lang w:eastAsia="x-none"/>
              </w:rPr>
            </w:pPr>
          </w:p>
        </w:tc>
      </w:tr>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p>
        </w:tc>
        <w:tc>
          <w:tcPr>
            <w:tcW w:w="2990"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Неопубликованные документы (документы органов МСУ)</w:t>
            </w:r>
          </w:p>
        </w:tc>
        <w:tc>
          <w:tcPr>
            <w:tcW w:w="1607" w:type="dxa"/>
          </w:tcPr>
          <w:p w:rsidR="00B939A5" w:rsidRPr="002D7402" w:rsidRDefault="00B939A5" w:rsidP="00B939A5">
            <w:pPr>
              <w:jc w:val="center"/>
              <w:rPr>
                <w:rFonts w:eastAsia="Times New Roman"/>
                <w:sz w:val="20"/>
                <w:szCs w:val="20"/>
                <w:lang w:eastAsia="x-none"/>
              </w:rPr>
            </w:pPr>
          </w:p>
        </w:tc>
        <w:tc>
          <w:tcPr>
            <w:tcW w:w="1665" w:type="dxa"/>
          </w:tcPr>
          <w:p w:rsidR="00B939A5" w:rsidRPr="005B09B4" w:rsidRDefault="00B939A5" w:rsidP="00B939A5">
            <w:pPr>
              <w:jc w:val="center"/>
              <w:rPr>
                <w:rFonts w:eastAsia="Times New Roman"/>
                <w:sz w:val="20"/>
                <w:szCs w:val="20"/>
                <w:lang w:eastAsia="x-none"/>
              </w:rPr>
            </w:pPr>
          </w:p>
        </w:tc>
        <w:tc>
          <w:tcPr>
            <w:tcW w:w="1412"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Стр.</w:t>
            </w:r>
          </w:p>
        </w:tc>
        <w:tc>
          <w:tcPr>
            <w:tcW w:w="1283" w:type="dxa"/>
          </w:tcPr>
          <w:p w:rsidR="00B939A5" w:rsidRPr="002D7402" w:rsidRDefault="00B939A5" w:rsidP="00B939A5">
            <w:pPr>
              <w:jc w:val="center"/>
              <w:rPr>
                <w:rFonts w:eastAsia="Times New Roman"/>
                <w:sz w:val="20"/>
                <w:szCs w:val="20"/>
                <w:lang w:eastAsia="x-none"/>
              </w:rPr>
            </w:pPr>
          </w:p>
        </w:tc>
      </w:tr>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p>
        </w:tc>
        <w:tc>
          <w:tcPr>
            <w:tcW w:w="2990"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Тематические папки (пресс-досье, перечислить)</w:t>
            </w:r>
          </w:p>
        </w:tc>
        <w:tc>
          <w:tcPr>
            <w:tcW w:w="1607" w:type="dxa"/>
          </w:tcPr>
          <w:p w:rsidR="00B939A5" w:rsidRPr="005B09B4" w:rsidRDefault="00B939A5" w:rsidP="00B939A5">
            <w:pPr>
              <w:jc w:val="center"/>
              <w:rPr>
                <w:rFonts w:eastAsia="Times New Roman"/>
                <w:sz w:val="20"/>
                <w:szCs w:val="20"/>
                <w:lang w:eastAsia="x-none"/>
              </w:rPr>
            </w:pPr>
          </w:p>
        </w:tc>
        <w:tc>
          <w:tcPr>
            <w:tcW w:w="1665" w:type="dxa"/>
          </w:tcPr>
          <w:p w:rsidR="00B939A5" w:rsidRPr="00E26C4D" w:rsidRDefault="00B939A5" w:rsidP="00B939A5">
            <w:pPr>
              <w:jc w:val="center"/>
              <w:rPr>
                <w:rFonts w:eastAsia="Times New Roman"/>
                <w:sz w:val="20"/>
                <w:szCs w:val="20"/>
                <w:lang w:eastAsia="x-none"/>
              </w:rPr>
            </w:pPr>
          </w:p>
        </w:tc>
        <w:tc>
          <w:tcPr>
            <w:tcW w:w="1412"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Стр.</w:t>
            </w:r>
          </w:p>
        </w:tc>
        <w:tc>
          <w:tcPr>
            <w:tcW w:w="1283"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p>
        </w:tc>
        <w:tc>
          <w:tcPr>
            <w:tcW w:w="2990"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Электронные документы на съемных носителях (дисках, дискетах и др.)</w:t>
            </w:r>
          </w:p>
        </w:tc>
        <w:tc>
          <w:tcPr>
            <w:tcW w:w="1607" w:type="dxa"/>
          </w:tcPr>
          <w:p w:rsidR="00B939A5" w:rsidRPr="006A1CAE" w:rsidRDefault="00B939A5" w:rsidP="00B939A5">
            <w:pPr>
              <w:jc w:val="center"/>
              <w:rPr>
                <w:rFonts w:eastAsia="Times New Roman"/>
                <w:sz w:val="20"/>
                <w:szCs w:val="20"/>
                <w:lang w:val="x-none" w:eastAsia="x-none"/>
              </w:rPr>
            </w:pPr>
          </w:p>
        </w:tc>
        <w:tc>
          <w:tcPr>
            <w:tcW w:w="1665" w:type="dxa"/>
          </w:tcPr>
          <w:p w:rsidR="00B939A5" w:rsidRPr="006A1CAE" w:rsidRDefault="00B939A5" w:rsidP="00B939A5">
            <w:pPr>
              <w:jc w:val="center"/>
              <w:rPr>
                <w:rFonts w:eastAsia="Times New Roman"/>
                <w:sz w:val="20"/>
                <w:szCs w:val="20"/>
                <w:lang w:val="x-none" w:eastAsia="x-none"/>
              </w:rPr>
            </w:pPr>
          </w:p>
        </w:tc>
        <w:tc>
          <w:tcPr>
            <w:tcW w:w="1412"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Стр./файл</w:t>
            </w:r>
          </w:p>
        </w:tc>
        <w:tc>
          <w:tcPr>
            <w:tcW w:w="1283"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p>
        </w:tc>
        <w:tc>
          <w:tcPr>
            <w:tcW w:w="2990"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Периодические издания правовой тематики (названий)</w:t>
            </w:r>
          </w:p>
        </w:tc>
        <w:tc>
          <w:tcPr>
            <w:tcW w:w="1607" w:type="dxa"/>
          </w:tcPr>
          <w:p w:rsidR="00B939A5" w:rsidRPr="002D7402" w:rsidRDefault="00B939A5" w:rsidP="00B939A5">
            <w:pPr>
              <w:jc w:val="center"/>
              <w:rPr>
                <w:rFonts w:eastAsia="Times New Roman"/>
                <w:sz w:val="20"/>
                <w:szCs w:val="20"/>
                <w:lang w:eastAsia="x-none"/>
              </w:rPr>
            </w:pPr>
          </w:p>
        </w:tc>
        <w:tc>
          <w:tcPr>
            <w:tcW w:w="1665" w:type="dxa"/>
          </w:tcPr>
          <w:p w:rsidR="00B939A5" w:rsidRPr="00A11654" w:rsidRDefault="00B939A5" w:rsidP="00B939A5">
            <w:pPr>
              <w:jc w:val="center"/>
              <w:rPr>
                <w:rFonts w:eastAsia="Times New Roman"/>
                <w:sz w:val="20"/>
                <w:szCs w:val="20"/>
                <w:lang w:eastAsia="x-none"/>
              </w:rPr>
            </w:pPr>
          </w:p>
        </w:tc>
        <w:tc>
          <w:tcPr>
            <w:tcW w:w="1412"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х</w:t>
            </w:r>
          </w:p>
        </w:tc>
        <w:tc>
          <w:tcPr>
            <w:tcW w:w="1283"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х</w:t>
            </w:r>
          </w:p>
        </w:tc>
      </w:tr>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2.</w:t>
            </w:r>
          </w:p>
        </w:tc>
        <w:tc>
          <w:tcPr>
            <w:tcW w:w="2990" w:type="dxa"/>
          </w:tcPr>
          <w:p w:rsidR="00B939A5" w:rsidRPr="006A1CAE" w:rsidRDefault="00B939A5" w:rsidP="00B939A5">
            <w:pPr>
              <w:jc w:val="both"/>
              <w:rPr>
                <w:rFonts w:eastAsia="Times New Roman"/>
                <w:b/>
                <w:sz w:val="20"/>
                <w:szCs w:val="20"/>
                <w:lang w:val="x-none" w:eastAsia="x-none"/>
              </w:rPr>
            </w:pPr>
            <w:r w:rsidRPr="006A1CAE">
              <w:rPr>
                <w:rFonts w:eastAsia="Times New Roman"/>
                <w:b/>
                <w:sz w:val="20"/>
                <w:szCs w:val="20"/>
                <w:lang w:val="x-none" w:eastAsia="x-none"/>
              </w:rPr>
              <w:t>Электронные сетевые ресурсы</w:t>
            </w:r>
          </w:p>
        </w:tc>
        <w:tc>
          <w:tcPr>
            <w:tcW w:w="1607"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 xml:space="preserve">Кол-во БД / в них полнотекстовых документов </w:t>
            </w:r>
          </w:p>
        </w:tc>
        <w:tc>
          <w:tcPr>
            <w:tcW w:w="1665" w:type="dxa"/>
          </w:tcPr>
          <w:p w:rsidR="00B939A5" w:rsidRPr="005B09B4" w:rsidRDefault="00B939A5" w:rsidP="00B939A5">
            <w:pPr>
              <w:jc w:val="center"/>
              <w:rPr>
                <w:rFonts w:eastAsia="Times New Roman"/>
                <w:sz w:val="20"/>
                <w:szCs w:val="20"/>
                <w:lang w:eastAsia="x-none"/>
              </w:rPr>
            </w:pPr>
          </w:p>
        </w:tc>
        <w:tc>
          <w:tcPr>
            <w:tcW w:w="1412" w:type="dxa"/>
          </w:tcPr>
          <w:p w:rsidR="00B939A5" w:rsidRPr="00D165D1" w:rsidRDefault="00B939A5" w:rsidP="00B939A5">
            <w:pPr>
              <w:jc w:val="center"/>
              <w:rPr>
                <w:rFonts w:eastAsia="Times New Roman"/>
                <w:sz w:val="16"/>
                <w:szCs w:val="16"/>
                <w:lang w:eastAsia="x-none"/>
              </w:rPr>
            </w:pPr>
            <w:r w:rsidRPr="00D165D1">
              <w:rPr>
                <w:rFonts w:eastAsia="Times New Roman"/>
                <w:sz w:val="16"/>
                <w:szCs w:val="16"/>
                <w:lang w:eastAsia="x-none"/>
              </w:rPr>
              <w:t>с</w:t>
            </w:r>
            <w:r w:rsidRPr="00D165D1">
              <w:rPr>
                <w:rFonts w:eastAsia="Times New Roman"/>
                <w:sz w:val="16"/>
                <w:szCs w:val="16"/>
                <w:lang w:val="x-none" w:eastAsia="x-none"/>
              </w:rPr>
              <w:t>тр./</w:t>
            </w:r>
            <w:r w:rsidRPr="00D165D1">
              <w:rPr>
                <w:rFonts w:eastAsia="Times New Roman"/>
                <w:sz w:val="16"/>
                <w:szCs w:val="16"/>
                <w:lang w:eastAsia="x-none"/>
              </w:rPr>
              <w:t xml:space="preserve"> </w:t>
            </w:r>
            <w:r>
              <w:rPr>
                <w:rFonts w:eastAsia="Times New Roman"/>
                <w:sz w:val="16"/>
                <w:szCs w:val="16"/>
                <w:lang w:eastAsia="x-none"/>
              </w:rPr>
              <w:t xml:space="preserve"> </w:t>
            </w:r>
            <w:r w:rsidRPr="00D165D1">
              <w:rPr>
                <w:rFonts w:eastAsia="Times New Roman"/>
                <w:sz w:val="16"/>
                <w:szCs w:val="16"/>
                <w:lang w:val="x-none" w:eastAsia="x-none"/>
              </w:rPr>
              <w:t>файл</w:t>
            </w:r>
            <w:r w:rsidRPr="00D165D1">
              <w:rPr>
                <w:rFonts w:eastAsia="Times New Roman"/>
                <w:sz w:val="16"/>
                <w:szCs w:val="16"/>
                <w:lang w:eastAsia="x-none"/>
              </w:rPr>
              <w:t>ов</w:t>
            </w:r>
          </w:p>
        </w:tc>
        <w:tc>
          <w:tcPr>
            <w:tcW w:w="1283" w:type="dxa"/>
          </w:tcPr>
          <w:p w:rsidR="00B939A5" w:rsidRPr="00D165D1" w:rsidRDefault="00B939A5" w:rsidP="00B939A5">
            <w:pPr>
              <w:jc w:val="center"/>
              <w:rPr>
                <w:rFonts w:eastAsia="Times New Roman"/>
                <w:sz w:val="20"/>
                <w:szCs w:val="20"/>
                <w:lang w:eastAsia="x-none"/>
              </w:rPr>
            </w:pPr>
          </w:p>
        </w:tc>
      </w:tr>
      <w:tr w:rsidR="00B939A5" w:rsidRPr="006A1CAE" w:rsidTr="00B939A5">
        <w:trPr>
          <w:trHeight w:val="963"/>
        </w:trPr>
        <w:tc>
          <w:tcPr>
            <w:tcW w:w="614" w:type="dxa"/>
          </w:tcPr>
          <w:p w:rsidR="00B939A5" w:rsidRPr="006A1CAE" w:rsidRDefault="00B939A5" w:rsidP="00B939A5">
            <w:pPr>
              <w:jc w:val="center"/>
              <w:rPr>
                <w:rFonts w:eastAsia="Times New Roman"/>
                <w:sz w:val="20"/>
                <w:szCs w:val="20"/>
                <w:lang w:val="x-none" w:eastAsia="x-none"/>
              </w:rPr>
            </w:pPr>
          </w:p>
        </w:tc>
        <w:tc>
          <w:tcPr>
            <w:tcW w:w="2990"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Электронные полнотекстовые базы данных  фирм-производителей СПС (инсталлированные документы)</w:t>
            </w:r>
          </w:p>
        </w:tc>
        <w:tc>
          <w:tcPr>
            <w:tcW w:w="1607" w:type="dxa"/>
          </w:tcPr>
          <w:p w:rsidR="00B939A5" w:rsidRPr="006A1CAE" w:rsidRDefault="00B939A5" w:rsidP="00B939A5">
            <w:pPr>
              <w:jc w:val="center"/>
              <w:rPr>
                <w:rFonts w:eastAsia="Times New Roman"/>
                <w:sz w:val="20"/>
                <w:szCs w:val="20"/>
                <w:lang w:val="x-none" w:eastAsia="x-none"/>
              </w:rPr>
            </w:pPr>
          </w:p>
        </w:tc>
        <w:tc>
          <w:tcPr>
            <w:tcW w:w="1665" w:type="dxa"/>
          </w:tcPr>
          <w:p w:rsidR="00B939A5" w:rsidRPr="006A1CAE" w:rsidRDefault="00B939A5" w:rsidP="00B939A5">
            <w:pPr>
              <w:jc w:val="center"/>
              <w:rPr>
                <w:rFonts w:eastAsia="Times New Roman"/>
                <w:sz w:val="20"/>
                <w:szCs w:val="20"/>
                <w:lang w:val="x-none" w:eastAsia="x-none"/>
              </w:rPr>
            </w:pPr>
          </w:p>
        </w:tc>
        <w:tc>
          <w:tcPr>
            <w:tcW w:w="1412"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Стр./файл</w:t>
            </w:r>
          </w:p>
        </w:tc>
        <w:tc>
          <w:tcPr>
            <w:tcW w:w="1283"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p>
        </w:tc>
        <w:tc>
          <w:tcPr>
            <w:tcW w:w="2990"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 КонсультантПлюс</w:t>
            </w:r>
          </w:p>
        </w:tc>
        <w:tc>
          <w:tcPr>
            <w:tcW w:w="1607" w:type="dxa"/>
          </w:tcPr>
          <w:p w:rsidR="00B939A5" w:rsidRPr="005B09B4" w:rsidRDefault="00B939A5" w:rsidP="00B939A5">
            <w:pPr>
              <w:jc w:val="center"/>
              <w:rPr>
                <w:rFonts w:eastAsia="Times New Roman"/>
                <w:sz w:val="20"/>
                <w:szCs w:val="20"/>
                <w:lang w:eastAsia="x-none"/>
              </w:rPr>
            </w:pPr>
          </w:p>
        </w:tc>
        <w:tc>
          <w:tcPr>
            <w:tcW w:w="1665" w:type="dxa"/>
          </w:tcPr>
          <w:p w:rsidR="00B939A5" w:rsidRPr="00CC4B59" w:rsidRDefault="00B939A5" w:rsidP="00B939A5">
            <w:pPr>
              <w:jc w:val="center"/>
              <w:rPr>
                <w:rFonts w:eastAsia="Times New Roman"/>
                <w:sz w:val="20"/>
                <w:szCs w:val="20"/>
                <w:lang w:eastAsia="x-none"/>
              </w:rPr>
            </w:pPr>
          </w:p>
        </w:tc>
        <w:tc>
          <w:tcPr>
            <w:tcW w:w="1412" w:type="dxa"/>
          </w:tcPr>
          <w:p w:rsidR="00B939A5" w:rsidRPr="006A1CAE" w:rsidRDefault="00B939A5" w:rsidP="00B939A5">
            <w:pPr>
              <w:jc w:val="center"/>
              <w:rPr>
                <w:rFonts w:eastAsia="Times New Roman"/>
                <w:sz w:val="20"/>
                <w:szCs w:val="20"/>
                <w:lang w:val="x-none" w:eastAsia="x-none"/>
              </w:rPr>
            </w:pPr>
            <w:r>
              <w:rPr>
                <w:rFonts w:eastAsia="Times New Roman"/>
                <w:sz w:val="16"/>
                <w:szCs w:val="16"/>
                <w:lang w:eastAsia="x-none"/>
              </w:rPr>
              <w:t>с</w:t>
            </w:r>
            <w:r w:rsidRPr="00D165D1">
              <w:rPr>
                <w:rFonts w:eastAsia="Times New Roman"/>
                <w:sz w:val="16"/>
                <w:szCs w:val="16"/>
                <w:lang w:val="x-none" w:eastAsia="x-none"/>
              </w:rPr>
              <w:t>тр./файл</w:t>
            </w:r>
          </w:p>
        </w:tc>
        <w:tc>
          <w:tcPr>
            <w:tcW w:w="1283" w:type="dxa"/>
          </w:tcPr>
          <w:p w:rsidR="00B939A5" w:rsidRPr="00972CE6" w:rsidRDefault="00B939A5" w:rsidP="00B939A5">
            <w:pPr>
              <w:jc w:val="center"/>
              <w:rPr>
                <w:rFonts w:eastAsia="Times New Roman"/>
                <w:sz w:val="20"/>
                <w:szCs w:val="20"/>
                <w:lang w:eastAsia="x-none"/>
              </w:rPr>
            </w:pPr>
          </w:p>
        </w:tc>
      </w:tr>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p>
        </w:tc>
        <w:tc>
          <w:tcPr>
            <w:tcW w:w="2990"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 Гарант</w:t>
            </w:r>
          </w:p>
        </w:tc>
        <w:tc>
          <w:tcPr>
            <w:tcW w:w="1607" w:type="dxa"/>
          </w:tcPr>
          <w:p w:rsidR="00B939A5" w:rsidRPr="006A1CAE" w:rsidRDefault="00B939A5" w:rsidP="00B939A5">
            <w:pPr>
              <w:jc w:val="center"/>
              <w:rPr>
                <w:rFonts w:eastAsia="Times New Roman"/>
                <w:sz w:val="20"/>
                <w:szCs w:val="20"/>
                <w:lang w:val="x-none" w:eastAsia="x-none"/>
              </w:rPr>
            </w:pPr>
          </w:p>
        </w:tc>
        <w:tc>
          <w:tcPr>
            <w:tcW w:w="1665" w:type="dxa"/>
          </w:tcPr>
          <w:p w:rsidR="00B939A5" w:rsidRPr="006A1CAE" w:rsidRDefault="00B939A5" w:rsidP="00B939A5">
            <w:pPr>
              <w:jc w:val="center"/>
              <w:rPr>
                <w:rFonts w:eastAsia="Times New Roman"/>
                <w:sz w:val="20"/>
                <w:szCs w:val="20"/>
                <w:lang w:val="x-none" w:eastAsia="x-none"/>
              </w:rPr>
            </w:pPr>
          </w:p>
        </w:tc>
        <w:tc>
          <w:tcPr>
            <w:tcW w:w="1412"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Стр./файл</w:t>
            </w:r>
          </w:p>
        </w:tc>
        <w:tc>
          <w:tcPr>
            <w:tcW w:w="1283"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p>
        </w:tc>
        <w:tc>
          <w:tcPr>
            <w:tcW w:w="2990"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 Кодекс, и т.д.</w:t>
            </w:r>
          </w:p>
        </w:tc>
        <w:tc>
          <w:tcPr>
            <w:tcW w:w="1607" w:type="dxa"/>
          </w:tcPr>
          <w:p w:rsidR="00B939A5" w:rsidRPr="006A1CAE" w:rsidRDefault="00B939A5" w:rsidP="00B939A5">
            <w:pPr>
              <w:jc w:val="center"/>
              <w:rPr>
                <w:rFonts w:eastAsia="Times New Roman"/>
                <w:sz w:val="20"/>
                <w:szCs w:val="20"/>
                <w:lang w:val="x-none" w:eastAsia="x-none"/>
              </w:rPr>
            </w:pPr>
          </w:p>
        </w:tc>
        <w:tc>
          <w:tcPr>
            <w:tcW w:w="1665" w:type="dxa"/>
          </w:tcPr>
          <w:p w:rsidR="00B939A5" w:rsidRPr="006A1CAE" w:rsidRDefault="00B939A5" w:rsidP="00B939A5">
            <w:pPr>
              <w:jc w:val="center"/>
              <w:rPr>
                <w:rFonts w:eastAsia="Times New Roman"/>
                <w:sz w:val="20"/>
                <w:szCs w:val="20"/>
                <w:lang w:val="x-none" w:eastAsia="x-none"/>
              </w:rPr>
            </w:pPr>
          </w:p>
        </w:tc>
        <w:tc>
          <w:tcPr>
            <w:tcW w:w="1412"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Стр./файл</w:t>
            </w:r>
          </w:p>
        </w:tc>
        <w:tc>
          <w:tcPr>
            <w:tcW w:w="1283"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4"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3.</w:t>
            </w:r>
          </w:p>
        </w:tc>
        <w:tc>
          <w:tcPr>
            <w:tcW w:w="2990" w:type="dxa"/>
          </w:tcPr>
          <w:p w:rsidR="00B939A5" w:rsidRPr="006A1CAE" w:rsidRDefault="00B939A5" w:rsidP="00B939A5">
            <w:pPr>
              <w:jc w:val="both"/>
              <w:rPr>
                <w:rFonts w:eastAsia="Times New Roman"/>
                <w:b/>
                <w:sz w:val="20"/>
                <w:szCs w:val="20"/>
                <w:lang w:val="x-none" w:eastAsia="x-none"/>
              </w:rPr>
            </w:pPr>
            <w:r w:rsidRPr="006A1CAE">
              <w:rPr>
                <w:rFonts w:eastAsia="Times New Roman"/>
                <w:b/>
                <w:sz w:val="20"/>
                <w:szCs w:val="20"/>
                <w:lang w:val="x-none" w:eastAsia="x-none"/>
              </w:rPr>
              <w:t>Полнотекстовые  ЭБД документов органов МСУ</w:t>
            </w:r>
          </w:p>
        </w:tc>
        <w:tc>
          <w:tcPr>
            <w:tcW w:w="1607" w:type="dxa"/>
          </w:tcPr>
          <w:p w:rsidR="00B939A5" w:rsidRPr="006A1CAE" w:rsidRDefault="00B939A5" w:rsidP="00B939A5">
            <w:pPr>
              <w:jc w:val="center"/>
              <w:rPr>
                <w:rFonts w:eastAsia="Times New Roman"/>
                <w:sz w:val="20"/>
                <w:szCs w:val="20"/>
                <w:lang w:val="x-none" w:eastAsia="x-none"/>
              </w:rPr>
            </w:pPr>
          </w:p>
        </w:tc>
        <w:tc>
          <w:tcPr>
            <w:tcW w:w="1665" w:type="dxa"/>
          </w:tcPr>
          <w:p w:rsidR="00B939A5" w:rsidRPr="006A1CAE" w:rsidRDefault="00B939A5" w:rsidP="00B939A5">
            <w:pPr>
              <w:jc w:val="center"/>
              <w:rPr>
                <w:rFonts w:eastAsia="Times New Roman"/>
                <w:sz w:val="20"/>
                <w:szCs w:val="20"/>
                <w:lang w:val="x-none" w:eastAsia="x-none"/>
              </w:rPr>
            </w:pPr>
          </w:p>
        </w:tc>
        <w:tc>
          <w:tcPr>
            <w:tcW w:w="1412"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Стр./файл</w:t>
            </w:r>
          </w:p>
        </w:tc>
        <w:tc>
          <w:tcPr>
            <w:tcW w:w="1283" w:type="dxa"/>
          </w:tcPr>
          <w:p w:rsidR="00B939A5" w:rsidRPr="006A1CAE" w:rsidRDefault="00B939A5" w:rsidP="00B939A5">
            <w:pPr>
              <w:jc w:val="center"/>
              <w:rPr>
                <w:rFonts w:eastAsia="Times New Roman"/>
                <w:sz w:val="20"/>
                <w:szCs w:val="20"/>
                <w:lang w:val="x-none" w:eastAsia="x-none"/>
              </w:rPr>
            </w:pPr>
          </w:p>
        </w:tc>
      </w:tr>
    </w:tbl>
    <w:p w:rsidR="00B939A5" w:rsidRPr="006A1CAE" w:rsidRDefault="00B939A5" w:rsidP="00B939A5">
      <w:pPr>
        <w:jc w:val="both"/>
        <w:rPr>
          <w:rFonts w:eastAsia="Times New Roman"/>
          <w:b/>
          <w:sz w:val="20"/>
          <w:szCs w:val="20"/>
          <w:lang w:eastAsia="x-none"/>
        </w:rPr>
      </w:pPr>
    </w:p>
    <w:p w:rsidR="00B939A5" w:rsidRPr="006A1CAE" w:rsidRDefault="00B939A5" w:rsidP="00B939A5">
      <w:pPr>
        <w:jc w:val="right"/>
        <w:rPr>
          <w:rFonts w:eastAsia="Times New Roman"/>
          <w:b/>
          <w:sz w:val="20"/>
          <w:szCs w:val="20"/>
          <w:lang w:val="x-none" w:eastAsia="x-none"/>
        </w:rPr>
      </w:pPr>
      <w:r w:rsidRPr="006A1CAE">
        <w:rPr>
          <w:rFonts w:eastAsia="Times New Roman"/>
          <w:b/>
          <w:sz w:val="20"/>
          <w:szCs w:val="20"/>
          <w:lang w:val="x-none" w:eastAsia="x-none"/>
        </w:rPr>
        <w:t>Таблица 8.2</w:t>
      </w:r>
    </w:p>
    <w:p w:rsidR="00B939A5" w:rsidRPr="006A1CAE" w:rsidRDefault="00B939A5" w:rsidP="00B939A5">
      <w:pPr>
        <w:jc w:val="center"/>
        <w:rPr>
          <w:rFonts w:eastAsia="Times New Roman"/>
          <w:b/>
          <w:lang w:val="x-none" w:eastAsia="x-none"/>
        </w:rPr>
      </w:pPr>
      <w:r w:rsidRPr="006A1CAE">
        <w:rPr>
          <w:rFonts w:eastAsia="Times New Roman"/>
          <w:b/>
          <w:lang w:val="x-none" w:eastAsia="x-none"/>
        </w:rPr>
        <w:t xml:space="preserve">Состав пользователей ПЦПИ, посещаемость. </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24"/>
        <w:gridCol w:w="1541"/>
        <w:gridCol w:w="1238"/>
        <w:gridCol w:w="1431"/>
        <w:gridCol w:w="1009"/>
        <w:gridCol w:w="896"/>
      </w:tblGrid>
      <w:tr w:rsidR="00B939A5" w:rsidRPr="006A1CAE" w:rsidTr="00B939A5">
        <w:tc>
          <w:tcPr>
            <w:tcW w:w="616" w:type="dxa"/>
            <w:vMerge w:val="restart"/>
          </w:tcPr>
          <w:p w:rsidR="00B939A5" w:rsidRPr="006A1CAE" w:rsidRDefault="00B939A5" w:rsidP="00B939A5">
            <w:pPr>
              <w:jc w:val="center"/>
              <w:rPr>
                <w:rFonts w:eastAsia="Times New Roman"/>
                <w:sz w:val="20"/>
                <w:szCs w:val="20"/>
                <w:lang w:val="x-none" w:eastAsia="x-none"/>
              </w:rPr>
            </w:pPr>
          </w:p>
        </w:tc>
        <w:tc>
          <w:tcPr>
            <w:tcW w:w="2224" w:type="dxa"/>
            <w:vMerge w:val="restart"/>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 xml:space="preserve">Состав пользователей </w:t>
            </w:r>
          </w:p>
        </w:tc>
        <w:tc>
          <w:tcPr>
            <w:tcW w:w="1541" w:type="dxa"/>
            <w:vMerge w:val="restart"/>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Кол-во пользователей</w:t>
            </w:r>
          </w:p>
        </w:tc>
        <w:tc>
          <w:tcPr>
            <w:tcW w:w="2669" w:type="dxa"/>
            <w:gridSpan w:val="2"/>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Кол-во посещений ПЦПИ</w:t>
            </w:r>
          </w:p>
        </w:tc>
        <w:tc>
          <w:tcPr>
            <w:tcW w:w="1905" w:type="dxa"/>
            <w:gridSpan w:val="2"/>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Обращения в удаленном режиме</w:t>
            </w:r>
          </w:p>
        </w:tc>
      </w:tr>
      <w:tr w:rsidR="00B939A5" w:rsidRPr="006A1CAE" w:rsidTr="00B939A5">
        <w:tc>
          <w:tcPr>
            <w:tcW w:w="616" w:type="dxa"/>
            <w:vMerge/>
          </w:tcPr>
          <w:p w:rsidR="00B939A5" w:rsidRPr="006A1CAE" w:rsidRDefault="00B939A5" w:rsidP="00B939A5">
            <w:pPr>
              <w:jc w:val="center"/>
              <w:rPr>
                <w:rFonts w:eastAsia="Times New Roman"/>
                <w:sz w:val="20"/>
                <w:szCs w:val="20"/>
                <w:lang w:val="x-none" w:eastAsia="x-none"/>
              </w:rPr>
            </w:pPr>
          </w:p>
        </w:tc>
        <w:tc>
          <w:tcPr>
            <w:tcW w:w="2224" w:type="dxa"/>
            <w:vMerge/>
          </w:tcPr>
          <w:p w:rsidR="00B939A5" w:rsidRPr="006A1CAE" w:rsidRDefault="00B939A5" w:rsidP="00B939A5">
            <w:pPr>
              <w:jc w:val="center"/>
              <w:rPr>
                <w:rFonts w:eastAsia="Times New Roman"/>
                <w:b/>
                <w:sz w:val="20"/>
                <w:szCs w:val="20"/>
                <w:lang w:val="x-none" w:eastAsia="x-none"/>
              </w:rPr>
            </w:pPr>
          </w:p>
        </w:tc>
        <w:tc>
          <w:tcPr>
            <w:tcW w:w="1541" w:type="dxa"/>
            <w:vMerge/>
          </w:tcPr>
          <w:p w:rsidR="00B939A5" w:rsidRPr="006A1CAE" w:rsidRDefault="00B939A5" w:rsidP="00B939A5">
            <w:pPr>
              <w:jc w:val="center"/>
              <w:rPr>
                <w:rFonts w:eastAsia="Times New Roman"/>
                <w:b/>
                <w:sz w:val="20"/>
                <w:szCs w:val="20"/>
                <w:lang w:val="x-none" w:eastAsia="x-none"/>
              </w:rPr>
            </w:pPr>
          </w:p>
        </w:tc>
        <w:tc>
          <w:tcPr>
            <w:tcW w:w="1238"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Для получения услуги</w:t>
            </w:r>
          </w:p>
        </w:tc>
        <w:tc>
          <w:tcPr>
            <w:tcW w:w="1431"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Посещение массовых мероприятий</w:t>
            </w:r>
          </w:p>
        </w:tc>
        <w:tc>
          <w:tcPr>
            <w:tcW w:w="1009"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Всего (телеф, эл.п., сайт)</w:t>
            </w:r>
          </w:p>
        </w:tc>
        <w:tc>
          <w:tcPr>
            <w:tcW w:w="896"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В т.ч. через сайт</w:t>
            </w: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1</w:t>
            </w:r>
          </w:p>
        </w:tc>
        <w:tc>
          <w:tcPr>
            <w:tcW w:w="2224" w:type="dxa"/>
          </w:tcPr>
          <w:p w:rsidR="00B939A5" w:rsidRPr="006A1CAE" w:rsidRDefault="00B939A5" w:rsidP="00B939A5">
            <w:pPr>
              <w:rPr>
                <w:rFonts w:eastAsia="Times New Roman"/>
                <w:b/>
                <w:sz w:val="20"/>
                <w:szCs w:val="20"/>
                <w:lang w:eastAsia="ru-RU"/>
              </w:rPr>
            </w:pPr>
            <w:r w:rsidRPr="006A1CAE">
              <w:rPr>
                <w:rFonts w:eastAsia="Times New Roman"/>
                <w:b/>
                <w:sz w:val="20"/>
                <w:szCs w:val="20"/>
                <w:lang w:eastAsia="ru-RU"/>
              </w:rPr>
              <w:t>Зарегистрированных пользователей  всего</w:t>
            </w:r>
          </w:p>
        </w:tc>
        <w:tc>
          <w:tcPr>
            <w:tcW w:w="1541" w:type="dxa"/>
          </w:tcPr>
          <w:p w:rsidR="00B939A5" w:rsidRPr="00C82587" w:rsidRDefault="00B939A5" w:rsidP="00B939A5">
            <w:pPr>
              <w:jc w:val="center"/>
              <w:rPr>
                <w:rFonts w:eastAsia="Times New Roman"/>
                <w:sz w:val="20"/>
                <w:szCs w:val="20"/>
                <w:lang w:eastAsia="x-none"/>
              </w:rPr>
            </w:pPr>
            <w:r>
              <w:rPr>
                <w:rFonts w:eastAsia="Times New Roman"/>
                <w:sz w:val="20"/>
                <w:szCs w:val="20"/>
                <w:lang w:eastAsia="x-none"/>
              </w:rPr>
              <w:t>583</w:t>
            </w:r>
          </w:p>
        </w:tc>
        <w:tc>
          <w:tcPr>
            <w:tcW w:w="1238" w:type="dxa"/>
          </w:tcPr>
          <w:p w:rsidR="00B939A5" w:rsidRPr="001F16E5" w:rsidRDefault="00B939A5" w:rsidP="00B939A5">
            <w:pPr>
              <w:jc w:val="center"/>
              <w:rPr>
                <w:rFonts w:eastAsia="Times New Roman"/>
                <w:sz w:val="20"/>
                <w:szCs w:val="20"/>
                <w:lang w:eastAsia="x-none"/>
              </w:rPr>
            </w:pPr>
            <w:r>
              <w:rPr>
                <w:rFonts w:eastAsia="Times New Roman"/>
                <w:sz w:val="20"/>
                <w:szCs w:val="20"/>
                <w:lang w:eastAsia="x-none"/>
              </w:rPr>
              <w:t>2962</w:t>
            </w:r>
          </w:p>
        </w:tc>
        <w:tc>
          <w:tcPr>
            <w:tcW w:w="1431" w:type="dxa"/>
          </w:tcPr>
          <w:p w:rsidR="00B939A5" w:rsidRPr="00C82587" w:rsidRDefault="00B939A5" w:rsidP="00B939A5">
            <w:pPr>
              <w:jc w:val="center"/>
              <w:rPr>
                <w:rFonts w:eastAsia="Times New Roman"/>
                <w:sz w:val="20"/>
                <w:szCs w:val="20"/>
                <w:lang w:eastAsia="x-none"/>
              </w:rPr>
            </w:pPr>
          </w:p>
        </w:tc>
        <w:tc>
          <w:tcPr>
            <w:tcW w:w="1009"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х</w:t>
            </w:r>
          </w:p>
        </w:tc>
        <w:tc>
          <w:tcPr>
            <w:tcW w:w="896"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х</w:t>
            </w: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1.1</w:t>
            </w:r>
          </w:p>
        </w:tc>
        <w:tc>
          <w:tcPr>
            <w:tcW w:w="2224" w:type="dxa"/>
          </w:tcPr>
          <w:p w:rsidR="00B939A5" w:rsidRPr="006A1CAE" w:rsidRDefault="00B939A5" w:rsidP="00B939A5">
            <w:pPr>
              <w:rPr>
                <w:rFonts w:eastAsia="Times New Roman"/>
                <w:sz w:val="20"/>
                <w:szCs w:val="20"/>
                <w:lang w:eastAsia="ru-RU"/>
              </w:rPr>
            </w:pPr>
            <w:r w:rsidRPr="006A1CAE">
              <w:rPr>
                <w:rFonts w:eastAsia="Times New Roman"/>
                <w:b/>
                <w:sz w:val="20"/>
                <w:szCs w:val="20"/>
                <w:lang w:eastAsia="ru-RU"/>
              </w:rPr>
              <w:t>Индивидуальные пользователи</w:t>
            </w:r>
            <w:r w:rsidRPr="006A1CAE">
              <w:rPr>
                <w:rFonts w:eastAsia="Times New Roman"/>
                <w:sz w:val="20"/>
                <w:szCs w:val="20"/>
                <w:lang w:eastAsia="ru-RU"/>
              </w:rPr>
              <w:t>, из них:</w:t>
            </w:r>
          </w:p>
        </w:tc>
        <w:tc>
          <w:tcPr>
            <w:tcW w:w="1541" w:type="dxa"/>
          </w:tcPr>
          <w:p w:rsidR="00B939A5" w:rsidRPr="00DD65B6" w:rsidRDefault="00B939A5" w:rsidP="00B939A5">
            <w:pPr>
              <w:jc w:val="center"/>
              <w:rPr>
                <w:rFonts w:eastAsia="Times New Roman"/>
                <w:sz w:val="20"/>
                <w:szCs w:val="20"/>
                <w:lang w:eastAsia="x-none"/>
              </w:rPr>
            </w:pPr>
          </w:p>
        </w:tc>
        <w:tc>
          <w:tcPr>
            <w:tcW w:w="1238" w:type="dxa"/>
          </w:tcPr>
          <w:p w:rsidR="00B939A5" w:rsidRPr="006A1CAE" w:rsidRDefault="00B939A5" w:rsidP="00B939A5">
            <w:pPr>
              <w:jc w:val="center"/>
              <w:rPr>
                <w:rFonts w:eastAsia="Times New Roman"/>
                <w:sz w:val="20"/>
                <w:szCs w:val="20"/>
                <w:lang w:val="x-none" w:eastAsia="x-none"/>
              </w:rPr>
            </w:pPr>
          </w:p>
        </w:tc>
        <w:tc>
          <w:tcPr>
            <w:tcW w:w="1431" w:type="dxa"/>
          </w:tcPr>
          <w:p w:rsidR="00B939A5" w:rsidRPr="001F16E5" w:rsidRDefault="00B939A5" w:rsidP="00B939A5">
            <w:pPr>
              <w:jc w:val="center"/>
              <w:rPr>
                <w:rFonts w:eastAsia="Times New Roman"/>
                <w:color w:val="FF0000"/>
                <w:sz w:val="20"/>
                <w:szCs w:val="20"/>
                <w:lang w:val="x-none"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Служащие органов власти</w:t>
            </w:r>
          </w:p>
        </w:tc>
        <w:tc>
          <w:tcPr>
            <w:tcW w:w="1541" w:type="dxa"/>
          </w:tcPr>
          <w:p w:rsidR="00B939A5" w:rsidRPr="00DD65B6" w:rsidRDefault="00B939A5" w:rsidP="00B939A5">
            <w:pPr>
              <w:jc w:val="center"/>
              <w:rPr>
                <w:rFonts w:eastAsia="Times New Roman"/>
                <w:sz w:val="20"/>
                <w:szCs w:val="20"/>
                <w:lang w:eastAsia="x-none"/>
              </w:rPr>
            </w:pPr>
          </w:p>
        </w:tc>
        <w:tc>
          <w:tcPr>
            <w:tcW w:w="1238" w:type="dxa"/>
          </w:tcPr>
          <w:p w:rsidR="00B939A5" w:rsidRPr="001F16E5" w:rsidRDefault="00B939A5" w:rsidP="00B939A5">
            <w:pPr>
              <w:jc w:val="center"/>
              <w:rPr>
                <w:rFonts w:eastAsia="Times New Roman"/>
                <w:sz w:val="20"/>
                <w:szCs w:val="20"/>
                <w:lang w:eastAsia="x-none"/>
              </w:rPr>
            </w:pPr>
          </w:p>
        </w:tc>
        <w:tc>
          <w:tcPr>
            <w:tcW w:w="1431" w:type="dxa"/>
          </w:tcPr>
          <w:p w:rsidR="00B939A5" w:rsidRPr="005F4239" w:rsidRDefault="00B939A5" w:rsidP="00B939A5">
            <w:pPr>
              <w:jc w:val="center"/>
              <w:rPr>
                <w:rFonts w:eastAsia="Times New Roman"/>
                <w:sz w:val="20"/>
                <w:szCs w:val="20"/>
                <w:lang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 xml:space="preserve">Специалисты </w:t>
            </w:r>
          </w:p>
        </w:tc>
        <w:tc>
          <w:tcPr>
            <w:tcW w:w="1541" w:type="dxa"/>
          </w:tcPr>
          <w:p w:rsidR="00B939A5" w:rsidRPr="00DD65B6" w:rsidRDefault="00B939A5" w:rsidP="00B939A5">
            <w:pPr>
              <w:jc w:val="center"/>
              <w:rPr>
                <w:rFonts w:eastAsia="Times New Roman"/>
                <w:sz w:val="20"/>
                <w:szCs w:val="20"/>
                <w:lang w:eastAsia="x-none"/>
              </w:rPr>
            </w:pPr>
          </w:p>
        </w:tc>
        <w:tc>
          <w:tcPr>
            <w:tcW w:w="1238" w:type="dxa"/>
          </w:tcPr>
          <w:p w:rsidR="00B939A5" w:rsidRPr="001F16E5" w:rsidRDefault="00B939A5" w:rsidP="00B939A5">
            <w:pPr>
              <w:jc w:val="center"/>
              <w:rPr>
                <w:rFonts w:eastAsia="Times New Roman"/>
                <w:sz w:val="20"/>
                <w:szCs w:val="20"/>
                <w:lang w:eastAsia="x-none"/>
              </w:rPr>
            </w:pPr>
          </w:p>
        </w:tc>
        <w:tc>
          <w:tcPr>
            <w:tcW w:w="1431" w:type="dxa"/>
          </w:tcPr>
          <w:p w:rsidR="00B939A5" w:rsidRPr="00C82587" w:rsidRDefault="00B939A5" w:rsidP="00B939A5">
            <w:pPr>
              <w:jc w:val="center"/>
              <w:rPr>
                <w:rFonts w:eastAsia="Times New Roman"/>
                <w:sz w:val="20"/>
                <w:szCs w:val="20"/>
                <w:lang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Учащиеся ссузов</w:t>
            </w:r>
          </w:p>
        </w:tc>
        <w:tc>
          <w:tcPr>
            <w:tcW w:w="1541" w:type="dxa"/>
          </w:tcPr>
          <w:p w:rsidR="00B939A5" w:rsidRPr="00DD65B6" w:rsidRDefault="00B939A5" w:rsidP="00B939A5">
            <w:pPr>
              <w:jc w:val="center"/>
              <w:rPr>
                <w:rFonts w:eastAsia="Times New Roman"/>
                <w:sz w:val="20"/>
                <w:szCs w:val="20"/>
                <w:lang w:eastAsia="x-none"/>
              </w:rPr>
            </w:pPr>
          </w:p>
        </w:tc>
        <w:tc>
          <w:tcPr>
            <w:tcW w:w="1238" w:type="dxa"/>
          </w:tcPr>
          <w:p w:rsidR="00B939A5" w:rsidRPr="001F16E5" w:rsidRDefault="00B939A5" w:rsidP="00B939A5">
            <w:pPr>
              <w:jc w:val="center"/>
              <w:rPr>
                <w:rFonts w:eastAsia="Times New Roman"/>
                <w:sz w:val="20"/>
                <w:szCs w:val="20"/>
                <w:lang w:eastAsia="x-none"/>
              </w:rPr>
            </w:pPr>
          </w:p>
        </w:tc>
        <w:tc>
          <w:tcPr>
            <w:tcW w:w="1431" w:type="dxa"/>
          </w:tcPr>
          <w:p w:rsidR="00B939A5" w:rsidRPr="00DD65B6" w:rsidRDefault="00B939A5" w:rsidP="00B939A5">
            <w:pPr>
              <w:jc w:val="center"/>
              <w:rPr>
                <w:rFonts w:eastAsia="Times New Roman"/>
                <w:sz w:val="20"/>
                <w:szCs w:val="20"/>
                <w:lang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Учащиеся школ</w:t>
            </w:r>
          </w:p>
        </w:tc>
        <w:tc>
          <w:tcPr>
            <w:tcW w:w="1541" w:type="dxa"/>
          </w:tcPr>
          <w:p w:rsidR="00B939A5" w:rsidRPr="00DD65B6" w:rsidRDefault="00B939A5" w:rsidP="00B939A5">
            <w:pPr>
              <w:jc w:val="center"/>
              <w:rPr>
                <w:rFonts w:eastAsia="Times New Roman"/>
                <w:sz w:val="20"/>
                <w:szCs w:val="20"/>
                <w:lang w:eastAsia="x-none"/>
              </w:rPr>
            </w:pPr>
          </w:p>
        </w:tc>
        <w:tc>
          <w:tcPr>
            <w:tcW w:w="1238" w:type="dxa"/>
          </w:tcPr>
          <w:p w:rsidR="00B939A5" w:rsidRPr="001F16E5" w:rsidRDefault="00B939A5" w:rsidP="00B939A5">
            <w:pPr>
              <w:jc w:val="center"/>
              <w:rPr>
                <w:rFonts w:eastAsia="Times New Roman"/>
                <w:sz w:val="20"/>
                <w:szCs w:val="20"/>
                <w:lang w:eastAsia="x-none"/>
              </w:rPr>
            </w:pPr>
          </w:p>
        </w:tc>
        <w:tc>
          <w:tcPr>
            <w:tcW w:w="1431" w:type="dxa"/>
          </w:tcPr>
          <w:p w:rsidR="00B939A5" w:rsidRPr="00DD65B6" w:rsidRDefault="00B939A5" w:rsidP="00B939A5">
            <w:pPr>
              <w:jc w:val="center"/>
              <w:rPr>
                <w:rFonts w:eastAsia="Times New Roman"/>
                <w:sz w:val="20"/>
                <w:szCs w:val="20"/>
                <w:lang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Пенсионеры</w:t>
            </w:r>
          </w:p>
        </w:tc>
        <w:tc>
          <w:tcPr>
            <w:tcW w:w="1541" w:type="dxa"/>
          </w:tcPr>
          <w:p w:rsidR="00B939A5" w:rsidRPr="00DD65B6" w:rsidRDefault="00B939A5" w:rsidP="00B939A5">
            <w:pPr>
              <w:tabs>
                <w:tab w:val="left" w:pos="480"/>
                <w:tab w:val="center" w:pos="662"/>
              </w:tabs>
              <w:jc w:val="center"/>
              <w:rPr>
                <w:rFonts w:eastAsia="Times New Roman"/>
                <w:sz w:val="20"/>
                <w:szCs w:val="20"/>
                <w:lang w:eastAsia="x-none"/>
              </w:rPr>
            </w:pPr>
          </w:p>
        </w:tc>
        <w:tc>
          <w:tcPr>
            <w:tcW w:w="1238" w:type="dxa"/>
          </w:tcPr>
          <w:p w:rsidR="00B939A5" w:rsidRPr="001F16E5" w:rsidRDefault="00B939A5" w:rsidP="00B939A5">
            <w:pPr>
              <w:jc w:val="center"/>
              <w:rPr>
                <w:rFonts w:eastAsia="Times New Roman"/>
                <w:sz w:val="20"/>
                <w:szCs w:val="20"/>
                <w:lang w:eastAsia="x-none"/>
              </w:rPr>
            </w:pPr>
          </w:p>
        </w:tc>
        <w:tc>
          <w:tcPr>
            <w:tcW w:w="1431" w:type="dxa"/>
          </w:tcPr>
          <w:p w:rsidR="00B939A5" w:rsidRPr="00C82587" w:rsidRDefault="00B939A5" w:rsidP="00B939A5">
            <w:pPr>
              <w:jc w:val="center"/>
              <w:rPr>
                <w:rFonts w:eastAsia="Times New Roman"/>
                <w:sz w:val="20"/>
                <w:szCs w:val="20"/>
                <w:lang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Безработные</w:t>
            </w:r>
          </w:p>
        </w:tc>
        <w:tc>
          <w:tcPr>
            <w:tcW w:w="1541" w:type="dxa"/>
          </w:tcPr>
          <w:p w:rsidR="00B939A5" w:rsidRPr="00DD65B6" w:rsidRDefault="00B939A5" w:rsidP="00B939A5">
            <w:pPr>
              <w:jc w:val="center"/>
              <w:rPr>
                <w:rFonts w:eastAsia="Times New Roman"/>
                <w:sz w:val="20"/>
                <w:szCs w:val="20"/>
                <w:lang w:eastAsia="x-none"/>
              </w:rPr>
            </w:pPr>
          </w:p>
        </w:tc>
        <w:tc>
          <w:tcPr>
            <w:tcW w:w="1238" w:type="dxa"/>
          </w:tcPr>
          <w:p w:rsidR="00B939A5" w:rsidRPr="001F16E5" w:rsidRDefault="00B939A5" w:rsidP="00B939A5">
            <w:pPr>
              <w:jc w:val="center"/>
              <w:rPr>
                <w:rFonts w:eastAsia="Times New Roman"/>
                <w:sz w:val="20"/>
                <w:szCs w:val="20"/>
                <w:lang w:eastAsia="x-none"/>
              </w:rPr>
            </w:pPr>
          </w:p>
        </w:tc>
        <w:tc>
          <w:tcPr>
            <w:tcW w:w="1431" w:type="dxa"/>
          </w:tcPr>
          <w:p w:rsidR="00B939A5" w:rsidRPr="00C82587" w:rsidRDefault="00B939A5" w:rsidP="00B939A5">
            <w:pPr>
              <w:jc w:val="center"/>
              <w:rPr>
                <w:rFonts w:eastAsia="Times New Roman"/>
                <w:sz w:val="20"/>
                <w:szCs w:val="20"/>
                <w:lang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Домохозяйки</w:t>
            </w:r>
          </w:p>
        </w:tc>
        <w:tc>
          <w:tcPr>
            <w:tcW w:w="1541" w:type="dxa"/>
          </w:tcPr>
          <w:p w:rsidR="00B939A5" w:rsidRPr="00DD65B6" w:rsidRDefault="00B939A5" w:rsidP="00B939A5">
            <w:pPr>
              <w:jc w:val="center"/>
              <w:rPr>
                <w:rFonts w:eastAsia="Times New Roman"/>
                <w:sz w:val="20"/>
                <w:szCs w:val="20"/>
                <w:lang w:eastAsia="x-none"/>
              </w:rPr>
            </w:pPr>
          </w:p>
        </w:tc>
        <w:tc>
          <w:tcPr>
            <w:tcW w:w="1238" w:type="dxa"/>
          </w:tcPr>
          <w:p w:rsidR="00B939A5" w:rsidRPr="001F16E5" w:rsidRDefault="00B939A5" w:rsidP="00B939A5">
            <w:pPr>
              <w:jc w:val="center"/>
              <w:rPr>
                <w:rFonts w:eastAsia="Times New Roman"/>
                <w:sz w:val="20"/>
                <w:szCs w:val="20"/>
                <w:lang w:eastAsia="x-none"/>
              </w:rPr>
            </w:pPr>
          </w:p>
        </w:tc>
        <w:tc>
          <w:tcPr>
            <w:tcW w:w="1431" w:type="dxa"/>
          </w:tcPr>
          <w:p w:rsidR="00B939A5" w:rsidRPr="00C82587" w:rsidRDefault="00B939A5" w:rsidP="00B939A5">
            <w:pPr>
              <w:jc w:val="center"/>
              <w:rPr>
                <w:rFonts w:eastAsia="Times New Roman"/>
                <w:sz w:val="20"/>
                <w:szCs w:val="20"/>
                <w:lang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Инвалиды</w:t>
            </w:r>
          </w:p>
        </w:tc>
        <w:tc>
          <w:tcPr>
            <w:tcW w:w="1541" w:type="dxa"/>
          </w:tcPr>
          <w:p w:rsidR="00B939A5" w:rsidRPr="00DD65B6" w:rsidRDefault="00B939A5" w:rsidP="00B939A5">
            <w:pPr>
              <w:jc w:val="center"/>
              <w:rPr>
                <w:rFonts w:eastAsia="Times New Roman"/>
                <w:sz w:val="20"/>
                <w:szCs w:val="20"/>
                <w:lang w:eastAsia="x-none"/>
              </w:rPr>
            </w:pPr>
          </w:p>
        </w:tc>
        <w:tc>
          <w:tcPr>
            <w:tcW w:w="1238" w:type="dxa"/>
          </w:tcPr>
          <w:p w:rsidR="00B939A5" w:rsidRPr="001F16E5" w:rsidRDefault="00B939A5" w:rsidP="00B939A5">
            <w:pPr>
              <w:jc w:val="center"/>
              <w:rPr>
                <w:rFonts w:eastAsia="Times New Roman"/>
                <w:sz w:val="20"/>
                <w:szCs w:val="20"/>
                <w:lang w:eastAsia="x-none"/>
              </w:rPr>
            </w:pPr>
          </w:p>
        </w:tc>
        <w:tc>
          <w:tcPr>
            <w:tcW w:w="1431" w:type="dxa"/>
          </w:tcPr>
          <w:p w:rsidR="00B939A5" w:rsidRPr="00C82587" w:rsidRDefault="00B939A5" w:rsidP="00B939A5">
            <w:pPr>
              <w:jc w:val="center"/>
              <w:rPr>
                <w:rFonts w:eastAsia="Times New Roman"/>
                <w:sz w:val="20"/>
                <w:szCs w:val="20"/>
                <w:lang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Прочие</w:t>
            </w:r>
          </w:p>
        </w:tc>
        <w:tc>
          <w:tcPr>
            <w:tcW w:w="1541" w:type="dxa"/>
          </w:tcPr>
          <w:p w:rsidR="00B939A5" w:rsidRPr="00C82587" w:rsidRDefault="00B939A5" w:rsidP="00B939A5">
            <w:pPr>
              <w:jc w:val="center"/>
              <w:rPr>
                <w:rFonts w:eastAsia="Times New Roman"/>
                <w:sz w:val="20"/>
                <w:szCs w:val="20"/>
                <w:lang w:eastAsia="x-none"/>
              </w:rPr>
            </w:pPr>
          </w:p>
        </w:tc>
        <w:tc>
          <w:tcPr>
            <w:tcW w:w="1238" w:type="dxa"/>
          </w:tcPr>
          <w:p w:rsidR="00B939A5" w:rsidRPr="001F16E5" w:rsidRDefault="00B939A5" w:rsidP="00B939A5">
            <w:pPr>
              <w:jc w:val="center"/>
              <w:rPr>
                <w:rFonts w:eastAsia="Times New Roman"/>
                <w:sz w:val="20"/>
                <w:szCs w:val="20"/>
                <w:lang w:eastAsia="x-none"/>
              </w:rPr>
            </w:pPr>
          </w:p>
        </w:tc>
        <w:tc>
          <w:tcPr>
            <w:tcW w:w="1431" w:type="dxa"/>
          </w:tcPr>
          <w:p w:rsidR="00B939A5" w:rsidRPr="005F4239" w:rsidRDefault="00B939A5" w:rsidP="00B939A5">
            <w:pPr>
              <w:jc w:val="center"/>
              <w:rPr>
                <w:rFonts w:eastAsia="Times New Roman"/>
                <w:sz w:val="20"/>
                <w:szCs w:val="20"/>
                <w:lang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1.2</w:t>
            </w:r>
          </w:p>
        </w:tc>
        <w:tc>
          <w:tcPr>
            <w:tcW w:w="2224" w:type="dxa"/>
          </w:tcPr>
          <w:p w:rsidR="00B939A5" w:rsidRPr="006A1CAE" w:rsidRDefault="00B939A5" w:rsidP="00B939A5">
            <w:pPr>
              <w:rPr>
                <w:rFonts w:eastAsia="Times New Roman"/>
                <w:sz w:val="20"/>
                <w:szCs w:val="20"/>
                <w:lang w:eastAsia="ru-RU"/>
              </w:rPr>
            </w:pPr>
            <w:r w:rsidRPr="006A1CAE">
              <w:rPr>
                <w:rFonts w:eastAsia="Times New Roman"/>
                <w:b/>
                <w:sz w:val="20"/>
                <w:szCs w:val="20"/>
                <w:lang w:eastAsia="ru-RU"/>
              </w:rPr>
              <w:t>Коллективные пользователи</w:t>
            </w:r>
            <w:r w:rsidRPr="006A1CAE">
              <w:rPr>
                <w:rFonts w:eastAsia="Times New Roman"/>
                <w:sz w:val="20"/>
                <w:szCs w:val="20"/>
                <w:lang w:eastAsia="ru-RU"/>
              </w:rPr>
              <w:t>, из них:</w:t>
            </w:r>
          </w:p>
        </w:tc>
        <w:tc>
          <w:tcPr>
            <w:tcW w:w="1541" w:type="dxa"/>
          </w:tcPr>
          <w:p w:rsidR="00B939A5" w:rsidRPr="006A1CAE" w:rsidRDefault="00B939A5" w:rsidP="00B939A5">
            <w:pPr>
              <w:jc w:val="center"/>
              <w:rPr>
                <w:rFonts w:eastAsia="Times New Roman"/>
                <w:sz w:val="20"/>
                <w:szCs w:val="20"/>
                <w:lang w:val="x-none" w:eastAsia="x-none"/>
              </w:rPr>
            </w:pPr>
          </w:p>
        </w:tc>
        <w:tc>
          <w:tcPr>
            <w:tcW w:w="1238" w:type="dxa"/>
          </w:tcPr>
          <w:p w:rsidR="00B939A5" w:rsidRPr="006A1CAE" w:rsidRDefault="00B939A5" w:rsidP="00B939A5">
            <w:pPr>
              <w:jc w:val="center"/>
              <w:rPr>
                <w:rFonts w:eastAsia="Times New Roman"/>
                <w:sz w:val="20"/>
                <w:szCs w:val="20"/>
                <w:lang w:val="x-none" w:eastAsia="x-none"/>
              </w:rPr>
            </w:pPr>
          </w:p>
        </w:tc>
        <w:tc>
          <w:tcPr>
            <w:tcW w:w="1431" w:type="dxa"/>
          </w:tcPr>
          <w:p w:rsidR="00B939A5" w:rsidRPr="006A1CAE" w:rsidRDefault="00B939A5" w:rsidP="00B939A5">
            <w:pPr>
              <w:jc w:val="center"/>
              <w:rPr>
                <w:rFonts w:eastAsia="Times New Roman"/>
                <w:sz w:val="20"/>
                <w:szCs w:val="20"/>
                <w:lang w:val="x-none"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1.2.1</w:t>
            </w: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 xml:space="preserve">Структурные </w:t>
            </w:r>
            <w:r w:rsidRPr="006A1CAE">
              <w:rPr>
                <w:rFonts w:eastAsia="Times New Roman"/>
                <w:sz w:val="20"/>
                <w:szCs w:val="20"/>
                <w:lang w:eastAsia="ru-RU"/>
              </w:rPr>
              <w:lastRenderedPageBreak/>
              <w:t>подразделения органов государственной власти (МСУ)</w:t>
            </w:r>
          </w:p>
        </w:tc>
        <w:tc>
          <w:tcPr>
            <w:tcW w:w="1541" w:type="dxa"/>
          </w:tcPr>
          <w:p w:rsidR="00B939A5" w:rsidRPr="006A1CAE" w:rsidRDefault="00B939A5" w:rsidP="00B939A5">
            <w:pPr>
              <w:jc w:val="center"/>
              <w:rPr>
                <w:rFonts w:eastAsia="Times New Roman"/>
                <w:sz w:val="20"/>
                <w:szCs w:val="20"/>
                <w:lang w:val="x-none" w:eastAsia="x-none"/>
              </w:rPr>
            </w:pPr>
          </w:p>
        </w:tc>
        <w:tc>
          <w:tcPr>
            <w:tcW w:w="1238" w:type="dxa"/>
          </w:tcPr>
          <w:p w:rsidR="00B939A5" w:rsidRPr="006A1CAE" w:rsidRDefault="00B939A5" w:rsidP="00B939A5">
            <w:pPr>
              <w:jc w:val="center"/>
              <w:rPr>
                <w:rFonts w:eastAsia="Times New Roman"/>
                <w:sz w:val="20"/>
                <w:szCs w:val="20"/>
                <w:lang w:val="x-none" w:eastAsia="x-none"/>
              </w:rPr>
            </w:pPr>
          </w:p>
        </w:tc>
        <w:tc>
          <w:tcPr>
            <w:tcW w:w="1431" w:type="dxa"/>
          </w:tcPr>
          <w:p w:rsidR="00B939A5" w:rsidRPr="006A1CAE" w:rsidRDefault="00B939A5" w:rsidP="00B939A5">
            <w:pPr>
              <w:jc w:val="center"/>
              <w:rPr>
                <w:rFonts w:eastAsia="Times New Roman"/>
                <w:sz w:val="20"/>
                <w:szCs w:val="20"/>
                <w:lang w:val="x-none"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lastRenderedPageBreak/>
              <w:t>1.2.2</w:t>
            </w: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Общественные организации</w:t>
            </w:r>
          </w:p>
        </w:tc>
        <w:tc>
          <w:tcPr>
            <w:tcW w:w="1541" w:type="dxa"/>
          </w:tcPr>
          <w:p w:rsidR="00B939A5" w:rsidRPr="006A1CAE" w:rsidRDefault="00B939A5" w:rsidP="00B939A5">
            <w:pPr>
              <w:jc w:val="center"/>
              <w:rPr>
                <w:rFonts w:eastAsia="Times New Roman"/>
                <w:sz w:val="20"/>
                <w:szCs w:val="20"/>
                <w:lang w:val="x-none" w:eastAsia="x-none"/>
              </w:rPr>
            </w:pPr>
          </w:p>
        </w:tc>
        <w:tc>
          <w:tcPr>
            <w:tcW w:w="1238" w:type="dxa"/>
          </w:tcPr>
          <w:p w:rsidR="00B939A5" w:rsidRPr="006A1CAE" w:rsidRDefault="00B939A5" w:rsidP="00B939A5">
            <w:pPr>
              <w:jc w:val="center"/>
              <w:rPr>
                <w:rFonts w:eastAsia="Times New Roman"/>
                <w:sz w:val="20"/>
                <w:szCs w:val="20"/>
                <w:lang w:val="x-none" w:eastAsia="x-none"/>
              </w:rPr>
            </w:pPr>
          </w:p>
        </w:tc>
        <w:tc>
          <w:tcPr>
            <w:tcW w:w="1431" w:type="dxa"/>
          </w:tcPr>
          <w:p w:rsidR="00B939A5" w:rsidRPr="006A1CAE" w:rsidRDefault="00B939A5" w:rsidP="00B939A5">
            <w:pPr>
              <w:jc w:val="center"/>
              <w:rPr>
                <w:rFonts w:eastAsia="Times New Roman"/>
                <w:sz w:val="20"/>
                <w:szCs w:val="20"/>
                <w:lang w:val="x-none"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1.2.3</w:t>
            </w: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Государственные предприятия, из них:</w:t>
            </w:r>
          </w:p>
        </w:tc>
        <w:tc>
          <w:tcPr>
            <w:tcW w:w="1541" w:type="dxa"/>
          </w:tcPr>
          <w:p w:rsidR="00B939A5" w:rsidRPr="006A1CAE" w:rsidRDefault="00B939A5" w:rsidP="00B939A5">
            <w:pPr>
              <w:jc w:val="center"/>
              <w:rPr>
                <w:rFonts w:eastAsia="Times New Roman"/>
                <w:sz w:val="20"/>
                <w:szCs w:val="20"/>
                <w:lang w:val="x-none" w:eastAsia="x-none"/>
              </w:rPr>
            </w:pPr>
          </w:p>
        </w:tc>
        <w:tc>
          <w:tcPr>
            <w:tcW w:w="1238" w:type="dxa"/>
          </w:tcPr>
          <w:p w:rsidR="00B939A5" w:rsidRPr="006A1CAE" w:rsidRDefault="00B939A5" w:rsidP="00B939A5">
            <w:pPr>
              <w:jc w:val="center"/>
              <w:rPr>
                <w:rFonts w:eastAsia="Times New Roman"/>
                <w:sz w:val="20"/>
                <w:szCs w:val="20"/>
                <w:lang w:val="x-none" w:eastAsia="x-none"/>
              </w:rPr>
            </w:pPr>
          </w:p>
        </w:tc>
        <w:tc>
          <w:tcPr>
            <w:tcW w:w="1431" w:type="dxa"/>
          </w:tcPr>
          <w:p w:rsidR="00B939A5" w:rsidRPr="006A1CAE" w:rsidRDefault="00B939A5" w:rsidP="00B939A5">
            <w:pPr>
              <w:jc w:val="center"/>
              <w:rPr>
                <w:rFonts w:eastAsia="Times New Roman"/>
                <w:sz w:val="20"/>
                <w:szCs w:val="20"/>
                <w:lang w:val="x-none"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Образовательные учреждения</w:t>
            </w:r>
          </w:p>
        </w:tc>
        <w:tc>
          <w:tcPr>
            <w:tcW w:w="1541" w:type="dxa"/>
          </w:tcPr>
          <w:p w:rsidR="00B939A5" w:rsidRPr="006A1CAE" w:rsidRDefault="00B939A5" w:rsidP="00B939A5">
            <w:pPr>
              <w:jc w:val="center"/>
              <w:rPr>
                <w:rFonts w:eastAsia="Times New Roman"/>
                <w:sz w:val="20"/>
                <w:szCs w:val="20"/>
                <w:lang w:val="x-none" w:eastAsia="x-none"/>
              </w:rPr>
            </w:pPr>
          </w:p>
        </w:tc>
        <w:tc>
          <w:tcPr>
            <w:tcW w:w="1238" w:type="dxa"/>
          </w:tcPr>
          <w:p w:rsidR="00B939A5" w:rsidRPr="006A1CAE" w:rsidRDefault="00B939A5" w:rsidP="00B939A5">
            <w:pPr>
              <w:jc w:val="center"/>
              <w:rPr>
                <w:rFonts w:eastAsia="Times New Roman"/>
                <w:sz w:val="20"/>
                <w:szCs w:val="20"/>
                <w:lang w:val="x-none" w:eastAsia="x-none"/>
              </w:rPr>
            </w:pPr>
          </w:p>
        </w:tc>
        <w:tc>
          <w:tcPr>
            <w:tcW w:w="1431" w:type="dxa"/>
          </w:tcPr>
          <w:p w:rsidR="00B939A5" w:rsidRPr="006A1CAE" w:rsidRDefault="00B939A5" w:rsidP="00B939A5">
            <w:pPr>
              <w:jc w:val="center"/>
              <w:rPr>
                <w:rFonts w:eastAsia="Times New Roman"/>
                <w:sz w:val="20"/>
                <w:szCs w:val="20"/>
                <w:lang w:val="x-none"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Культурно-досуговые учреждения</w:t>
            </w:r>
          </w:p>
        </w:tc>
        <w:tc>
          <w:tcPr>
            <w:tcW w:w="1541" w:type="dxa"/>
          </w:tcPr>
          <w:p w:rsidR="00B939A5" w:rsidRPr="006A1CAE" w:rsidRDefault="00B939A5" w:rsidP="00B939A5">
            <w:pPr>
              <w:jc w:val="center"/>
              <w:rPr>
                <w:rFonts w:eastAsia="Times New Roman"/>
                <w:sz w:val="20"/>
                <w:szCs w:val="20"/>
                <w:lang w:val="x-none" w:eastAsia="x-none"/>
              </w:rPr>
            </w:pPr>
          </w:p>
        </w:tc>
        <w:tc>
          <w:tcPr>
            <w:tcW w:w="1238" w:type="dxa"/>
          </w:tcPr>
          <w:p w:rsidR="00B939A5" w:rsidRPr="006A1CAE" w:rsidRDefault="00B939A5" w:rsidP="00B939A5">
            <w:pPr>
              <w:jc w:val="center"/>
              <w:rPr>
                <w:rFonts w:eastAsia="Times New Roman"/>
                <w:sz w:val="20"/>
                <w:szCs w:val="20"/>
                <w:lang w:val="x-none" w:eastAsia="x-none"/>
              </w:rPr>
            </w:pPr>
          </w:p>
        </w:tc>
        <w:tc>
          <w:tcPr>
            <w:tcW w:w="1431" w:type="dxa"/>
          </w:tcPr>
          <w:p w:rsidR="00B939A5" w:rsidRPr="006A1CAE" w:rsidRDefault="00B939A5" w:rsidP="00B939A5">
            <w:pPr>
              <w:jc w:val="center"/>
              <w:rPr>
                <w:rFonts w:eastAsia="Times New Roman"/>
                <w:sz w:val="20"/>
                <w:szCs w:val="20"/>
                <w:lang w:val="x-none"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Промышленные и сельскохозяйственные предприятия</w:t>
            </w:r>
          </w:p>
        </w:tc>
        <w:tc>
          <w:tcPr>
            <w:tcW w:w="1541" w:type="dxa"/>
          </w:tcPr>
          <w:p w:rsidR="00B939A5" w:rsidRPr="006A1CAE" w:rsidRDefault="00B939A5" w:rsidP="00B939A5">
            <w:pPr>
              <w:jc w:val="center"/>
              <w:rPr>
                <w:rFonts w:eastAsia="Times New Roman"/>
                <w:sz w:val="20"/>
                <w:szCs w:val="20"/>
                <w:lang w:val="x-none" w:eastAsia="x-none"/>
              </w:rPr>
            </w:pPr>
          </w:p>
        </w:tc>
        <w:tc>
          <w:tcPr>
            <w:tcW w:w="1238" w:type="dxa"/>
          </w:tcPr>
          <w:p w:rsidR="00B939A5" w:rsidRPr="006A1CAE" w:rsidRDefault="00B939A5" w:rsidP="00B939A5">
            <w:pPr>
              <w:jc w:val="center"/>
              <w:rPr>
                <w:rFonts w:eastAsia="Times New Roman"/>
                <w:sz w:val="20"/>
                <w:szCs w:val="20"/>
                <w:lang w:val="x-none" w:eastAsia="x-none"/>
              </w:rPr>
            </w:pPr>
          </w:p>
        </w:tc>
        <w:tc>
          <w:tcPr>
            <w:tcW w:w="1431" w:type="dxa"/>
          </w:tcPr>
          <w:p w:rsidR="00B939A5" w:rsidRPr="006A1CAE" w:rsidRDefault="00B939A5" w:rsidP="00B939A5">
            <w:pPr>
              <w:jc w:val="center"/>
              <w:rPr>
                <w:rFonts w:eastAsia="Times New Roman"/>
                <w:sz w:val="20"/>
                <w:szCs w:val="20"/>
                <w:lang w:val="x-none"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1.2.4</w:t>
            </w: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Коммерческие организации</w:t>
            </w:r>
          </w:p>
        </w:tc>
        <w:tc>
          <w:tcPr>
            <w:tcW w:w="1541" w:type="dxa"/>
          </w:tcPr>
          <w:p w:rsidR="00B939A5" w:rsidRPr="006A1CAE" w:rsidRDefault="00B939A5" w:rsidP="00B939A5">
            <w:pPr>
              <w:jc w:val="center"/>
              <w:rPr>
                <w:rFonts w:eastAsia="Times New Roman"/>
                <w:sz w:val="20"/>
                <w:szCs w:val="20"/>
                <w:lang w:val="x-none" w:eastAsia="x-none"/>
              </w:rPr>
            </w:pPr>
          </w:p>
        </w:tc>
        <w:tc>
          <w:tcPr>
            <w:tcW w:w="1238" w:type="dxa"/>
          </w:tcPr>
          <w:p w:rsidR="00B939A5" w:rsidRPr="006A1CAE" w:rsidRDefault="00B939A5" w:rsidP="00B939A5">
            <w:pPr>
              <w:jc w:val="center"/>
              <w:rPr>
                <w:rFonts w:eastAsia="Times New Roman"/>
                <w:sz w:val="20"/>
                <w:szCs w:val="20"/>
                <w:lang w:val="x-none" w:eastAsia="x-none"/>
              </w:rPr>
            </w:pPr>
          </w:p>
        </w:tc>
        <w:tc>
          <w:tcPr>
            <w:tcW w:w="1431" w:type="dxa"/>
          </w:tcPr>
          <w:p w:rsidR="00B939A5" w:rsidRPr="006A1CAE" w:rsidRDefault="00B939A5" w:rsidP="00B939A5">
            <w:pPr>
              <w:jc w:val="center"/>
              <w:rPr>
                <w:rFonts w:eastAsia="Times New Roman"/>
                <w:sz w:val="20"/>
                <w:szCs w:val="20"/>
                <w:lang w:val="x-none"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616"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1.2.5</w:t>
            </w:r>
          </w:p>
        </w:tc>
        <w:tc>
          <w:tcPr>
            <w:tcW w:w="2224"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Прочие</w:t>
            </w:r>
          </w:p>
        </w:tc>
        <w:tc>
          <w:tcPr>
            <w:tcW w:w="1541" w:type="dxa"/>
          </w:tcPr>
          <w:p w:rsidR="00B939A5" w:rsidRPr="006A1CAE" w:rsidRDefault="00B939A5" w:rsidP="00B939A5">
            <w:pPr>
              <w:jc w:val="center"/>
              <w:rPr>
                <w:rFonts w:eastAsia="Times New Roman"/>
                <w:sz w:val="20"/>
                <w:szCs w:val="20"/>
                <w:lang w:val="x-none" w:eastAsia="x-none"/>
              </w:rPr>
            </w:pPr>
          </w:p>
        </w:tc>
        <w:tc>
          <w:tcPr>
            <w:tcW w:w="1238" w:type="dxa"/>
          </w:tcPr>
          <w:p w:rsidR="00B939A5" w:rsidRPr="006A1CAE" w:rsidRDefault="00B939A5" w:rsidP="00B939A5">
            <w:pPr>
              <w:jc w:val="center"/>
              <w:rPr>
                <w:rFonts w:eastAsia="Times New Roman"/>
                <w:sz w:val="20"/>
                <w:szCs w:val="20"/>
                <w:lang w:val="x-none" w:eastAsia="x-none"/>
              </w:rPr>
            </w:pPr>
          </w:p>
        </w:tc>
        <w:tc>
          <w:tcPr>
            <w:tcW w:w="1431" w:type="dxa"/>
          </w:tcPr>
          <w:p w:rsidR="00B939A5" w:rsidRPr="006A1CAE" w:rsidRDefault="00B939A5" w:rsidP="00B939A5">
            <w:pPr>
              <w:jc w:val="center"/>
              <w:rPr>
                <w:rFonts w:eastAsia="Times New Roman"/>
                <w:sz w:val="20"/>
                <w:szCs w:val="20"/>
                <w:lang w:val="x-none" w:eastAsia="x-none"/>
              </w:rPr>
            </w:pPr>
          </w:p>
        </w:tc>
        <w:tc>
          <w:tcPr>
            <w:tcW w:w="1009" w:type="dxa"/>
          </w:tcPr>
          <w:p w:rsidR="00B939A5" w:rsidRPr="006A1CAE" w:rsidRDefault="00B939A5" w:rsidP="00B939A5">
            <w:pPr>
              <w:jc w:val="center"/>
              <w:rPr>
                <w:rFonts w:eastAsia="Times New Roman"/>
                <w:sz w:val="20"/>
                <w:szCs w:val="20"/>
                <w:lang w:val="x-none" w:eastAsia="x-none"/>
              </w:rPr>
            </w:pPr>
          </w:p>
        </w:tc>
        <w:tc>
          <w:tcPr>
            <w:tcW w:w="896" w:type="dxa"/>
          </w:tcPr>
          <w:p w:rsidR="00B939A5" w:rsidRPr="006A1CAE" w:rsidRDefault="00B939A5" w:rsidP="00B939A5">
            <w:pPr>
              <w:jc w:val="center"/>
              <w:rPr>
                <w:rFonts w:eastAsia="Times New Roman"/>
                <w:sz w:val="20"/>
                <w:szCs w:val="20"/>
                <w:lang w:val="x-none" w:eastAsia="x-none"/>
              </w:rPr>
            </w:pPr>
          </w:p>
        </w:tc>
      </w:tr>
    </w:tbl>
    <w:p w:rsidR="00B939A5" w:rsidRPr="006A1CAE" w:rsidRDefault="00B939A5" w:rsidP="00B939A5">
      <w:pPr>
        <w:jc w:val="both"/>
        <w:rPr>
          <w:rFonts w:eastAsia="Times New Roman"/>
          <w:sz w:val="20"/>
          <w:szCs w:val="20"/>
          <w:lang w:eastAsia="x-none"/>
        </w:rPr>
      </w:pPr>
    </w:p>
    <w:p w:rsidR="00B939A5" w:rsidRPr="006A1CAE" w:rsidRDefault="00B939A5" w:rsidP="00B939A5">
      <w:pPr>
        <w:jc w:val="right"/>
        <w:rPr>
          <w:rFonts w:eastAsia="Times New Roman"/>
          <w:b/>
          <w:sz w:val="20"/>
          <w:szCs w:val="20"/>
          <w:lang w:val="x-none" w:eastAsia="x-none"/>
        </w:rPr>
      </w:pPr>
      <w:r w:rsidRPr="006A1CAE">
        <w:rPr>
          <w:rFonts w:eastAsia="Times New Roman"/>
          <w:b/>
          <w:sz w:val="20"/>
          <w:szCs w:val="20"/>
          <w:lang w:val="x-none" w:eastAsia="x-none"/>
        </w:rPr>
        <w:t>Таблица 8.3</w:t>
      </w:r>
    </w:p>
    <w:p w:rsidR="00B939A5" w:rsidRPr="006A1CAE" w:rsidRDefault="00B939A5" w:rsidP="00B939A5">
      <w:pPr>
        <w:jc w:val="center"/>
        <w:rPr>
          <w:rFonts w:eastAsia="Times New Roman"/>
          <w:b/>
          <w:lang w:eastAsia="x-none"/>
        </w:rPr>
      </w:pPr>
      <w:r w:rsidRPr="006A1CAE">
        <w:rPr>
          <w:rFonts w:eastAsia="Times New Roman"/>
          <w:b/>
          <w:lang w:val="x-none" w:eastAsia="x-none"/>
        </w:rPr>
        <w:t xml:space="preserve">Мероприятия, направленные на популяризацию правовых знаний и оказание </w:t>
      </w:r>
    </w:p>
    <w:p w:rsidR="00B939A5" w:rsidRPr="006A1CAE" w:rsidRDefault="00B939A5" w:rsidP="00B939A5">
      <w:pPr>
        <w:jc w:val="center"/>
        <w:rPr>
          <w:rFonts w:eastAsia="Times New Roman"/>
          <w:b/>
          <w:lang w:val="x-none" w:eastAsia="x-none"/>
        </w:rPr>
      </w:pPr>
      <w:r w:rsidRPr="006A1CAE">
        <w:rPr>
          <w:rFonts w:eastAsia="Times New Roman"/>
          <w:b/>
          <w:lang w:val="x-none" w:eastAsia="x-none"/>
        </w:rPr>
        <w:t xml:space="preserve">бесплатной юридической помощи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1"/>
        <w:gridCol w:w="1914"/>
        <w:gridCol w:w="1914"/>
        <w:gridCol w:w="1915"/>
      </w:tblGrid>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 xml:space="preserve">Форма </w:t>
            </w:r>
          </w:p>
        </w:tc>
        <w:tc>
          <w:tcPr>
            <w:tcW w:w="1914"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Количество</w:t>
            </w:r>
          </w:p>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мероприятий</w:t>
            </w:r>
          </w:p>
        </w:tc>
        <w:tc>
          <w:tcPr>
            <w:tcW w:w="1914"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Кол-во участников мероприятия</w:t>
            </w:r>
          </w:p>
        </w:tc>
        <w:tc>
          <w:tcPr>
            <w:tcW w:w="1915"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Примечание</w:t>
            </w: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1.</w:t>
            </w:r>
          </w:p>
        </w:tc>
        <w:tc>
          <w:tcPr>
            <w:tcW w:w="3011" w:type="dxa"/>
          </w:tcPr>
          <w:p w:rsidR="00B939A5" w:rsidRPr="006A1CAE" w:rsidRDefault="00B939A5" w:rsidP="00B939A5">
            <w:pPr>
              <w:jc w:val="both"/>
              <w:rPr>
                <w:rFonts w:eastAsia="Times New Roman"/>
                <w:b/>
                <w:sz w:val="20"/>
                <w:szCs w:val="20"/>
                <w:lang w:val="x-none" w:eastAsia="x-none"/>
              </w:rPr>
            </w:pPr>
            <w:r w:rsidRPr="006A1CAE">
              <w:rPr>
                <w:rFonts w:eastAsia="Times New Roman"/>
                <w:b/>
                <w:sz w:val="20"/>
                <w:szCs w:val="20"/>
                <w:lang w:val="x-none" w:eastAsia="x-none"/>
              </w:rPr>
              <w:t>Обучающие мероприятия :</w:t>
            </w:r>
          </w:p>
        </w:tc>
        <w:tc>
          <w:tcPr>
            <w:tcW w:w="1914" w:type="dxa"/>
          </w:tcPr>
          <w:p w:rsidR="00B939A5" w:rsidRPr="00760C4A" w:rsidRDefault="00B939A5" w:rsidP="00B939A5">
            <w:pPr>
              <w:jc w:val="center"/>
              <w:rPr>
                <w:rFonts w:eastAsia="Times New Roman"/>
                <w:sz w:val="20"/>
                <w:szCs w:val="20"/>
                <w:lang w:eastAsia="x-none"/>
              </w:rPr>
            </w:pPr>
          </w:p>
        </w:tc>
        <w:tc>
          <w:tcPr>
            <w:tcW w:w="1914" w:type="dxa"/>
          </w:tcPr>
          <w:p w:rsidR="00B939A5" w:rsidRPr="00760C4A" w:rsidRDefault="00B939A5" w:rsidP="00B939A5">
            <w:pPr>
              <w:jc w:val="center"/>
              <w:rPr>
                <w:rFonts w:eastAsia="Times New Roman"/>
                <w:sz w:val="20"/>
                <w:szCs w:val="20"/>
                <w:lang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Курсы компьютерной грамотности</w:t>
            </w:r>
          </w:p>
        </w:tc>
        <w:tc>
          <w:tcPr>
            <w:tcW w:w="1914" w:type="dxa"/>
          </w:tcPr>
          <w:p w:rsidR="00B939A5" w:rsidRPr="00E71BFA" w:rsidRDefault="00B939A5" w:rsidP="00B939A5">
            <w:pPr>
              <w:jc w:val="center"/>
              <w:rPr>
                <w:rFonts w:eastAsia="Times New Roman"/>
                <w:sz w:val="20"/>
                <w:szCs w:val="20"/>
                <w:lang w:eastAsia="x-none"/>
              </w:rPr>
            </w:pPr>
          </w:p>
        </w:tc>
        <w:tc>
          <w:tcPr>
            <w:tcW w:w="1914" w:type="dxa"/>
          </w:tcPr>
          <w:p w:rsidR="00B939A5" w:rsidRPr="00E71BFA" w:rsidRDefault="00B939A5" w:rsidP="00B939A5">
            <w:pPr>
              <w:jc w:val="center"/>
              <w:rPr>
                <w:rFonts w:eastAsia="Times New Roman"/>
                <w:sz w:val="20"/>
                <w:szCs w:val="20"/>
                <w:lang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Обучение пользованию портала Госуслуг</w:t>
            </w:r>
          </w:p>
        </w:tc>
        <w:tc>
          <w:tcPr>
            <w:tcW w:w="1914" w:type="dxa"/>
          </w:tcPr>
          <w:p w:rsidR="00B939A5" w:rsidRPr="00AE32E3" w:rsidRDefault="00B939A5" w:rsidP="00B939A5">
            <w:pPr>
              <w:jc w:val="center"/>
              <w:rPr>
                <w:rFonts w:eastAsia="Times New Roman"/>
                <w:sz w:val="20"/>
                <w:szCs w:val="20"/>
                <w:lang w:eastAsia="x-none"/>
              </w:rPr>
            </w:pPr>
          </w:p>
        </w:tc>
        <w:tc>
          <w:tcPr>
            <w:tcW w:w="1914" w:type="dxa"/>
          </w:tcPr>
          <w:p w:rsidR="00B939A5" w:rsidRPr="0098187B" w:rsidRDefault="00B939A5" w:rsidP="00B939A5">
            <w:pPr>
              <w:jc w:val="center"/>
              <w:rPr>
                <w:rFonts w:eastAsia="Times New Roman"/>
                <w:sz w:val="20"/>
                <w:szCs w:val="20"/>
                <w:lang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Индивидуальные обучающие консультации</w:t>
            </w:r>
          </w:p>
        </w:tc>
        <w:tc>
          <w:tcPr>
            <w:tcW w:w="1914" w:type="dxa"/>
          </w:tcPr>
          <w:p w:rsidR="00B939A5" w:rsidRPr="00366B9B" w:rsidRDefault="00B939A5" w:rsidP="00B939A5">
            <w:pPr>
              <w:jc w:val="center"/>
              <w:rPr>
                <w:rFonts w:eastAsia="Times New Roman"/>
                <w:sz w:val="20"/>
                <w:szCs w:val="20"/>
                <w:lang w:eastAsia="x-none"/>
              </w:rPr>
            </w:pPr>
          </w:p>
        </w:tc>
        <w:tc>
          <w:tcPr>
            <w:tcW w:w="1914" w:type="dxa"/>
          </w:tcPr>
          <w:p w:rsidR="00B939A5" w:rsidRPr="00366B9B" w:rsidRDefault="00B939A5" w:rsidP="00B939A5">
            <w:pPr>
              <w:jc w:val="center"/>
              <w:rPr>
                <w:rFonts w:eastAsia="Times New Roman"/>
                <w:sz w:val="20"/>
                <w:szCs w:val="20"/>
                <w:lang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2.</w:t>
            </w:r>
          </w:p>
        </w:tc>
        <w:tc>
          <w:tcPr>
            <w:tcW w:w="3011" w:type="dxa"/>
          </w:tcPr>
          <w:p w:rsidR="00B939A5" w:rsidRPr="006A1CAE" w:rsidRDefault="00B939A5" w:rsidP="00B939A5">
            <w:pPr>
              <w:jc w:val="both"/>
              <w:rPr>
                <w:rFonts w:eastAsia="Times New Roman"/>
                <w:b/>
                <w:sz w:val="20"/>
                <w:szCs w:val="20"/>
                <w:lang w:val="x-none" w:eastAsia="x-none"/>
              </w:rPr>
            </w:pPr>
            <w:r w:rsidRPr="006A1CAE">
              <w:rPr>
                <w:rFonts w:eastAsia="Times New Roman"/>
                <w:b/>
                <w:sz w:val="20"/>
                <w:szCs w:val="20"/>
                <w:lang w:val="x-none" w:eastAsia="x-none"/>
              </w:rPr>
              <w:t>Массовые мероприятия по правовому просвещению</w:t>
            </w:r>
          </w:p>
        </w:tc>
        <w:tc>
          <w:tcPr>
            <w:tcW w:w="1914" w:type="dxa"/>
          </w:tcPr>
          <w:p w:rsidR="00B939A5" w:rsidRPr="00CC4B59" w:rsidRDefault="00B939A5" w:rsidP="00B939A5">
            <w:pPr>
              <w:jc w:val="center"/>
              <w:rPr>
                <w:rFonts w:eastAsia="Times New Roman"/>
                <w:sz w:val="20"/>
                <w:szCs w:val="20"/>
                <w:lang w:eastAsia="x-none"/>
              </w:rPr>
            </w:pPr>
          </w:p>
        </w:tc>
        <w:tc>
          <w:tcPr>
            <w:tcW w:w="1914" w:type="dxa"/>
          </w:tcPr>
          <w:p w:rsidR="00B939A5" w:rsidRPr="00CC4B59" w:rsidRDefault="00B939A5" w:rsidP="00B939A5">
            <w:pPr>
              <w:jc w:val="center"/>
              <w:rPr>
                <w:rFonts w:eastAsia="Times New Roman"/>
                <w:sz w:val="20"/>
                <w:szCs w:val="20"/>
                <w:lang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Уроки права</w:t>
            </w:r>
          </w:p>
        </w:tc>
        <w:tc>
          <w:tcPr>
            <w:tcW w:w="1914" w:type="dxa"/>
          </w:tcPr>
          <w:p w:rsidR="00B939A5" w:rsidRPr="00CC4B59" w:rsidRDefault="00B939A5" w:rsidP="00B939A5">
            <w:pPr>
              <w:jc w:val="center"/>
              <w:rPr>
                <w:rFonts w:eastAsia="Times New Roman"/>
                <w:sz w:val="20"/>
                <w:szCs w:val="20"/>
                <w:lang w:eastAsia="x-none"/>
              </w:rPr>
            </w:pPr>
          </w:p>
        </w:tc>
        <w:tc>
          <w:tcPr>
            <w:tcW w:w="1914" w:type="dxa"/>
          </w:tcPr>
          <w:p w:rsidR="00B939A5" w:rsidRPr="00CC4B59" w:rsidRDefault="00B939A5" w:rsidP="00B939A5">
            <w:pPr>
              <w:jc w:val="center"/>
              <w:rPr>
                <w:rFonts w:eastAsia="Times New Roman"/>
                <w:sz w:val="20"/>
                <w:szCs w:val="20"/>
                <w:lang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 xml:space="preserve">Конкурсы </w:t>
            </w:r>
          </w:p>
        </w:tc>
        <w:tc>
          <w:tcPr>
            <w:tcW w:w="1914" w:type="dxa"/>
          </w:tcPr>
          <w:p w:rsidR="00B939A5" w:rsidRPr="006A1CAE" w:rsidRDefault="00B939A5" w:rsidP="00B939A5">
            <w:pPr>
              <w:jc w:val="center"/>
              <w:rPr>
                <w:rFonts w:eastAsia="Times New Roman"/>
                <w:sz w:val="20"/>
                <w:szCs w:val="20"/>
                <w:lang w:val="x-none" w:eastAsia="x-none"/>
              </w:rPr>
            </w:pPr>
          </w:p>
        </w:tc>
        <w:tc>
          <w:tcPr>
            <w:tcW w:w="1914" w:type="dxa"/>
          </w:tcPr>
          <w:p w:rsidR="00B939A5" w:rsidRPr="006A1CAE" w:rsidRDefault="00B939A5" w:rsidP="00B939A5">
            <w:pPr>
              <w:jc w:val="center"/>
              <w:rPr>
                <w:rFonts w:eastAsia="Times New Roman"/>
                <w:sz w:val="20"/>
                <w:szCs w:val="20"/>
                <w:lang w:val="x-none"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 xml:space="preserve">Месячники, недели правовых знаний </w:t>
            </w:r>
          </w:p>
        </w:tc>
        <w:tc>
          <w:tcPr>
            <w:tcW w:w="1914" w:type="dxa"/>
          </w:tcPr>
          <w:p w:rsidR="00B939A5" w:rsidRPr="00CC4B59" w:rsidRDefault="00B939A5" w:rsidP="00B939A5">
            <w:pPr>
              <w:jc w:val="center"/>
              <w:rPr>
                <w:rFonts w:eastAsia="Times New Roman"/>
                <w:sz w:val="20"/>
                <w:szCs w:val="20"/>
                <w:lang w:eastAsia="x-none"/>
              </w:rPr>
            </w:pPr>
          </w:p>
        </w:tc>
        <w:tc>
          <w:tcPr>
            <w:tcW w:w="1914" w:type="dxa"/>
          </w:tcPr>
          <w:p w:rsidR="00B939A5" w:rsidRPr="00CC4B59" w:rsidRDefault="00B939A5" w:rsidP="00B939A5">
            <w:pPr>
              <w:jc w:val="center"/>
              <w:rPr>
                <w:rFonts w:eastAsia="Times New Roman"/>
                <w:sz w:val="20"/>
                <w:szCs w:val="20"/>
                <w:lang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A65305" w:rsidRDefault="00B939A5" w:rsidP="00B939A5">
            <w:pPr>
              <w:jc w:val="both"/>
              <w:rPr>
                <w:rFonts w:eastAsia="Times New Roman"/>
                <w:sz w:val="20"/>
                <w:szCs w:val="20"/>
                <w:lang w:eastAsia="x-none"/>
              </w:rPr>
            </w:pPr>
            <w:r w:rsidRPr="006A1CAE">
              <w:rPr>
                <w:rFonts w:eastAsia="Times New Roman"/>
                <w:sz w:val="20"/>
                <w:szCs w:val="20"/>
                <w:lang w:val="x-none" w:eastAsia="x-none"/>
              </w:rPr>
              <w:t>и  т.д. (</w:t>
            </w:r>
            <w:r>
              <w:rPr>
                <w:rFonts w:eastAsia="Times New Roman"/>
                <w:sz w:val="20"/>
                <w:szCs w:val="20"/>
                <w:lang w:eastAsia="x-none"/>
              </w:rPr>
              <w:t>Дни информации, круглые столы, беседы, информационные часы, семинары, форум, день открытых дверей)</w:t>
            </w:r>
          </w:p>
        </w:tc>
        <w:tc>
          <w:tcPr>
            <w:tcW w:w="1914" w:type="dxa"/>
          </w:tcPr>
          <w:p w:rsidR="00B939A5" w:rsidRPr="00A65305" w:rsidRDefault="00B939A5" w:rsidP="00B939A5">
            <w:pPr>
              <w:jc w:val="center"/>
              <w:rPr>
                <w:rFonts w:eastAsia="Times New Roman"/>
                <w:sz w:val="20"/>
                <w:szCs w:val="20"/>
                <w:lang w:eastAsia="x-none"/>
              </w:rPr>
            </w:pPr>
          </w:p>
        </w:tc>
        <w:tc>
          <w:tcPr>
            <w:tcW w:w="1914" w:type="dxa"/>
          </w:tcPr>
          <w:p w:rsidR="00B939A5" w:rsidRPr="00A65305" w:rsidRDefault="00B939A5" w:rsidP="00B939A5">
            <w:pPr>
              <w:jc w:val="center"/>
              <w:rPr>
                <w:rFonts w:eastAsia="Times New Roman"/>
                <w:sz w:val="20"/>
                <w:szCs w:val="20"/>
                <w:lang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3</w:t>
            </w:r>
          </w:p>
        </w:tc>
        <w:tc>
          <w:tcPr>
            <w:tcW w:w="3011" w:type="dxa"/>
          </w:tcPr>
          <w:p w:rsidR="00B939A5" w:rsidRPr="006A1CAE" w:rsidRDefault="00B939A5" w:rsidP="00B939A5">
            <w:pPr>
              <w:jc w:val="both"/>
              <w:rPr>
                <w:rFonts w:eastAsia="Times New Roman"/>
                <w:b/>
                <w:sz w:val="20"/>
                <w:szCs w:val="20"/>
                <w:lang w:val="x-none" w:eastAsia="x-none"/>
              </w:rPr>
            </w:pPr>
            <w:r w:rsidRPr="006A1CAE">
              <w:rPr>
                <w:rFonts w:eastAsia="Times New Roman"/>
                <w:b/>
                <w:sz w:val="20"/>
                <w:szCs w:val="20"/>
                <w:lang w:val="x-none" w:eastAsia="x-none"/>
              </w:rPr>
              <w:t>Бесплатная юридическая помощь</w:t>
            </w:r>
          </w:p>
        </w:tc>
        <w:tc>
          <w:tcPr>
            <w:tcW w:w="1914"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Кол-во приемов</w:t>
            </w:r>
          </w:p>
        </w:tc>
        <w:tc>
          <w:tcPr>
            <w:tcW w:w="1914"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 xml:space="preserve">Кол- во участников </w:t>
            </w:r>
          </w:p>
        </w:tc>
        <w:tc>
          <w:tcPr>
            <w:tcW w:w="1915"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 xml:space="preserve">Кол-во консультаций </w:t>
            </w: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6A1CAE" w:rsidRDefault="00B939A5" w:rsidP="00B939A5">
            <w:pPr>
              <w:jc w:val="both"/>
              <w:rPr>
                <w:rFonts w:eastAsia="Times New Roman"/>
                <w:b/>
                <w:sz w:val="20"/>
                <w:szCs w:val="20"/>
                <w:lang w:val="x-none" w:eastAsia="x-none"/>
              </w:rPr>
            </w:pPr>
            <w:r w:rsidRPr="006A1CAE">
              <w:rPr>
                <w:rFonts w:eastAsia="Times New Roman"/>
                <w:b/>
                <w:sz w:val="20"/>
                <w:szCs w:val="20"/>
                <w:lang w:val="x-none" w:eastAsia="x-none"/>
              </w:rPr>
              <w:t>Общественные приемные, из них:</w:t>
            </w:r>
          </w:p>
        </w:tc>
        <w:tc>
          <w:tcPr>
            <w:tcW w:w="1914" w:type="dxa"/>
          </w:tcPr>
          <w:p w:rsidR="00B939A5" w:rsidRPr="008772D5" w:rsidRDefault="00B939A5" w:rsidP="00B939A5">
            <w:pPr>
              <w:jc w:val="center"/>
              <w:rPr>
                <w:rFonts w:eastAsia="Times New Roman"/>
                <w:sz w:val="20"/>
                <w:szCs w:val="20"/>
                <w:lang w:eastAsia="x-none"/>
              </w:rPr>
            </w:pPr>
          </w:p>
        </w:tc>
        <w:tc>
          <w:tcPr>
            <w:tcW w:w="1914" w:type="dxa"/>
          </w:tcPr>
          <w:p w:rsidR="00B939A5" w:rsidRPr="008772D5" w:rsidRDefault="00B939A5" w:rsidP="00B939A5">
            <w:pPr>
              <w:jc w:val="center"/>
              <w:rPr>
                <w:rFonts w:eastAsia="Times New Roman"/>
                <w:sz w:val="20"/>
                <w:szCs w:val="20"/>
                <w:lang w:eastAsia="x-none"/>
              </w:rPr>
            </w:pPr>
          </w:p>
        </w:tc>
        <w:tc>
          <w:tcPr>
            <w:tcW w:w="1915" w:type="dxa"/>
          </w:tcPr>
          <w:p w:rsidR="00B939A5" w:rsidRPr="008772D5" w:rsidRDefault="00B939A5" w:rsidP="00B939A5">
            <w:pPr>
              <w:jc w:val="center"/>
              <w:rPr>
                <w:rFonts w:eastAsia="Times New Roman"/>
                <w:sz w:val="20"/>
                <w:szCs w:val="20"/>
                <w:lang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3.1</w:t>
            </w: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Ааппарата Уполномоченного по правам человека</w:t>
            </w:r>
          </w:p>
        </w:tc>
        <w:tc>
          <w:tcPr>
            <w:tcW w:w="1914" w:type="dxa"/>
          </w:tcPr>
          <w:p w:rsidR="00B939A5" w:rsidRPr="006A1CAE" w:rsidRDefault="00B939A5" w:rsidP="00B939A5">
            <w:pPr>
              <w:jc w:val="center"/>
              <w:rPr>
                <w:rFonts w:eastAsia="Times New Roman"/>
                <w:sz w:val="20"/>
                <w:szCs w:val="20"/>
                <w:lang w:val="x-none" w:eastAsia="x-none"/>
              </w:rPr>
            </w:pPr>
          </w:p>
        </w:tc>
        <w:tc>
          <w:tcPr>
            <w:tcW w:w="1914" w:type="dxa"/>
          </w:tcPr>
          <w:p w:rsidR="00B939A5" w:rsidRPr="006A1CAE" w:rsidRDefault="00B939A5" w:rsidP="00B939A5">
            <w:pPr>
              <w:jc w:val="center"/>
              <w:rPr>
                <w:rFonts w:eastAsia="Times New Roman"/>
                <w:sz w:val="20"/>
                <w:szCs w:val="20"/>
                <w:lang w:val="x-none"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в т.ч. Скайп-приемы</w:t>
            </w:r>
          </w:p>
        </w:tc>
        <w:tc>
          <w:tcPr>
            <w:tcW w:w="1914" w:type="dxa"/>
          </w:tcPr>
          <w:p w:rsidR="00B939A5" w:rsidRPr="003A1C93" w:rsidRDefault="00B939A5" w:rsidP="00B939A5">
            <w:pPr>
              <w:jc w:val="center"/>
              <w:rPr>
                <w:rFonts w:eastAsia="Times New Roman"/>
                <w:sz w:val="20"/>
                <w:szCs w:val="20"/>
                <w:lang w:eastAsia="x-none"/>
              </w:rPr>
            </w:pPr>
          </w:p>
        </w:tc>
        <w:tc>
          <w:tcPr>
            <w:tcW w:w="1914" w:type="dxa"/>
          </w:tcPr>
          <w:p w:rsidR="00B939A5" w:rsidRPr="00E71BFA" w:rsidRDefault="00B939A5" w:rsidP="00B939A5">
            <w:pPr>
              <w:jc w:val="center"/>
              <w:rPr>
                <w:rFonts w:eastAsia="Times New Roman"/>
                <w:sz w:val="20"/>
                <w:szCs w:val="20"/>
                <w:lang w:eastAsia="x-none"/>
              </w:rPr>
            </w:pPr>
          </w:p>
        </w:tc>
        <w:tc>
          <w:tcPr>
            <w:tcW w:w="1915" w:type="dxa"/>
          </w:tcPr>
          <w:p w:rsidR="00B939A5" w:rsidRPr="00D061E1" w:rsidRDefault="00B939A5" w:rsidP="00B939A5">
            <w:pPr>
              <w:jc w:val="center"/>
              <w:rPr>
                <w:rFonts w:eastAsia="Times New Roman"/>
                <w:sz w:val="20"/>
                <w:szCs w:val="20"/>
                <w:lang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3.2</w:t>
            </w: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Судебных приставов</w:t>
            </w:r>
          </w:p>
        </w:tc>
        <w:tc>
          <w:tcPr>
            <w:tcW w:w="1914" w:type="dxa"/>
          </w:tcPr>
          <w:p w:rsidR="00B939A5" w:rsidRPr="006A1CAE" w:rsidRDefault="00B939A5" w:rsidP="00B939A5">
            <w:pPr>
              <w:jc w:val="center"/>
              <w:rPr>
                <w:rFonts w:eastAsia="Times New Roman"/>
                <w:sz w:val="20"/>
                <w:szCs w:val="20"/>
                <w:lang w:val="x-none" w:eastAsia="x-none"/>
              </w:rPr>
            </w:pPr>
          </w:p>
        </w:tc>
        <w:tc>
          <w:tcPr>
            <w:tcW w:w="1914" w:type="dxa"/>
          </w:tcPr>
          <w:p w:rsidR="00B939A5" w:rsidRPr="006A1CAE" w:rsidRDefault="00B939A5" w:rsidP="00B939A5">
            <w:pPr>
              <w:jc w:val="center"/>
              <w:rPr>
                <w:rFonts w:eastAsia="Times New Roman"/>
                <w:sz w:val="20"/>
                <w:szCs w:val="20"/>
                <w:lang w:val="x-none"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3.3</w:t>
            </w: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Роспотребнадзора</w:t>
            </w:r>
          </w:p>
        </w:tc>
        <w:tc>
          <w:tcPr>
            <w:tcW w:w="1914" w:type="dxa"/>
          </w:tcPr>
          <w:p w:rsidR="00B939A5" w:rsidRPr="006A1CAE" w:rsidRDefault="00B939A5" w:rsidP="00B939A5">
            <w:pPr>
              <w:jc w:val="center"/>
              <w:rPr>
                <w:rFonts w:eastAsia="Times New Roman"/>
                <w:sz w:val="20"/>
                <w:szCs w:val="20"/>
                <w:lang w:val="x-none" w:eastAsia="x-none"/>
              </w:rPr>
            </w:pPr>
          </w:p>
        </w:tc>
        <w:tc>
          <w:tcPr>
            <w:tcW w:w="1914" w:type="dxa"/>
          </w:tcPr>
          <w:p w:rsidR="00B939A5" w:rsidRPr="006A1CAE" w:rsidRDefault="00B939A5" w:rsidP="00B939A5">
            <w:pPr>
              <w:jc w:val="center"/>
              <w:rPr>
                <w:rFonts w:eastAsia="Times New Roman"/>
                <w:sz w:val="20"/>
                <w:szCs w:val="20"/>
                <w:lang w:val="x-none"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3.4</w:t>
            </w: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Пермской гражданской палаты (ПГП)</w:t>
            </w:r>
          </w:p>
        </w:tc>
        <w:tc>
          <w:tcPr>
            <w:tcW w:w="1914" w:type="dxa"/>
          </w:tcPr>
          <w:p w:rsidR="00B939A5" w:rsidRPr="00DD65B6" w:rsidRDefault="00B939A5" w:rsidP="00B939A5">
            <w:pPr>
              <w:jc w:val="center"/>
              <w:rPr>
                <w:rFonts w:eastAsia="Times New Roman"/>
                <w:sz w:val="20"/>
                <w:szCs w:val="20"/>
                <w:lang w:eastAsia="x-none"/>
              </w:rPr>
            </w:pPr>
          </w:p>
        </w:tc>
        <w:tc>
          <w:tcPr>
            <w:tcW w:w="1914" w:type="dxa"/>
          </w:tcPr>
          <w:p w:rsidR="00B939A5" w:rsidRPr="00366B9B" w:rsidRDefault="00B939A5" w:rsidP="00B939A5">
            <w:pPr>
              <w:jc w:val="center"/>
              <w:rPr>
                <w:rFonts w:eastAsia="Times New Roman"/>
                <w:sz w:val="20"/>
                <w:szCs w:val="20"/>
                <w:lang w:eastAsia="x-none"/>
              </w:rPr>
            </w:pPr>
          </w:p>
        </w:tc>
        <w:tc>
          <w:tcPr>
            <w:tcW w:w="1915" w:type="dxa"/>
          </w:tcPr>
          <w:p w:rsidR="00B939A5" w:rsidRPr="008772D5" w:rsidRDefault="00B939A5" w:rsidP="00B939A5">
            <w:pPr>
              <w:jc w:val="center"/>
              <w:rPr>
                <w:rFonts w:eastAsia="Times New Roman"/>
                <w:sz w:val="20"/>
                <w:szCs w:val="20"/>
                <w:lang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в т.ч. Скайп -приемы</w:t>
            </w:r>
          </w:p>
        </w:tc>
        <w:tc>
          <w:tcPr>
            <w:tcW w:w="1914" w:type="dxa"/>
          </w:tcPr>
          <w:p w:rsidR="00B939A5" w:rsidRPr="00CC4B59" w:rsidRDefault="00B939A5" w:rsidP="00B939A5">
            <w:pPr>
              <w:jc w:val="center"/>
              <w:rPr>
                <w:rFonts w:eastAsia="Times New Roman"/>
                <w:sz w:val="20"/>
                <w:szCs w:val="20"/>
                <w:lang w:eastAsia="x-none"/>
              </w:rPr>
            </w:pPr>
          </w:p>
        </w:tc>
        <w:tc>
          <w:tcPr>
            <w:tcW w:w="1914" w:type="dxa"/>
          </w:tcPr>
          <w:p w:rsidR="00B939A5" w:rsidRPr="00CC4B59" w:rsidRDefault="00B939A5" w:rsidP="00B939A5">
            <w:pPr>
              <w:jc w:val="center"/>
              <w:rPr>
                <w:rFonts w:eastAsia="Times New Roman"/>
                <w:sz w:val="20"/>
                <w:szCs w:val="20"/>
                <w:lang w:eastAsia="x-none"/>
              </w:rPr>
            </w:pPr>
          </w:p>
        </w:tc>
        <w:tc>
          <w:tcPr>
            <w:tcW w:w="1915" w:type="dxa"/>
          </w:tcPr>
          <w:p w:rsidR="00B939A5" w:rsidRPr="006A1CAE" w:rsidRDefault="00B939A5" w:rsidP="00B939A5">
            <w:pPr>
              <w:jc w:val="center"/>
              <w:rPr>
                <w:rFonts w:eastAsia="Times New Roman"/>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3.5</w:t>
            </w: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Юристы муниципалитета, представители органов власти</w:t>
            </w:r>
          </w:p>
        </w:tc>
        <w:tc>
          <w:tcPr>
            <w:tcW w:w="1914" w:type="dxa"/>
          </w:tcPr>
          <w:p w:rsidR="00B939A5" w:rsidRPr="003A1C93" w:rsidRDefault="00B939A5" w:rsidP="00B939A5">
            <w:pPr>
              <w:jc w:val="center"/>
              <w:rPr>
                <w:rFonts w:eastAsia="Times New Roman"/>
                <w:sz w:val="20"/>
                <w:szCs w:val="20"/>
                <w:lang w:eastAsia="x-none"/>
              </w:rPr>
            </w:pPr>
          </w:p>
        </w:tc>
        <w:tc>
          <w:tcPr>
            <w:tcW w:w="1914" w:type="dxa"/>
          </w:tcPr>
          <w:p w:rsidR="00B939A5" w:rsidRPr="003A1C93" w:rsidRDefault="00B939A5" w:rsidP="00B939A5">
            <w:pPr>
              <w:jc w:val="center"/>
              <w:rPr>
                <w:rFonts w:eastAsia="Times New Roman"/>
                <w:sz w:val="20"/>
                <w:szCs w:val="20"/>
                <w:lang w:eastAsia="x-none"/>
              </w:rPr>
            </w:pPr>
          </w:p>
        </w:tc>
        <w:tc>
          <w:tcPr>
            <w:tcW w:w="1915" w:type="dxa"/>
          </w:tcPr>
          <w:p w:rsidR="00B939A5" w:rsidRPr="003A1C93" w:rsidRDefault="00B939A5" w:rsidP="00B939A5">
            <w:pPr>
              <w:jc w:val="center"/>
              <w:rPr>
                <w:rFonts w:eastAsia="Times New Roman"/>
                <w:sz w:val="20"/>
                <w:szCs w:val="20"/>
                <w:lang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3.6</w:t>
            </w:r>
          </w:p>
        </w:tc>
        <w:tc>
          <w:tcPr>
            <w:tcW w:w="3011" w:type="dxa"/>
          </w:tcPr>
          <w:p w:rsidR="00B939A5" w:rsidRPr="006A1CAE" w:rsidRDefault="00B939A5" w:rsidP="00B939A5">
            <w:pPr>
              <w:jc w:val="both"/>
              <w:rPr>
                <w:rFonts w:eastAsia="Times New Roman"/>
                <w:b/>
                <w:sz w:val="20"/>
                <w:szCs w:val="20"/>
                <w:lang w:val="x-none" w:eastAsia="x-none"/>
              </w:rPr>
            </w:pPr>
            <w:r w:rsidRPr="006A1CAE">
              <w:rPr>
                <w:rFonts w:eastAsia="Times New Roman"/>
                <w:b/>
                <w:sz w:val="20"/>
                <w:szCs w:val="20"/>
                <w:lang w:val="x-none" w:eastAsia="x-none"/>
              </w:rPr>
              <w:t>Консультации ГЮБ</w:t>
            </w:r>
          </w:p>
        </w:tc>
        <w:tc>
          <w:tcPr>
            <w:tcW w:w="1914" w:type="dxa"/>
          </w:tcPr>
          <w:p w:rsidR="00B939A5" w:rsidRPr="00366B9B" w:rsidRDefault="00B939A5" w:rsidP="00B939A5">
            <w:pPr>
              <w:jc w:val="center"/>
              <w:rPr>
                <w:rFonts w:eastAsia="Times New Roman"/>
                <w:sz w:val="20"/>
                <w:szCs w:val="20"/>
                <w:lang w:eastAsia="x-none"/>
              </w:rPr>
            </w:pPr>
          </w:p>
        </w:tc>
        <w:tc>
          <w:tcPr>
            <w:tcW w:w="1914" w:type="dxa"/>
          </w:tcPr>
          <w:p w:rsidR="00B939A5" w:rsidRPr="00366B9B" w:rsidRDefault="00B939A5" w:rsidP="00B939A5">
            <w:pPr>
              <w:jc w:val="center"/>
              <w:rPr>
                <w:rFonts w:eastAsia="Times New Roman"/>
                <w:sz w:val="20"/>
                <w:szCs w:val="20"/>
                <w:lang w:eastAsia="x-none"/>
              </w:rPr>
            </w:pPr>
          </w:p>
        </w:tc>
        <w:tc>
          <w:tcPr>
            <w:tcW w:w="1915" w:type="dxa"/>
          </w:tcPr>
          <w:p w:rsidR="00B939A5" w:rsidRPr="003A1C93" w:rsidRDefault="00B939A5" w:rsidP="00B939A5">
            <w:pPr>
              <w:jc w:val="center"/>
              <w:rPr>
                <w:rFonts w:eastAsia="Times New Roman"/>
                <w:sz w:val="20"/>
                <w:szCs w:val="20"/>
                <w:lang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p>
        </w:tc>
        <w:tc>
          <w:tcPr>
            <w:tcW w:w="3011"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в т.ч. Скайп - консультирование</w:t>
            </w:r>
          </w:p>
        </w:tc>
        <w:tc>
          <w:tcPr>
            <w:tcW w:w="1914" w:type="dxa"/>
          </w:tcPr>
          <w:p w:rsidR="00B939A5" w:rsidRPr="00366B9B" w:rsidRDefault="00B939A5" w:rsidP="00B939A5">
            <w:pPr>
              <w:jc w:val="center"/>
              <w:rPr>
                <w:rFonts w:eastAsia="Times New Roman"/>
                <w:sz w:val="20"/>
                <w:szCs w:val="20"/>
                <w:lang w:eastAsia="x-none"/>
              </w:rPr>
            </w:pPr>
          </w:p>
        </w:tc>
        <w:tc>
          <w:tcPr>
            <w:tcW w:w="1914" w:type="dxa"/>
          </w:tcPr>
          <w:p w:rsidR="00B939A5" w:rsidRPr="00366B9B" w:rsidRDefault="00B939A5" w:rsidP="00B939A5">
            <w:pPr>
              <w:jc w:val="center"/>
              <w:rPr>
                <w:rFonts w:eastAsia="Times New Roman"/>
                <w:sz w:val="20"/>
                <w:szCs w:val="20"/>
                <w:lang w:eastAsia="x-none"/>
              </w:rPr>
            </w:pPr>
          </w:p>
        </w:tc>
        <w:tc>
          <w:tcPr>
            <w:tcW w:w="1915" w:type="dxa"/>
          </w:tcPr>
          <w:p w:rsidR="00B939A5" w:rsidRPr="008772D5" w:rsidRDefault="00B939A5" w:rsidP="00B939A5">
            <w:pPr>
              <w:jc w:val="center"/>
              <w:rPr>
                <w:rFonts w:eastAsia="Times New Roman"/>
                <w:sz w:val="20"/>
                <w:szCs w:val="20"/>
                <w:lang w:eastAsia="x-none"/>
              </w:rPr>
            </w:pPr>
          </w:p>
        </w:tc>
      </w:tr>
      <w:tr w:rsidR="00B939A5" w:rsidRPr="006A1CAE" w:rsidTr="00B939A5">
        <w:tc>
          <w:tcPr>
            <w:tcW w:w="817" w:type="dxa"/>
          </w:tcPr>
          <w:p w:rsidR="00B939A5" w:rsidRPr="006A1CAE" w:rsidRDefault="00B939A5" w:rsidP="00B939A5">
            <w:pPr>
              <w:jc w:val="center"/>
              <w:rPr>
                <w:rFonts w:eastAsia="Times New Roman"/>
                <w:sz w:val="20"/>
                <w:szCs w:val="20"/>
                <w:lang w:val="x-none" w:eastAsia="x-none"/>
              </w:rPr>
            </w:pPr>
            <w:r w:rsidRPr="006A1CAE">
              <w:rPr>
                <w:rFonts w:eastAsia="Times New Roman"/>
                <w:sz w:val="20"/>
                <w:szCs w:val="20"/>
                <w:lang w:val="x-none" w:eastAsia="x-none"/>
              </w:rPr>
              <w:t>3.7</w:t>
            </w:r>
          </w:p>
        </w:tc>
        <w:tc>
          <w:tcPr>
            <w:tcW w:w="3011" w:type="dxa"/>
          </w:tcPr>
          <w:p w:rsidR="00B939A5" w:rsidRPr="006A1CAE" w:rsidRDefault="00B939A5" w:rsidP="00B939A5">
            <w:pPr>
              <w:jc w:val="both"/>
              <w:rPr>
                <w:rFonts w:eastAsia="Times New Roman"/>
                <w:b/>
                <w:sz w:val="20"/>
                <w:szCs w:val="20"/>
                <w:lang w:val="x-none" w:eastAsia="x-none"/>
              </w:rPr>
            </w:pPr>
            <w:r w:rsidRPr="006A1CAE">
              <w:rPr>
                <w:rFonts w:eastAsia="Times New Roman"/>
                <w:b/>
                <w:sz w:val="20"/>
                <w:szCs w:val="20"/>
                <w:lang w:val="x-none" w:eastAsia="x-none"/>
              </w:rPr>
              <w:t>Консультации специалистов ЦПИ</w:t>
            </w:r>
          </w:p>
        </w:tc>
        <w:tc>
          <w:tcPr>
            <w:tcW w:w="1914" w:type="dxa"/>
          </w:tcPr>
          <w:p w:rsidR="00B939A5" w:rsidRPr="00E71BFA" w:rsidRDefault="00B939A5" w:rsidP="00B939A5">
            <w:pPr>
              <w:jc w:val="center"/>
              <w:rPr>
                <w:rFonts w:eastAsia="Times New Roman"/>
                <w:b/>
                <w:sz w:val="20"/>
                <w:szCs w:val="20"/>
                <w:lang w:eastAsia="x-none"/>
              </w:rPr>
            </w:pPr>
          </w:p>
        </w:tc>
        <w:tc>
          <w:tcPr>
            <w:tcW w:w="1914" w:type="dxa"/>
          </w:tcPr>
          <w:p w:rsidR="00B939A5" w:rsidRPr="00D7076C" w:rsidRDefault="00B939A5" w:rsidP="00B939A5">
            <w:pPr>
              <w:jc w:val="center"/>
              <w:rPr>
                <w:rFonts w:eastAsia="Times New Roman"/>
                <w:b/>
                <w:sz w:val="20"/>
                <w:szCs w:val="20"/>
                <w:lang w:eastAsia="x-none"/>
              </w:rPr>
            </w:pPr>
          </w:p>
        </w:tc>
        <w:tc>
          <w:tcPr>
            <w:tcW w:w="1915" w:type="dxa"/>
          </w:tcPr>
          <w:p w:rsidR="00B939A5" w:rsidRPr="00D7076C" w:rsidRDefault="00B939A5" w:rsidP="00B939A5">
            <w:pPr>
              <w:jc w:val="center"/>
              <w:rPr>
                <w:rFonts w:eastAsia="Times New Roman"/>
                <w:sz w:val="20"/>
                <w:szCs w:val="20"/>
                <w:lang w:eastAsia="x-none"/>
              </w:rPr>
            </w:pPr>
          </w:p>
        </w:tc>
      </w:tr>
    </w:tbl>
    <w:p w:rsidR="00B939A5" w:rsidRPr="006A1CAE" w:rsidRDefault="00B939A5" w:rsidP="00B939A5">
      <w:pPr>
        <w:jc w:val="both"/>
        <w:rPr>
          <w:rFonts w:eastAsia="Times New Roman"/>
          <w:sz w:val="20"/>
          <w:szCs w:val="20"/>
          <w:lang w:val="x-none" w:eastAsia="x-none"/>
        </w:rPr>
      </w:pPr>
    </w:p>
    <w:p w:rsidR="00B939A5" w:rsidRPr="006A1CAE" w:rsidRDefault="00B939A5" w:rsidP="00B939A5">
      <w:pPr>
        <w:jc w:val="right"/>
        <w:rPr>
          <w:rFonts w:eastAsia="Times New Roman"/>
          <w:b/>
          <w:sz w:val="20"/>
          <w:szCs w:val="20"/>
          <w:lang w:val="x-none" w:eastAsia="x-none"/>
        </w:rPr>
      </w:pPr>
      <w:r w:rsidRPr="006A1CAE">
        <w:rPr>
          <w:rFonts w:eastAsia="Times New Roman"/>
          <w:b/>
          <w:sz w:val="20"/>
          <w:szCs w:val="20"/>
          <w:lang w:val="x-none" w:eastAsia="x-none"/>
        </w:rPr>
        <w:lastRenderedPageBreak/>
        <w:t>Таблица 8.4</w:t>
      </w:r>
    </w:p>
    <w:p w:rsidR="00B939A5" w:rsidRPr="006A1CAE" w:rsidRDefault="00B939A5" w:rsidP="00B939A5">
      <w:pPr>
        <w:jc w:val="center"/>
        <w:rPr>
          <w:rFonts w:eastAsia="Times New Roman"/>
          <w:b/>
          <w:lang w:val="x-none" w:eastAsia="x-none"/>
        </w:rPr>
      </w:pPr>
      <w:r w:rsidRPr="006A1CAE">
        <w:rPr>
          <w:rFonts w:eastAsia="Times New Roman"/>
          <w:b/>
          <w:lang w:val="x-none" w:eastAsia="x-none"/>
        </w:rPr>
        <w:t xml:space="preserve">Продвижение ПЦПИ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393"/>
      </w:tblGrid>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Формы</w:t>
            </w:r>
          </w:p>
        </w:tc>
        <w:tc>
          <w:tcPr>
            <w:tcW w:w="2393"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Кол-во</w:t>
            </w:r>
          </w:p>
        </w:tc>
        <w:tc>
          <w:tcPr>
            <w:tcW w:w="2393" w:type="dxa"/>
          </w:tcPr>
          <w:p w:rsidR="00B939A5" w:rsidRPr="006A1CAE" w:rsidRDefault="00B939A5" w:rsidP="00B939A5">
            <w:pPr>
              <w:jc w:val="center"/>
              <w:rPr>
                <w:rFonts w:eastAsia="Times New Roman"/>
                <w:b/>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Средствами СМИ, из них:</w:t>
            </w:r>
          </w:p>
        </w:tc>
        <w:tc>
          <w:tcPr>
            <w:tcW w:w="2393" w:type="dxa"/>
          </w:tcPr>
          <w:p w:rsidR="00B939A5" w:rsidRPr="001C248E" w:rsidRDefault="00B939A5" w:rsidP="00B939A5">
            <w:pPr>
              <w:jc w:val="center"/>
              <w:rPr>
                <w:rFonts w:eastAsia="Times New Roman"/>
                <w:b/>
                <w:sz w:val="20"/>
                <w:szCs w:val="20"/>
                <w:lang w:eastAsia="x-none"/>
              </w:rPr>
            </w:pPr>
          </w:p>
        </w:tc>
        <w:tc>
          <w:tcPr>
            <w:tcW w:w="2393" w:type="dxa"/>
          </w:tcPr>
          <w:p w:rsidR="00B939A5" w:rsidRPr="006A1CAE" w:rsidRDefault="00B939A5" w:rsidP="00B939A5">
            <w:pPr>
              <w:jc w:val="center"/>
              <w:rPr>
                <w:rFonts w:eastAsia="Times New Roman"/>
                <w:b/>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Публикации в прессе</w:t>
            </w:r>
          </w:p>
        </w:tc>
        <w:tc>
          <w:tcPr>
            <w:tcW w:w="2393" w:type="dxa"/>
          </w:tcPr>
          <w:p w:rsidR="00B939A5" w:rsidRPr="001C248E" w:rsidRDefault="00B939A5" w:rsidP="00B939A5">
            <w:pPr>
              <w:jc w:val="center"/>
              <w:rPr>
                <w:rFonts w:eastAsia="Times New Roman"/>
                <w:b/>
                <w:sz w:val="20"/>
                <w:szCs w:val="20"/>
                <w:lang w:eastAsia="x-none"/>
              </w:rPr>
            </w:pPr>
          </w:p>
        </w:tc>
        <w:tc>
          <w:tcPr>
            <w:tcW w:w="2393" w:type="dxa"/>
          </w:tcPr>
          <w:p w:rsidR="00B939A5" w:rsidRPr="006A1CAE" w:rsidRDefault="00B939A5" w:rsidP="00B939A5">
            <w:pPr>
              <w:jc w:val="center"/>
              <w:rPr>
                <w:rFonts w:eastAsia="Times New Roman"/>
                <w:b/>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Информация по радио</w:t>
            </w:r>
          </w:p>
        </w:tc>
        <w:tc>
          <w:tcPr>
            <w:tcW w:w="2393" w:type="dxa"/>
          </w:tcPr>
          <w:p w:rsidR="00B939A5" w:rsidRPr="006A1CAE" w:rsidRDefault="00B939A5" w:rsidP="00B939A5">
            <w:pPr>
              <w:jc w:val="center"/>
              <w:rPr>
                <w:rFonts w:eastAsia="Times New Roman"/>
                <w:b/>
                <w:sz w:val="20"/>
                <w:szCs w:val="20"/>
                <w:lang w:val="x-none" w:eastAsia="x-none"/>
              </w:rPr>
            </w:pPr>
          </w:p>
        </w:tc>
        <w:tc>
          <w:tcPr>
            <w:tcW w:w="2393" w:type="dxa"/>
          </w:tcPr>
          <w:p w:rsidR="00B939A5" w:rsidRPr="006A1CAE" w:rsidRDefault="00B939A5" w:rsidP="00B939A5">
            <w:pPr>
              <w:jc w:val="center"/>
              <w:rPr>
                <w:rFonts w:eastAsia="Times New Roman"/>
                <w:b/>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Информация по телевидению</w:t>
            </w:r>
          </w:p>
        </w:tc>
        <w:tc>
          <w:tcPr>
            <w:tcW w:w="2393" w:type="dxa"/>
          </w:tcPr>
          <w:p w:rsidR="00B939A5" w:rsidRPr="006A1CAE" w:rsidRDefault="00B939A5" w:rsidP="00B939A5">
            <w:pPr>
              <w:jc w:val="center"/>
              <w:rPr>
                <w:rFonts w:eastAsia="Times New Roman"/>
                <w:b/>
                <w:sz w:val="20"/>
                <w:szCs w:val="20"/>
                <w:lang w:val="x-none" w:eastAsia="x-none"/>
              </w:rPr>
            </w:pPr>
          </w:p>
        </w:tc>
        <w:tc>
          <w:tcPr>
            <w:tcW w:w="2393" w:type="dxa"/>
          </w:tcPr>
          <w:p w:rsidR="00B939A5" w:rsidRPr="006A1CAE" w:rsidRDefault="00B939A5" w:rsidP="00B939A5">
            <w:pPr>
              <w:jc w:val="center"/>
              <w:rPr>
                <w:rFonts w:eastAsia="Times New Roman"/>
                <w:b/>
                <w:sz w:val="20"/>
                <w:szCs w:val="20"/>
                <w:lang w:val="x-none" w:eastAsia="x-none"/>
              </w:rPr>
            </w:pPr>
          </w:p>
        </w:tc>
      </w:tr>
    </w:tbl>
    <w:p w:rsidR="00B939A5" w:rsidRPr="006A1CAE" w:rsidRDefault="00B939A5" w:rsidP="00B939A5">
      <w:pPr>
        <w:jc w:val="center"/>
        <w:rPr>
          <w:rFonts w:eastAsia="Times New Roman"/>
          <w:b/>
          <w:sz w:val="20"/>
          <w:szCs w:val="20"/>
          <w:lang w:val="x-none" w:eastAsia="x-none"/>
        </w:rPr>
      </w:pPr>
    </w:p>
    <w:p w:rsidR="00B939A5" w:rsidRPr="006A1CAE" w:rsidRDefault="00B939A5" w:rsidP="00B939A5">
      <w:pPr>
        <w:jc w:val="right"/>
        <w:rPr>
          <w:rFonts w:eastAsia="Times New Roman"/>
          <w:b/>
          <w:sz w:val="20"/>
          <w:szCs w:val="20"/>
          <w:lang w:val="x-none" w:eastAsia="x-none"/>
        </w:rPr>
      </w:pPr>
      <w:r w:rsidRPr="006A1CAE">
        <w:rPr>
          <w:rFonts w:eastAsia="Times New Roman"/>
          <w:b/>
          <w:sz w:val="20"/>
          <w:szCs w:val="20"/>
          <w:lang w:val="x-none" w:eastAsia="x-none"/>
        </w:rPr>
        <w:t>Таблица 8.5</w:t>
      </w:r>
    </w:p>
    <w:p w:rsidR="00B939A5" w:rsidRPr="006A1CAE" w:rsidRDefault="00B939A5" w:rsidP="00B939A5">
      <w:pPr>
        <w:jc w:val="center"/>
        <w:rPr>
          <w:rFonts w:eastAsia="Times New Roman"/>
          <w:b/>
          <w:lang w:eastAsia="x-none"/>
        </w:rPr>
      </w:pPr>
      <w:r w:rsidRPr="006A1CAE">
        <w:rPr>
          <w:rFonts w:eastAsia="Times New Roman"/>
          <w:b/>
          <w:lang w:val="x-none" w:eastAsia="x-none"/>
        </w:rPr>
        <w:t>Издательская деятельность</w:t>
      </w:r>
      <w:r w:rsidRPr="006A1CAE">
        <w:rPr>
          <w:rFonts w:eastAsia="Times New Roman"/>
          <w:b/>
          <w:lang w:eastAsia="x-none"/>
        </w:rPr>
        <w:t xml:space="preserve"> ЦПИ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393"/>
      </w:tblGrid>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Pr="006A1CAE" w:rsidRDefault="00B939A5" w:rsidP="00B939A5">
            <w:pPr>
              <w:rPr>
                <w:rFonts w:eastAsia="Times New Roman"/>
                <w:b/>
                <w:sz w:val="20"/>
                <w:szCs w:val="20"/>
                <w:lang w:eastAsia="ru-RU"/>
              </w:rPr>
            </w:pPr>
            <w:r w:rsidRPr="006A1CAE">
              <w:rPr>
                <w:rFonts w:eastAsia="Times New Roman"/>
                <w:b/>
                <w:sz w:val="20"/>
                <w:szCs w:val="20"/>
                <w:lang w:eastAsia="ru-RU"/>
              </w:rPr>
              <w:t>Тип издания</w:t>
            </w:r>
          </w:p>
        </w:tc>
        <w:tc>
          <w:tcPr>
            <w:tcW w:w="2393" w:type="dxa"/>
          </w:tcPr>
          <w:p w:rsidR="00B939A5" w:rsidRPr="006A1CAE" w:rsidRDefault="00B939A5" w:rsidP="00B939A5">
            <w:pPr>
              <w:rPr>
                <w:rFonts w:eastAsia="Times New Roman"/>
                <w:b/>
                <w:sz w:val="20"/>
                <w:szCs w:val="20"/>
                <w:lang w:eastAsia="ru-RU"/>
              </w:rPr>
            </w:pPr>
            <w:r w:rsidRPr="006A1CAE">
              <w:rPr>
                <w:rFonts w:eastAsia="Times New Roman"/>
                <w:b/>
                <w:sz w:val="20"/>
                <w:szCs w:val="20"/>
                <w:lang w:eastAsia="ru-RU"/>
              </w:rPr>
              <w:t>Кол-во изданий</w:t>
            </w:r>
          </w:p>
        </w:tc>
        <w:tc>
          <w:tcPr>
            <w:tcW w:w="2393" w:type="dxa"/>
          </w:tcPr>
          <w:p w:rsidR="00B939A5" w:rsidRPr="006A1CAE" w:rsidRDefault="00B939A5" w:rsidP="00B939A5">
            <w:pPr>
              <w:rPr>
                <w:rFonts w:eastAsia="Times New Roman"/>
                <w:b/>
                <w:sz w:val="20"/>
                <w:szCs w:val="20"/>
                <w:lang w:eastAsia="ru-RU"/>
              </w:rPr>
            </w:pPr>
            <w:r w:rsidRPr="006A1CAE">
              <w:rPr>
                <w:rFonts w:eastAsia="Times New Roman"/>
                <w:b/>
                <w:sz w:val="20"/>
                <w:szCs w:val="20"/>
                <w:lang w:eastAsia="ru-RU"/>
              </w:rPr>
              <w:t>Тираж</w:t>
            </w: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Выпуск рекламных изданий, из них:</w:t>
            </w:r>
          </w:p>
        </w:tc>
        <w:tc>
          <w:tcPr>
            <w:tcW w:w="2393" w:type="dxa"/>
          </w:tcPr>
          <w:p w:rsidR="00B939A5" w:rsidRPr="006A1CAE" w:rsidRDefault="00B939A5" w:rsidP="00B939A5">
            <w:pPr>
              <w:rPr>
                <w:rFonts w:eastAsia="Times New Roman"/>
                <w:sz w:val="20"/>
                <w:szCs w:val="20"/>
                <w:lang w:eastAsia="ru-RU"/>
              </w:rPr>
            </w:pPr>
          </w:p>
        </w:tc>
        <w:tc>
          <w:tcPr>
            <w:tcW w:w="2393" w:type="dxa"/>
          </w:tcPr>
          <w:p w:rsidR="00B939A5" w:rsidRPr="006A1CAE" w:rsidRDefault="00B939A5" w:rsidP="00B939A5">
            <w:pPr>
              <w:rPr>
                <w:rFonts w:eastAsia="Times New Roman"/>
                <w:sz w:val="20"/>
                <w:szCs w:val="20"/>
                <w:lang w:eastAsia="ru-RU"/>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Рекламные проспекты</w:t>
            </w:r>
          </w:p>
        </w:tc>
        <w:tc>
          <w:tcPr>
            <w:tcW w:w="2393" w:type="dxa"/>
          </w:tcPr>
          <w:p w:rsidR="00B939A5" w:rsidRPr="006A1CAE" w:rsidRDefault="00B939A5" w:rsidP="00B939A5">
            <w:pPr>
              <w:rPr>
                <w:rFonts w:eastAsia="Times New Roman"/>
                <w:sz w:val="20"/>
                <w:szCs w:val="20"/>
                <w:lang w:eastAsia="ru-RU"/>
              </w:rPr>
            </w:pPr>
          </w:p>
        </w:tc>
        <w:tc>
          <w:tcPr>
            <w:tcW w:w="2393" w:type="dxa"/>
          </w:tcPr>
          <w:p w:rsidR="00B939A5" w:rsidRPr="006A1CAE" w:rsidRDefault="00B939A5" w:rsidP="00B939A5">
            <w:pPr>
              <w:rPr>
                <w:rFonts w:eastAsia="Times New Roman"/>
                <w:sz w:val="20"/>
                <w:szCs w:val="20"/>
                <w:lang w:eastAsia="ru-RU"/>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Пресс-релизы</w:t>
            </w:r>
          </w:p>
        </w:tc>
        <w:tc>
          <w:tcPr>
            <w:tcW w:w="2393" w:type="dxa"/>
          </w:tcPr>
          <w:p w:rsidR="00B939A5" w:rsidRPr="006A1CAE" w:rsidRDefault="00B939A5" w:rsidP="00B939A5">
            <w:pPr>
              <w:rPr>
                <w:rFonts w:eastAsia="Times New Roman"/>
                <w:sz w:val="20"/>
                <w:szCs w:val="20"/>
                <w:lang w:eastAsia="ru-RU"/>
              </w:rPr>
            </w:pPr>
          </w:p>
        </w:tc>
        <w:tc>
          <w:tcPr>
            <w:tcW w:w="2393" w:type="dxa"/>
          </w:tcPr>
          <w:p w:rsidR="00B939A5" w:rsidRPr="006A1CAE" w:rsidRDefault="00B939A5" w:rsidP="00B939A5">
            <w:pPr>
              <w:rPr>
                <w:rFonts w:eastAsia="Times New Roman"/>
                <w:sz w:val="20"/>
                <w:szCs w:val="20"/>
                <w:lang w:eastAsia="ru-RU"/>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Плакаты</w:t>
            </w:r>
          </w:p>
        </w:tc>
        <w:tc>
          <w:tcPr>
            <w:tcW w:w="2393" w:type="dxa"/>
          </w:tcPr>
          <w:p w:rsidR="00B939A5" w:rsidRPr="006A1CAE" w:rsidRDefault="00B939A5" w:rsidP="00B939A5">
            <w:pPr>
              <w:rPr>
                <w:rFonts w:eastAsia="Times New Roman"/>
                <w:sz w:val="20"/>
                <w:szCs w:val="20"/>
                <w:lang w:eastAsia="ru-RU"/>
              </w:rPr>
            </w:pPr>
          </w:p>
        </w:tc>
        <w:tc>
          <w:tcPr>
            <w:tcW w:w="2393" w:type="dxa"/>
          </w:tcPr>
          <w:p w:rsidR="00B939A5" w:rsidRPr="006A1CAE" w:rsidRDefault="00B939A5" w:rsidP="00B939A5">
            <w:pPr>
              <w:rPr>
                <w:rFonts w:eastAsia="Times New Roman"/>
                <w:sz w:val="20"/>
                <w:szCs w:val="20"/>
                <w:lang w:eastAsia="ru-RU"/>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Pr="006A1CAE" w:rsidRDefault="00B939A5" w:rsidP="00B939A5">
            <w:pPr>
              <w:rPr>
                <w:rFonts w:eastAsia="Times New Roman"/>
                <w:sz w:val="20"/>
                <w:szCs w:val="20"/>
                <w:lang w:eastAsia="ru-RU"/>
              </w:rPr>
            </w:pPr>
            <w:r w:rsidRPr="006A1CAE">
              <w:rPr>
                <w:rFonts w:eastAsia="Times New Roman"/>
                <w:sz w:val="20"/>
                <w:szCs w:val="20"/>
                <w:lang w:eastAsia="ru-RU"/>
              </w:rPr>
              <w:t>Информационные листки</w:t>
            </w:r>
          </w:p>
        </w:tc>
        <w:tc>
          <w:tcPr>
            <w:tcW w:w="2393" w:type="dxa"/>
          </w:tcPr>
          <w:p w:rsidR="00B939A5" w:rsidRPr="006A1CAE" w:rsidRDefault="00B939A5" w:rsidP="00B939A5">
            <w:pPr>
              <w:rPr>
                <w:rFonts w:eastAsia="Times New Roman"/>
                <w:sz w:val="20"/>
                <w:szCs w:val="20"/>
                <w:lang w:eastAsia="ru-RU"/>
              </w:rPr>
            </w:pPr>
          </w:p>
        </w:tc>
        <w:tc>
          <w:tcPr>
            <w:tcW w:w="2393" w:type="dxa"/>
          </w:tcPr>
          <w:p w:rsidR="00B939A5" w:rsidRPr="006A1CAE" w:rsidRDefault="00B939A5" w:rsidP="00B939A5">
            <w:pPr>
              <w:rPr>
                <w:rFonts w:eastAsia="Times New Roman"/>
                <w:sz w:val="20"/>
                <w:szCs w:val="20"/>
                <w:lang w:eastAsia="ru-RU"/>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968" w:type="dxa"/>
          </w:tcPr>
          <w:p w:rsidR="00B939A5" w:rsidRDefault="00B939A5" w:rsidP="00B939A5">
            <w:pPr>
              <w:rPr>
                <w:rFonts w:eastAsia="Times New Roman"/>
                <w:sz w:val="20"/>
                <w:szCs w:val="20"/>
                <w:lang w:eastAsia="ru-RU"/>
              </w:rPr>
            </w:pPr>
            <w:r w:rsidRPr="006A1CAE">
              <w:rPr>
                <w:rFonts w:eastAsia="Times New Roman"/>
                <w:sz w:val="20"/>
                <w:szCs w:val="20"/>
                <w:lang w:eastAsia="ru-RU"/>
              </w:rPr>
              <w:t>Прочее (перечислить)</w:t>
            </w:r>
          </w:p>
          <w:p w:rsidR="00B939A5" w:rsidRPr="006A1CAE" w:rsidRDefault="00B939A5" w:rsidP="00B939A5">
            <w:pPr>
              <w:rPr>
                <w:rFonts w:eastAsia="Times New Roman"/>
                <w:sz w:val="20"/>
                <w:szCs w:val="20"/>
                <w:lang w:eastAsia="ru-RU"/>
              </w:rPr>
            </w:pPr>
            <w:r>
              <w:rPr>
                <w:rFonts w:eastAsia="Times New Roman"/>
                <w:sz w:val="20"/>
                <w:szCs w:val="20"/>
                <w:lang w:eastAsia="ru-RU"/>
              </w:rPr>
              <w:t xml:space="preserve"> </w:t>
            </w:r>
          </w:p>
        </w:tc>
        <w:tc>
          <w:tcPr>
            <w:tcW w:w="2393" w:type="dxa"/>
          </w:tcPr>
          <w:p w:rsidR="00B939A5" w:rsidRPr="006A1CAE" w:rsidRDefault="00B939A5" w:rsidP="00B939A5">
            <w:pPr>
              <w:rPr>
                <w:rFonts w:eastAsia="Times New Roman"/>
                <w:sz w:val="20"/>
                <w:szCs w:val="20"/>
                <w:lang w:eastAsia="ru-RU"/>
              </w:rPr>
            </w:pPr>
          </w:p>
        </w:tc>
        <w:tc>
          <w:tcPr>
            <w:tcW w:w="2393" w:type="dxa"/>
          </w:tcPr>
          <w:p w:rsidR="00B939A5" w:rsidRPr="006A1CAE" w:rsidRDefault="00B939A5" w:rsidP="00B939A5">
            <w:pPr>
              <w:rPr>
                <w:rFonts w:eastAsia="Times New Roman"/>
                <w:sz w:val="20"/>
                <w:szCs w:val="20"/>
                <w:lang w:eastAsia="ru-RU"/>
              </w:rPr>
            </w:pPr>
          </w:p>
        </w:tc>
      </w:tr>
    </w:tbl>
    <w:p w:rsidR="00B939A5" w:rsidRPr="006A1CAE" w:rsidRDefault="00B939A5" w:rsidP="00B939A5">
      <w:pPr>
        <w:jc w:val="center"/>
        <w:rPr>
          <w:rFonts w:eastAsia="Times New Roman"/>
          <w:b/>
          <w:sz w:val="20"/>
          <w:szCs w:val="20"/>
          <w:lang w:val="x-none" w:eastAsia="x-none"/>
        </w:rPr>
      </w:pPr>
    </w:p>
    <w:p w:rsidR="00B939A5" w:rsidRPr="006A1CAE" w:rsidRDefault="00B939A5" w:rsidP="00B939A5">
      <w:pPr>
        <w:jc w:val="right"/>
        <w:rPr>
          <w:rFonts w:eastAsia="Times New Roman"/>
          <w:b/>
          <w:sz w:val="20"/>
          <w:szCs w:val="20"/>
          <w:lang w:val="x-none" w:eastAsia="x-none"/>
        </w:rPr>
      </w:pPr>
      <w:r w:rsidRPr="006A1CAE">
        <w:rPr>
          <w:rFonts w:eastAsia="Times New Roman"/>
          <w:b/>
          <w:sz w:val="20"/>
          <w:szCs w:val="20"/>
          <w:lang w:val="x-none" w:eastAsia="x-none"/>
        </w:rPr>
        <w:t>Таблица 8.6</w:t>
      </w:r>
    </w:p>
    <w:p w:rsidR="00B939A5" w:rsidRPr="006A1CAE" w:rsidRDefault="00B939A5" w:rsidP="00B939A5">
      <w:pPr>
        <w:jc w:val="center"/>
        <w:rPr>
          <w:rFonts w:eastAsia="Times New Roman"/>
          <w:b/>
          <w:lang w:val="x-none" w:eastAsia="x-none"/>
        </w:rPr>
      </w:pPr>
      <w:r w:rsidRPr="006A1CAE">
        <w:rPr>
          <w:rFonts w:eastAsia="Times New Roman"/>
          <w:b/>
          <w:lang w:val="x-none" w:eastAsia="x-none"/>
        </w:rPr>
        <w:t>Повышение квалификации сотрудников ЦПИ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2959"/>
        <w:gridCol w:w="2393"/>
      </w:tblGrid>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402"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 xml:space="preserve">Форма обучения, участия </w:t>
            </w:r>
          </w:p>
        </w:tc>
        <w:tc>
          <w:tcPr>
            <w:tcW w:w="2959" w:type="dxa"/>
          </w:tcPr>
          <w:p w:rsidR="00B939A5" w:rsidRPr="006A1CAE" w:rsidRDefault="00B939A5" w:rsidP="00B939A5">
            <w:pPr>
              <w:rPr>
                <w:rFonts w:eastAsia="Times New Roman"/>
                <w:b/>
                <w:sz w:val="20"/>
                <w:szCs w:val="20"/>
                <w:lang w:eastAsia="ru-RU"/>
              </w:rPr>
            </w:pPr>
            <w:r w:rsidRPr="006A1CAE">
              <w:rPr>
                <w:rFonts w:eastAsia="Times New Roman"/>
                <w:b/>
                <w:sz w:val="20"/>
                <w:szCs w:val="20"/>
                <w:lang w:eastAsia="ru-RU"/>
              </w:rPr>
              <w:t>Кол-во мероприятий</w:t>
            </w:r>
          </w:p>
        </w:tc>
        <w:tc>
          <w:tcPr>
            <w:tcW w:w="2393" w:type="dxa"/>
          </w:tcPr>
          <w:p w:rsidR="00B939A5" w:rsidRPr="006A1CAE" w:rsidRDefault="00B939A5" w:rsidP="00B939A5">
            <w:pPr>
              <w:rPr>
                <w:rFonts w:eastAsia="Times New Roman"/>
                <w:b/>
                <w:sz w:val="20"/>
                <w:szCs w:val="20"/>
                <w:lang w:eastAsia="ru-RU"/>
              </w:rPr>
            </w:pPr>
            <w:r w:rsidRPr="006A1CAE">
              <w:rPr>
                <w:rFonts w:eastAsia="Times New Roman"/>
                <w:b/>
                <w:sz w:val="20"/>
                <w:szCs w:val="20"/>
                <w:lang w:eastAsia="ru-RU"/>
              </w:rPr>
              <w:t>Кол-во сотрудников</w:t>
            </w: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1.</w:t>
            </w:r>
          </w:p>
        </w:tc>
        <w:tc>
          <w:tcPr>
            <w:tcW w:w="3402"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Курсы</w:t>
            </w:r>
          </w:p>
        </w:tc>
        <w:tc>
          <w:tcPr>
            <w:tcW w:w="2959" w:type="dxa"/>
          </w:tcPr>
          <w:p w:rsidR="00B939A5" w:rsidRPr="00E26C4D" w:rsidRDefault="00B939A5" w:rsidP="00B939A5">
            <w:pPr>
              <w:jc w:val="center"/>
              <w:rPr>
                <w:rFonts w:eastAsia="Times New Roman"/>
                <w:b/>
                <w:sz w:val="20"/>
                <w:szCs w:val="20"/>
                <w:lang w:eastAsia="x-none"/>
              </w:rPr>
            </w:pPr>
          </w:p>
        </w:tc>
        <w:tc>
          <w:tcPr>
            <w:tcW w:w="2393" w:type="dxa"/>
          </w:tcPr>
          <w:p w:rsidR="00B939A5" w:rsidRPr="00E26C4D" w:rsidRDefault="00B939A5" w:rsidP="00B939A5">
            <w:pPr>
              <w:jc w:val="center"/>
              <w:rPr>
                <w:rFonts w:eastAsia="Times New Roman"/>
                <w:b/>
                <w:sz w:val="20"/>
                <w:szCs w:val="20"/>
                <w:lang w:eastAsia="x-none"/>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r w:rsidRPr="006A1CAE">
              <w:rPr>
                <w:rFonts w:eastAsia="Times New Roman"/>
                <w:b/>
                <w:sz w:val="20"/>
                <w:szCs w:val="20"/>
                <w:lang w:val="x-none" w:eastAsia="x-none"/>
              </w:rPr>
              <w:t>2.</w:t>
            </w:r>
          </w:p>
        </w:tc>
        <w:tc>
          <w:tcPr>
            <w:tcW w:w="3402"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Семинары, конференции, из них:</w:t>
            </w:r>
          </w:p>
        </w:tc>
        <w:tc>
          <w:tcPr>
            <w:tcW w:w="2959" w:type="dxa"/>
          </w:tcPr>
          <w:p w:rsidR="00B939A5" w:rsidRPr="00E26C4D" w:rsidRDefault="00B939A5" w:rsidP="00B939A5">
            <w:pPr>
              <w:jc w:val="center"/>
              <w:rPr>
                <w:rFonts w:eastAsia="Times New Roman"/>
                <w:b/>
                <w:sz w:val="20"/>
                <w:szCs w:val="20"/>
                <w:lang w:eastAsia="x-none"/>
              </w:rPr>
            </w:pPr>
          </w:p>
        </w:tc>
        <w:tc>
          <w:tcPr>
            <w:tcW w:w="2393" w:type="dxa"/>
          </w:tcPr>
          <w:p w:rsidR="00B939A5" w:rsidRPr="00E26C4D" w:rsidRDefault="00B939A5" w:rsidP="00B939A5">
            <w:pPr>
              <w:jc w:val="center"/>
              <w:rPr>
                <w:rFonts w:eastAsia="Times New Roman"/>
                <w:b/>
                <w:sz w:val="20"/>
                <w:szCs w:val="20"/>
                <w:lang w:eastAsia="x-none"/>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402"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 xml:space="preserve">Краевые </w:t>
            </w:r>
          </w:p>
        </w:tc>
        <w:tc>
          <w:tcPr>
            <w:tcW w:w="2959" w:type="dxa"/>
          </w:tcPr>
          <w:p w:rsidR="00B939A5" w:rsidRPr="00E71BFA" w:rsidRDefault="00B939A5" w:rsidP="00B939A5">
            <w:pPr>
              <w:rPr>
                <w:rFonts w:eastAsia="Times New Roman"/>
                <w:sz w:val="16"/>
                <w:szCs w:val="16"/>
                <w:lang w:eastAsia="x-none"/>
              </w:rPr>
            </w:pPr>
          </w:p>
        </w:tc>
        <w:tc>
          <w:tcPr>
            <w:tcW w:w="2393" w:type="dxa"/>
          </w:tcPr>
          <w:p w:rsidR="00B939A5" w:rsidRPr="005F4239" w:rsidRDefault="00B939A5" w:rsidP="00B939A5">
            <w:pPr>
              <w:jc w:val="center"/>
              <w:rPr>
                <w:rFonts w:eastAsia="Times New Roman"/>
                <w:sz w:val="16"/>
                <w:szCs w:val="16"/>
                <w:lang w:eastAsia="x-none"/>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402"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Федеральные</w:t>
            </w:r>
          </w:p>
        </w:tc>
        <w:tc>
          <w:tcPr>
            <w:tcW w:w="2959" w:type="dxa"/>
          </w:tcPr>
          <w:p w:rsidR="00B939A5" w:rsidRPr="006A1CAE" w:rsidRDefault="00B939A5" w:rsidP="00B939A5">
            <w:pPr>
              <w:jc w:val="center"/>
              <w:rPr>
                <w:rFonts w:eastAsia="Times New Roman"/>
                <w:b/>
                <w:sz w:val="20"/>
                <w:szCs w:val="20"/>
                <w:lang w:val="x-none" w:eastAsia="x-none"/>
              </w:rPr>
            </w:pPr>
          </w:p>
        </w:tc>
        <w:tc>
          <w:tcPr>
            <w:tcW w:w="2393" w:type="dxa"/>
          </w:tcPr>
          <w:p w:rsidR="00B939A5" w:rsidRPr="006A1CAE" w:rsidRDefault="00B939A5" w:rsidP="00B939A5">
            <w:pPr>
              <w:jc w:val="center"/>
              <w:rPr>
                <w:rFonts w:eastAsia="Times New Roman"/>
                <w:b/>
                <w:sz w:val="20"/>
                <w:szCs w:val="20"/>
                <w:lang w:val="x-none" w:eastAsia="x-none"/>
              </w:rPr>
            </w:pPr>
          </w:p>
        </w:tc>
      </w:tr>
      <w:tr w:rsidR="00B939A5" w:rsidRPr="006A1CAE" w:rsidTr="00B939A5">
        <w:tc>
          <w:tcPr>
            <w:tcW w:w="817" w:type="dxa"/>
          </w:tcPr>
          <w:p w:rsidR="00B939A5" w:rsidRPr="006A1CAE" w:rsidRDefault="00B939A5" w:rsidP="00B939A5">
            <w:pPr>
              <w:jc w:val="center"/>
              <w:rPr>
                <w:rFonts w:eastAsia="Times New Roman"/>
                <w:b/>
                <w:sz w:val="20"/>
                <w:szCs w:val="20"/>
                <w:lang w:val="x-none" w:eastAsia="x-none"/>
              </w:rPr>
            </w:pPr>
          </w:p>
        </w:tc>
        <w:tc>
          <w:tcPr>
            <w:tcW w:w="3402" w:type="dxa"/>
          </w:tcPr>
          <w:p w:rsidR="00B939A5" w:rsidRPr="006A1CAE" w:rsidRDefault="00B939A5" w:rsidP="00B939A5">
            <w:pPr>
              <w:jc w:val="both"/>
              <w:rPr>
                <w:rFonts w:eastAsia="Times New Roman"/>
                <w:sz w:val="20"/>
                <w:szCs w:val="20"/>
                <w:lang w:val="x-none" w:eastAsia="x-none"/>
              </w:rPr>
            </w:pPr>
            <w:r w:rsidRPr="006A1CAE">
              <w:rPr>
                <w:rFonts w:eastAsia="Times New Roman"/>
                <w:sz w:val="20"/>
                <w:szCs w:val="20"/>
                <w:lang w:val="x-none" w:eastAsia="x-none"/>
              </w:rPr>
              <w:t>Международные</w:t>
            </w:r>
          </w:p>
        </w:tc>
        <w:tc>
          <w:tcPr>
            <w:tcW w:w="2959" w:type="dxa"/>
          </w:tcPr>
          <w:p w:rsidR="00B939A5" w:rsidRPr="006A1CAE" w:rsidRDefault="00B939A5" w:rsidP="00B939A5">
            <w:pPr>
              <w:jc w:val="center"/>
              <w:rPr>
                <w:rFonts w:eastAsia="Times New Roman"/>
                <w:b/>
                <w:sz w:val="20"/>
                <w:szCs w:val="20"/>
                <w:lang w:val="x-none" w:eastAsia="x-none"/>
              </w:rPr>
            </w:pPr>
          </w:p>
        </w:tc>
        <w:tc>
          <w:tcPr>
            <w:tcW w:w="2393" w:type="dxa"/>
          </w:tcPr>
          <w:p w:rsidR="00B939A5" w:rsidRPr="006A1CAE" w:rsidRDefault="00B939A5" w:rsidP="00B939A5">
            <w:pPr>
              <w:jc w:val="center"/>
              <w:rPr>
                <w:rFonts w:eastAsia="Times New Roman"/>
                <w:b/>
                <w:sz w:val="20"/>
                <w:szCs w:val="20"/>
                <w:lang w:val="x-none" w:eastAsia="x-none"/>
              </w:rPr>
            </w:pPr>
          </w:p>
        </w:tc>
      </w:tr>
    </w:tbl>
    <w:p w:rsidR="00B939A5" w:rsidRDefault="00B939A5" w:rsidP="00B939A5">
      <w:pPr>
        <w:tabs>
          <w:tab w:val="left" w:pos="0"/>
        </w:tabs>
      </w:pPr>
    </w:p>
    <w:p w:rsidR="00B939A5" w:rsidRDefault="00B939A5" w:rsidP="00B939A5">
      <w:pPr>
        <w:tabs>
          <w:tab w:val="left" w:pos="0"/>
        </w:tabs>
      </w:pPr>
    </w:p>
    <w:p w:rsidR="00B939A5" w:rsidRDefault="00B939A5" w:rsidP="00B939A5">
      <w:pPr>
        <w:tabs>
          <w:tab w:val="left" w:pos="0"/>
        </w:tabs>
      </w:pPr>
    </w:p>
    <w:p w:rsidR="00B939A5" w:rsidRPr="00D3408A" w:rsidRDefault="00B939A5" w:rsidP="00B939A5">
      <w:pPr>
        <w:jc w:val="right"/>
        <w:rPr>
          <w:rFonts w:eastAsia="Times New Roman"/>
          <w:b/>
          <w:sz w:val="20"/>
          <w:szCs w:val="20"/>
          <w:lang w:val="x-none" w:eastAsia="x-none"/>
        </w:rPr>
      </w:pPr>
      <w:r>
        <w:rPr>
          <w:rFonts w:eastAsia="Times New Roman"/>
          <w:b/>
          <w:sz w:val="20"/>
          <w:szCs w:val="20"/>
          <w:lang w:eastAsia="x-none"/>
        </w:rPr>
        <w:t>т</w:t>
      </w:r>
      <w:r w:rsidRPr="00D3408A">
        <w:rPr>
          <w:rFonts w:eastAsia="Times New Roman"/>
          <w:b/>
          <w:sz w:val="20"/>
          <w:szCs w:val="20"/>
          <w:lang w:eastAsia="x-none"/>
        </w:rPr>
        <w:t>аб</w:t>
      </w:r>
      <w:r w:rsidRPr="00D3408A">
        <w:rPr>
          <w:rFonts w:eastAsia="Times New Roman"/>
          <w:b/>
          <w:sz w:val="20"/>
          <w:szCs w:val="20"/>
          <w:lang w:val="x-none" w:eastAsia="x-none"/>
        </w:rPr>
        <w:t>лица №11б</w:t>
      </w:r>
    </w:p>
    <w:p w:rsidR="00B939A5" w:rsidRPr="00D3408A" w:rsidRDefault="00B939A5" w:rsidP="00B939A5">
      <w:pPr>
        <w:jc w:val="right"/>
        <w:rPr>
          <w:rFonts w:eastAsia="Times New Roman"/>
          <w:sz w:val="20"/>
          <w:szCs w:val="20"/>
          <w:lang w:eastAsia="x-none"/>
        </w:rPr>
      </w:pPr>
    </w:p>
    <w:p w:rsidR="00B939A5" w:rsidRPr="00D3408A" w:rsidRDefault="00B939A5" w:rsidP="00B939A5">
      <w:pPr>
        <w:jc w:val="right"/>
        <w:rPr>
          <w:rFonts w:eastAsia="Times New Roman"/>
          <w:sz w:val="20"/>
          <w:szCs w:val="20"/>
          <w:lang w:val="x-none" w:eastAsia="x-none"/>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3"/>
        <w:gridCol w:w="708"/>
        <w:gridCol w:w="1134"/>
        <w:gridCol w:w="851"/>
        <w:gridCol w:w="992"/>
        <w:gridCol w:w="851"/>
        <w:gridCol w:w="708"/>
        <w:gridCol w:w="993"/>
        <w:gridCol w:w="992"/>
      </w:tblGrid>
      <w:tr w:rsidR="00B939A5" w:rsidRPr="00D3408A" w:rsidTr="001065C1">
        <w:trPr>
          <w:cantSplit/>
        </w:trPr>
        <w:tc>
          <w:tcPr>
            <w:tcW w:w="1843" w:type="dxa"/>
            <w:vMerge w:val="restart"/>
          </w:tcPr>
          <w:p w:rsidR="00B939A5" w:rsidRPr="00D3408A" w:rsidRDefault="00B939A5" w:rsidP="00B939A5">
            <w:pPr>
              <w:jc w:val="both"/>
              <w:rPr>
                <w:rFonts w:eastAsia="Times New Roman"/>
                <w:sz w:val="20"/>
                <w:szCs w:val="20"/>
                <w:lang w:eastAsia="ru-RU"/>
              </w:rPr>
            </w:pPr>
            <w:r w:rsidRPr="00D3408A">
              <w:rPr>
                <w:rFonts w:eastAsia="Times New Roman"/>
                <w:sz w:val="20"/>
                <w:szCs w:val="20"/>
                <w:lang w:eastAsia="ru-RU"/>
              </w:rPr>
              <w:t>№</w:t>
            </w:r>
          </w:p>
        </w:tc>
        <w:tc>
          <w:tcPr>
            <w:tcW w:w="1701" w:type="dxa"/>
            <w:gridSpan w:val="2"/>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Бюджет планируемого года (тыс. руб.)</w:t>
            </w:r>
          </w:p>
        </w:tc>
        <w:tc>
          <w:tcPr>
            <w:tcW w:w="6521" w:type="dxa"/>
            <w:gridSpan w:val="7"/>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Планирование</w:t>
            </w:r>
          </w:p>
        </w:tc>
      </w:tr>
      <w:tr w:rsidR="00B939A5" w:rsidRPr="00D3408A" w:rsidTr="001065C1">
        <w:trPr>
          <w:cantSplit/>
        </w:trPr>
        <w:tc>
          <w:tcPr>
            <w:tcW w:w="1843" w:type="dxa"/>
            <w:vMerge/>
          </w:tcPr>
          <w:p w:rsidR="00B939A5" w:rsidRPr="00D3408A" w:rsidRDefault="00B939A5" w:rsidP="00B939A5">
            <w:pPr>
              <w:jc w:val="both"/>
              <w:rPr>
                <w:rFonts w:eastAsia="Times New Roman"/>
                <w:szCs w:val="20"/>
                <w:lang w:eastAsia="ru-RU"/>
              </w:rPr>
            </w:pPr>
          </w:p>
        </w:tc>
        <w:tc>
          <w:tcPr>
            <w:tcW w:w="993"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Бюджет</w:t>
            </w:r>
          </w:p>
        </w:tc>
        <w:tc>
          <w:tcPr>
            <w:tcW w:w="708"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Внебюдж.</w:t>
            </w:r>
          </w:p>
        </w:tc>
        <w:tc>
          <w:tcPr>
            <w:tcW w:w="1134"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Оплата труда</w:t>
            </w:r>
          </w:p>
        </w:tc>
        <w:tc>
          <w:tcPr>
            <w:tcW w:w="851"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Кап</w:t>
            </w:r>
            <w:proofErr w:type="gramStart"/>
            <w:r w:rsidRPr="00D3408A">
              <w:rPr>
                <w:rFonts w:eastAsia="Times New Roman"/>
                <w:sz w:val="20"/>
                <w:szCs w:val="20"/>
                <w:lang w:eastAsia="ru-RU"/>
              </w:rPr>
              <w:t>.р</w:t>
            </w:r>
            <w:proofErr w:type="gramEnd"/>
            <w:r w:rsidRPr="00D3408A">
              <w:rPr>
                <w:rFonts w:eastAsia="Times New Roman"/>
                <w:sz w:val="20"/>
                <w:szCs w:val="20"/>
                <w:lang w:eastAsia="ru-RU"/>
              </w:rPr>
              <w:t>емонт</w:t>
            </w:r>
          </w:p>
        </w:tc>
        <w:tc>
          <w:tcPr>
            <w:tcW w:w="992"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Приобр. оборуд.</w:t>
            </w:r>
          </w:p>
        </w:tc>
        <w:tc>
          <w:tcPr>
            <w:tcW w:w="851"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Комплектование</w:t>
            </w:r>
          </w:p>
        </w:tc>
        <w:tc>
          <w:tcPr>
            <w:tcW w:w="708"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Связь</w:t>
            </w:r>
          </w:p>
        </w:tc>
        <w:tc>
          <w:tcPr>
            <w:tcW w:w="993"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Содерж.</w:t>
            </w:r>
          </w:p>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зданий</w:t>
            </w:r>
          </w:p>
        </w:tc>
        <w:tc>
          <w:tcPr>
            <w:tcW w:w="992"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Команд</w:t>
            </w:r>
            <w:proofErr w:type="gramStart"/>
            <w:r w:rsidRPr="00D3408A">
              <w:rPr>
                <w:rFonts w:eastAsia="Times New Roman"/>
                <w:sz w:val="20"/>
                <w:szCs w:val="20"/>
                <w:lang w:eastAsia="ru-RU"/>
              </w:rPr>
              <w:t>.р</w:t>
            </w:r>
            <w:proofErr w:type="gramEnd"/>
            <w:r w:rsidRPr="00D3408A">
              <w:rPr>
                <w:rFonts w:eastAsia="Times New Roman"/>
                <w:sz w:val="20"/>
                <w:szCs w:val="20"/>
                <w:lang w:eastAsia="ru-RU"/>
              </w:rPr>
              <w:t>асходы</w:t>
            </w:r>
          </w:p>
        </w:tc>
      </w:tr>
      <w:tr w:rsidR="00B939A5" w:rsidRPr="00D3408A" w:rsidTr="001065C1">
        <w:tc>
          <w:tcPr>
            <w:tcW w:w="1843"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1</w:t>
            </w:r>
          </w:p>
        </w:tc>
        <w:tc>
          <w:tcPr>
            <w:tcW w:w="993"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2</w:t>
            </w:r>
          </w:p>
        </w:tc>
        <w:tc>
          <w:tcPr>
            <w:tcW w:w="708"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3</w:t>
            </w:r>
          </w:p>
        </w:tc>
        <w:tc>
          <w:tcPr>
            <w:tcW w:w="1134"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4</w:t>
            </w:r>
          </w:p>
        </w:tc>
        <w:tc>
          <w:tcPr>
            <w:tcW w:w="851"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5</w:t>
            </w:r>
          </w:p>
        </w:tc>
        <w:tc>
          <w:tcPr>
            <w:tcW w:w="992"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6</w:t>
            </w:r>
          </w:p>
        </w:tc>
        <w:tc>
          <w:tcPr>
            <w:tcW w:w="851"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7</w:t>
            </w:r>
          </w:p>
        </w:tc>
        <w:tc>
          <w:tcPr>
            <w:tcW w:w="708"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8</w:t>
            </w:r>
          </w:p>
        </w:tc>
        <w:tc>
          <w:tcPr>
            <w:tcW w:w="993"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9</w:t>
            </w:r>
          </w:p>
        </w:tc>
        <w:tc>
          <w:tcPr>
            <w:tcW w:w="992" w:type="dxa"/>
          </w:tcPr>
          <w:p w:rsidR="00B939A5" w:rsidRPr="00D3408A" w:rsidRDefault="00B939A5" w:rsidP="00B939A5">
            <w:pPr>
              <w:jc w:val="center"/>
              <w:rPr>
                <w:rFonts w:eastAsia="Times New Roman"/>
                <w:sz w:val="20"/>
                <w:szCs w:val="20"/>
                <w:lang w:eastAsia="ru-RU"/>
              </w:rPr>
            </w:pPr>
            <w:r w:rsidRPr="00D3408A">
              <w:rPr>
                <w:rFonts w:eastAsia="Times New Roman"/>
                <w:sz w:val="20"/>
                <w:szCs w:val="20"/>
                <w:lang w:eastAsia="ru-RU"/>
              </w:rPr>
              <w:t>10</w:t>
            </w:r>
          </w:p>
        </w:tc>
      </w:tr>
      <w:tr w:rsidR="00B939A5" w:rsidRPr="00D3408A" w:rsidTr="001065C1">
        <w:tc>
          <w:tcPr>
            <w:tcW w:w="1843" w:type="dxa"/>
          </w:tcPr>
          <w:p w:rsidR="00B939A5" w:rsidRPr="00D3408A" w:rsidRDefault="00B939A5" w:rsidP="00B939A5">
            <w:pPr>
              <w:rPr>
                <w:rFonts w:eastAsia="Times New Roman"/>
                <w:sz w:val="20"/>
                <w:szCs w:val="20"/>
                <w:lang w:eastAsia="ru-RU"/>
              </w:rPr>
            </w:pPr>
            <w:r>
              <w:rPr>
                <w:rFonts w:eastAsia="Times New Roman"/>
                <w:sz w:val="20"/>
                <w:szCs w:val="20"/>
                <w:lang w:eastAsia="ru-RU"/>
              </w:rPr>
              <w:t>1. МБУК  «ГЦДБ»</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4758,1</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91,0</w:t>
            </w:r>
          </w:p>
        </w:tc>
        <w:tc>
          <w:tcPr>
            <w:tcW w:w="1134"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3689,6</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245,0</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55,7</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98,5</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20,4</w:t>
            </w:r>
          </w:p>
        </w:tc>
      </w:tr>
      <w:tr w:rsidR="00B939A5" w:rsidRPr="00D3408A" w:rsidTr="001065C1">
        <w:tc>
          <w:tcPr>
            <w:tcW w:w="1843" w:type="dxa"/>
          </w:tcPr>
          <w:p w:rsidR="00B939A5" w:rsidRPr="00D3408A" w:rsidRDefault="00B939A5" w:rsidP="00B939A5">
            <w:pPr>
              <w:rPr>
                <w:rFonts w:eastAsia="Times New Roman"/>
                <w:sz w:val="20"/>
                <w:szCs w:val="20"/>
                <w:lang w:eastAsia="ru-RU"/>
              </w:rPr>
            </w:pPr>
            <w:r>
              <w:rPr>
                <w:rFonts w:eastAsia="Times New Roman"/>
                <w:sz w:val="20"/>
                <w:szCs w:val="20"/>
                <w:lang w:eastAsia="ru-RU"/>
              </w:rPr>
              <w:t>2. МБУК «ГЦМБ»</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7387,1</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188,0</w:t>
            </w:r>
          </w:p>
        </w:tc>
        <w:tc>
          <w:tcPr>
            <w:tcW w:w="1134"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5008.8</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15,2</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150,0</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64,3</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374,5</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6,1</w:t>
            </w:r>
          </w:p>
        </w:tc>
      </w:tr>
      <w:tr w:rsidR="00B939A5" w:rsidRPr="00D3408A" w:rsidTr="001065C1">
        <w:tc>
          <w:tcPr>
            <w:tcW w:w="1843" w:type="dxa"/>
          </w:tcPr>
          <w:p w:rsidR="00B939A5" w:rsidRPr="00D3408A" w:rsidRDefault="00B939A5" w:rsidP="00B939A5">
            <w:pPr>
              <w:rPr>
                <w:rFonts w:eastAsia="Times New Roman"/>
                <w:sz w:val="20"/>
                <w:szCs w:val="20"/>
                <w:lang w:eastAsia="ru-RU"/>
              </w:rPr>
            </w:pPr>
            <w:r>
              <w:rPr>
                <w:rFonts w:eastAsia="Times New Roman"/>
                <w:sz w:val="20"/>
                <w:szCs w:val="20"/>
                <w:lang w:eastAsia="ru-RU"/>
              </w:rPr>
              <w:t>3. МБУК «Пашийская библиотека»</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857,7</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55,0</w:t>
            </w:r>
          </w:p>
        </w:tc>
        <w:tc>
          <w:tcPr>
            <w:tcW w:w="1134"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454,6</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5,2</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21,0</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16,9</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0</w:t>
            </w:r>
          </w:p>
        </w:tc>
      </w:tr>
      <w:tr w:rsidR="00B939A5" w:rsidRPr="00D3408A" w:rsidTr="001065C1">
        <w:tc>
          <w:tcPr>
            <w:tcW w:w="1843" w:type="dxa"/>
          </w:tcPr>
          <w:p w:rsidR="00B939A5" w:rsidRPr="00D3408A" w:rsidRDefault="00B939A5" w:rsidP="00B939A5">
            <w:pPr>
              <w:jc w:val="both"/>
              <w:rPr>
                <w:rFonts w:eastAsia="Times New Roman"/>
                <w:sz w:val="20"/>
                <w:szCs w:val="20"/>
                <w:lang w:eastAsia="ru-RU"/>
              </w:rPr>
            </w:pPr>
            <w:r>
              <w:rPr>
                <w:rFonts w:eastAsia="Times New Roman"/>
                <w:sz w:val="20"/>
                <w:szCs w:val="20"/>
                <w:lang w:eastAsia="ru-RU"/>
              </w:rPr>
              <w:t>4. МБУК «Кусье-Александровская библиотека»</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642,1</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8,0</w:t>
            </w:r>
          </w:p>
        </w:tc>
        <w:tc>
          <w:tcPr>
            <w:tcW w:w="1134"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332,1</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4,1</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10,5</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195,1</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0</w:t>
            </w:r>
          </w:p>
        </w:tc>
      </w:tr>
      <w:tr w:rsidR="00B939A5" w:rsidRPr="00D3408A" w:rsidTr="001065C1">
        <w:tc>
          <w:tcPr>
            <w:tcW w:w="1843" w:type="dxa"/>
          </w:tcPr>
          <w:p w:rsidR="00B939A5" w:rsidRPr="00D3408A" w:rsidRDefault="00B939A5" w:rsidP="00B939A5">
            <w:pPr>
              <w:rPr>
                <w:rFonts w:eastAsia="Times New Roman"/>
                <w:sz w:val="20"/>
                <w:szCs w:val="20"/>
                <w:lang w:eastAsia="ru-RU"/>
              </w:rPr>
            </w:pPr>
            <w:r>
              <w:rPr>
                <w:rFonts w:eastAsia="Times New Roman"/>
                <w:sz w:val="20"/>
                <w:szCs w:val="20"/>
                <w:lang w:eastAsia="ru-RU"/>
              </w:rPr>
              <w:t>5. МБУК «Промысловская библиотека»</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130,5</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0</w:t>
            </w:r>
          </w:p>
        </w:tc>
        <w:tc>
          <w:tcPr>
            <w:tcW w:w="1134"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99,0</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5,0</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0</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0</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0</w:t>
            </w:r>
          </w:p>
        </w:tc>
      </w:tr>
      <w:tr w:rsidR="00B939A5" w:rsidRPr="00D3408A" w:rsidTr="001065C1">
        <w:tc>
          <w:tcPr>
            <w:tcW w:w="1843" w:type="dxa"/>
          </w:tcPr>
          <w:p w:rsidR="00B939A5" w:rsidRPr="00D3408A" w:rsidRDefault="00B939A5" w:rsidP="00B939A5">
            <w:pPr>
              <w:rPr>
                <w:rFonts w:eastAsia="Times New Roman"/>
                <w:sz w:val="20"/>
                <w:szCs w:val="20"/>
                <w:lang w:eastAsia="ru-RU"/>
              </w:rPr>
            </w:pPr>
            <w:r>
              <w:rPr>
                <w:rFonts w:eastAsia="Times New Roman"/>
                <w:sz w:val="20"/>
                <w:szCs w:val="20"/>
                <w:lang w:eastAsia="ru-RU"/>
              </w:rPr>
              <w:t>6. МБУК «Библиотека Медведкинского сельского поселения»</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408,9</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2,0</w:t>
            </w:r>
          </w:p>
        </w:tc>
        <w:tc>
          <w:tcPr>
            <w:tcW w:w="1134"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280,1</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0,7</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5,0</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14,3</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0,7</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0</w:t>
            </w:r>
          </w:p>
        </w:tc>
      </w:tr>
      <w:tr w:rsidR="00B939A5" w:rsidRPr="00D3408A" w:rsidTr="001065C1">
        <w:tc>
          <w:tcPr>
            <w:tcW w:w="184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Итого</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14184,4</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344,0</w:t>
            </w:r>
          </w:p>
        </w:tc>
        <w:tc>
          <w:tcPr>
            <w:tcW w:w="1134"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9864,2</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15,9</w:t>
            </w:r>
          </w:p>
        </w:tc>
        <w:tc>
          <w:tcPr>
            <w:tcW w:w="851"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414,3</w:t>
            </w:r>
          </w:p>
        </w:tc>
        <w:tc>
          <w:tcPr>
            <w:tcW w:w="708"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165,8</w:t>
            </w:r>
          </w:p>
        </w:tc>
        <w:tc>
          <w:tcPr>
            <w:tcW w:w="993"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685,7</w:t>
            </w:r>
          </w:p>
        </w:tc>
        <w:tc>
          <w:tcPr>
            <w:tcW w:w="992" w:type="dxa"/>
          </w:tcPr>
          <w:p w:rsidR="00B939A5" w:rsidRPr="00D3408A" w:rsidRDefault="00B939A5" w:rsidP="00B939A5">
            <w:pPr>
              <w:jc w:val="center"/>
              <w:rPr>
                <w:rFonts w:eastAsia="Times New Roman"/>
                <w:sz w:val="20"/>
                <w:szCs w:val="20"/>
                <w:lang w:eastAsia="ru-RU"/>
              </w:rPr>
            </w:pPr>
            <w:r>
              <w:rPr>
                <w:rFonts w:eastAsia="Times New Roman"/>
                <w:sz w:val="20"/>
                <w:szCs w:val="20"/>
                <w:lang w:eastAsia="ru-RU"/>
              </w:rPr>
              <w:t>26,5</w:t>
            </w:r>
          </w:p>
        </w:tc>
      </w:tr>
    </w:tbl>
    <w:p w:rsidR="00B939A5" w:rsidRDefault="00B939A5" w:rsidP="00B939A5"/>
    <w:p w:rsidR="00B939A5" w:rsidRDefault="00B939A5" w:rsidP="00B939A5">
      <w:pPr>
        <w:tabs>
          <w:tab w:val="left" w:pos="0"/>
        </w:tabs>
      </w:pPr>
    </w:p>
    <w:p w:rsidR="00B939A5" w:rsidRPr="00C7005A" w:rsidRDefault="00B939A5" w:rsidP="00B939A5">
      <w:pPr>
        <w:pStyle w:val="a7"/>
        <w:jc w:val="right"/>
        <w:rPr>
          <w:b/>
          <w:sz w:val="20"/>
        </w:rPr>
      </w:pPr>
      <w:r w:rsidRPr="00C7005A">
        <w:rPr>
          <w:b/>
          <w:sz w:val="20"/>
        </w:rPr>
        <w:lastRenderedPageBreak/>
        <w:t>Таблица №12</w:t>
      </w:r>
    </w:p>
    <w:p w:rsidR="00B939A5" w:rsidRPr="000228BF" w:rsidRDefault="00B939A5" w:rsidP="00B939A5">
      <w:pPr>
        <w:pStyle w:val="a7"/>
        <w:jc w:val="center"/>
        <w:rPr>
          <w:b/>
          <w:sz w:val="20"/>
        </w:rPr>
      </w:pPr>
      <w:r w:rsidRPr="00C7005A">
        <w:rPr>
          <w:b/>
          <w:sz w:val="20"/>
        </w:rPr>
        <w:t>Инновационно-методиче</w:t>
      </w:r>
      <w:r>
        <w:rPr>
          <w:b/>
          <w:sz w:val="20"/>
        </w:rPr>
        <w:t xml:space="preserve">ская деятельность </w:t>
      </w:r>
    </w:p>
    <w:p w:rsidR="00B939A5" w:rsidRPr="00C7005A" w:rsidRDefault="00B939A5" w:rsidP="00B939A5">
      <w:pPr>
        <w:pStyle w:val="a7"/>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824"/>
        <w:gridCol w:w="1098"/>
        <w:gridCol w:w="1098"/>
        <w:gridCol w:w="942"/>
        <w:gridCol w:w="941"/>
      </w:tblGrid>
      <w:tr w:rsidR="00B939A5" w:rsidRPr="00C7005A" w:rsidTr="00BF41A6">
        <w:trPr>
          <w:cantSplit/>
          <w:trHeight w:val="241"/>
          <w:jc w:val="center"/>
        </w:trPr>
        <w:tc>
          <w:tcPr>
            <w:tcW w:w="747" w:type="dxa"/>
            <w:vMerge w:val="restart"/>
          </w:tcPr>
          <w:p w:rsidR="00B939A5" w:rsidRPr="00C7005A" w:rsidRDefault="00B939A5" w:rsidP="00B939A5">
            <w:pPr>
              <w:jc w:val="center"/>
            </w:pPr>
            <w:r w:rsidRPr="00C7005A">
              <w:t>№№</w:t>
            </w:r>
          </w:p>
        </w:tc>
        <w:tc>
          <w:tcPr>
            <w:tcW w:w="2824" w:type="dxa"/>
            <w:vMerge w:val="restart"/>
          </w:tcPr>
          <w:p w:rsidR="00B939A5" w:rsidRPr="00C7005A" w:rsidRDefault="00B939A5" w:rsidP="00B939A5">
            <w:pPr>
              <w:jc w:val="center"/>
            </w:pPr>
            <w:r w:rsidRPr="00C7005A">
              <w:t>Виды методической помощи</w:t>
            </w:r>
          </w:p>
        </w:tc>
        <w:tc>
          <w:tcPr>
            <w:tcW w:w="2196" w:type="dxa"/>
            <w:gridSpan w:val="2"/>
          </w:tcPr>
          <w:p w:rsidR="00B939A5" w:rsidRPr="00C7005A" w:rsidRDefault="00B939A5" w:rsidP="00B939A5">
            <w:pPr>
              <w:jc w:val="center"/>
            </w:pPr>
            <w:r>
              <w:t xml:space="preserve">Вып. в 2018 </w:t>
            </w:r>
            <w:r w:rsidRPr="00C7005A">
              <w:t>г.</w:t>
            </w:r>
          </w:p>
        </w:tc>
        <w:tc>
          <w:tcPr>
            <w:tcW w:w="1883" w:type="dxa"/>
            <w:gridSpan w:val="2"/>
          </w:tcPr>
          <w:p w:rsidR="00B939A5" w:rsidRPr="00C7005A" w:rsidRDefault="00B939A5" w:rsidP="00B939A5">
            <w:pPr>
              <w:jc w:val="center"/>
            </w:pPr>
            <w:r>
              <w:t xml:space="preserve">Вып. в 2019 </w:t>
            </w:r>
            <w:r w:rsidRPr="00C7005A">
              <w:t>г.</w:t>
            </w:r>
          </w:p>
        </w:tc>
      </w:tr>
      <w:tr w:rsidR="00B939A5" w:rsidRPr="00C7005A" w:rsidTr="00BF41A6">
        <w:trPr>
          <w:cantSplit/>
          <w:trHeight w:val="154"/>
          <w:jc w:val="center"/>
        </w:trPr>
        <w:tc>
          <w:tcPr>
            <w:tcW w:w="747" w:type="dxa"/>
            <w:vMerge/>
          </w:tcPr>
          <w:p w:rsidR="00B939A5" w:rsidRPr="00C7005A" w:rsidRDefault="00B939A5" w:rsidP="00B939A5">
            <w:pPr>
              <w:jc w:val="center"/>
            </w:pPr>
          </w:p>
        </w:tc>
        <w:tc>
          <w:tcPr>
            <w:tcW w:w="2824" w:type="dxa"/>
            <w:vMerge/>
          </w:tcPr>
          <w:p w:rsidR="00B939A5" w:rsidRPr="00C7005A" w:rsidRDefault="00B939A5" w:rsidP="00B939A5">
            <w:pPr>
              <w:jc w:val="center"/>
            </w:pPr>
          </w:p>
        </w:tc>
        <w:tc>
          <w:tcPr>
            <w:tcW w:w="1098" w:type="dxa"/>
          </w:tcPr>
          <w:p w:rsidR="00B939A5" w:rsidRPr="00C7005A" w:rsidRDefault="00B939A5" w:rsidP="00B939A5">
            <w:pPr>
              <w:jc w:val="center"/>
            </w:pPr>
            <w:r w:rsidRPr="00C7005A">
              <w:t>всего</w:t>
            </w:r>
          </w:p>
        </w:tc>
        <w:tc>
          <w:tcPr>
            <w:tcW w:w="1098" w:type="dxa"/>
          </w:tcPr>
          <w:p w:rsidR="00B939A5" w:rsidRPr="00C7005A" w:rsidRDefault="00B939A5" w:rsidP="00B939A5">
            <w:pPr>
              <w:jc w:val="center"/>
            </w:pPr>
            <w:r>
              <w:t>в</w:t>
            </w:r>
            <w:r w:rsidRPr="00C7005A">
              <w:t xml:space="preserve"> т.ч. ДБ</w:t>
            </w:r>
          </w:p>
        </w:tc>
        <w:tc>
          <w:tcPr>
            <w:tcW w:w="942" w:type="dxa"/>
          </w:tcPr>
          <w:p w:rsidR="00B939A5" w:rsidRPr="00C7005A" w:rsidRDefault="00B939A5" w:rsidP="00B939A5">
            <w:pPr>
              <w:jc w:val="center"/>
            </w:pPr>
            <w:r w:rsidRPr="00C7005A">
              <w:t>всего</w:t>
            </w:r>
          </w:p>
        </w:tc>
        <w:tc>
          <w:tcPr>
            <w:tcW w:w="941" w:type="dxa"/>
          </w:tcPr>
          <w:p w:rsidR="00B939A5" w:rsidRPr="00C7005A" w:rsidRDefault="00B939A5" w:rsidP="00B939A5">
            <w:pPr>
              <w:jc w:val="center"/>
            </w:pPr>
            <w:r>
              <w:t>в</w:t>
            </w:r>
            <w:r w:rsidRPr="00C7005A">
              <w:t xml:space="preserve"> т.ч.</w:t>
            </w:r>
          </w:p>
          <w:p w:rsidR="00B939A5" w:rsidRPr="00C7005A" w:rsidRDefault="00B939A5" w:rsidP="00B939A5">
            <w:pPr>
              <w:jc w:val="center"/>
            </w:pPr>
            <w:r w:rsidRPr="00C7005A">
              <w:t>ДБ</w:t>
            </w:r>
          </w:p>
        </w:tc>
      </w:tr>
      <w:tr w:rsidR="00B939A5" w:rsidRPr="00C7005A" w:rsidTr="00BF41A6">
        <w:trPr>
          <w:trHeight w:val="241"/>
          <w:jc w:val="center"/>
        </w:trPr>
        <w:tc>
          <w:tcPr>
            <w:tcW w:w="747" w:type="dxa"/>
          </w:tcPr>
          <w:p w:rsidR="00B939A5" w:rsidRPr="00C7005A" w:rsidRDefault="00B939A5" w:rsidP="00B939A5">
            <w:pPr>
              <w:jc w:val="center"/>
            </w:pPr>
            <w:r w:rsidRPr="00C7005A">
              <w:t>1</w:t>
            </w:r>
          </w:p>
        </w:tc>
        <w:tc>
          <w:tcPr>
            <w:tcW w:w="2824" w:type="dxa"/>
          </w:tcPr>
          <w:p w:rsidR="00B939A5" w:rsidRPr="00C7005A" w:rsidRDefault="00B939A5" w:rsidP="00B939A5">
            <w:pPr>
              <w:jc w:val="center"/>
            </w:pPr>
            <w:r w:rsidRPr="00C7005A">
              <w:t>2</w:t>
            </w:r>
          </w:p>
        </w:tc>
        <w:tc>
          <w:tcPr>
            <w:tcW w:w="1098" w:type="dxa"/>
          </w:tcPr>
          <w:p w:rsidR="00B939A5" w:rsidRPr="00C7005A" w:rsidRDefault="00B939A5" w:rsidP="00B939A5">
            <w:pPr>
              <w:jc w:val="center"/>
            </w:pPr>
            <w:r w:rsidRPr="00C7005A">
              <w:t>3</w:t>
            </w:r>
          </w:p>
        </w:tc>
        <w:tc>
          <w:tcPr>
            <w:tcW w:w="1098" w:type="dxa"/>
          </w:tcPr>
          <w:p w:rsidR="00B939A5" w:rsidRPr="00C7005A" w:rsidRDefault="00B939A5" w:rsidP="00B939A5">
            <w:pPr>
              <w:jc w:val="center"/>
            </w:pPr>
            <w:r w:rsidRPr="00C7005A">
              <w:t>4</w:t>
            </w:r>
          </w:p>
        </w:tc>
        <w:tc>
          <w:tcPr>
            <w:tcW w:w="942" w:type="dxa"/>
          </w:tcPr>
          <w:p w:rsidR="00B939A5" w:rsidRPr="00C7005A" w:rsidRDefault="00B939A5" w:rsidP="00B939A5">
            <w:pPr>
              <w:jc w:val="center"/>
            </w:pPr>
            <w:r w:rsidRPr="00C7005A">
              <w:t>5</w:t>
            </w:r>
          </w:p>
        </w:tc>
        <w:tc>
          <w:tcPr>
            <w:tcW w:w="941" w:type="dxa"/>
          </w:tcPr>
          <w:p w:rsidR="00B939A5" w:rsidRPr="00C7005A" w:rsidRDefault="00B939A5" w:rsidP="00B939A5">
            <w:pPr>
              <w:jc w:val="center"/>
            </w:pPr>
            <w:r w:rsidRPr="00C7005A">
              <w:t>6</w:t>
            </w:r>
          </w:p>
        </w:tc>
      </w:tr>
      <w:tr w:rsidR="00B939A5" w:rsidRPr="00C7005A" w:rsidTr="00BF41A6">
        <w:trPr>
          <w:trHeight w:val="241"/>
          <w:jc w:val="center"/>
        </w:trPr>
        <w:tc>
          <w:tcPr>
            <w:tcW w:w="747" w:type="dxa"/>
          </w:tcPr>
          <w:p w:rsidR="00B939A5" w:rsidRPr="00C7005A" w:rsidRDefault="00B939A5" w:rsidP="00B939A5">
            <w:pPr>
              <w:jc w:val="center"/>
            </w:pPr>
            <w:r w:rsidRPr="00C7005A">
              <w:t>1</w:t>
            </w:r>
          </w:p>
        </w:tc>
        <w:tc>
          <w:tcPr>
            <w:tcW w:w="2824" w:type="dxa"/>
          </w:tcPr>
          <w:p w:rsidR="00B939A5" w:rsidRPr="00A566CE" w:rsidRDefault="00B939A5" w:rsidP="00B939A5">
            <w:pPr>
              <w:pStyle w:val="4"/>
              <w:rPr>
                <w:b/>
                <w:sz w:val="20"/>
              </w:rPr>
            </w:pPr>
            <w:r w:rsidRPr="00A566CE">
              <w:rPr>
                <w:b/>
                <w:sz w:val="20"/>
              </w:rPr>
              <w:t>Выезды</w:t>
            </w:r>
          </w:p>
        </w:tc>
        <w:tc>
          <w:tcPr>
            <w:tcW w:w="1098" w:type="dxa"/>
          </w:tcPr>
          <w:p w:rsidR="00B939A5" w:rsidRPr="00C7005A" w:rsidRDefault="00B939A5" w:rsidP="00B939A5">
            <w:pPr>
              <w:jc w:val="center"/>
            </w:pPr>
            <w:r>
              <w:t>15</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15</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r w:rsidRPr="00C7005A">
              <w:t>2</w:t>
            </w:r>
          </w:p>
        </w:tc>
        <w:tc>
          <w:tcPr>
            <w:tcW w:w="2824" w:type="dxa"/>
          </w:tcPr>
          <w:p w:rsidR="00B939A5" w:rsidRPr="00A566CE" w:rsidRDefault="00B939A5" w:rsidP="00B939A5">
            <w:pPr>
              <w:rPr>
                <w:b/>
              </w:rPr>
            </w:pPr>
            <w:r w:rsidRPr="00A566CE">
              <w:rPr>
                <w:b/>
              </w:rPr>
              <w:t>Посещения библиотек</w:t>
            </w:r>
          </w:p>
        </w:tc>
        <w:tc>
          <w:tcPr>
            <w:tcW w:w="1098" w:type="dxa"/>
          </w:tcPr>
          <w:p w:rsidR="00B939A5" w:rsidRPr="00C7005A" w:rsidRDefault="00B939A5" w:rsidP="00B939A5">
            <w:pPr>
              <w:jc w:val="center"/>
            </w:pPr>
            <w:r>
              <w:t>15</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15</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в т.ч. дирекция</w:t>
            </w:r>
          </w:p>
        </w:tc>
        <w:tc>
          <w:tcPr>
            <w:tcW w:w="1098" w:type="dxa"/>
          </w:tcPr>
          <w:p w:rsidR="00B939A5" w:rsidRPr="00C7005A" w:rsidRDefault="00B939A5" w:rsidP="00B939A5">
            <w:pPr>
              <w:jc w:val="center"/>
            </w:pPr>
            <w:r>
              <w:t>15</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15</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отдел комплектования</w:t>
            </w:r>
          </w:p>
        </w:tc>
        <w:tc>
          <w:tcPr>
            <w:tcW w:w="1098" w:type="dxa"/>
          </w:tcPr>
          <w:p w:rsidR="00B939A5" w:rsidRPr="00C7005A" w:rsidRDefault="00B939A5" w:rsidP="00B939A5">
            <w:pPr>
              <w:jc w:val="center"/>
            </w:pPr>
            <w:r>
              <w:t>2</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2</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отдел обслуживания</w:t>
            </w:r>
          </w:p>
        </w:tc>
        <w:tc>
          <w:tcPr>
            <w:tcW w:w="1098" w:type="dxa"/>
          </w:tcPr>
          <w:p w:rsidR="00B939A5" w:rsidRPr="00C7005A" w:rsidRDefault="00B939A5" w:rsidP="00B939A5">
            <w:pPr>
              <w:jc w:val="center"/>
            </w:pPr>
            <w:r>
              <w:t>-</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методисты</w:t>
            </w:r>
          </w:p>
        </w:tc>
        <w:tc>
          <w:tcPr>
            <w:tcW w:w="1098" w:type="dxa"/>
          </w:tcPr>
          <w:p w:rsidR="00B939A5" w:rsidRPr="00C7005A" w:rsidRDefault="00B939A5" w:rsidP="00B939A5">
            <w:pPr>
              <w:jc w:val="center"/>
            </w:pPr>
            <w:r>
              <w:t>3</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3</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библиографы</w:t>
            </w:r>
          </w:p>
        </w:tc>
        <w:tc>
          <w:tcPr>
            <w:tcW w:w="1098" w:type="dxa"/>
          </w:tcPr>
          <w:p w:rsidR="00B939A5" w:rsidRPr="00C7005A" w:rsidRDefault="00B939A5" w:rsidP="00B939A5">
            <w:pPr>
              <w:jc w:val="center"/>
            </w:pPr>
            <w:r>
              <w:t>1</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1</w:t>
            </w:r>
          </w:p>
        </w:tc>
        <w:tc>
          <w:tcPr>
            <w:tcW w:w="941" w:type="dxa"/>
          </w:tcPr>
          <w:p w:rsidR="00B939A5" w:rsidRPr="00C7005A" w:rsidRDefault="00B939A5" w:rsidP="00B939A5">
            <w:pPr>
              <w:jc w:val="center"/>
            </w:pPr>
            <w:r>
              <w:t>-</w:t>
            </w:r>
          </w:p>
        </w:tc>
      </w:tr>
      <w:tr w:rsidR="00B939A5" w:rsidRPr="00C7005A" w:rsidTr="00BF41A6">
        <w:trPr>
          <w:trHeight w:val="497"/>
          <w:jc w:val="center"/>
        </w:trPr>
        <w:tc>
          <w:tcPr>
            <w:tcW w:w="747" w:type="dxa"/>
          </w:tcPr>
          <w:p w:rsidR="00B939A5" w:rsidRPr="00C7005A" w:rsidRDefault="00B939A5" w:rsidP="00B939A5">
            <w:pPr>
              <w:jc w:val="center"/>
            </w:pPr>
            <w:r w:rsidRPr="00C7005A">
              <w:t>3</w:t>
            </w:r>
          </w:p>
        </w:tc>
        <w:tc>
          <w:tcPr>
            <w:tcW w:w="2824" w:type="dxa"/>
          </w:tcPr>
          <w:p w:rsidR="00B939A5" w:rsidRPr="00C7005A" w:rsidRDefault="00B939A5" w:rsidP="00B939A5">
            <w:r w:rsidRPr="00A566CE">
              <w:rPr>
                <w:b/>
              </w:rPr>
              <w:t>Всего мероприятий для библ. специал</w:t>
            </w:r>
            <w:r w:rsidRPr="00C7005A">
              <w:t>.</w:t>
            </w:r>
          </w:p>
        </w:tc>
        <w:tc>
          <w:tcPr>
            <w:tcW w:w="1098" w:type="dxa"/>
          </w:tcPr>
          <w:p w:rsidR="00B939A5" w:rsidRPr="00C7005A" w:rsidRDefault="00B939A5" w:rsidP="00B939A5">
            <w:pPr>
              <w:jc w:val="center"/>
            </w:pPr>
            <w:r>
              <w:t>231</w:t>
            </w:r>
          </w:p>
        </w:tc>
        <w:tc>
          <w:tcPr>
            <w:tcW w:w="1098" w:type="dxa"/>
          </w:tcPr>
          <w:p w:rsidR="00B939A5" w:rsidRPr="00C7005A" w:rsidRDefault="00B939A5" w:rsidP="00B939A5">
            <w:pPr>
              <w:jc w:val="center"/>
            </w:pPr>
            <w:r>
              <w:t>127</w:t>
            </w:r>
          </w:p>
        </w:tc>
        <w:tc>
          <w:tcPr>
            <w:tcW w:w="942" w:type="dxa"/>
          </w:tcPr>
          <w:p w:rsidR="00B939A5" w:rsidRPr="00C7005A" w:rsidRDefault="00B939A5" w:rsidP="00B939A5">
            <w:pPr>
              <w:jc w:val="center"/>
            </w:pPr>
            <w:r>
              <w:t>231</w:t>
            </w:r>
          </w:p>
        </w:tc>
        <w:tc>
          <w:tcPr>
            <w:tcW w:w="941" w:type="dxa"/>
          </w:tcPr>
          <w:p w:rsidR="00B939A5" w:rsidRPr="00C7005A" w:rsidRDefault="00B939A5" w:rsidP="00B939A5">
            <w:pPr>
              <w:jc w:val="center"/>
            </w:pPr>
            <w:r>
              <w:t>127</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в т.ч. совещания</w:t>
            </w:r>
          </w:p>
        </w:tc>
        <w:tc>
          <w:tcPr>
            <w:tcW w:w="1098" w:type="dxa"/>
          </w:tcPr>
          <w:p w:rsidR="00B939A5" w:rsidRPr="00C7005A" w:rsidRDefault="00B939A5" w:rsidP="00B939A5">
            <w:pPr>
              <w:jc w:val="center"/>
            </w:pPr>
            <w:r>
              <w:t>57</w:t>
            </w:r>
          </w:p>
        </w:tc>
        <w:tc>
          <w:tcPr>
            <w:tcW w:w="1098" w:type="dxa"/>
          </w:tcPr>
          <w:p w:rsidR="00B939A5" w:rsidRPr="00C7005A" w:rsidRDefault="00B939A5" w:rsidP="00B939A5">
            <w:pPr>
              <w:jc w:val="center"/>
            </w:pPr>
            <w:r>
              <w:t>47</w:t>
            </w:r>
          </w:p>
        </w:tc>
        <w:tc>
          <w:tcPr>
            <w:tcW w:w="942" w:type="dxa"/>
          </w:tcPr>
          <w:p w:rsidR="00B939A5" w:rsidRPr="00C7005A" w:rsidRDefault="00B939A5" w:rsidP="00B939A5">
            <w:pPr>
              <w:jc w:val="center"/>
            </w:pPr>
            <w:r>
              <w:t>57</w:t>
            </w:r>
          </w:p>
        </w:tc>
        <w:tc>
          <w:tcPr>
            <w:tcW w:w="941" w:type="dxa"/>
          </w:tcPr>
          <w:p w:rsidR="00B939A5" w:rsidRPr="00C7005A" w:rsidRDefault="00B939A5" w:rsidP="00B939A5">
            <w:pPr>
              <w:jc w:val="center"/>
            </w:pPr>
            <w:r>
              <w:t>47</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семинары</w:t>
            </w:r>
          </w:p>
        </w:tc>
        <w:tc>
          <w:tcPr>
            <w:tcW w:w="1098" w:type="dxa"/>
          </w:tcPr>
          <w:p w:rsidR="00B939A5" w:rsidRPr="00C7005A" w:rsidRDefault="00B939A5" w:rsidP="00B939A5">
            <w:pPr>
              <w:jc w:val="center"/>
            </w:pPr>
            <w:r>
              <w:t>4</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4</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творческие лаборатории</w:t>
            </w:r>
          </w:p>
        </w:tc>
        <w:tc>
          <w:tcPr>
            <w:tcW w:w="1098" w:type="dxa"/>
          </w:tcPr>
          <w:p w:rsidR="00B939A5" w:rsidRPr="00C7005A" w:rsidRDefault="00B939A5" w:rsidP="00B939A5">
            <w:pPr>
              <w:jc w:val="center"/>
            </w:pPr>
            <w:r>
              <w:t>-</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конференции</w:t>
            </w:r>
          </w:p>
        </w:tc>
        <w:tc>
          <w:tcPr>
            <w:tcW w:w="1098" w:type="dxa"/>
          </w:tcPr>
          <w:p w:rsidR="00B939A5" w:rsidRPr="00C7005A" w:rsidRDefault="00B939A5" w:rsidP="00B939A5">
            <w:pPr>
              <w:jc w:val="center"/>
            </w:pPr>
            <w:r>
              <w:t>-</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круглые столы</w:t>
            </w:r>
          </w:p>
        </w:tc>
        <w:tc>
          <w:tcPr>
            <w:tcW w:w="1098" w:type="dxa"/>
          </w:tcPr>
          <w:p w:rsidR="00B939A5" w:rsidRPr="00C7005A" w:rsidRDefault="00B939A5" w:rsidP="00B939A5">
            <w:pPr>
              <w:jc w:val="center"/>
            </w:pPr>
            <w:r>
              <w:t>-</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w:t>
            </w:r>
          </w:p>
        </w:tc>
        <w:tc>
          <w:tcPr>
            <w:tcW w:w="941" w:type="dxa"/>
          </w:tcPr>
          <w:p w:rsidR="00B939A5" w:rsidRPr="00C7005A" w:rsidRDefault="00B939A5" w:rsidP="00B939A5">
            <w:pPr>
              <w:jc w:val="center"/>
            </w:pPr>
            <w:r>
              <w:t>-</w:t>
            </w:r>
          </w:p>
        </w:tc>
      </w:tr>
      <w:tr w:rsidR="00B939A5" w:rsidRPr="00C7005A" w:rsidTr="00BF41A6">
        <w:trPr>
          <w:trHeight w:val="48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практикумы для начинающих</w:t>
            </w:r>
          </w:p>
        </w:tc>
        <w:tc>
          <w:tcPr>
            <w:tcW w:w="1098" w:type="dxa"/>
          </w:tcPr>
          <w:p w:rsidR="00B939A5" w:rsidRPr="00C7005A" w:rsidRDefault="00B939A5" w:rsidP="00B939A5">
            <w:pPr>
              <w:jc w:val="center"/>
            </w:pPr>
            <w:r>
              <w:t>16</w:t>
            </w:r>
          </w:p>
        </w:tc>
        <w:tc>
          <w:tcPr>
            <w:tcW w:w="1098" w:type="dxa"/>
          </w:tcPr>
          <w:p w:rsidR="00B939A5" w:rsidRPr="00C7005A" w:rsidRDefault="00B939A5" w:rsidP="00B939A5">
            <w:pPr>
              <w:jc w:val="center"/>
            </w:pPr>
            <w:r>
              <w:t>16</w:t>
            </w:r>
          </w:p>
        </w:tc>
        <w:tc>
          <w:tcPr>
            <w:tcW w:w="942" w:type="dxa"/>
          </w:tcPr>
          <w:p w:rsidR="00B939A5" w:rsidRPr="00C7005A" w:rsidRDefault="00B939A5" w:rsidP="00B939A5">
            <w:pPr>
              <w:jc w:val="center"/>
            </w:pPr>
            <w:r>
              <w:t>16</w:t>
            </w:r>
          </w:p>
        </w:tc>
        <w:tc>
          <w:tcPr>
            <w:tcW w:w="941" w:type="dxa"/>
          </w:tcPr>
          <w:p w:rsidR="00B939A5" w:rsidRPr="00C7005A" w:rsidRDefault="00B939A5" w:rsidP="00B939A5">
            <w:pPr>
              <w:jc w:val="center"/>
            </w:pPr>
            <w:r>
              <w:t>16</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практикумы тематические</w:t>
            </w:r>
          </w:p>
        </w:tc>
        <w:tc>
          <w:tcPr>
            <w:tcW w:w="1098" w:type="dxa"/>
          </w:tcPr>
          <w:p w:rsidR="00B939A5" w:rsidRPr="00C7005A" w:rsidRDefault="00B939A5" w:rsidP="00B939A5">
            <w:pPr>
              <w:jc w:val="center"/>
            </w:pPr>
            <w:r>
              <w:t>17</w:t>
            </w:r>
          </w:p>
        </w:tc>
        <w:tc>
          <w:tcPr>
            <w:tcW w:w="1098" w:type="dxa"/>
          </w:tcPr>
          <w:p w:rsidR="00B939A5" w:rsidRPr="00C7005A" w:rsidRDefault="00B939A5" w:rsidP="00B939A5">
            <w:pPr>
              <w:jc w:val="center"/>
            </w:pPr>
            <w:r>
              <w:t>17</w:t>
            </w:r>
          </w:p>
        </w:tc>
        <w:tc>
          <w:tcPr>
            <w:tcW w:w="942" w:type="dxa"/>
          </w:tcPr>
          <w:p w:rsidR="00B939A5" w:rsidRPr="00C7005A" w:rsidRDefault="00B939A5" w:rsidP="00B939A5">
            <w:pPr>
              <w:jc w:val="center"/>
            </w:pPr>
            <w:r>
              <w:t>17</w:t>
            </w:r>
          </w:p>
        </w:tc>
        <w:tc>
          <w:tcPr>
            <w:tcW w:w="941" w:type="dxa"/>
          </w:tcPr>
          <w:p w:rsidR="00B939A5" w:rsidRPr="00C7005A" w:rsidRDefault="00B939A5" w:rsidP="00B939A5">
            <w:pPr>
              <w:jc w:val="center"/>
            </w:pPr>
            <w:r>
              <w:t>17</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t>м</w:t>
            </w:r>
            <w:r w:rsidRPr="00C7005A">
              <w:t>астер-классы</w:t>
            </w:r>
          </w:p>
        </w:tc>
        <w:tc>
          <w:tcPr>
            <w:tcW w:w="1098" w:type="dxa"/>
          </w:tcPr>
          <w:p w:rsidR="00B939A5" w:rsidRPr="00C7005A" w:rsidRDefault="00B939A5" w:rsidP="00B939A5">
            <w:pPr>
              <w:jc w:val="center"/>
            </w:pPr>
            <w:r>
              <w:t>-</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лекции</w:t>
            </w:r>
          </w:p>
        </w:tc>
        <w:tc>
          <w:tcPr>
            <w:tcW w:w="1098" w:type="dxa"/>
          </w:tcPr>
          <w:p w:rsidR="00B939A5" w:rsidRPr="00C7005A" w:rsidRDefault="00B939A5" w:rsidP="00B939A5">
            <w:pPr>
              <w:jc w:val="center"/>
            </w:pPr>
            <w:r>
              <w:t>-</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t>т</w:t>
            </w:r>
            <w:r w:rsidRPr="00C7005A">
              <w:t>ренинги</w:t>
            </w:r>
          </w:p>
        </w:tc>
        <w:tc>
          <w:tcPr>
            <w:tcW w:w="1098" w:type="dxa"/>
          </w:tcPr>
          <w:p w:rsidR="00B939A5" w:rsidRPr="00C7005A" w:rsidRDefault="00B939A5" w:rsidP="00B939A5">
            <w:pPr>
              <w:jc w:val="center"/>
            </w:pPr>
            <w:r>
              <w:t>-</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t>р</w:t>
            </w:r>
            <w:r w:rsidRPr="00C7005A">
              <w:t>олевые игры</w:t>
            </w:r>
          </w:p>
        </w:tc>
        <w:tc>
          <w:tcPr>
            <w:tcW w:w="1098" w:type="dxa"/>
          </w:tcPr>
          <w:p w:rsidR="00B939A5" w:rsidRPr="00C7005A" w:rsidRDefault="00B939A5" w:rsidP="00B939A5">
            <w:pPr>
              <w:jc w:val="center"/>
            </w:pPr>
            <w:r>
              <w:t>-</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w:t>
            </w:r>
          </w:p>
        </w:tc>
        <w:tc>
          <w:tcPr>
            <w:tcW w:w="941" w:type="dxa"/>
          </w:tcPr>
          <w:p w:rsidR="00B939A5" w:rsidRPr="00C7005A" w:rsidRDefault="00B939A5" w:rsidP="00B939A5">
            <w:pPr>
              <w:jc w:val="center"/>
            </w:pPr>
            <w:r>
              <w:t>-</w:t>
            </w:r>
          </w:p>
        </w:tc>
      </w:tr>
      <w:tr w:rsidR="00B939A5" w:rsidRPr="00C7005A" w:rsidTr="00BF41A6">
        <w:trPr>
          <w:trHeight w:val="241"/>
          <w:jc w:val="center"/>
        </w:trPr>
        <w:tc>
          <w:tcPr>
            <w:tcW w:w="747" w:type="dxa"/>
          </w:tcPr>
          <w:p w:rsidR="00B939A5" w:rsidRPr="00C7005A" w:rsidRDefault="00B939A5" w:rsidP="00B939A5">
            <w:pPr>
              <w:jc w:val="center"/>
            </w:pPr>
          </w:p>
        </w:tc>
        <w:tc>
          <w:tcPr>
            <w:tcW w:w="2824" w:type="dxa"/>
          </w:tcPr>
          <w:p w:rsidR="00B939A5" w:rsidRPr="00C7005A" w:rsidRDefault="00B939A5" w:rsidP="00B939A5">
            <w:r w:rsidRPr="00C7005A">
              <w:t>Консультации</w:t>
            </w:r>
            <w:r w:rsidRPr="00C7005A">
              <w:rPr>
                <w:rStyle w:val="a6"/>
              </w:rPr>
              <w:footnoteReference w:customMarkFollows="1" w:id="1"/>
              <w:t>*</w:t>
            </w:r>
          </w:p>
        </w:tc>
        <w:tc>
          <w:tcPr>
            <w:tcW w:w="1098" w:type="dxa"/>
          </w:tcPr>
          <w:p w:rsidR="00B939A5" w:rsidRPr="00C7005A" w:rsidRDefault="00B939A5" w:rsidP="00B939A5">
            <w:pPr>
              <w:jc w:val="center"/>
            </w:pPr>
            <w:r>
              <w:t>137\48</w:t>
            </w:r>
          </w:p>
        </w:tc>
        <w:tc>
          <w:tcPr>
            <w:tcW w:w="1098" w:type="dxa"/>
          </w:tcPr>
          <w:p w:rsidR="00B939A5" w:rsidRPr="00C7005A" w:rsidRDefault="00B939A5" w:rsidP="00B939A5">
            <w:pPr>
              <w:jc w:val="center"/>
            </w:pPr>
            <w:r>
              <w:t>47</w:t>
            </w:r>
          </w:p>
        </w:tc>
        <w:tc>
          <w:tcPr>
            <w:tcW w:w="942" w:type="dxa"/>
          </w:tcPr>
          <w:p w:rsidR="00B939A5" w:rsidRPr="00C7005A" w:rsidRDefault="00B939A5" w:rsidP="00B939A5">
            <w:pPr>
              <w:jc w:val="center"/>
            </w:pPr>
            <w:r>
              <w:t>137\48</w:t>
            </w:r>
          </w:p>
        </w:tc>
        <w:tc>
          <w:tcPr>
            <w:tcW w:w="941" w:type="dxa"/>
          </w:tcPr>
          <w:p w:rsidR="00B939A5" w:rsidRPr="00C7005A" w:rsidRDefault="00B939A5" w:rsidP="00B939A5">
            <w:pPr>
              <w:jc w:val="center"/>
            </w:pPr>
            <w:r>
              <w:t>47</w:t>
            </w:r>
          </w:p>
        </w:tc>
      </w:tr>
      <w:tr w:rsidR="00B939A5" w:rsidRPr="00C7005A" w:rsidTr="00BF41A6">
        <w:trPr>
          <w:trHeight w:val="241"/>
          <w:jc w:val="center"/>
        </w:trPr>
        <w:tc>
          <w:tcPr>
            <w:tcW w:w="747" w:type="dxa"/>
          </w:tcPr>
          <w:p w:rsidR="00B939A5" w:rsidRPr="00C7005A" w:rsidRDefault="00B939A5" w:rsidP="00B939A5">
            <w:pPr>
              <w:jc w:val="center"/>
            </w:pPr>
            <w:r>
              <w:t>4</w:t>
            </w:r>
          </w:p>
        </w:tc>
        <w:tc>
          <w:tcPr>
            <w:tcW w:w="2824" w:type="dxa"/>
          </w:tcPr>
          <w:p w:rsidR="00B939A5" w:rsidRPr="00C7005A" w:rsidRDefault="00B939A5" w:rsidP="00B939A5">
            <w:r w:rsidRPr="00C7005A">
              <w:t>Аттестации</w:t>
            </w:r>
          </w:p>
        </w:tc>
        <w:tc>
          <w:tcPr>
            <w:tcW w:w="1098" w:type="dxa"/>
          </w:tcPr>
          <w:p w:rsidR="00B939A5" w:rsidRPr="00C7005A" w:rsidRDefault="00B939A5" w:rsidP="00B939A5">
            <w:pPr>
              <w:jc w:val="center"/>
            </w:pPr>
            <w:r>
              <w:t>-</w:t>
            </w:r>
          </w:p>
        </w:tc>
        <w:tc>
          <w:tcPr>
            <w:tcW w:w="1098" w:type="dxa"/>
          </w:tcPr>
          <w:p w:rsidR="00B939A5" w:rsidRPr="00C7005A" w:rsidRDefault="00B939A5" w:rsidP="00B939A5">
            <w:pPr>
              <w:jc w:val="center"/>
            </w:pPr>
            <w:r>
              <w:t>-</w:t>
            </w:r>
          </w:p>
        </w:tc>
        <w:tc>
          <w:tcPr>
            <w:tcW w:w="942" w:type="dxa"/>
          </w:tcPr>
          <w:p w:rsidR="00B939A5" w:rsidRPr="00C7005A" w:rsidRDefault="00B939A5" w:rsidP="00B939A5">
            <w:pPr>
              <w:jc w:val="center"/>
            </w:pPr>
            <w:r>
              <w:t>-</w:t>
            </w:r>
          </w:p>
        </w:tc>
        <w:tc>
          <w:tcPr>
            <w:tcW w:w="941" w:type="dxa"/>
          </w:tcPr>
          <w:p w:rsidR="00B939A5" w:rsidRPr="00C7005A" w:rsidRDefault="00B939A5" w:rsidP="00B939A5">
            <w:pPr>
              <w:jc w:val="center"/>
            </w:pPr>
            <w:r>
              <w:t>-</w:t>
            </w:r>
          </w:p>
        </w:tc>
      </w:tr>
      <w:tr w:rsidR="00B939A5" w:rsidRPr="00C7005A" w:rsidTr="00BF41A6">
        <w:trPr>
          <w:trHeight w:val="481"/>
          <w:jc w:val="center"/>
        </w:trPr>
        <w:tc>
          <w:tcPr>
            <w:tcW w:w="747" w:type="dxa"/>
          </w:tcPr>
          <w:p w:rsidR="00B939A5" w:rsidRPr="00C7005A" w:rsidRDefault="00B939A5" w:rsidP="00B939A5">
            <w:pPr>
              <w:jc w:val="center"/>
            </w:pPr>
            <w:r>
              <w:t>5</w:t>
            </w:r>
          </w:p>
        </w:tc>
        <w:tc>
          <w:tcPr>
            <w:tcW w:w="2824" w:type="dxa"/>
          </w:tcPr>
          <w:p w:rsidR="00B939A5" w:rsidRPr="00C7005A" w:rsidRDefault="00B939A5" w:rsidP="00B939A5">
            <w:r w:rsidRPr="00C7005A">
              <w:t>Выставки, просмотры методических пособий</w:t>
            </w:r>
          </w:p>
        </w:tc>
        <w:tc>
          <w:tcPr>
            <w:tcW w:w="1098" w:type="dxa"/>
          </w:tcPr>
          <w:p w:rsidR="00B939A5" w:rsidRPr="00C7005A" w:rsidRDefault="00B939A5" w:rsidP="00B939A5">
            <w:pPr>
              <w:jc w:val="center"/>
            </w:pPr>
            <w:r>
              <w:t>24</w:t>
            </w:r>
          </w:p>
        </w:tc>
        <w:tc>
          <w:tcPr>
            <w:tcW w:w="1098" w:type="dxa"/>
          </w:tcPr>
          <w:p w:rsidR="00B939A5" w:rsidRPr="00C7005A" w:rsidRDefault="00B939A5" w:rsidP="00B939A5">
            <w:pPr>
              <w:jc w:val="center"/>
            </w:pPr>
            <w:r>
              <w:t>22</w:t>
            </w:r>
          </w:p>
        </w:tc>
        <w:tc>
          <w:tcPr>
            <w:tcW w:w="942" w:type="dxa"/>
          </w:tcPr>
          <w:p w:rsidR="00B939A5" w:rsidRPr="00C7005A" w:rsidRDefault="00B939A5" w:rsidP="00B939A5">
            <w:pPr>
              <w:jc w:val="center"/>
            </w:pPr>
            <w:r>
              <w:t>24</w:t>
            </w:r>
          </w:p>
        </w:tc>
        <w:tc>
          <w:tcPr>
            <w:tcW w:w="941" w:type="dxa"/>
          </w:tcPr>
          <w:p w:rsidR="00B939A5" w:rsidRPr="00C7005A" w:rsidRDefault="00B939A5" w:rsidP="00B939A5">
            <w:pPr>
              <w:jc w:val="center"/>
            </w:pPr>
            <w:r>
              <w:t>22</w:t>
            </w:r>
          </w:p>
        </w:tc>
      </w:tr>
      <w:tr w:rsidR="00B939A5" w:rsidRPr="00C7005A" w:rsidTr="00BF41A6">
        <w:trPr>
          <w:trHeight w:val="738"/>
          <w:jc w:val="center"/>
        </w:trPr>
        <w:tc>
          <w:tcPr>
            <w:tcW w:w="747" w:type="dxa"/>
          </w:tcPr>
          <w:p w:rsidR="00B939A5" w:rsidRPr="00C7005A" w:rsidRDefault="00B939A5" w:rsidP="00B939A5">
            <w:pPr>
              <w:jc w:val="center"/>
            </w:pPr>
            <w:r>
              <w:t>6</w:t>
            </w:r>
          </w:p>
        </w:tc>
        <w:tc>
          <w:tcPr>
            <w:tcW w:w="2824" w:type="dxa"/>
          </w:tcPr>
          <w:p w:rsidR="00B939A5" w:rsidRPr="00C7005A" w:rsidRDefault="00B939A5" w:rsidP="00B939A5">
            <w:r w:rsidRPr="00C7005A">
              <w:t>Анализ планов и отчетов структурных подразделений</w:t>
            </w:r>
          </w:p>
        </w:tc>
        <w:tc>
          <w:tcPr>
            <w:tcW w:w="1098" w:type="dxa"/>
          </w:tcPr>
          <w:p w:rsidR="00B939A5" w:rsidRPr="00C7005A" w:rsidRDefault="00B939A5" w:rsidP="00B939A5">
            <w:pPr>
              <w:jc w:val="center"/>
            </w:pPr>
            <w:r>
              <w:t>4</w:t>
            </w:r>
          </w:p>
        </w:tc>
        <w:tc>
          <w:tcPr>
            <w:tcW w:w="1098" w:type="dxa"/>
          </w:tcPr>
          <w:p w:rsidR="00B939A5" w:rsidRPr="00C7005A" w:rsidRDefault="00B939A5" w:rsidP="00B939A5">
            <w:pPr>
              <w:jc w:val="center"/>
            </w:pPr>
            <w:r>
              <w:t>1</w:t>
            </w:r>
          </w:p>
        </w:tc>
        <w:tc>
          <w:tcPr>
            <w:tcW w:w="942" w:type="dxa"/>
          </w:tcPr>
          <w:p w:rsidR="00B939A5" w:rsidRPr="00C7005A" w:rsidRDefault="00B939A5" w:rsidP="00B939A5">
            <w:pPr>
              <w:jc w:val="center"/>
            </w:pPr>
            <w:r>
              <w:t>4</w:t>
            </w:r>
          </w:p>
        </w:tc>
        <w:tc>
          <w:tcPr>
            <w:tcW w:w="941" w:type="dxa"/>
          </w:tcPr>
          <w:p w:rsidR="00B939A5" w:rsidRPr="00C7005A" w:rsidRDefault="00B939A5" w:rsidP="00B939A5">
            <w:pPr>
              <w:jc w:val="center"/>
            </w:pPr>
            <w:r>
              <w:t>1</w:t>
            </w:r>
          </w:p>
        </w:tc>
      </w:tr>
      <w:tr w:rsidR="00B939A5" w:rsidRPr="00C7005A" w:rsidTr="00BF41A6">
        <w:trPr>
          <w:trHeight w:val="738"/>
          <w:jc w:val="center"/>
        </w:trPr>
        <w:tc>
          <w:tcPr>
            <w:tcW w:w="747" w:type="dxa"/>
          </w:tcPr>
          <w:p w:rsidR="00B939A5" w:rsidRPr="00C7005A" w:rsidRDefault="00B939A5" w:rsidP="00B939A5">
            <w:pPr>
              <w:jc w:val="center"/>
            </w:pPr>
            <w:r>
              <w:t>7</w:t>
            </w:r>
          </w:p>
        </w:tc>
        <w:tc>
          <w:tcPr>
            <w:tcW w:w="2824" w:type="dxa"/>
          </w:tcPr>
          <w:p w:rsidR="00B939A5" w:rsidRPr="00C7005A" w:rsidRDefault="00B939A5" w:rsidP="00B939A5">
            <w:r w:rsidRPr="00C7005A">
              <w:t>Анализ деятельности библиотек по направлениям</w:t>
            </w:r>
          </w:p>
        </w:tc>
        <w:tc>
          <w:tcPr>
            <w:tcW w:w="1098" w:type="dxa"/>
          </w:tcPr>
          <w:p w:rsidR="00B939A5" w:rsidRPr="00C7005A" w:rsidRDefault="00B939A5" w:rsidP="00B939A5">
            <w:pPr>
              <w:jc w:val="center"/>
            </w:pPr>
            <w:r>
              <w:t>4</w:t>
            </w:r>
          </w:p>
        </w:tc>
        <w:tc>
          <w:tcPr>
            <w:tcW w:w="1098" w:type="dxa"/>
          </w:tcPr>
          <w:p w:rsidR="00B939A5" w:rsidRPr="00C7005A" w:rsidRDefault="00B939A5" w:rsidP="00B939A5">
            <w:pPr>
              <w:jc w:val="center"/>
            </w:pPr>
            <w:r>
              <w:t>4</w:t>
            </w:r>
          </w:p>
        </w:tc>
        <w:tc>
          <w:tcPr>
            <w:tcW w:w="942" w:type="dxa"/>
          </w:tcPr>
          <w:p w:rsidR="00B939A5" w:rsidRPr="00C7005A" w:rsidRDefault="00B939A5" w:rsidP="00B939A5">
            <w:pPr>
              <w:jc w:val="center"/>
            </w:pPr>
            <w:r>
              <w:t>4</w:t>
            </w:r>
          </w:p>
        </w:tc>
        <w:tc>
          <w:tcPr>
            <w:tcW w:w="941" w:type="dxa"/>
          </w:tcPr>
          <w:p w:rsidR="00B939A5" w:rsidRPr="00C7005A" w:rsidRDefault="00B939A5" w:rsidP="00B939A5">
            <w:pPr>
              <w:jc w:val="center"/>
            </w:pPr>
            <w:r>
              <w:t>4</w:t>
            </w:r>
          </w:p>
        </w:tc>
      </w:tr>
      <w:tr w:rsidR="00B939A5" w:rsidRPr="00C7005A" w:rsidTr="00BF41A6">
        <w:trPr>
          <w:trHeight w:val="481"/>
          <w:jc w:val="center"/>
        </w:trPr>
        <w:tc>
          <w:tcPr>
            <w:tcW w:w="747" w:type="dxa"/>
          </w:tcPr>
          <w:p w:rsidR="00B939A5" w:rsidRPr="00C7005A" w:rsidRDefault="00B939A5" w:rsidP="00B939A5">
            <w:pPr>
              <w:jc w:val="center"/>
            </w:pPr>
            <w:r>
              <w:t>8</w:t>
            </w:r>
          </w:p>
        </w:tc>
        <w:tc>
          <w:tcPr>
            <w:tcW w:w="2824" w:type="dxa"/>
          </w:tcPr>
          <w:p w:rsidR="00B939A5" w:rsidRPr="00C7005A" w:rsidRDefault="00B939A5" w:rsidP="00B939A5">
            <w:r w:rsidRPr="00C7005A">
              <w:t>Обзоры методической литературы</w:t>
            </w:r>
          </w:p>
        </w:tc>
        <w:tc>
          <w:tcPr>
            <w:tcW w:w="1098" w:type="dxa"/>
          </w:tcPr>
          <w:p w:rsidR="00B939A5" w:rsidRPr="00C7005A" w:rsidRDefault="00B939A5" w:rsidP="00B939A5">
            <w:pPr>
              <w:jc w:val="center"/>
            </w:pPr>
            <w:r>
              <w:t>9</w:t>
            </w:r>
          </w:p>
        </w:tc>
        <w:tc>
          <w:tcPr>
            <w:tcW w:w="1098" w:type="dxa"/>
          </w:tcPr>
          <w:p w:rsidR="00B939A5" w:rsidRPr="00C7005A" w:rsidRDefault="00B939A5" w:rsidP="00B939A5">
            <w:pPr>
              <w:jc w:val="center"/>
            </w:pPr>
            <w:r>
              <w:t>5</w:t>
            </w:r>
          </w:p>
        </w:tc>
        <w:tc>
          <w:tcPr>
            <w:tcW w:w="942" w:type="dxa"/>
          </w:tcPr>
          <w:p w:rsidR="00B939A5" w:rsidRPr="00C7005A" w:rsidRDefault="00B939A5" w:rsidP="00B939A5">
            <w:pPr>
              <w:jc w:val="center"/>
            </w:pPr>
            <w:r>
              <w:t>9</w:t>
            </w:r>
          </w:p>
        </w:tc>
        <w:tc>
          <w:tcPr>
            <w:tcW w:w="941" w:type="dxa"/>
          </w:tcPr>
          <w:p w:rsidR="00B939A5" w:rsidRPr="00C7005A" w:rsidRDefault="00B939A5" w:rsidP="00B939A5">
            <w:pPr>
              <w:jc w:val="center"/>
            </w:pPr>
            <w:r>
              <w:t>5</w:t>
            </w:r>
          </w:p>
        </w:tc>
      </w:tr>
      <w:tr w:rsidR="00B939A5" w:rsidRPr="00C7005A" w:rsidTr="00BF41A6">
        <w:trPr>
          <w:trHeight w:val="481"/>
          <w:jc w:val="center"/>
        </w:trPr>
        <w:tc>
          <w:tcPr>
            <w:tcW w:w="747" w:type="dxa"/>
          </w:tcPr>
          <w:p w:rsidR="00B939A5" w:rsidRPr="00C7005A" w:rsidRDefault="00B939A5" w:rsidP="00B939A5">
            <w:pPr>
              <w:jc w:val="center"/>
            </w:pPr>
            <w:r>
              <w:t>9</w:t>
            </w:r>
          </w:p>
        </w:tc>
        <w:tc>
          <w:tcPr>
            <w:tcW w:w="2824" w:type="dxa"/>
          </w:tcPr>
          <w:p w:rsidR="00B939A5" w:rsidRPr="00C7005A" w:rsidRDefault="00B939A5" w:rsidP="00B939A5">
            <w:r w:rsidRPr="00C7005A">
              <w:t>Передачи по радио, телевидению</w:t>
            </w:r>
          </w:p>
        </w:tc>
        <w:tc>
          <w:tcPr>
            <w:tcW w:w="1098" w:type="dxa"/>
          </w:tcPr>
          <w:p w:rsidR="00B939A5" w:rsidRPr="00C7005A" w:rsidRDefault="00B939A5" w:rsidP="00B939A5">
            <w:pPr>
              <w:jc w:val="center"/>
            </w:pPr>
            <w:r>
              <w:t>1</w:t>
            </w:r>
          </w:p>
        </w:tc>
        <w:tc>
          <w:tcPr>
            <w:tcW w:w="1098" w:type="dxa"/>
          </w:tcPr>
          <w:p w:rsidR="00B939A5" w:rsidRPr="00C7005A" w:rsidRDefault="00B939A5" w:rsidP="00B939A5">
            <w:pPr>
              <w:jc w:val="center"/>
            </w:pPr>
            <w:r>
              <w:t>1</w:t>
            </w:r>
          </w:p>
        </w:tc>
        <w:tc>
          <w:tcPr>
            <w:tcW w:w="942" w:type="dxa"/>
          </w:tcPr>
          <w:p w:rsidR="00B939A5" w:rsidRPr="00C7005A" w:rsidRDefault="00B939A5" w:rsidP="00B939A5">
            <w:pPr>
              <w:jc w:val="center"/>
            </w:pPr>
            <w:r>
              <w:t>1</w:t>
            </w:r>
          </w:p>
        </w:tc>
        <w:tc>
          <w:tcPr>
            <w:tcW w:w="941" w:type="dxa"/>
          </w:tcPr>
          <w:p w:rsidR="00B939A5" w:rsidRPr="00C7005A" w:rsidRDefault="00B939A5" w:rsidP="00B939A5">
            <w:pPr>
              <w:jc w:val="center"/>
            </w:pPr>
            <w:r>
              <w:t>1</w:t>
            </w:r>
          </w:p>
        </w:tc>
      </w:tr>
      <w:tr w:rsidR="00B939A5" w:rsidRPr="00C7005A" w:rsidTr="00BF41A6">
        <w:trPr>
          <w:trHeight w:val="497"/>
          <w:jc w:val="center"/>
        </w:trPr>
        <w:tc>
          <w:tcPr>
            <w:tcW w:w="747" w:type="dxa"/>
          </w:tcPr>
          <w:p w:rsidR="00B939A5" w:rsidRPr="00C7005A" w:rsidRDefault="00B939A5" w:rsidP="00B939A5">
            <w:pPr>
              <w:jc w:val="center"/>
            </w:pPr>
            <w:r w:rsidRPr="00C7005A">
              <w:t>1</w:t>
            </w:r>
            <w:r>
              <w:t>0</w:t>
            </w:r>
          </w:p>
        </w:tc>
        <w:tc>
          <w:tcPr>
            <w:tcW w:w="2824" w:type="dxa"/>
          </w:tcPr>
          <w:p w:rsidR="00B939A5" w:rsidRPr="00C7005A" w:rsidRDefault="00B939A5" w:rsidP="00B939A5">
            <w:r w:rsidRPr="00C7005A">
              <w:t>Статьи в местную газету/профес. изд.</w:t>
            </w:r>
          </w:p>
        </w:tc>
        <w:tc>
          <w:tcPr>
            <w:tcW w:w="1098" w:type="dxa"/>
          </w:tcPr>
          <w:p w:rsidR="00B939A5" w:rsidRPr="00C7005A" w:rsidRDefault="00B939A5" w:rsidP="00B939A5">
            <w:pPr>
              <w:jc w:val="center"/>
            </w:pPr>
            <w:r>
              <w:t>1\2</w:t>
            </w:r>
          </w:p>
        </w:tc>
        <w:tc>
          <w:tcPr>
            <w:tcW w:w="1098" w:type="dxa"/>
          </w:tcPr>
          <w:p w:rsidR="00B939A5" w:rsidRPr="00C7005A" w:rsidRDefault="00B939A5" w:rsidP="00B939A5">
            <w:pPr>
              <w:jc w:val="center"/>
            </w:pPr>
            <w:r>
              <w:t>1\2</w:t>
            </w:r>
          </w:p>
        </w:tc>
        <w:tc>
          <w:tcPr>
            <w:tcW w:w="942" w:type="dxa"/>
          </w:tcPr>
          <w:p w:rsidR="00B939A5" w:rsidRPr="00C7005A" w:rsidRDefault="00B939A5" w:rsidP="00B939A5">
            <w:pPr>
              <w:jc w:val="center"/>
            </w:pPr>
            <w:r>
              <w:t>1\2</w:t>
            </w:r>
          </w:p>
        </w:tc>
        <w:tc>
          <w:tcPr>
            <w:tcW w:w="941" w:type="dxa"/>
          </w:tcPr>
          <w:p w:rsidR="00B939A5" w:rsidRPr="00C7005A" w:rsidRDefault="00B939A5" w:rsidP="00B939A5">
            <w:pPr>
              <w:jc w:val="center"/>
            </w:pPr>
            <w:r>
              <w:t>1\2</w:t>
            </w:r>
          </w:p>
        </w:tc>
      </w:tr>
      <w:tr w:rsidR="00B939A5" w:rsidRPr="00C7005A" w:rsidTr="00BF41A6">
        <w:trPr>
          <w:trHeight w:val="497"/>
          <w:jc w:val="center"/>
        </w:trPr>
        <w:tc>
          <w:tcPr>
            <w:tcW w:w="747" w:type="dxa"/>
          </w:tcPr>
          <w:p w:rsidR="00B939A5" w:rsidRPr="00C7005A" w:rsidRDefault="00B939A5" w:rsidP="00B939A5">
            <w:pPr>
              <w:jc w:val="center"/>
            </w:pPr>
            <w:r w:rsidRPr="00C7005A">
              <w:t>1</w:t>
            </w:r>
            <w:r>
              <w:t>1</w:t>
            </w:r>
          </w:p>
        </w:tc>
        <w:tc>
          <w:tcPr>
            <w:tcW w:w="2824" w:type="dxa"/>
          </w:tcPr>
          <w:p w:rsidR="00B939A5" w:rsidRPr="00C7005A" w:rsidRDefault="00B939A5" w:rsidP="00B939A5">
            <w:r w:rsidRPr="00C7005A">
              <w:t xml:space="preserve">Информация коллегам на сайте библиотеки </w:t>
            </w:r>
          </w:p>
        </w:tc>
        <w:tc>
          <w:tcPr>
            <w:tcW w:w="1098" w:type="dxa"/>
          </w:tcPr>
          <w:p w:rsidR="00B939A5" w:rsidRPr="00C7005A" w:rsidRDefault="00B939A5" w:rsidP="00B939A5">
            <w:pPr>
              <w:jc w:val="center"/>
            </w:pPr>
            <w:r>
              <w:t>574</w:t>
            </w:r>
          </w:p>
        </w:tc>
        <w:tc>
          <w:tcPr>
            <w:tcW w:w="1098" w:type="dxa"/>
          </w:tcPr>
          <w:p w:rsidR="00B939A5" w:rsidRPr="00C7005A" w:rsidRDefault="00B939A5" w:rsidP="00B939A5">
            <w:pPr>
              <w:jc w:val="center"/>
            </w:pPr>
            <w:r>
              <w:t>53</w:t>
            </w:r>
          </w:p>
        </w:tc>
        <w:tc>
          <w:tcPr>
            <w:tcW w:w="942" w:type="dxa"/>
          </w:tcPr>
          <w:p w:rsidR="00B939A5" w:rsidRPr="00C7005A" w:rsidRDefault="00B939A5" w:rsidP="00B939A5">
            <w:pPr>
              <w:jc w:val="center"/>
            </w:pPr>
            <w:r>
              <w:t>574</w:t>
            </w:r>
          </w:p>
        </w:tc>
        <w:tc>
          <w:tcPr>
            <w:tcW w:w="941" w:type="dxa"/>
          </w:tcPr>
          <w:p w:rsidR="00B939A5" w:rsidRPr="00C7005A" w:rsidRDefault="00B939A5" w:rsidP="00B939A5">
            <w:pPr>
              <w:jc w:val="center"/>
            </w:pPr>
            <w:r>
              <w:t>53</w:t>
            </w:r>
          </w:p>
        </w:tc>
      </w:tr>
    </w:tbl>
    <w:p w:rsidR="00B939A5" w:rsidRDefault="00B939A5" w:rsidP="00B939A5">
      <w:pPr>
        <w:pStyle w:val="31"/>
        <w:rPr>
          <w:sz w:val="20"/>
        </w:rPr>
      </w:pPr>
    </w:p>
    <w:p w:rsidR="00A07536" w:rsidRDefault="00A07536" w:rsidP="00891800">
      <w:pPr>
        <w:jc w:val="center"/>
        <w:rPr>
          <w:b/>
          <w:bCs/>
          <w:iCs/>
          <w:color w:val="000000"/>
        </w:rPr>
      </w:pPr>
    </w:p>
    <w:p w:rsidR="00891800" w:rsidRPr="001672A1" w:rsidRDefault="00891800" w:rsidP="00891800">
      <w:pPr>
        <w:jc w:val="center"/>
        <w:rPr>
          <w:b/>
          <w:bCs/>
          <w:kern w:val="36"/>
        </w:rPr>
      </w:pPr>
      <w:r w:rsidRPr="001672A1">
        <w:rPr>
          <w:b/>
          <w:bCs/>
          <w:iCs/>
          <w:color w:val="000000"/>
        </w:rPr>
        <w:lastRenderedPageBreak/>
        <w:t>ПРОГРАММА «Б</w:t>
      </w:r>
      <w:r w:rsidRPr="001672A1">
        <w:rPr>
          <w:b/>
          <w:bCs/>
          <w:kern w:val="36"/>
        </w:rPr>
        <w:t>ИБЛИОТЕКА ДЛЯ ВСЕХ»</w:t>
      </w:r>
    </w:p>
    <w:p w:rsidR="00891800" w:rsidRPr="001672A1" w:rsidRDefault="00891800" w:rsidP="00891800">
      <w:pPr>
        <w:spacing w:before="200" w:after="200"/>
        <w:ind w:left="-180" w:right="-5"/>
        <w:jc w:val="center"/>
        <w:rPr>
          <w:color w:val="000000"/>
        </w:rPr>
      </w:pPr>
      <w:r w:rsidRPr="001672A1">
        <w:rPr>
          <w:b/>
          <w:bCs/>
          <w:color w:val="000000"/>
          <w:lang w:val="en-US"/>
        </w:rPr>
        <w:t>I</w:t>
      </w:r>
      <w:r w:rsidRPr="001672A1">
        <w:rPr>
          <w:b/>
          <w:bCs/>
          <w:color w:val="000000"/>
        </w:rPr>
        <w:t>. Паспорт Программы</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015"/>
        <w:gridCol w:w="7352"/>
      </w:tblGrid>
      <w:tr w:rsidR="00891800" w:rsidRPr="001672A1" w:rsidTr="00891800">
        <w:trPr>
          <w:trHeight w:val="555"/>
          <w:tblCellSpacing w:w="0" w:type="dxa"/>
        </w:trPr>
        <w:tc>
          <w:tcPr>
            <w:tcW w:w="3015"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pPr>
            <w:r w:rsidRPr="001672A1">
              <w:rPr>
                <w:color w:val="000000"/>
              </w:rPr>
              <w:t> </w:t>
            </w:r>
            <w:r w:rsidRPr="001672A1">
              <w:t>Наименование</w:t>
            </w:r>
          </w:p>
        </w:tc>
        <w:tc>
          <w:tcPr>
            <w:tcW w:w="7352"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pPr>
            <w:r w:rsidRPr="001672A1">
              <w:t>«Библиотека для всех» 2019 год</w:t>
            </w:r>
          </w:p>
        </w:tc>
      </w:tr>
      <w:tr w:rsidR="00891800" w:rsidRPr="001672A1" w:rsidTr="00891800">
        <w:trPr>
          <w:trHeight w:val="3870"/>
          <w:tblCellSpacing w:w="0" w:type="dxa"/>
        </w:trPr>
        <w:tc>
          <w:tcPr>
            <w:tcW w:w="3015"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pPr>
            <w:r w:rsidRPr="001672A1">
              <w:t xml:space="preserve"> Основание для разработки программы</w:t>
            </w:r>
          </w:p>
        </w:tc>
        <w:tc>
          <w:tcPr>
            <w:tcW w:w="7352"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firstLine="225"/>
            </w:pPr>
            <w:r w:rsidRPr="001672A1">
              <w:t>Федеральный закон Российской Федерации «О библиотечном деле» от 29.12.1994 № 78 – Ф3</w:t>
            </w:r>
          </w:p>
          <w:p w:rsidR="00891800" w:rsidRPr="001672A1" w:rsidRDefault="00891800" w:rsidP="00891800">
            <w:pPr>
              <w:ind w:right="-5" w:firstLine="225"/>
            </w:pPr>
          </w:p>
          <w:p w:rsidR="00891800" w:rsidRPr="001672A1" w:rsidRDefault="00891800" w:rsidP="00891800">
            <w:pPr>
              <w:ind w:right="-5" w:firstLine="225"/>
            </w:pPr>
            <w:r w:rsidRPr="001672A1">
              <w:t>«Национальная программа поддержки и развития чтения», разработанная Федеральным агентством по печати и массовым коммуникациям совместно с Российским книжным союзом</w:t>
            </w:r>
          </w:p>
          <w:p w:rsidR="00891800" w:rsidRPr="001672A1" w:rsidRDefault="00891800" w:rsidP="00891800">
            <w:pPr>
              <w:ind w:right="-5" w:firstLine="225"/>
            </w:pPr>
          </w:p>
          <w:p w:rsidR="00891800" w:rsidRPr="001672A1" w:rsidRDefault="00891800" w:rsidP="00891800">
            <w:pPr>
              <w:ind w:right="-5" w:firstLine="225"/>
            </w:pPr>
            <w:r w:rsidRPr="001672A1">
              <w:t>Закон  «О библиотечном деле в Пермском крае</w:t>
            </w:r>
          </w:p>
          <w:p w:rsidR="00891800" w:rsidRPr="001672A1" w:rsidRDefault="00891800" w:rsidP="00891800">
            <w:pPr>
              <w:ind w:right="-5" w:firstLine="225"/>
            </w:pPr>
          </w:p>
          <w:p w:rsidR="00891800" w:rsidRPr="001672A1" w:rsidRDefault="00891800" w:rsidP="00891800">
            <w:pPr>
              <w:ind w:right="-5" w:firstLine="225"/>
            </w:pPr>
            <w:r w:rsidRPr="001672A1">
              <w:t>Устав МБУК «Горнозаводская центральная межпоселенческая библиотека»</w:t>
            </w:r>
          </w:p>
          <w:p w:rsidR="00891800" w:rsidRPr="001672A1" w:rsidRDefault="00891800" w:rsidP="00891800">
            <w:pPr>
              <w:ind w:right="-5" w:firstLine="225"/>
            </w:pPr>
            <w:r w:rsidRPr="001672A1">
              <w:t>Положение о  МБУК «ГЦМБ»</w:t>
            </w:r>
          </w:p>
        </w:tc>
      </w:tr>
      <w:tr w:rsidR="00891800" w:rsidRPr="001672A1" w:rsidTr="00891800">
        <w:trPr>
          <w:trHeight w:val="690"/>
          <w:tblCellSpacing w:w="0" w:type="dxa"/>
        </w:trPr>
        <w:tc>
          <w:tcPr>
            <w:tcW w:w="3015"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jc w:val="center"/>
            </w:pPr>
            <w:r w:rsidRPr="001672A1">
              <w:t>Основной разработчик программы</w:t>
            </w:r>
          </w:p>
        </w:tc>
        <w:tc>
          <w:tcPr>
            <w:tcW w:w="7352"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firstLine="225"/>
            </w:pPr>
            <w:r w:rsidRPr="001672A1">
              <w:t>МБУК «ГЦМБ»</w:t>
            </w:r>
          </w:p>
          <w:p w:rsidR="00891800" w:rsidRPr="001672A1" w:rsidRDefault="00891800" w:rsidP="00891800">
            <w:pPr>
              <w:ind w:right="-5" w:firstLine="225"/>
            </w:pPr>
            <w:r w:rsidRPr="001672A1">
              <w:t>Директор МБУК «ГЦМБ»</w:t>
            </w:r>
          </w:p>
        </w:tc>
      </w:tr>
      <w:tr w:rsidR="00891800" w:rsidRPr="001672A1" w:rsidTr="00891800">
        <w:trPr>
          <w:trHeight w:val="1290"/>
          <w:tblCellSpacing w:w="0" w:type="dxa"/>
        </w:trPr>
        <w:tc>
          <w:tcPr>
            <w:tcW w:w="3015"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pPr>
            <w:r w:rsidRPr="001672A1">
              <w:t>Цель</w:t>
            </w:r>
          </w:p>
        </w:tc>
        <w:tc>
          <w:tcPr>
            <w:tcW w:w="7352"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firstLine="225"/>
            </w:pPr>
            <w:r w:rsidRPr="001672A1">
              <w:t xml:space="preserve">Создание условий для повышения общественно значимого статуса библиотеки, книги, чтения, а также уровня общей и информационной культуры пользователей за счет </w:t>
            </w:r>
            <w:proofErr w:type="gramStart"/>
            <w:r w:rsidRPr="001672A1">
              <w:t>увеличения эффективности использования потенциальных возможностей библиотеки</w:t>
            </w:r>
            <w:proofErr w:type="gramEnd"/>
            <w:r w:rsidRPr="001672A1">
              <w:t>.</w:t>
            </w:r>
          </w:p>
        </w:tc>
      </w:tr>
      <w:tr w:rsidR="00891800" w:rsidRPr="001672A1" w:rsidTr="00891800">
        <w:trPr>
          <w:trHeight w:val="778"/>
          <w:tblCellSpacing w:w="0" w:type="dxa"/>
        </w:trPr>
        <w:tc>
          <w:tcPr>
            <w:tcW w:w="3015"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pPr>
            <w:r w:rsidRPr="001672A1">
              <w:t>Задачи</w:t>
            </w:r>
          </w:p>
        </w:tc>
        <w:tc>
          <w:tcPr>
            <w:tcW w:w="7352"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numPr>
                <w:ilvl w:val="0"/>
                <w:numId w:val="26"/>
              </w:numPr>
              <w:ind w:left="0" w:right="-5" w:firstLine="225"/>
            </w:pPr>
            <w:r w:rsidRPr="001672A1">
              <w:t>привлечение к чтению и пользованию библиотекой  всех категорий населения,</w:t>
            </w:r>
            <w:r w:rsidRPr="001672A1">
              <w:rPr>
                <w:b/>
                <w:bCs/>
              </w:rPr>
              <w:t> </w:t>
            </w:r>
            <w:r w:rsidRPr="001672A1">
              <w:t>поднятие престижа и роли библиотеки;</w:t>
            </w:r>
          </w:p>
          <w:p w:rsidR="00891800" w:rsidRPr="001672A1" w:rsidRDefault="00891800" w:rsidP="00891800">
            <w:pPr>
              <w:numPr>
                <w:ilvl w:val="0"/>
                <w:numId w:val="26"/>
              </w:numPr>
              <w:ind w:left="0" w:right="-5" w:firstLine="225"/>
            </w:pPr>
            <w:r w:rsidRPr="001672A1">
              <w:t>раскрытие богатейшего потенциала книги и чтения, информационных ресурсов библиотеки;</w:t>
            </w:r>
          </w:p>
          <w:p w:rsidR="00891800" w:rsidRPr="001672A1" w:rsidRDefault="00891800" w:rsidP="00891800">
            <w:pPr>
              <w:numPr>
                <w:ilvl w:val="0"/>
                <w:numId w:val="26"/>
              </w:numPr>
              <w:ind w:left="0" w:right="-5" w:firstLine="225"/>
            </w:pPr>
            <w:r w:rsidRPr="001672A1">
              <w:t>оптимизация системы информирования о литературе и совершенствование библиотечно-информационного обслуживания;</w:t>
            </w:r>
          </w:p>
          <w:p w:rsidR="00891800" w:rsidRPr="001672A1" w:rsidRDefault="00891800" w:rsidP="00891800">
            <w:pPr>
              <w:numPr>
                <w:ilvl w:val="0"/>
                <w:numId w:val="26"/>
              </w:numPr>
              <w:ind w:left="0" w:right="-5" w:firstLine="225"/>
            </w:pPr>
            <w:r w:rsidRPr="001672A1">
              <w:t>создание максимально благоприятных условий для предоставления пользователям социальн</w:t>
            </w:r>
            <w:proofErr w:type="gramStart"/>
            <w:r w:rsidRPr="001672A1">
              <w:t>о-</w:t>
            </w:r>
            <w:proofErr w:type="gramEnd"/>
            <w:r w:rsidRPr="001672A1">
              <w:t xml:space="preserve"> ценной книжно-журнальной, аудиовизуальной и мультимедийной продукции, способствующей продвижению чтения;</w:t>
            </w:r>
          </w:p>
          <w:p w:rsidR="00891800" w:rsidRPr="001672A1" w:rsidRDefault="00891800" w:rsidP="00891800">
            <w:pPr>
              <w:numPr>
                <w:ilvl w:val="0"/>
                <w:numId w:val="26"/>
              </w:numPr>
              <w:ind w:left="0" w:right="-5" w:firstLine="225"/>
            </w:pPr>
            <w:r w:rsidRPr="001672A1">
              <w:t>повышение квалификации сотрудников библиотеки;</w:t>
            </w:r>
          </w:p>
          <w:p w:rsidR="00891800" w:rsidRPr="001672A1" w:rsidRDefault="00891800" w:rsidP="00891800">
            <w:pPr>
              <w:numPr>
                <w:ilvl w:val="0"/>
                <w:numId w:val="26"/>
              </w:numPr>
              <w:ind w:left="0" w:right="-5" w:firstLine="225"/>
            </w:pPr>
            <w:r w:rsidRPr="001672A1">
              <w:t>апробация новых форм и методов работы в сфере чтения;</w:t>
            </w:r>
          </w:p>
          <w:p w:rsidR="00891800" w:rsidRPr="001672A1" w:rsidRDefault="00891800" w:rsidP="00891800">
            <w:pPr>
              <w:numPr>
                <w:ilvl w:val="0"/>
                <w:numId w:val="26"/>
              </w:numPr>
              <w:ind w:left="0" w:right="-5" w:firstLine="225"/>
            </w:pPr>
            <w:r w:rsidRPr="001672A1">
              <w:t>сотрудничество со всеми заинтересованными лицами и организациями в поддержке и продвижении чтения</w:t>
            </w:r>
            <w:proofErr w:type="gramStart"/>
            <w:r w:rsidRPr="001672A1">
              <w:t> ;</w:t>
            </w:r>
            <w:proofErr w:type="gramEnd"/>
          </w:p>
          <w:p w:rsidR="00891800" w:rsidRPr="001672A1" w:rsidRDefault="00891800" w:rsidP="00891800">
            <w:pPr>
              <w:ind w:right="-5" w:firstLine="225"/>
            </w:pPr>
            <w:r w:rsidRPr="001672A1">
              <w:t>создания необходимой материально-технической базы.</w:t>
            </w:r>
          </w:p>
        </w:tc>
      </w:tr>
      <w:tr w:rsidR="00891800" w:rsidRPr="001672A1" w:rsidTr="00891800">
        <w:trPr>
          <w:trHeight w:val="1851"/>
          <w:tblCellSpacing w:w="0" w:type="dxa"/>
        </w:trPr>
        <w:tc>
          <w:tcPr>
            <w:tcW w:w="3015"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pPr>
            <w:r w:rsidRPr="001672A1">
              <w:lastRenderedPageBreak/>
              <w:t>Целевая аудитория</w:t>
            </w:r>
          </w:p>
        </w:tc>
        <w:tc>
          <w:tcPr>
            <w:tcW w:w="7352"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numPr>
                <w:ilvl w:val="0"/>
                <w:numId w:val="27"/>
              </w:numPr>
              <w:ind w:left="0" w:right="-5" w:firstLine="225"/>
            </w:pPr>
            <w:r w:rsidRPr="001672A1">
              <w:t>Пользователи библиотеки:</w:t>
            </w:r>
          </w:p>
          <w:p w:rsidR="00891800" w:rsidRPr="001672A1" w:rsidRDefault="00891800" w:rsidP="00891800">
            <w:pPr>
              <w:numPr>
                <w:ilvl w:val="1"/>
                <w:numId w:val="27"/>
              </w:numPr>
              <w:ind w:left="0" w:right="-5" w:firstLine="225"/>
            </w:pPr>
            <w:r w:rsidRPr="001672A1">
              <w:t>подростки;</w:t>
            </w:r>
          </w:p>
          <w:p w:rsidR="00891800" w:rsidRPr="001672A1" w:rsidRDefault="00891800" w:rsidP="00891800">
            <w:pPr>
              <w:numPr>
                <w:ilvl w:val="1"/>
                <w:numId w:val="27"/>
              </w:numPr>
              <w:ind w:left="0" w:right="-5" w:firstLine="225"/>
            </w:pPr>
            <w:r w:rsidRPr="001672A1">
              <w:t>юношество;</w:t>
            </w:r>
          </w:p>
          <w:p w:rsidR="00891800" w:rsidRPr="001672A1" w:rsidRDefault="00891800" w:rsidP="00891800">
            <w:pPr>
              <w:numPr>
                <w:ilvl w:val="1"/>
                <w:numId w:val="27"/>
              </w:numPr>
              <w:ind w:left="0" w:right="-5" w:firstLine="225"/>
            </w:pPr>
            <w:r w:rsidRPr="001672A1">
              <w:t>взрослая аудитория;</w:t>
            </w:r>
          </w:p>
          <w:p w:rsidR="00891800" w:rsidRPr="001672A1" w:rsidRDefault="00891800" w:rsidP="00891800">
            <w:pPr>
              <w:numPr>
                <w:ilvl w:val="0"/>
                <w:numId w:val="27"/>
              </w:numPr>
              <w:ind w:left="0" w:right="-5" w:firstLine="225"/>
            </w:pPr>
            <w:r w:rsidRPr="001672A1">
              <w:t>Население, не посещающее библиотеку.</w:t>
            </w:r>
          </w:p>
          <w:p w:rsidR="00891800" w:rsidRPr="001672A1" w:rsidRDefault="00891800" w:rsidP="00891800">
            <w:pPr>
              <w:numPr>
                <w:ilvl w:val="0"/>
                <w:numId w:val="27"/>
              </w:numPr>
              <w:ind w:left="0" w:right="-5" w:firstLine="225"/>
            </w:pPr>
            <w:r w:rsidRPr="001672A1">
              <w:t>Пользователи библиотеки, читающие в он-лайн.</w:t>
            </w:r>
          </w:p>
        </w:tc>
      </w:tr>
      <w:tr w:rsidR="00891800" w:rsidRPr="001672A1" w:rsidTr="00891800">
        <w:trPr>
          <w:tblCellSpacing w:w="0" w:type="dxa"/>
        </w:trPr>
        <w:tc>
          <w:tcPr>
            <w:tcW w:w="3015"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pPr>
            <w:r w:rsidRPr="001672A1">
              <w:t>Сроки реализации</w:t>
            </w:r>
          </w:p>
        </w:tc>
        <w:tc>
          <w:tcPr>
            <w:tcW w:w="7352"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firstLine="225"/>
            </w:pPr>
            <w:r w:rsidRPr="001672A1">
              <w:t>2019 год</w:t>
            </w:r>
          </w:p>
        </w:tc>
      </w:tr>
      <w:tr w:rsidR="00891800" w:rsidRPr="001672A1" w:rsidTr="00891800">
        <w:trPr>
          <w:tblCellSpacing w:w="0" w:type="dxa"/>
        </w:trPr>
        <w:tc>
          <w:tcPr>
            <w:tcW w:w="3015"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pPr>
            <w:r w:rsidRPr="001672A1">
              <w:t>Источники финансирования</w:t>
            </w:r>
          </w:p>
        </w:tc>
        <w:tc>
          <w:tcPr>
            <w:tcW w:w="7352"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firstLine="225"/>
            </w:pPr>
            <w:r w:rsidRPr="001672A1">
              <w:t>Финансирование Программы будет осуществляться за счет бюджетных и внебюджетных средств.</w:t>
            </w:r>
          </w:p>
        </w:tc>
      </w:tr>
      <w:tr w:rsidR="00891800" w:rsidRPr="001672A1" w:rsidTr="00891800">
        <w:trPr>
          <w:tblCellSpacing w:w="0" w:type="dxa"/>
        </w:trPr>
        <w:tc>
          <w:tcPr>
            <w:tcW w:w="3015"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ind w:right="-5"/>
            </w:pPr>
            <w:r w:rsidRPr="001672A1">
              <w:t>Ожидаемые результаты</w:t>
            </w:r>
          </w:p>
        </w:tc>
        <w:tc>
          <w:tcPr>
            <w:tcW w:w="7352" w:type="dxa"/>
            <w:tcBorders>
              <w:top w:val="outset" w:sz="6" w:space="0" w:color="000000"/>
              <w:left w:val="outset" w:sz="6" w:space="0" w:color="000000"/>
              <w:bottom w:val="outset" w:sz="6" w:space="0" w:color="000000"/>
              <w:right w:val="outset" w:sz="6" w:space="0" w:color="000000"/>
            </w:tcBorders>
          </w:tcPr>
          <w:p w:rsidR="00891800" w:rsidRPr="001672A1" w:rsidRDefault="00891800" w:rsidP="00891800">
            <w:pPr>
              <w:numPr>
                <w:ilvl w:val="0"/>
                <w:numId w:val="28"/>
              </w:numPr>
              <w:ind w:left="0" w:right="-5" w:firstLine="225"/>
            </w:pPr>
            <w:r w:rsidRPr="001672A1">
              <w:t>Усиление информационной, культурной, просветительской и социальной функции библиотеки</w:t>
            </w:r>
          </w:p>
          <w:p w:rsidR="00891800" w:rsidRPr="001672A1" w:rsidRDefault="00891800" w:rsidP="00891800">
            <w:pPr>
              <w:numPr>
                <w:ilvl w:val="0"/>
                <w:numId w:val="28"/>
              </w:numPr>
              <w:ind w:left="0" w:right="-5" w:firstLine="225"/>
            </w:pPr>
            <w:r w:rsidRPr="001672A1">
              <w:t>Повышение мотивации к чтению, книги, информационным ресурсам различных групп пользователей</w:t>
            </w:r>
          </w:p>
          <w:p w:rsidR="00891800" w:rsidRPr="001672A1" w:rsidRDefault="00891800" w:rsidP="00891800">
            <w:pPr>
              <w:numPr>
                <w:ilvl w:val="0"/>
                <w:numId w:val="28"/>
              </w:numPr>
              <w:ind w:left="0" w:right="-5" w:firstLine="225"/>
            </w:pPr>
            <w:r w:rsidRPr="001672A1">
              <w:t>Создание комфортных условий по</w:t>
            </w:r>
            <w:r w:rsidRPr="001672A1">
              <w:softHyphen/>
              <w:t>льзователям электронных и традиционных ресурсов</w:t>
            </w:r>
          </w:p>
        </w:tc>
      </w:tr>
    </w:tbl>
    <w:p w:rsidR="00891800" w:rsidRPr="001672A1" w:rsidRDefault="00891800" w:rsidP="00891800">
      <w:pPr>
        <w:jc w:val="center"/>
        <w:rPr>
          <w:b/>
          <w:bCs/>
          <w:color w:val="000000"/>
        </w:rPr>
      </w:pPr>
    </w:p>
    <w:p w:rsidR="00891800" w:rsidRPr="001672A1" w:rsidRDefault="00891800" w:rsidP="00891800">
      <w:pPr>
        <w:jc w:val="center"/>
        <w:rPr>
          <w:b/>
          <w:bCs/>
          <w:color w:val="000000"/>
        </w:rPr>
      </w:pPr>
      <w:r w:rsidRPr="001672A1">
        <w:rPr>
          <w:b/>
          <w:bCs/>
          <w:color w:val="000000"/>
        </w:rPr>
        <w:t xml:space="preserve">2. План мероприятий по реализации Программы развития библиотек </w:t>
      </w:r>
    </w:p>
    <w:p w:rsidR="00891800" w:rsidRPr="001672A1" w:rsidRDefault="00891800" w:rsidP="00891800">
      <w:pPr>
        <w:jc w:val="center"/>
        <w:rPr>
          <w:color w:val="000000"/>
        </w:rPr>
      </w:pPr>
      <w:r w:rsidRPr="001672A1">
        <w:rPr>
          <w:b/>
          <w:bCs/>
          <w:color w:val="000000"/>
        </w:rPr>
        <w:t>на 2019 год</w:t>
      </w:r>
    </w:p>
    <w:p w:rsidR="00891800" w:rsidRPr="001672A1" w:rsidRDefault="00891800" w:rsidP="00891800">
      <w:pPr>
        <w:rPr>
          <w:color w:val="000000"/>
        </w:rPr>
      </w:pPr>
      <w:r w:rsidRPr="001672A1">
        <w:rPr>
          <w:color w:val="000000"/>
        </w:rPr>
        <w:t> </w:t>
      </w:r>
    </w:p>
    <w:tbl>
      <w:tblPr>
        <w:tblW w:w="9462" w:type="dxa"/>
        <w:tblCellSpacing w:w="0" w:type="dxa"/>
        <w:tblInd w:w="29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105" w:type="dxa"/>
          <w:left w:w="105" w:type="dxa"/>
          <w:bottom w:w="105" w:type="dxa"/>
          <w:right w:w="105" w:type="dxa"/>
        </w:tblCellMar>
        <w:tblLook w:val="0000" w:firstRow="0" w:lastRow="0" w:firstColumn="0" w:lastColumn="0" w:noHBand="0" w:noVBand="0"/>
      </w:tblPr>
      <w:tblGrid>
        <w:gridCol w:w="4248"/>
        <w:gridCol w:w="2376"/>
        <w:gridCol w:w="146"/>
        <w:gridCol w:w="2692"/>
      </w:tblGrid>
      <w:tr w:rsidR="00891800" w:rsidRPr="001672A1" w:rsidTr="00891800">
        <w:trPr>
          <w:tblCellSpacing w:w="0" w:type="dxa"/>
        </w:trPr>
        <w:tc>
          <w:tcPr>
            <w:tcW w:w="9462" w:type="dxa"/>
            <w:gridSpan w:val="4"/>
          </w:tcPr>
          <w:p w:rsidR="00891800" w:rsidRPr="001672A1" w:rsidRDefault="00891800" w:rsidP="00891800">
            <w:pPr>
              <w:ind w:right="68"/>
            </w:pPr>
            <w:r w:rsidRPr="001672A1">
              <w:t> </w:t>
            </w:r>
          </w:p>
          <w:p w:rsidR="00891800" w:rsidRPr="001672A1" w:rsidRDefault="00891800" w:rsidP="00891800">
            <w:pPr>
              <w:ind w:left="180" w:right="-5"/>
            </w:pPr>
            <w:r w:rsidRPr="001672A1">
              <w:rPr>
                <w:b/>
                <w:bCs/>
              </w:rPr>
              <w:t>1.Организация библиотечного пространства. Создание информационных зон</w:t>
            </w:r>
          </w:p>
        </w:tc>
      </w:tr>
      <w:tr w:rsidR="00891800" w:rsidRPr="001672A1" w:rsidTr="00891800">
        <w:trPr>
          <w:tblCellSpacing w:w="0" w:type="dxa"/>
        </w:trPr>
        <w:tc>
          <w:tcPr>
            <w:tcW w:w="4248" w:type="dxa"/>
          </w:tcPr>
          <w:p w:rsidR="00891800" w:rsidRPr="001672A1" w:rsidRDefault="00891800" w:rsidP="00891800">
            <w:pPr>
              <w:ind w:right="68"/>
            </w:pPr>
          </w:p>
        </w:tc>
        <w:tc>
          <w:tcPr>
            <w:tcW w:w="2522" w:type="dxa"/>
            <w:gridSpan w:val="2"/>
          </w:tcPr>
          <w:p w:rsidR="00891800" w:rsidRPr="001672A1" w:rsidRDefault="00891800" w:rsidP="00891800">
            <w:pPr>
              <w:ind w:left="72" w:right="-5"/>
            </w:pPr>
            <w:r w:rsidRPr="001672A1">
              <w:t>Срок проведения</w:t>
            </w:r>
          </w:p>
        </w:tc>
        <w:tc>
          <w:tcPr>
            <w:tcW w:w="2692" w:type="dxa"/>
          </w:tcPr>
          <w:p w:rsidR="00891800" w:rsidRPr="001672A1" w:rsidRDefault="00891800" w:rsidP="00891800">
            <w:pPr>
              <w:ind w:left="87" w:right="-5"/>
            </w:pPr>
            <w:r w:rsidRPr="001672A1">
              <w:t>Ответственный</w:t>
            </w:r>
          </w:p>
        </w:tc>
      </w:tr>
      <w:tr w:rsidR="00891800" w:rsidRPr="001672A1" w:rsidTr="00891800">
        <w:trPr>
          <w:tblCellSpacing w:w="0" w:type="dxa"/>
        </w:trPr>
        <w:tc>
          <w:tcPr>
            <w:tcW w:w="4248" w:type="dxa"/>
          </w:tcPr>
          <w:p w:rsidR="00891800" w:rsidRPr="001672A1" w:rsidRDefault="00891800" w:rsidP="00891800">
            <w:pPr>
              <w:numPr>
                <w:ilvl w:val="1"/>
                <w:numId w:val="29"/>
              </w:numPr>
              <w:tabs>
                <w:tab w:val="clear" w:pos="1440"/>
                <w:tab w:val="num" w:pos="-720"/>
              </w:tabs>
              <w:ind w:left="0" w:right="68" w:firstLine="180"/>
            </w:pPr>
            <w:r w:rsidRPr="001672A1">
              <w:t xml:space="preserve">Организация работы выставочных площадей. Циклы книжных выставок и просмотров по продвижению книги и чтения </w:t>
            </w:r>
            <w:proofErr w:type="gramStart"/>
            <w:r w:rsidRPr="001672A1">
              <w:t>среди</w:t>
            </w:r>
            <w:proofErr w:type="gramEnd"/>
            <w:r w:rsidRPr="001672A1">
              <w:t xml:space="preserve"> пользователе:</w:t>
            </w:r>
          </w:p>
          <w:p w:rsidR="00891800" w:rsidRPr="001672A1" w:rsidRDefault="00891800" w:rsidP="00891800">
            <w:pPr>
              <w:tabs>
                <w:tab w:val="num" w:pos="-720"/>
              </w:tabs>
              <w:ind w:right="68" w:firstLine="180"/>
            </w:pPr>
          </w:p>
        </w:tc>
        <w:tc>
          <w:tcPr>
            <w:tcW w:w="2522" w:type="dxa"/>
            <w:gridSpan w:val="2"/>
          </w:tcPr>
          <w:p w:rsidR="00891800" w:rsidRPr="001672A1" w:rsidRDefault="00891800" w:rsidP="00891800">
            <w:pPr>
              <w:ind w:left="72" w:right="-5"/>
            </w:pPr>
            <w:r w:rsidRPr="001672A1">
              <w:t>В течение года</w:t>
            </w:r>
          </w:p>
        </w:tc>
        <w:tc>
          <w:tcPr>
            <w:tcW w:w="2692" w:type="dxa"/>
          </w:tcPr>
          <w:p w:rsidR="00891800" w:rsidRPr="001672A1" w:rsidRDefault="00891800" w:rsidP="00891800">
            <w:pPr>
              <w:ind w:left="87" w:right="-5"/>
            </w:pPr>
            <w:r w:rsidRPr="001672A1">
              <w:t>Библиотеки ГГО</w:t>
            </w:r>
          </w:p>
        </w:tc>
      </w:tr>
      <w:tr w:rsidR="00891800" w:rsidRPr="001672A1" w:rsidTr="00891800">
        <w:trPr>
          <w:tblCellSpacing w:w="0" w:type="dxa"/>
        </w:trPr>
        <w:tc>
          <w:tcPr>
            <w:tcW w:w="4248" w:type="dxa"/>
          </w:tcPr>
          <w:p w:rsidR="00891800" w:rsidRPr="001672A1" w:rsidRDefault="00891800" w:rsidP="00891800">
            <w:pPr>
              <w:numPr>
                <w:ilvl w:val="1"/>
                <w:numId w:val="30"/>
              </w:numPr>
              <w:tabs>
                <w:tab w:val="clear" w:pos="1440"/>
                <w:tab w:val="num" w:pos="-720"/>
              </w:tabs>
              <w:ind w:left="0" w:right="68" w:firstLine="180"/>
            </w:pPr>
            <w:r w:rsidRPr="001672A1">
              <w:t>Оформление рекламно-информационной витрины по тематике программ:</w:t>
            </w:r>
          </w:p>
        </w:tc>
        <w:tc>
          <w:tcPr>
            <w:tcW w:w="2522" w:type="dxa"/>
            <w:gridSpan w:val="2"/>
          </w:tcPr>
          <w:p w:rsidR="00891800" w:rsidRPr="001672A1" w:rsidRDefault="00891800" w:rsidP="00891800">
            <w:pPr>
              <w:ind w:left="-180" w:right="-5"/>
              <w:jc w:val="center"/>
            </w:pPr>
            <w:r w:rsidRPr="001672A1">
              <w:t>В  течение года</w:t>
            </w:r>
          </w:p>
        </w:tc>
        <w:tc>
          <w:tcPr>
            <w:tcW w:w="2692" w:type="dxa"/>
          </w:tcPr>
          <w:p w:rsidR="00891800" w:rsidRPr="001672A1" w:rsidRDefault="00891800" w:rsidP="00891800">
            <w:pPr>
              <w:ind w:left="87" w:right="-5"/>
            </w:pPr>
            <w:r w:rsidRPr="001672A1">
              <w:t xml:space="preserve">  Библиотеки ГГО</w:t>
            </w:r>
          </w:p>
        </w:tc>
      </w:tr>
      <w:tr w:rsidR="00891800" w:rsidRPr="001672A1" w:rsidTr="00891800">
        <w:trPr>
          <w:trHeight w:val="997"/>
          <w:tblCellSpacing w:w="0" w:type="dxa"/>
        </w:trPr>
        <w:tc>
          <w:tcPr>
            <w:tcW w:w="4248" w:type="dxa"/>
          </w:tcPr>
          <w:p w:rsidR="00891800" w:rsidRPr="001672A1" w:rsidRDefault="00891800" w:rsidP="00891800">
            <w:pPr>
              <w:numPr>
                <w:ilvl w:val="1"/>
                <w:numId w:val="31"/>
              </w:numPr>
              <w:tabs>
                <w:tab w:val="clear" w:pos="1440"/>
                <w:tab w:val="num" w:pos="-720"/>
              </w:tabs>
              <w:ind w:left="0" w:right="68" w:firstLine="180"/>
            </w:pPr>
            <w:r w:rsidRPr="001672A1">
              <w:t>Организация и работа тем</w:t>
            </w:r>
            <w:proofErr w:type="gramStart"/>
            <w:r w:rsidRPr="001672A1">
              <w:t>.</w:t>
            </w:r>
            <w:proofErr w:type="gramEnd"/>
            <w:r w:rsidRPr="001672A1">
              <w:t xml:space="preserve"> </w:t>
            </w:r>
            <w:proofErr w:type="gramStart"/>
            <w:r w:rsidRPr="001672A1">
              <w:t>п</w:t>
            </w:r>
            <w:proofErr w:type="gramEnd"/>
            <w:r w:rsidRPr="001672A1">
              <w:t>олок в открытом доступе абонемента по тематике программы</w:t>
            </w:r>
          </w:p>
        </w:tc>
        <w:tc>
          <w:tcPr>
            <w:tcW w:w="2522" w:type="dxa"/>
            <w:gridSpan w:val="2"/>
          </w:tcPr>
          <w:p w:rsidR="00891800" w:rsidRPr="001672A1" w:rsidRDefault="00891800" w:rsidP="00891800">
            <w:pPr>
              <w:ind w:left="-180" w:right="-5"/>
              <w:jc w:val="center"/>
            </w:pPr>
            <w:r w:rsidRPr="001672A1">
              <w:t>В  течение года</w:t>
            </w:r>
          </w:p>
        </w:tc>
        <w:tc>
          <w:tcPr>
            <w:tcW w:w="2692" w:type="dxa"/>
          </w:tcPr>
          <w:p w:rsidR="00891800" w:rsidRPr="001672A1" w:rsidRDefault="00891800" w:rsidP="00891800">
            <w:pPr>
              <w:ind w:left="267" w:right="-5"/>
            </w:pPr>
            <w:r w:rsidRPr="001672A1">
              <w:t> Библиотеки ГГО</w:t>
            </w:r>
          </w:p>
        </w:tc>
      </w:tr>
      <w:tr w:rsidR="00891800" w:rsidRPr="001672A1" w:rsidTr="00891800">
        <w:trPr>
          <w:tblCellSpacing w:w="0" w:type="dxa"/>
        </w:trPr>
        <w:tc>
          <w:tcPr>
            <w:tcW w:w="4248" w:type="dxa"/>
          </w:tcPr>
          <w:p w:rsidR="00891800" w:rsidRPr="001672A1" w:rsidRDefault="00891800" w:rsidP="00891800">
            <w:pPr>
              <w:numPr>
                <w:ilvl w:val="1"/>
                <w:numId w:val="32"/>
              </w:numPr>
              <w:tabs>
                <w:tab w:val="clear" w:pos="1440"/>
                <w:tab w:val="num" w:pos="-720"/>
              </w:tabs>
              <w:ind w:left="0" w:right="68" w:firstLine="180"/>
            </w:pPr>
            <w:proofErr w:type="gramStart"/>
            <w:r w:rsidRPr="001672A1">
              <w:t>Организация выставки одной книги (современный бестселлер</w:t>
            </w:r>
            <w:proofErr w:type="gramEnd"/>
          </w:p>
        </w:tc>
        <w:tc>
          <w:tcPr>
            <w:tcW w:w="2522" w:type="dxa"/>
            <w:gridSpan w:val="2"/>
          </w:tcPr>
          <w:p w:rsidR="00891800" w:rsidRPr="001672A1" w:rsidRDefault="00891800" w:rsidP="00891800">
            <w:pPr>
              <w:ind w:left="-180" w:right="-5"/>
              <w:jc w:val="center"/>
            </w:pPr>
            <w:r w:rsidRPr="001672A1">
              <w:t>В  течение года</w:t>
            </w:r>
          </w:p>
        </w:tc>
        <w:tc>
          <w:tcPr>
            <w:tcW w:w="2692" w:type="dxa"/>
          </w:tcPr>
          <w:p w:rsidR="00891800" w:rsidRPr="001672A1" w:rsidRDefault="00891800" w:rsidP="00891800">
            <w:pPr>
              <w:ind w:left="267" w:right="-5"/>
            </w:pPr>
            <w:r w:rsidRPr="001672A1">
              <w:t>Библиотеки ГГО</w:t>
            </w:r>
          </w:p>
        </w:tc>
      </w:tr>
      <w:tr w:rsidR="00891800" w:rsidRPr="001672A1" w:rsidTr="00891800">
        <w:trPr>
          <w:tblCellSpacing w:w="0" w:type="dxa"/>
        </w:trPr>
        <w:tc>
          <w:tcPr>
            <w:tcW w:w="4248" w:type="dxa"/>
          </w:tcPr>
          <w:p w:rsidR="00891800" w:rsidRDefault="00891800" w:rsidP="00891800">
            <w:pPr>
              <w:numPr>
                <w:ilvl w:val="1"/>
                <w:numId w:val="33"/>
              </w:numPr>
              <w:tabs>
                <w:tab w:val="clear" w:pos="1440"/>
                <w:tab w:val="num" w:pos="-720"/>
              </w:tabs>
              <w:ind w:left="0" w:right="68" w:firstLine="180"/>
            </w:pPr>
            <w:r w:rsidRPr="001672A1">
              <w:t>Организация автоматизированных мест для читателей</w:t>
            </w:r>
          </w:p>
          <w:p w:rsidR="00891800" w:rsidRDefault="00891800" w:rsidP="00891800">
            <w:pPr>
              <w:ind w:left="720" w:right="68"/>
            </w:pPr>
          </w:p>
          <w:p w:rsidR="00891800" w:rsidRPr="001672A1" w:rsidRDefault="00891800" w:rsidP="00891800">
            <w:pPr>
              <w:ind w:left="720" w:right="68"/>
            </w:pPr>
          </w:p>
        </w:tc>
        <w:tc>
          <w:tcPr>
            <w:tcW w:w="2522" w:type="dxa"/>
            <w:gridSpan w:val="2"/>
          </w:tcPr>
          <w:p w:rsidR="00891800" w:rsidRPr="001672A1" w:rsidRDefault="00891800" w:rsidP="00891800">
            <w:pPr>
              <w:ind w:left="-180" w:right="-5"/>
              <w:jc w:val="center"/>
            </w:pPr>
            <w:r w:rsidRPr="001672A1">
              <w:t>В  течение года</w:t>
            </w:r>
          </w:p>
        </w:tc>
        <w:tc>
          <w:tcPr>
            <w:tcW w:w="2692" w:type="dxa"/>
          </w:tcPr>
          <w:p w:rsidR="00891800" w:rsidRPr="001672A1" w:rsidRDefault="00891800" w:rsidP="00891800">
            <w:pPr>
              <w:ind w:left="267" w:right="-5"/>
            </w:pPr>
            <w:r w:rsidRPr="001672A1">
              <w:t>Библиотеки ГГО</w:t>
            </w:r>
          </w:p>
        </w:tc>
      </w:tr>
      <w:tr w:rsidR="00891800" w:rsidRPr="001672A1" w:rsidTr="00891800">
        <w:trPr>
          <w:tblCellSpacing w:w="0" w:type="dxa"/>
        </w:trPr>
        <w:tc>
          <w:tcPr>
            <w:tcW w:w="9462" w:type="dxa"/>
            <w:gridSpan w:val="4"/>
          </w:tcPr>
          <w:p w:rsidR="00891800" w:rsidRPr="001672A1" w:rsidRDefault="00891800" w:rsidP="00891800">
            <w:pPr>
              <w:jc w:val="center"/>
              <w:rPr>
                <w:b/>
              </w:rPr>
            </w:pPr>
            <w:r w:rsidRPr="001672A1">
              <w:rPr>
                <w:b/>
                <w:bCs/>
              </w:rPr>
              <w:lastRenderedPageBreak/>
              <w:t xml:space="preserve">2. </w:t>
            </w:r>
            <w:r w:rsidRPr="001672A1">
              <w:rPr>
                <w:b/>
              </w:rPr>
              <w:t>. ОРГАНИЗАЦИЯ, ИСПОЛЬЗОВАНИЕ, СОХРАННОСТЬ</w:t>
            </w:r>
          </w:p>
          <w:p w:rsidR="00891800" w:rsidRPr="001672A1" w:rsidRDefault="00891800" w:rsidP="00891800">
            <w:pPr>
              <w:ind w:left="-180" w:right="-5"/>
              <w:jc w:val="center"/>
            </w:pPr>
            <w:r w:rsidRPr="001672A1">
              <w:rPr>
                <w:b/>
              </w:rPr>
              <w:t>КНИЖНОГО ФОНДА</w:t>
            </w:r>
          </w:p>
        </w:tc>
      </w:tr>
      <w:tr w:rsidR="00891800" w:rsidRPr="001672A1" w:rsidTr="00891800">
        <w:trPr>
          <w:tblCellSpacing w:w="0" w:type="dxa"/>
        </w:trPr>
        <w:tc>
          <w:tcPr>
            <w:tcW w:w="4248" w:type="dxa"/>
          </w:tcPr>
          <w:p w:rsidR="00891800" w:rsidRPr="001672A1" w:rsidRDefault="00891800" w:rsidP="00891800">
            <w:pPr>
              <w:jc w:val="both"/>
              <w:rPr>
                <w:b/>
              </w:rPr>
            </w:pPr>
            <w:r w:rsidRPr="001672A1">
              <w:t>Обработка документов, закупленных на деньги местного бюджета</w:t>
            </w:r>
          </w:p>
        </w:tc>
        <w:tc>
          <w:tcPr>
            <w:tcW w:w="2522" w:type="dxa"/>
            <w:gridSpan w:val="2"/>
          </w:tcPr>
          <w:p w:rsidR="00891800" w:rsidRPr="001672A1" w:rsidRDefault="00891800" w:rsidP="00891800">
            <w:pPr>
              <w:jc w:val="both"/>
            </w:pPr>
            <w:r w:rsidRPr="001672A1">
              <w:t>В течени</w:t>
            </w:r>
            <w:proofErr w:type="gramStart"/>
            <w:r w:rsidRPr="001672A1">
              <w:t>и</w:t>
            </w:r>
            <w:proofErr w:type="gramEnd"/>
            <w:r w:rsidRPr="001672A1">
              <w:t xml:space="preserve">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rPr>
                <w:b/>
              </w:rPr>
            </w:pPr>
            <w:r w:rsidRPr="001672A1">
              <w:t xml:space="preserve">Обработка документов, принятых взамен утерянных </w:t>
            </w:r>
          </w:p>
        </w:tc>
        <w:tc>
          <w:tcPr>
            <w:tcW w:w="2522" w:type="dxa"/>
            <w:gridSpan w:val="2"/>
          </w:tcPr>
          <w:p w:rsidR="00891800" w:rsidRPr="001672A1" w:rsidRDefault="00891800" w:rsidP="00891800">
            <w:pPr>
              <w:jc w:val="both"/>
            </w:pPr>
            <w:r w:rsidRPr="001672A1">
              <w:t>По мере поступления</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rPr>
                <w:b/>
              </w:rPr>
            </w:pPr>
            <w:r w:rsidRPr="001672A1">
              <w:t>Обработка документов (обязательный экземпляр)</w:t>
            </w:r>
          </w:p>
        </w:tc>
        <w:tc>
          <w:tcPr>
            <w:tcW w:w="2522" w:type="dxa"/>
            <w:gridSpan w:val="2"/>
          </w:tcPr>
          <w:p w:rsidR="00891800" w:rsidRPr="001672A1" w:rsidRDefault="00891800" w:rsidP="00891800">
            <w:pPr>
              <w:jc w:val="both"/>
            </w:pPr>
            <w:r w:rsidRPr="001672A1">
              <w:t>По мере поступления</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rPr>
                <w:b/>
              </w:rPr>
            </w:pPr>
            <w:r w:rsidRPr="001672A1">
              <w:t>обработка документов, полученных в дар от читателей, от администрации г. Горнозаводска,  ОРФ.</w:t>
            </w:r>
          </w:p>
        </w:tc>
        <w:tc>
          <w:tcPr>
            <w:tcW w:w="2522" w:type="dxa"/>
            <w:gridSpan w:val="2"/>
          </w:tcPr>
          <w:p w:rsidR="00891800" w:rsidRPr="001672A1" w:rsidRDefault="00891800" w:rsidP="00891800">
            <w:pPr>
              <w:jc w:val="both"/>
            </w:pPr>
            <w:r w:rsidRPr="001672A1">
              <w:t>По мере поступления</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rPr>
                <w:b/>
              </w:rPr>
            </w:pPr>
            <w:r w:rsidRPr="001672A1">
              <w:t>Изучение состава книжного фонда (раздел 85.33 Театр) с целью эффективности его использования</w:t>
            </w:r>
          </w:p>
        </w:tc>
        <w:tc>
          <w:tcPr>
            <w:tcW w:w="2522" w:type="dxa"/>
            <w:gridSpan w:val="2"/>
          </w:tcPr>
          <w:p w:rsidR="00891800" w:rsidRPr="001672A1" w:rsidRDefault="00891800" w:rsidP="00891800">
            <w:pPr>
              <w:jc w:val="both"/>
            </w:pPr>
            <w:r w:rsidRPr="001672A1">
              <w:t>Январь, февраль</w:t>
            </w:r>
          </w:p>
        </w:tc>
        <w:tc>
          <w:tcPr>
            <w:tcW w:w="2692" w:type="dxa"/>
          </w:tcPr>
          <w:p w:rsidR="00891800" w:rsidRPr="001672A1" w:rsidRDefault="00891800" w:rsidP="00891800">
            <w:pPr>
              <w:jc w:val="both"/>
            </w:pPr>
            <w:r w:rsidRPr="001672A1">
              <w:t>Филиалы, «ГЦМБ»</w:t>
            </w:r>
          </w:p>
        </w:tc>
      </w:tr>
      <w:tr w:rsidR="00891800" w:rsidRPr="001672A1" w:rsidTr="00891800">
        <w:trPr>
          <w:tblCellSpacing w:w="0" w:type="dxa"/>
        </w:trPr>
        <w:tc>
          <w:tcPr>
            <w:tcW w:w="4248" w:type="dxa"/>
          </w:tcPr>
          <w:p w:rsidR="00891800" w:rsidRPr="001672A1" w:rsidRDefault="00891800" w:rsidP="00891800">
            <w:pPr>
              <w:jc w:val="both"/>
            </w:pPr>
            <w:r w:rsidRPr="001672A1">
              <w:t>- Общий анализ изучения фондов (раздел 85.33 Театр). Написание аналитической справки.</w:t>
            </w:r>
          </w:p>
        </w:tc>
        <w:tc>
          <w:tcPr>
            <w:tcW w:w="2522" w:type="dxa"/>
            <w:gridSpan w:val="2"/>
          </w:tcPr>
          <w:p w:rsidR="00891800" w:rsidRPr="001672A1" w:rsidRDefault="00891800" w:rsidP="00891800">
            <w:pPr>
              <w:jc w:val="both"/>
            </w:pPr>
            <w:r w:rsidRPr="001672A1">
              <w:t>Март</w:t>
            </w:r>
          </w:p>
        </w:tc>
        <w:tc>
          <w:tcPr>
            <w:tcW w:w="2692" w:type="dxa"/>
          </w:tcPr>
          <w:p w:rsidR="00891800" w:rsidRPr="001672A1" w:rsidRDefault="00891800" w:rsidP="00891800">
            <w:pPr>
              <w:jc w:val="both"/>
            </w:pPr>
            <w:r w:rsidRPr="001672A1">
              <w:t>МБУК «ГЦМБЦ</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rPr>
                <w:b/>
              </w:rPr>
            </w:pPr>
            <w:r w:rsidRPr="001672A1">
              <w:t>Мероприятия по сохранности книжного фонда (контроль работы с должниками)</w:t>
            </w:r>
          </w:p>
        </w:tc>
        <w:tc>
          <w:tcPr>
            <w:tcW w:w="2522" w:type="dxa"/>
            <w:gridSpan w:val="2"/>
          </w:tcPr>
          <w:p w:rsidR="00891800" w:rsidRPr="001672A1" w:rsidRDefault="00891800" w:rsidP="00891800">
            <w:pPr>
              <w:jc w:val="both"/>
            </w:pPr>
            <w:r w:rsidRPr="001672A1">
              <w:t>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Абонемент</w:t>
            </w:r>
          </w:p>
        </w:tc>
      </w:tr>
      <w:tr w:rsidR="00891800" w:rsidRPr="001672A1" w:rsidTr="00891800">
        <w:trPr>
          <w:tblCellSpacing w:w="0" w:type="dxa"/>
        </w:trPr>
        <w:tc>
          <w:tcPr>
            <w:tcW w:w="4248" w:type="dxa"/>
          </w:tcPr>
          <w:p w:rsidR="00891800" w:rsidRPr="001672A1" w:rsidRDefault="00891800" w:rsidP="00891800">
            <w:pPr>
              <w:jc w:val="both"/>
              <w:rPr>
                <w:b/>
              </w:rPr>
            </w:pPr>
            <w:r w:rsidRPr="001672A1">
              <w:t>Списание  литературы</w:t>
            </w:r>
          </w:p>
        </w:tc>
        <w:tc>
          <w:tcPr>
            <w:tcW w:w="2522" w:type="dxa"/>
            <w:gridSpan w:val="2"/>
          </w:tcPr>
          <w:p w:rsidR="00891800" w:rsidRPr="001672A1" w:rsidRDefault="00891800" w:rsidP="00891800">
            <w:pPr>
              <w:jc w:val="both"/>
            </w:pPr>
            <w:r w:rsidRPr="001672A1">
              <w:t>В течение года</w:t>
            </w:r>
          </w:p>
        </w:tc>
        <w:tc>
          <w:tcPr>
            <w:tcW w:w="2692" w:type="dxa"/>
          </w:tcPr>
          <w:p w:rsidR="00891800" w:rsidRPr="001672A1" w:rsidRDefault="00891800" w:rsidP="00891800">
            <w:pPr>
              <w:jc w:val="both"/>
            </w:pPr>
            <w:r w:rsidRPr="001672A1">
              <w:t xml:space="preserve"> 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Выставкам - инсталляция как форма работы (85 отдел).  Составление макета для библиотек – филиалов. Написание аналитической справки.</w:t>
            </w:r>
          </w:p>
        </w:tc>
        <w:tc>
          <w:tcPr>
            <w:tcW w:w="2522" w:type="dxa"/>
            <w:gridSpan w:val="2"/>
          </w:tcPr>
          <w:p w:rsidR="00891800" w:rsidRPr="001672A1" w:rsidRDefault="00891800" w:rsidP="00891800">
            <w:pPr>
              <w:jc w:val="both"/>
            </w:pPr>
            <w:r w:rsidRPr="001672A1">
              <w:rPr>
                <w:lang w:val="en-US"/>
              </w:rPr>
              <w:t>I I</w:t>
            </w:r>
            <w:r w:rsidRPr="001672A1">
              <w:t xml:space="preserve"> квартал</w:t>
            </w:r>
          </w:p>
        </w:tc>
        <w:tc>
          <w:tcPr>
            <w:tcW w:w="2692" w:type="dxa"/>
          </w:tcPr>
          <w:p w:rsidR="00891800" w:rsidRPr="001672A1" w:rsidRDefault="00891800" w:rsidP="00891800">
            <w:r w:rsidRPr="001672A1">
              <w:t>МБУК «ГЦМБ» Грачёва Н.Г.</w:t>
            </w:r>
          </w:p>
          <w:p w:rsidR="00891800" w:rsidRPr="001672A1" w:rsidRDefault="00891800" w:rsidP="00891800">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Книжная инсталляция по справочному фонду «Колодец мудрости». Составление макета для библиотек – филиалов. Написание аналитической справки.</w:t>
            </w:r>
          </w:p>
        </w:tc>
        <w:tc>
          <w:tcPr>
            <w:tcW w:w="2522" w:type="dxa"/>
            <w:gridSpan w:val="2"/>
          </w:tcPr>
          <w:p w:rsidR="00891800" w:rsidRPr="001672A1" w:rsidRDefault="00891800" w:rsidP="00891800">
            <w:pPr>
              <w:jc w:val="both"/>
            </w:pPr>
            <w:r w:rsidRPr="001672A1">
              <w:rPr>
                <w:lang w:val="en-US"/>
              </w:rPr>
              <w:t>I I I</w:t>
            </w:r>
            <w:r w:rsidRPr="001672A1">
              <w:t xml:space="preserve"> квартал</w:t>
            </w:r>
          </w:p>
        </w:tc>
        <w:tc>
          <w:tcPr>
            <w:tcW w:w="2692" w:type="dxa"/>
          </w:tcPr>
          <w:p w:rsidR="00891800" w:rsidRPr="001672A1" w:rsidRDefault="00891800" w:rsidP="00891800">
            <w:r w:rsidRPr="001672A1">
              <w:t>МБУК «ГЦМБ» Грачёва Н.Г.</w:t>
            </w:r>
          </w:p>
          <w:p w:rsidR="00891800" w:rsidRPr="001672A1" w:rsidRDefault="00891800" w:rsidP="00891800">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Работа с  алфавитным каталогом.  Внешнее оформление. Замена разделителей алфавитного каталога. Библиотека – филиал п. Кусья. Консультация с выездом в библиотеку – филиал. Написание аналитической справки.</w:t>
            </w:r>
          </w:p>
        </w:tc>
        <w:tc>
          <w:tcPr>
            <w:tcW w:w="2522" w:type="dxa"/>
            <w:gridSpan w:val="2"/>
          </w:tcPr>
          <w:p w:rsidR="00891800" w:rsidRPr="001672A1" w:rsidRDefault="00891800" w:rsidP="00891800">
            <w:pPr>
              <w:jc w:val="both"/>
            </w:pPr>
            <w:r w:rsidRPr="001672A1">
              <w:rPr>
                <w:lang w:val="en-US"/>
              </w:rPr>
              <w:t>IV</w:t>
            </w:r>
            <w:r w:rsidRPr="001672A1">
              <w:t xml:space="preserve"> квартал</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9462" w:type="dxa"/>
            <w:gridSpan w:val="4"/>
          </w:tcPr>
          <w:p w:rsidR="00891800" w:rsidRPr="001672A1" w:rsidRDefault="00891800" w:rsidP="00891800">
            <w:pPr>
              <w:jc w:val="center"/>
              <w:rPr>
                <w:b/>
              </w:rPr>
            </w:pPr>
            <w:r w:rsidRPr="001672A1">
              <w:rPr>
                <w:b/>
              </w:rPr>
              <w:lastRenderedPageBreak/>
              <w:t>3 . УЧЕТ ДОКУМЕНТОВ</w:t>
            </w:r>
          </w:p>
          <w:p w:rsidR="00891800" w:rsidRPr="001672A1" w:rsidRDefault="00891800" w:rsidP="00891800">
            <w:pPr>
              <w:ind w:left="87" w:right="-5"/>
            </w:pPr>
          </w:p>
        </w:tc>
      </w:tr>
      <w:tr w:rsidR="00891800" w:rsidRPr="001672A1" w:rsidTr="00891800">
        <w:trPr>
          <w:tblCellSpacing w:w="0" w:type="dxa"/>
        </w:trPr>
        <w:tc>
          <w:tcPr>
            <w:tcW w:w="4248" w:type="dxa"/>
          </w:tcPr>
          <w:p w:rsidR="00891800" w:rsidRPr="001672A1" w:rsidRDefault="00891800" w:rsidP="00891800">
            <w:pPr>
              <w:jc w:val="both"/>
            </w:pPr>
            <w:r w:rsidRPr="001672A1">
              <w:t>Ведение  генерального алфавитного каталога</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r w:rsidRPr="001672A1">
              <w:t>МБУК «ГЦМБ» Грачёва Н.Г.</w:t>
            </w:r>
          </w:p>
          <w:p w:rsidR="00891800" w:rsidRPr="001672A1" w:rsidRDefault="00891800" w:rsidP="00891800">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Ведение читательских (алфавитный и систематический</w:t>
            </w:r>
            <w:proofErr w:type="gramStart"/>
            <w:r w:rsidRPr="001672A1">
              <w:t xml:space="preserve"> )</w:t>
            </w:r>
            <w:proofErr w:type="gramEnd"/>
            <w:r w:rsidRPr="001672A1">
              <w:t xml:space="preserve">  каталогов</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Ведение индикатора на весь фонд библиотеки</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Ведение общей КСУБФ по МБУК «ГЦМБ</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 xml:space="preserve">Грачёва Н.Г. </w:t>
            </w:r>
          </w:p>
        </w:tc>
      </w:tr>
      <w:tr w:rsidR="00891800" w:rsidRPr="001672A1" w:rsidTr="00891800">
        <w:trPr>
          <w:tblCellSpacing w:w="0" w:type="dxa"/>
        </w:trPr>
        <w:tc>
          <w:tcPr>
            <w:tcW w:w="4248" w:type="dxa"/>
          </w:tcPr>
          <w:p w:rsidR="00891800" w:rsidRPr="001672A1" w:rsidRDefault="00891800" w:rsidP="00891800">
            <w:pPr>
              <w:jc w:val="both"/>
            </w:pPr>
            <w:r w:rsidRPr="001672A1">
              <w:t>Ведение записи поступлений в КСУБФ по библиотекам</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Ведение электронной суммарной книги «ГЦМБ»</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Ведение записи списания и итогов в КСУБФ</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tc>
      </w:tr>
      <w:tr w:rsidR="00891800" w:rsidRPr="001672A1" w:rsidTr="00891800">
        <w:trPr>
          <w:tblCellSpacing w:w="0" w:type="dxa"/>
        </w:trPr>
        <w:tc>
          <w:tcPr>
            <w:tcW w:w="4248" w:type="dxa"/>
          </w:tcPr>
          <w:p w:rsidR="00891800" w:rsidRPr="001672A1" w:rsidRDefault="00891800" w:rsidP="00891800">
            <w:pPr>
              <w:jc w:val="both"/>
            </w:pPr>
            <w:r w:rsidRPr="001672A1">
              <w:t>Ежегодная сверка движения фонда библиотек – филиалов с данными ОКиО</w:t>
            </w:r>
          </w:p>
        </w:tc>
        <w:tc>
          <w:tcPr>
            <w:tcW w:w="2522" w:type="dxa"/>
            <w:gridSpan w:val="2"/>
          </w:tcPr>
          <w:p w:rsidR="00891800" w:rsidRPr="001672A1" w:rsidRDefault="00891800" w:rsidP="00891800">
            <w:pPr>
              <w:jc w:val="both"/>
            </w:pPr>
            <w:r w:rsidRPr="001672A1">
              <w:t>декабрь</w:t>
            </w:r>
          </w:p>
        </w:tc>
        <w:tc>
          <w:tcPr>
            <w:tcW w:w="2692" w:type="dxa"/>
          </w:tcPr>
          <w:p w:rsidR="00891800" w:rsidRPr="001672A1" w:rsidRDefault="00891800" w:rsidP="00891800">
            <w:r w:rsidRPr="001672A1">
              <w:t>МБУК «ГЦМБ «</w:t>
            </w:r>
          </w:p>
          <w:p w:rsidR="00891800" w:rsidRPr="001672A1" w:rsidRDefault="00891800" w:rsidP="00891800">
            <w:r w:rsidRPr="001672A1">
              <w:t>Грачёва Н.Г., зав. филиалов</w:t>
            </w:r>
          </w:p>
        </w:tc>
      </w:tr>
      <w:tr w:rsidR="00891800" w:rsidRPr="001672A1" w:rsidTr="00891800">
        <w:trPr>
          <w:tblCellSpacing w:w="0" w:type="dxa"/>
        </w:trPr>
        <w:tc>
          <w:tcPr>
            <w:tcW w:w="4248" w:type="dxa"/>
          </w:tcPr>
          <w:p w:rsidR="00891800" w:rsidRPr="001672A1" w:rsidRDefault="00891800" w:rsidP="00891800">
            <w:pPr>
              <w:jc w:val="both"/>
            </w:pPr>
            <w:r w:rsidRPr="001672A1">
              <w:t xml:space="preserve">Оформление сопроводительных документов (накладных) по библиотекам – филиалам  </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p>
        </w:tc>
      </w:tr>
      <w:tr w:rsidR="00891800" w:rsidRPr="001672A1" w:rsidTr="00891800">
        <w:trPr>
          <w:tblCellSpacing w:w="0" w:type="dxa"/>
        </w:trPr>
        <w:tc>
          <w:tcPr>
            <w:tcW w:w="4248" w:type="dxa"/>
          </w:tcPr>
          <w:p w:rsidR="00891800" w:rsidRPr="001672A1" w:rsidRDefault="00891800" w:rsidP="00891800">
            <w:pPr>
              <w:jc w:val="both"/>
            </w:pPr>
            <w:r w:rsidRPr="001672A1">
              <w:t xml:space="preserve">Упаковка и отправка книг по библиотекам </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tc>
      </w:tr>
      <w:tr w:rsidR="00891800" w:rsidRPr="001672A1" w:rsidTr="00891800">
        <w:trPr>
          <w:tblCellSpacing w:w="0" w:type="dxa"/>
        </w:trPr>
        <w:tc>
          <w:tcPr>
            <w:tcW w:w="9462" w:type="dxa"/>
            <w:gridSpan w:val="4"/>
          </w:tcPr>
          <w:p w:rsidR="00891800" w:rsidRPr="001672A1" w:rsidRDefault="00891800" w:rsidP="00891800">
            <w:pPr>
              <w:pStyle w:val="ae"/>
              <w:numPr>
                <w:ilvl w:val="1"/>
                <w:numId w:val="31"/>
              </w:numPr>
              <w:ind w:right="-5"/>
              <w:jc w:val="center"/>
              <w:rPr>
                <w:b/>
              </w:rPr>
            </w:pPr>
            <w:r w:rsidRPr="001672A1">
              <w:rPr>
                <w:b/>
              </w:rPr>
              <w:t>Обработка документов</w:t>
            </w:r>
          </w:p>
        </w:tc>
      </w:tr>
      <w:tr w:rsidR="00891800" w:rsidRPr="001672A1" w:rsidTr="00891800">
        <w:trPr>
          <w:tblCellSpacing w:w="0" w:type="dxa"/>
        </w:trPr>
        <w:tc>
          <w:tcPr>
            <w:tcW w:w="4248" w:type="dxa"/>
          </w:tcPr>
          <w:p w:rsidR="00891800" w:rsidRPr="001672A1" w:rsidRDefault="00891800" w:rsidP="00891800">
            <w:pPr>
              <w:jc w:val="both"/>
            </w:pPr>
            <w:r w:rsidRPr="001672A1">
              <w:t>Обработку литературы</w:t>
            </w:r>
            <w:r w:rsidRPr="001672A1">
              <w:rPr>
                <w:b/>
              </w:rPr>
              <w:t xml:space="preserve"> </w:t>
            </w:r>
            <w:r w:rsidRPr="001672A1">
              <w:t xml:space="preserve">производить по мере поступления новых документов </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Прием документов</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Техническая обработка изданий</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tc>
      </w:tr>
      <w:tr w:rsidR="00891800" w:rsidRPr="001672A1" w:rsidTr="00891800">
        <w:trPr>
          <w:tblCellSpacing w:w="0" w:type="dxa"/>
        </w:trPr>
        <w:tc>
          <w:tcPr>
            <w:tcW w:w="4248" w:type="dxa"/>
          </w:tcPr>
          <w:p w:rsidR="00891800" w:rsidRPr="001672A1" w:rsidRDefault="00891800" w:rsidP="00891800">
            <w:pPr>
              <w:jc w:val="both"/>
            </w:pPr>
            <w:r w:rsidRPr="001672A1">
              <w:t xml:space="preserve">Работать с Федеральным списком </w:t>
            </w:r>
            <w:r w:rsidRPr="001672A1">
              <w:lastRenderedPageBreak/>
              <w:t>экстремистских материалов</w:t>
            </w:r>
          </w:p>
        </w:tc>
        <w:tc>
          <w:tcPr>
            <w:tcW w:w="2522" w:type="dxa"/>
            <w:gridSpan w:val="2"/>
          </w:tcPr>
          <w:p w:rsidR="00891800" w:rsidRPr="001672A1" w:rsidRDefault="00891800" w:rsidP="00891800">
            <w:pPr>
              <w:jc w:val="both"/>
            </w:pPr>
            <w:r w:rsidRPr="001672A1">
              <w:lastRenderedPageBreak/>
              <w:t xml:space="preserve"> ежемесячно</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lastRenderedPageBreak/>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9462" w:type="dxa"/>
            <w:gridSpan w:val="4"/>
          </w:tcPr>
          <w:p w:rsidR="00891800" w:rsidRPr="001672A1" w:rsidRDefault="00891800" w:rsidP="00891800">
            <w:pPr>
              <w:pStyle w:val="ae"/>
              <w:numPr>
                <w:ilvl w:val="1"/>
                <w:numId w:val="31"/>
              </w:numPr>
              <w:jc w:val="center"/>
              <w:rPr>
                <w:b/>
              </w:rPr>
            </w:pPr>
            <w:r>
              <w:rPr>
                <w:b/>
              </w:rPr>
              <w:lastRenderedPageBreak/>
              <w:t xml:space="preserve">Практическая </w:t>
            </w:r>
            <w:r w:rsidRPr="001672A1">
              <w:rPr>
                <w:b/>
              </w:rPr>
              <w:t xml:space="preserve"> помощь</w:t>
            </w:r>
            <w:r>
              <w:rPr>
                <w:b/>
              </w:rPr>
              <w:t xml:space="preserve"> филиалам</w:t>
            </w:r>
          </w:p>
        </w:tc>
      </w:tr>
      <w:tr w:rsidR="00891800" w:rsidRPr="001672A1" w:rsidTr="00891800">
        <w:trPr>
          <w:tblCellSpacing w:w="0" w:type="dxa"/>
        </w:trPr>
        <w:tc>
          <w:tcPr>
            <w:tcW w:w="4248" w:type="dxa"/>
          </w:tcPr>
          <w:p w:rsidR="00891800" w:rsidRPr="001672A1" w:rsidRDefault="00891800" w:rsidP="00891800">
            <w:pPr>
              <w:jc w:val="both"/>
            </w:pPr>
            <w:r w:rsidRPr="001672A1">
              <w:t>Консультирование по вопросам  ведения каталогов</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Консультирование по вопросам расстановки фондов</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r w:rsidRPr="001672A1">
              <w:t xml:space="preserve">Выезды в библиотеки – филиалы с оказанием методической помощи </w:t>
            </w:r>
          </w:p>
          <w:p w:rsidR="00891800" w:rsidRPr="001672A1" w:rsidRDefault="00891800" w:rsidP="00891800">
            <w:pPr>
              <w:jc w:val="both"/>
            </w:pPr>
          </w:p>
        </w:tc>
        <w:tc>
          <w:tcPr>
            <w:tcW w:w="2522" w:type="dxa"/>
            <w:gridSpan w:val="2"/>
          </w:tcPr>
          <w:p w:rsidR="00891800" w:rsidRPr="001672A1" w:rsidRDefault="00891800" w:rsidP="00891800">
            <w:pPr>
              <w:jc w:val="both"/>
            </w:pPr>
            <w:r w:rsidRPr="001672A1">
              <w:rPr>
                <w:lang w:val="en-US"/>
              </w:rPr>
              <w:t>II</w:t>
            </w:r>
            <w:r w:rsidRPr="001672A1">
              <w:t xml:space="preserve"> квартал - Пашия</w:t>
            </w:r>
          </w:p>
          <w:p w:rsidR="00891800" w:rsidRPr="001672A1" w:rsidRDefault="00891800" w:rsidP="00891800">
            <w:pPr>
              <w:jc w:val="both"/>
            </w:pPr>
            <w:r w:rsidRPr="001672A1">
              <w:rPr>
                <w:lang w:val="en-US"/>
              </w:rPr>
              <w:t>IV</w:t>
            </w:r>
            <w:r w:rsidRPr="001672A1">
              <w:t xml:space="preserve"> квартал - Кусья</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p w:rsidR="00891800" w:rsidRPr="001672A1" w:rsidRDefault="00891800" w:rsidP="00891800">
            <w:pPr>
              <w:jc w:val="both"/>
            </w:pPr>
          </w:p>
          <w:p w:rsidR="00891800" w:rsidRPr="001672A1" w:rsidRDefault="00891800" w:rsidP="00891800">
            <w:pPr>
              <w:jc w:val="both"/>
            </w:pPr>
          </w:p>
        </w:tc>
      </w:tr>
      <w:tr w:rsidR="00891800" w:rsidRPr="001672A1" w:rsidTr="00891800">
        <w:trPr>
          <w:tblCellSpacing w:w="0" w:type="dxa"/>
        </w:trPr>
        <w:tc>
          <w:tcPr>
            <w:tcW w:w="4248" w:type="dxa"/>
          </w:tcPr>
          <w:p w:rsidR="00891800" w:rsidRPr="001672A1" w:rsidRDefault="00891800" w:rsidP="00891800">
            <w:pPr>
              <w:jc w:val="both"/>
            </w:pPr>
            <w:r w:rsidRPr="001672A1">
              <w:t>Составление библиографического описания и оформление карточек для каталогов</w:t>
            </w:r>
          </w:p>
        </w:tc>
        <w:tc>
          <w:tcPr>
            <w:tcW w:w="2522" w:type="dxa"/>
            <w:gridSpan w:val="2"/>
          </w:tcPr>
          <w:p w:rsidR="00891800" w:rsidRPr="001672A1" w:rsidRDefault="00891800" w:rsidP="00891800">
            <w:pPr>
              <w:jc w:val="both"/>
            </w:pPr>
            <w:r w:rsidRPr="001672A1">
              <w:t xml:space="preserve"> в течение года</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4248" w:type="dxa"/>
          </w:tcPr>
          <w:p w:rsidR="00891800" w:rsidRPr="001672A1" w:rsidRDefault="00891800" w:rsidP="00891800">
            <w:pPr>
              <w:jc w:val="both"/>
            </w:pPr>
            <w:r w:rsidRPr="001672A1">
              <w:t xml:space="preserve">Выезд за книгами в Пермь в книготорговые фирмы:  </w:t>
            </w:r>
            <w:proofErr w:type="gramStart"/>
            <w:r w:rsidRPr="001672A1">
              <w:t>(ООО «Лира»-2,  «Пермкнига»</w:t>
            </w:r>
            <w:proofErr w:type="gramEnd"/>
          </w:p>
        </w:tc>
        <w:tc>
          <w:tcPr>
            <w:tcW w:w="2522" w:type="dxa"/>
            <w:gridSpan w:val="2"/>
          </w:tcPr>
          <w:p w:rsidR="00891800" w:rsidRPr="001672A1" w:rsidRDefault="00891800" w:rsidP="00891800">
            <w:pPr>
              <w:jc w:val="both"/>
            </w:pPr>
            <w:r w:rsidRPr="001672A1">
              <w:t>февраль, октябрь</w:t>
            </w:r>
          </w:p>
        </w:tc>
        <w:tc>
          <w:tcPr>
            <w:tcW w:w="2692" w:type="dxa"/>
          </w:tcPr>
          <w:p w:rsidR="00891800" w:rsidRPr="001672A1" w:rsidRDefault="00891800" w:rsidP="00891800">
            <w:pPr>
              <w:jc w:val="both"/>
            </w:pPr>
            <w:r w:rsidRPr="001672A1">
              <w:t>МБУК «ГЦМБ»</w:t>
            </w:r>
          </w:p>
          <w:p w:rsidR="00891800" w:rsidRPr="001672A1" w:rsidRDefault="00891800" w:rsidP="00891800">
            <w:pPr>
              <w:jc w:val="both"/>
            </w:pPr>
            <w:r w:rsidRPr="001672A1">
              <w:t>Грачёва Н.Г.</w:t>
            </w:r>
          </w:p>
          <w:p w:rsidR="00891800" w:rsidRPr="001672A1" w:rsidRDefault="00891800" w:rsidP="00891800">
            <w:pPr>
              <w:jc w:val="both"/>
            </w:pPr>
            <w:r w:rsidRPr="001672A1">
              <w:t>Яруллина Р.С.</w:t>
            </w:r>
          </w:p>
        </w:tc>
      </w:tr>
      <w:tr w:rsidR="00891800" w:rsidRPr="001672A1" w:rsidTr="00891800">
        <w:trPr>
          <w:tblCellSpacing w:w="0" w:type="dxa"/>
        </w:trPr>
        <w:tc>
          <w:tcPr>
            <w:tcW w:w="9462" w:type="dxa"/>
            <w:gridSpan w:val="4"/>
          </w:tcPr>
          <w:p w:rsidR="00891800" w:rsidRPr="001672A1" w:rsidRDefault="00891800" w:rsidP="00891800">
            <w:pPr>
              <w:jc w:val="center"/>
              <w:rPr>
                <w:b/>
              </w:rPr>
            </w:pPr>
            <w:r w:rsidRPr="001672A1">
              <w:rPr>
                <w:b/>
              </w:rPr>
              <w:t>Информационно-библиографическая деятельность библиотеки</w:t>
            </w:r>
          </w:p>
        </w:tc>
      </w:tr>
      <w:tr w:rsidR="00891800" w:rsidRPr="001672A1" w:rsidTr="00891800">
        <w:trPr>
          <w:trHeight w:val="465"/>
          <w:tblCellSpacing w:w="0" w:type="dxa"/>
        </w:trPr>
        <w:tc>
          <w:tcPr>
            <w:tcW w:w="4248" w:type="dxa"/>
            <w:tcBorders>
              <w:bottom w:val="outset" w:sz="2" w:space="0" w:color="auto"/>
            </w:tcBorders>
          </w:tcPr>
          <w:p w:rsidR="00891800" w:rsidRPr="001672A1" w:rsidRDefault="00891800" w:rsidP="00891800">
            <w:pPr>
              <w:widowControl w:val="0"/>
              <w:shd w:val="clear" w:color="auto" w:fill="FFFFFF"/>
              <w:autoSpaceDE w:val="0"/>
              <w:autoSpaceDN w:val="0"/>
              <w:adjustRightInd w:val="0"/>
            </w:pPr>
            <w:r w:rsidRPr="001672A1">
              <w:rPr>
                <w:spacing w:val="-6"/>
              </w:rPr>
              <w:t>Текущая роспись периодических изданий в БД</w:t>
            </w:r>
          </w:p>
        </w:tc>
        <w:tc>
          <w:tcPr>
            <w:tcW w:w="2522" w:type="dxa"/>
            <w:gridSpan w:val="2"/>
            <w:tcBorders>
              <w:bottom w:val="outset" w:sz="2" w:space="0" w:color="auto"/>
            </w:tcBorders>
          </w:tcPr>
          <w:p w:rsidR="00891800" w:rsidRPr="001672A1" w:rsidRDefault="00891800" w:rsidP="00891800">
            <w:pPr>
              <w:widowControl w:val="0"/>
              <w:shd w:val="clear" w:color="auto" w:fill="FFFFFF"/>
              <w:autoSpaceDE w:val="0"/>
              <w:autoSpaceDN w:val="0"/>
              <w:adjustRightInd w:val="0"/>
              <w:ind w:left="307"/>
            </w:pPr>
            <w:r w:rsidRPr="001672A1">
              <w:rPr>
                <w:smallCaps/>
                <w:lang w:val="en-US"/>
              </w:rPr>
              <w:t>I-IV</w:t>
            </w:r>
            <w:r w:rsidRPr="001672A1">
              <w:rPr>
                <w:smallCaps/>
              </w:rPr>
              <w:t xml:space="preserve"> </w:t>
            </w:r>
            <w:r w:rsidRPr="001672A1">
              <w:rPr>
                <w:smallCaps/>
                <w:lang w:val="en-US"/>
              </w:rPr>
              <w:t>kb.</w:t>
            </w:r>
          </w:p>
        </w:tc>
        <w:tc>
          <w:tcPr>
            <w:tcW w:w="2692" w:type="dxa"/>
            <w:tcBorders>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1"/>
              <w:jc w:val="center"/>
            </w:pPr>
            <w:r w:rsidRPr="001672A1">
              <w:rPr>
                <w:spacing w:val="-11"/>
              </w:rPr>
              <w:t>Пушкарева, Хохрина, Журова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shd w:val="clear" w:color="auto" w:fill="FFFFFF"/>
              <w:spacing w:line="262" w:lineRule="exact"/>
            </w:pPr>
            <w:r w:rsidRPr="001672A1">
              <w:t>Ведение картотек:</w:t>
            </w:r>
          </w:p>
          <w:p w:rsidR="00891800" w:rsidRPr="001672A1" w:rsidRDefault="00891800" w:rsidP="00891800">
            <w:pPr>
              <w:shd w:val="clear" w:color="auto" w:fill="FFFFFF"/>
              <w:tabs>
                <w:tab w:val="left" w:pos="271"/>
              </w:tabs>
              <w:spacing w:line="262" w:lineRule="exact"/>
            </w:pPr>
            <w:r w:rsidRPr="001672A1">
              <w:t xml:space="preserve">- </w:t>
            </w:r>
            <w:r w:rsidRPr="001672A1">
              <w:rPr>
                <w:spacing w:val="-8"/>
              </w:rPr>
              <w:t>индивидуального и коллективного информирования</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5"/>
            </w:pPr>
            <w:r w:rsidRPr="001672A1">
              <w:rPr>
                <w:spacing w:val="-5"/>
              </w:rPr>
              <w:t>В течени</w:t>
            </w:r>
            <w:proofErr w:type="gramStart"/>
            <w:r w:rsidRPr="001672A1">
              <w:rPr>
                <w:spacing w:val="-5"/>
              </w:rPr>
              <w:t>и</w:t>
            </w:r>
            <w:proofErr w:type="gramEnd"/>
            <w:r w:rsidRPr="001672A1">
              <w:rPr>
                <w:spacing w:val="-5"/>
              </w:rPr>
              <w:t xml:space="preserve"> года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70"/>
              <w:jc w:val="center"/>
            </w:pPr>
            <w:r w:rsidRPr="001672A1">
              <w:t>Пушкарева, филиалы</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spacing w:line="264" w:lineRule="exact"/>
              <w:ind w:left="29" w:right="374"/>
            </w:pPr>
            <w:r w:rsidRPr="001672A1">
              <w:rPr>
                <w:spacing w:val="-5"/>
              </w:rPr>
              <w:t xml:space="preserve">Формирование информационно-библиографической </w:t>
            </w:r>
            <w:r w:rsidRPr="001672A1">
              <w:rPr>
                <w:spacing w:val="-6"/>
              </w:rPr>
              <w:t>культуры: знакомство с библиотекой, беседы, экскурсии.</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5"/>
            </w:pPr>
            <w:r w:rsidRPr="001672A1">
              <w:rPr>
                <w:spacing w:val="-5"/>
              </w:rPr>
              <w:t>В течени</w:t>
            </w:r>
            <w:proofErr w:type="gramStart"/>
            <w:r w:rsidRPr="001672A1">
              <w:rPr>
                <w:spacing w:val="-5"/>
              </w:rPr>
              <w:t>и</w:t>
            </w:r>
            <w:proofErr w:type="gramEnd"/>
            <w:r w:rsidRPr="001672A1">
              <w:rPr>
                <w:spacing w:val="-5"/>
              </w:rPr>
              <w:t xml:space="preserve"> года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7"/>
              <w:jc w:val="center"/>
            </w:pPr>
            <w:r w:rsidRPr="001672A1">
              <w:t>Пушкарева, филиалы</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spacing w:line="262" w:lineRule="exact"/>
              <w:ind w:right="708"/>
            </w:pPr>
            <w:r w:rsidRPr="001672A1">
              <w:rPr>
                <w:spacing w:val="-9"/>
              </w:rPr>
              <w:t xml:space="preserve">Библиотечно–библиографические и информационные </w:t>
            </w:r>
            <w:r w:rsidRPr="001672A1">
              <w:t>занятия: библиотечные уроки.</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pPr>
            <w:r w:rsidRPr="001672A1">
              <w:rPr>
                <w:spacing w:val="-5"/>
              </w:rPr>
              <w:t>В течени</w:t>
            </w:r>
            <w:proofErr w:type="gramStart"/>
            <w:r w:rsidRPr="001672A1">
              <w:rPr>
                <w:spacing w:val="-5"/>
              </w:rPr>
              <w:t>и</w:t>
            </w:r>
            <w:proofErr w:type="gramEnd"/>
            <w:r w:rsidRPr="001672A1">
              <w:rPr>
                <w:spacing w:val="-5"/>
              </w:rPr>
              <w:t xml:space="preserve"> года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6"/>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spacing w:line="262" w:lineRule="exact"/>
              <w:ind w:left="185"/>
              <w:jc w:val="center"/>
              <w:rPr>
                <w:spacing w:val="-6"/>
              </w:rPr>
            </w:pPr>
            <w:r w:rsidRPr="001672A1">
              <w:rPr>
                <w:spacing w:val="-6"/>
              </w:rPr>
              <w:t>Филиалы</w:t>
            </w:r>
          </w:p>
          <w:p w:rsidR="00891800" w:rsidRPr="001672A1" w:rsidRDefault="00891800" w:rsidP="00891800">
            <w:pPr>
              <w:widowControl w:val="0"/>
              <w:shd w:val="clear" w:color="auto" w:fill="FFFFFF"/>
              <w:autoSpaceDE w:val="0"/>
              <w:autoSpaceDN w:val="0"/>
              <w:adjustRightInd w:val="0"/>
              <w:spacing w:line="262" w:lineRule="exact"/>
              <w:ind w:left="185"/>
              <w:jc w:val="center"/>
            </w:pPr>
            <w:r w:rsidRPr="001672A1">
              <w:rPr>
                <w:spacing w:val="-6"/>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Информирование в режиме ДОР</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pPr>
            <w:r w:rsidRPr="001672A1">
              <w:rPr>
                <w:spacing w:val="-5"/>
              </w:rPr>
              <w:t>В течени</w:t>
            </w:r>
            <w:proofErr w:type="gramStart"/>
            <w:r w:rsidRPr="001672A1">
              <w:rPr>
                <w:spacing w:val="-5"/>
              </w:rPr>
              <w:t>и</w:t>
            </w:r>
            <w:proofErr w:type="gramEnd"/>
            <w:r w:rsidRPr="001672A1">
              <w:rPr>
                <w:spacing w:val="-5"/>
              </w:rPr>
              <w:t xml:space="preserve"> года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pPr>
            <w:r w:rsidRPr="001672A1">
              <w:rPr>
                <w:spacing w:val="-11"/>
              </w:rPr>
              <w:t>Библиографы</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Подача информации о готовящихся и проведенных мероприятиях библиотеки для сайта МБУК «ГЦМБ» (</w:t>
            </w:r>
            <w:hyperlink r:id="rId16" w:history="1">
              <w:r w:rsidRPr="001672A1">
                <w:rPr>
                  <w:rStyle w:val="af2"/>
                </w:rPr>
                <w:t>http://gorn-lib.biblioteka-perm.ru/</w:t>
              </w:r>
            </w:hyperlink>
            <w:r w:rsidRPr="001672A1">
              <w:t>)</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rPr>
                <w:spacing w:val="-5"/>
              </w:rPr>
            </w:pPr>
            <w:r w:rsidRPr="001672A1">
              <w:rPr>
                <w:spacing w:val="-5"/>
              </w:rPr>
              <w:t>В течени</w:t>
            </w:r>
            <w:proofErr w:type="gramStart"/>
            <w:r w:rsidRPr="001672A1">
              <w:rPr>
                <w:spacing w:val="-5"/>
              </w:rPr>
              <w:t>и</w:t>
            </w:r>
            <w:proofErr w:type="gramEnd"/>
            <w:r w:rsidRPr="001672A1">
              <w:rPr>
                <w:spacing w:val="-5"/>
              </w:rPr>
              <w:t xml:space="preserve"> года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Отдел обслуживания, филиалы</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lastRenderedPageBreak/>
              <w:t>Подача актуальной информации (обзоры, виртуальные выставки и занятия и т.п.) по разделам библиотек на сайт МБУК «ГЦМБ» (</w:t>
            </w:r>
            <w:hyperlink r:id="rId17" w:history="1">
              <w:r w:rsidRPr="001672A1">
                <w:rPr>
                  <w:rStyle w:val="af2"/>
                </w:rPr>
                <w:t>http://gorn-lib.biblioteka-perm.ru/</w:t>
              </w:r>
            </w:hyperlink>
            <w:r w:rsidRPr="001672A1">
              <w:t xml:space="preserve">)  </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rPr>
                <w:spacing w:val="-5"/>
              </w:rPr>
            </w:pPr>
            <w:r w:rsidRPr="001672A1">
              <w:rPr>
                <w:spacing w:val="-5"/>
              </w:rPr>
              <w:t>В течени</w:t>
            </w:r>
            <w:proofErr w:type="gramStart"/>
            <w:r w:rsidRPr="001672A1">
              <w:rPr>
                <w:spacing w:val="-5"/>
              </w:rPr>
              <w:t>и</w:t>
            </w:r>
            <w:proofErr w:type="gramEnd"/>
            <w:r w:rsidRPr="001672A1">
              <w:rPr>
                <w:spacing w:val="-5"/>
              </w:rPr>
              <w:t xml:space="preserve"> года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Отдел обслуживания, филиалы</w:t>
            </w:r>
          </w:p>
          <w:p w:rsidR="00891800" w:rsidRPr="001672A1" w:rsidRDefault="00891800" w:rsidP="00891800">
            <w:pPr>
              <w:widowControl w:val="0"/>
              <w:shd w:val="clear" w:color="auto" w:fill="FFFFFF"/>
              <w:autoSpaceDE w:val="0"/>
              <w:autoSpaceDN w:val="0"/>
              <w:adjustRightInd w:val="0"/>
              <w:ind w:left="163"/>
              <w:jc w:val="center"/>
              <w:rPr>
                <w:spacing w:val="-11"/>
              </w:rPr>
            </w:pPr>
          </w:p>
          <w:p w:rsidR="00891800" w:rsidRPr="001672A1" w:rsidRDefault="00891800" w:rsidP="00891800">
            <w:pPr>
              <w:widowControl w:val="0"/>
              <w:shd w:val="clear" w:color="auto" w:fill="FFFFFF"/>
              <w:autoSpaceDE w:val="0"/>
              <w:autoSpaceDN w:val="0"/>
              <w:adjustRightInd w:val="0"/>
              <w:ind w:left="163"/>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Выполнение запросов с помощью фондов и электронных ресурсов (библиотечно-библиографические справки)</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rPr>
                <w:spacing w:val="-5"/>
              </w:rPr>
            </w:pPr>
            <w:r w:rsidRPr="001672A1">
              <w:rPr>
                <w:spacing w:val="-5"/>
              </w:rPr>
              <w:t>В течение года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Отдел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Обслуживания</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Администрирование и модерация сайта МБУК «ГЦМБ» (</w:t>
            </w:r>
            <w:hyperlink r:id="rId18" w:history="1">
              <w:r w:rsidRPr="001672A1">
                <w:rPr>
                  <w:rStyle w:val="af2"/>
                </w:rPr>
                <w:t>http://gorn-lib.biblioteka-perm.ru/</w:t>
              </w:r>
            </w:hyperlink>
            <w:r w:rsidRPr="001672A1">
              <w:t xml:space="preserve">) </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rPr>
                <w:spacing w:val="-5"/>
              </w:rPr>
            </w:pPr>
            <w:r w:rsidRPr="001672A1">
              <w:rPr>
                <w:spacing w:val="-5"/>
              </w:rPr>
              <w:t xml:space="preserve"> В течение года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Создание новых разделов на сайте МБУК «ГЦМБ» (</w:t>
            </w:r>
            <w:hyperlink r:id="rId19" w:history="1">
              <w:r w:rsidRPr="001672A1">
                <w:rPr>
                  <w:rStyle w:val="af2"/>
                </w:rPr>
                <w:t>http://gorn-lib.biblioteka-perm.ru/</w:t>
              </w:r>
            </w:hyperlink>
            <w:r w:rsidRPr="001672A1">
              <w:t xml:space="preserve">) </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rPr>
                <w:spacing w:val="-5"/>
              </w:rPr>
            </w:pPr>
            <w:r w:rsidRPr="001672A1">
              <w:rPr>
                <w:spacing w:val="-5"/>
              </w:rPr>
              <w:t>В течение года</w:t>
            </w:r>
            <w:r w:rsidRPr="001672A1">
              <w:rPr>
                <w:spacing w:val="-5"/>
              </w:rPr>
              <w:tab/>
              <w:t>Пушкарева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Подготовка библиографических пособий разных форм (буклеты, закладки, указатели, списки литературы и т.д.)</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rPr>
                <w:spacing w:val="-5"/>
              </w:rPr>
            </w:pPr>
            <w:r w:rsidRPr="001672A1">
              <w:rPr>
                <w:spacing w:val="-5"/>
              </w:rPr>
              <w:t>В течение года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 Хохрина, филиалы</w:t>
            </w:r>
          </w:p>
          <w:p w:rsidR="00891800" w:rsidRPr="001672A1" w:rsidRDefault="00891800" w:rsidP="00891800">
            <w:pPr>
              <w:widowControl w:val="0"/>
              <w:shd w:val="clear" w:color="auto" w:fill="FFFFFF"/>
              <w:autoSpaceDE w:val="0"/>
              <w:autoSpaceDN w:val="0"/>
              <w:adjustRightInd w:val="0"/>
              <w:ind w:left="163"/>
              <w:jc w:val="center"/>
              <w:rPr>
                <w:spacing w:val="-11"/>
              </w:rPr>
            </w:pPr>
          </w:p>
          <w:p w:rsidR="00891800" w:rsidRPr="001672A1" w:rsidRDefault="00891800" w:rsidP="00891800">
            <w:pPr>
              <w:widowControl w:val="0"/>
              <w:shd w:val="clear" w:color="auto" w:fill="FFFFFF"/>
              <w:autoSpaceDE w:val="0"/>
              <w:autoSpaceDN w:val="0"/>
              <w:adjustRightInd w:val="0"/>
              <w:ind w:left="163"/>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Пополнение рубрики писатели – юбиляры на сайте МБУК «ГЦМБ» (</w:t>
            </w:r>
            <w:hyperlink r:id="rId20" w:history="1">
              <w:r w:rsidRPr="001672A1">
                <w:rPr>
                  <w:rStyle w:val="af2"/>
                </w:rPr>
                <w:t>http://gorn-lib.biblioteka-perm.ru/</w:t>
              </w:r>
            </w:hyperlink>
            <w:r w:rsidRPr="001672A1">
              <w:t xml:space="preserve">) </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rPr>
                <w:spacing w:val="-5"/>
              </w:rPr>
            </w:pPr>
            <w:r w:rsidRPr="001672A1">
              <w:rPr>
                <w:spacing w:val="-5"/>
              </w:rPr>
              <w:t>В течение года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 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Оцифровка газеты «Новости» (1966-1975)</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rPr>
                <w:spacing w:val="-5"/>
              </w:rPr>
            </w:pPr>
            <w:r w:rsidRPr="001672A1">
              <w:rPr>
                <w:spacing w:val="-5"/>
              </w:rPr>
              <w:t>В течени</w:t>
            </w:r>
            <w:proofErr w:type="gramStart"/>
            <w:r w:rsidRPr="001672A1">
              <w:rPr>
                <w:spacing w:val="-5"/>
              </w:rPr>
              <w:t>и</w:t>
            </w:r>
            <w:proofErr w:type="gramEnd"/>
            <w:r w:rsidRPr="001672A1">
              <w:rPr>
                <w:spacing w:val="-5"/>
              </w:rPr>
              <w:t xml:space="preserve"> года</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Грачева</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Яруллина, 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Памятные и юбилейные даты 2018 года (библиографическое пособие)</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январь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 xml:space="preserve"> Подвиг Ленинграда (Буклет)</w:t>
            </w:r>
          </w:p>
          <w:p w:rsidR="00891800" w:rsidRPr="001672A1" w:rsidRDefault="00891800" w:rsidP="00891800">
            <w:pPr>
              <w:widowControl w:val="0"/>
              <w:shd w:val="clear" w:color="auto" w:fill="FFFFFF"/>
              <w:tabs>
                <w:tab w:val="left" w:pos="3615"/>
              </w:tabs>
              <w:autoSpaceDE w:val="0"/>
              <w:autoSpaceDN w:val="0"/>
              <w:adjustRightInd w:val="0"/>
              <w:ind w:left="34"/>
            </w:pPr>
            <w:r w:rsidRPr="001672A1">
              <w:t>«Не нуждаюсь в пьедестале», 100 лет со дня рождения Даниила Александровича Гранина(1919-2017). Буклет</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январь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январь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«Непокорённый город». 75-летие полного снятия блокады Ленинграда (1944). Выставка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январь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Книги-юбиляры 2019 года (виртуальная выставка)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январь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lastRenderedPageBreak/>
              <w:t>«Уральских сказов мастер» - 140 лет со дня рождения Павла Бажова (1879-1950) (буклет)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январь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«2018. События года. Путеводитель по стенду</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февраль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p w:rsidR="00891800" w:rsidRPr="001672A1" w:rsidRDefault="00891800" w:rsidP="00891800">
            <w:pPr>
              <w:widowControl w:val="0"/>
              <w:shd w:val="clear" w:color="auto" w:fill="FFFFFF"/>
              <w:autoSpaceDE w:val="0"/>
              <w:autoSpaceDN w:val="0"/>
              <w:adjustRightInd w:val="0"/>
              <w:ind w:left="163"/>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Из пламени Афганистана (1979-1989). 30 лет со дня вывода советских войск из республики Афганистан (буклет)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февраль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p w:rsidR="00891800" w:rsidRPr="001672A1" w:rsidRDefault="00891800" w:rsidP="00891800">
            <w:pPr>
              <w:widowControl w:val="0"/>
              <w:shd w:val="clear" w:color="auto" w:fill="FFFFFF"/>
              <w:autoSpaceDE w:val="0"/>
              <w:autoSpaceDN w:val="0"/>
              <w:adjustRightInd w:val="0"/>
              <w:ind w:left="163"/>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tabs>
                <w:tab w:val="left" w:pos="1560"/>
              </w:tabs>
              <w:autoSpaceDE w:val="0"/>
              <w:autoSpaceDN w:val="0"/>
              <w:adjustRightInd w:val="0"/>
              <w:ind w:left="34"/>
            </w:pPr>
            <w:r w:rsidRPr="001672A1">
              <w:t>«Театральная викторина» (закладка»)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февраль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14 февраля – День Святого Валентина (буклет)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февраль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февраль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Книжный дозор: новинки книг</w:t>
            </w:r>
          </w:p>
          <w:p w:rsidR="00891800" w:rsidRPr="001672A1" w:rsidRDefault="00891800" w:rsidP="00891800">
            <w:pPr>
              <w:widowControl w:val="0"/>
              <w:shd w:val="clear" w:color="auto" w:fill="FFFFFF"/>
              <w:autoSpaceDE w:val="0"/>
              <w:autoSpaceDN w:val="0"/>
              <w:adjustRightInd w:val="0"/>
              <w:ind w:left="34"/>
            </w:pPr>
            <w:r w:rsidRPr="001672A1">
              <w:t>День информации «Путешествие в мир новой книги»</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март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 Пушкарева, Мотыгуллина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«Наркотики – жизнь без будущего. Подростки и наркотики (буклет). 1 марта Международный день борьбы  с наркоманией и наркобизнесом.</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март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«Браво, актёр!» (закладка)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март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«Букет для мамы» (мастер-класс по оформлению букетов)</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март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 Казарян</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tabs>
                <w:tab w:val="left" w:pos="1455"/>
              </w:tabs>
            </w:pPr>
            <w:r w:rsidRPr="001672A1">
              <w:t xml:space="preserve">«Букеты с душой. Советы флориста: 10 шагов начинающим» (буклет) </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март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p w:rsidR="00891800" w:rsidRPr="001672A1" w:rsidRDefault="00891800" w:rsidP="00891800">
            <w:pPr>
              <w:tabs>
                <w:tab w:val="left" w:pos="930"/>
              </w:tabs>
            </w:pPr>
            <w:r w:rsidRPr="001672A1">
              <w:t>«Мы приглашаем вас в театр»</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март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«Современный круг чтения» (библиографическое пособие)</w:t>
            </w:r>
          </w:p>
          <w:p w:rsidR="00891800" w:rsidRPr="001672A1" w:rsidRDefault="00891800" w:rsidP="00891800">
            <w:pPr>
              <w:widowControl w:val="0"/>
              <w:shd w:val="clear" w:color="auto" w:fill="FFFFFF"/>
              <w:autoSpaceDE w:val="0"/>
              <w:autoSpaceDN w:val="0"/>
              <w:adjustRightInd w:val="0"/>
              <w:ind w:left="34"/>
            </w:pPr>
            <w:r w:rsidRPr="001672A1">
              <w:t>«Новые книги для молодежи»</w:t>
            </w:r>
          </w:p>
          <w:p w:rsidR="00891800" w:rsidRPr="001672A1" w:rsidRDefault="00891800" w:rsidP="00891800">
            <w:pPr>
              <w:widowControl w:val="0"/>
              <w:shd w:val="clear" w:color="auto" w:fill="FFFFFF"/>
              <w:autoSpaceDE w:val="0"/>
              <w:autoSpaceDN w:val="0"/>
              <w:adjustRightInd w:val="0"/>
              <w:ind w:left="34"/>
            </w:pPr>
            <w:r w:rsidRPr="001672A1">
              <w:t>«100 советов на здоровье». 7апреля – Всемирный день здоровья</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апрель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апрель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tabs>
                <w:tab w:val="left" w:pos="2490"/>
              </w:tabs>
            </w:pPr>
            <w:r w:rsidRPr="001672A1">
              <w:t>Библиосумерки 2019 «Страсти по театру»</w:t>
            </w:r>
          </w:p>
          <w:p w:rsidR="00891800" w:rsidRPr="001672A1" w:rsidRDefault="00891800" w:rsidP="00891800">
            <w:pPr>
              <w:tabs>
                <w:tab w:val="left" w:pos="2490"/>
              </w:tabs>
            </w:pPr>
            <w:r w:rsidRPr="001672A1">
              <w:lastRenderedPageBreak/>
              <w:t>«Театр» (викторина-буклет)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lastRenderedPageBreak/>
              <w:t>апрель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 Пушкарева</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lastRenderedPageBreak/>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lastRenderedPageBreak/>
              <w:t>Азбука для родителей (список литературы) – «Десятилетие детства»</w:t>
            </w:r>
          </w:p>
          <w:p w:rsidR="00891800" w:rsidRPr="001672A1" w:rsidRDefault="00891800" w:rsidP="00891800">
            <w:pPr>
              <w:widowControl w:val="0"/>
              <w:shd w:val="clear" w:color="auto" w:fill="FFFFFF"/>
              <w:autoSpaceDE w:val="0"/>
              <w:autoSpaceDN w:val="0"/>
              <w:adjustRightInd w:val="0"/>
              <w:ind w:left="34"/>
            </w:pPr>
            <w:r w:rsidRPr="001672A1">
              <w:t>«Сказочные волшебные предметы» – «Десятилетие детства»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май</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 А была моя юность военной» (буклет). 10 мая - 95 лет со дня рождения поэтессы Ю.В. Друниной (1924-1991)</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май</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май</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«Солнце русской поэзии». 220 лет со дня рождения А.С. Пушкина (библиографическое пособие)</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июнь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«Россия – многонациональная страна» 12 июня – День России (буклет-викторина)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июнь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1 июня – День защиты детей (буклет)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июнь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июнь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Пусть всегда будет детство</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июнь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pPr>
            <w:r w:rsidRPr="001672A1">
              <w:t>«Дарите ромашки любимым» - 8 июля День семьи, любви и верности (буклет)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Под семейным зонтиком. Семейный роман. Ко дню любви и верности</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июль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Жил такой режиссер и писатель. 90 лет со дня рождения  прозаика, актера, кинорежиссера, сценариста Василия Макаровича Шукшина (буклет)</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июль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Книжные соблазны лета (буклет)</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август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август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lastRenderedPageBreak/>
              <w:t>«ЖИВОЕ ВРЕМЯ, ВЕСЬ Я ТВОЙ - 120 лет со дня рождения русского писателя А. Платонова (1899-1951) виртуальная выставка и буклет по творчеству</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август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630"/>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август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pPr>
            <w:r w:rsidRPr="001672A1">
              <w:t>«День открытых дверей, или посторонних для нас нет (экскурсия)</w:t>
            </w:r>
          </w:p>
          <w:p w:rsidR="00891800" w:rsidRPr="001672A1" w:rsidRDefault="00891800" w:rsidP="00891800">
            <w:pPr>
              <w:widowControl w:val="0"/>
              <w:shd w:val="clear" w:color="auto" w:fill="FFFFFF"/>
              <w:autoSpaceDE w:val="0"/>
              <w:autoSpaceDN w:val="0"/>
              <w:adjustRightInd w:val="0"/>
            </w:pPr>
            <w:r w:rsidRPr="001672A1">
              <w:t>«Как защитить ребенка от вредной информации (буклет)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сентябрь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p w:rsidR="00891800" w:rsidRPr="001672A1" w:rsidRDefault="00891800" w:rsidP="00891800">
            <w:pPr>
              <w:widowControl w:val="0"/>
              <w:shd w:val="clear" w:color="auto" w:fill="FFFFFF"/>
              <w:autoSpaceDE w:val="0"/>
              <w:autoSpaceDN w:val="0"/>
              <w:adjustRightInd w:val="0"/>
              <w:ind w:left="163"/>
              <w:jc w:val="center"/>
              <w:rPr>
                <w:spacing w:val="-11"/>
              </w:rPr>
            </w:pPr>
          </w:p>
          <w:p w:rsidR="00891800" w:rsidRPr="001672A1" w:rsidRDefault="00891800" w:rsidP="00891800">
            <w:pPr>
              <w:widowControl w:val="0"/>
              <w:shd w:val="clear" w:color="auto" w:fill="FFFFFF"/>
              <w:autoSpaceDE w:val="0"/>
              <w:autoSpaceDN w:val="0"/>
              <w:adjustRightInd w:val="0"/>
              <w:ind w:left="163"/>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«Волшебница осень» (Библиографическое пособие)</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сентябрь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сентябрь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«Герой нашего времени» 205 лет М.Ю. Лермонтов (1814-1841) виртуальная выставка и буклет по творчеству</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октябрь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Мятежный гений вдохновенья. К 205-летию М.Ю. Лермонтова (выставка)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октябрь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«Осень в гости просим». 4 сезона (библиографическое пособие)</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октябрь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октябрь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Всероссийская акция “Ночь искусств”</w:t>
            </w:r>
          </w:p>
          <w:p w:rsidR="00891800" w:rsidRPr="001672A1" w:rsidRDefault="00891800" w:rsidP="00891800">
            <w:pPr>
              <w:widowControl w:val="0"/>
              <w:shd w:val="clear" w:color="auto" w:fill="FFFFFF"/>
              <w:autoSpaceDE w:val="0"/>
              <w:autoSpaceDN w:val="0"/>
              <w:adjustRightInd w:val="0"/>
              <w:ind w:left="34"/>
            </w:pPr>
            <w:r w:rsidRPr="001672A1">
              <w:t>«Живая клякса» - Кляксография – это отличный способ весело и с пользой провести время, поэкспериментировать с красками, создать необычные образы.  Традиционно кляксография – это дорисовывание нанесенной на бумагу произвольной кляксы до узнаваемого художественного изображения.</w:t>
            </w:r>
          </w:p>
          <w:p w:rsidR="00891800" w:rsidRPr="001672A1" w:rsidRDefault="00891800" w:rsidP="00891800">
            <w:pPr>
              <w:widowControl w:val="0"/>
              <w:shd w:val="clear" w:color="auto" w:fill="FFFFFF"/>
              <w:autoSpaceDE w:val="0"/>
              <w:autoSpaceDN w:val="0"/>
              <w:adjustRightInd w:val="0"/>
              <w:ind w:left="34"/>
            </w:pPr>
            <w:r w:rsidRPr="001672A1">
              <w:t>Игротека «Карусель народных игр»</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ноябрь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 Лашкевич, Грачева, Яруллина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ноябрь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pPr>
            <w:r w:rsidRPr="001672A1">
              <w:t>«Книжный дозор». Книги зимы (Библиографическое пособие)</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lastRenderedPageBreak/>
              <w:t>«Осень в гости просим» 4 сезона (библиографическое пособие)</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tabs>
                <w:tab w:val="left" w:pos="1291"/>
              </w:tabs>
              <w:autoSpaceDE w:val="0"/>
              <w:autoSpaceDN w:val="0"/>
              <w:adjustRightInd w:val="0"/>
              <w:ind w:left="118"/>
              <w:jc w:val="center"/>
              <w:rPr>
                <w:spacing w:val="-5"/>
              </w:rPr>
            </w:pPr>
            <w:r w:rsidRPr="001672A1">
              <w:rPr>
                <w:spacing w:val="-5"/>
              </w:rPr>
              <w:t>ноябрь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По ту сторону вдохновения. К 65-летию Ю.М. Полякова (аннотированный список книг)</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tabs>
                <w:tab w:val="left" w:pos="1291"/>
              </w:tabs>
              <w:autoSpaceDE w:val="0"/>
              <w:autoSpaceDN w:val="0"/>
              <w:adjustRightInd w:val="0"/>
              <w:ind w:left="118"/>
              <w:jc w:val="center"/>
              <w:rPr>
                <w:spacing w:val="-5"/>
              </w:rPr>
            </w:pPr>
            <w:r w:rsidRPr="001672A1">
              <w:rPr>
                <w:spacing w:val="-5"/>
              </w:rPr>
              <w:t>ноябрь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pPr>
            <w:r w:rsidRPr="001672A1">
              <w:t xml:space="preserve">«Чайный мир» выствка-инсталяция </w:t>
            </w:r>
          </w:p>
          <w:p w:rsidR="00891800" w:rsidRPr="001672A1" w:rsidRDefault="00891800" w:rsidP="00891800">
            <w:pPr>
              <w:widowControl w:val="0"/>
              <w:shd w:val="clear" w:color="auto" w:fill="FFFFFF"/>
              <w:autoSpaceDE w:val="0"/>
              <w:autoSpaceDN w:val="0"/>
              <w:adjustRightInd w:val="0"/>
            </w:pPr>
            <w:r w:rsidRPr="001672A1">
              <w:t>«Чай приятен, вкусен, крепок, ароматен» 15 декабря Международный день чая (буклет)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декабрь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    Казарян, Журова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pPr>
            <w:r w:rsidRPr="001672A1">
              <w:t>Современный круг чтения. 10 книг</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pPr>
            <w:r w:rsidRPr="001672A1">
              <w:t>Путешествие по залам Эрмитажа. 255 лет Эрмитажу – главному музею страны (выставка)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декабрь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Театральный календарь (цикл выставок)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декабрь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390"/>
          <w:tblCellSpacing w:w="0" w:type="dxa"/>
        </w:trPr>
        <w:tc>
          <w:tcPr>
            <w:tcW w:w="9462" w:type="dxa"/>
            <w:gridSpan w:val="4"/>
            <w:tcBorders>
              <w:top w:val="outset" w:sz="2" w:space="0" w:color="auto"/>
              <w:bottom w:val="outset" w:sz="2" w:space="0" w:color="auto"/>
            </w:tcBorders>
          </w:tcPr>
          <w:p w:rsidR="00891800" w:rsidRPr="001672A1" w:rsidRDefault="00891800" w:rsidP="00891800">
            <w:pPr>
              <w:ind w:left="87" w:right="-5"/>
              <w:jc w:val="center"/>
              <w:rPr>
                <w:b/>
              </w:rPr>
            </w:pPr>
            <w:r w:rsidRPr="001672A1">
              <w:rPr>
                <w:b/>
              </w:rPr>
              <w:t>ЗОЖ</w:t>
            </w:r>
          </w:p>
        </w:tc>
      </w:tr>
      <w:tr w:rsidR="00891800" w:rsidRPr="001672A1" w:rsidTr="00891800">
        <w:trPr>
          <w:trHeight w:val="25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t>Игра-путешествие «В поисках страны здоровья»  День профилактики гриппа</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17 января</w:t>
            </w:r>
          </w:p>
        </w:tc>
        <w:tc>
          <w:tcPr>
            <w:tcW w:w="2692" w:type="dxa"/>
            <w:tcBorders>
              <w:top w:val="outset" w:sz="2" w:space="0" w:color="auto"/>
              <w:bottom w:val="outset" w:sz="2" w:space="0" w:color="auto"/>
            </w:tcBorders>
          </w:tcPr>
          <w:p w:rsidR="00891800" w:rsidRPr="001672A1" w:rsidRDefault="00891800" w:rsidP="00891800">
            <w:pPr>
              <w:ind w:left="87" w:right="-5"/>
              <w:jc w:val="center"/>
            </w:pPr>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t xml:space="preserve"> Викторина «Здоровое поколение – богатство России»</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15 февраля</w:t>
            </w:r>
          </w:p>
        </w:tc>
        <w:tc>
          <w:tcPr>
            <w:tcW w:w="2692" w:type="dxa"/>
            <w:tcBorders>
              <w:top w:val="outset" w:sz="2" w:space="0" w:color="auto"/>
              <w:bottom w:val="outset" w:sz="2" w:space="0" w:color="auto"/>
            </w:tcBorders>
          </w:tcPr>
          <w:p w:rsidR="00891800" w:rsidRPr="001672A1" w:rsidRDefault="00891800" w:rsidP="00891800">
            <w:pPr>
              <w:jc w:val="center"/>
            </w:pPr>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811547" w:rsidRDefault="00891800" w:rsidP="00891800">
            <w:pPr>
              <w:tabs>
                <w:tab w:val="num" w:pos="-327"/>
              </w:tabs>
            </w:pPr>
            <w:r w:rsidRPr="00811547">
              <w:t xml:space="preserve">«Акция «За здоровый образ жизни» </w:t>
            </w:r>
          </w:p>
          <w:p w:rsidR="00891800" w:rsidRPr="00811547" w:rsidRDefault="00891800" w:rsidP="00891800">
            <w:pPr>
              <w:tabs>
                <w:tab w:val="num" w:pos="-327"/>
              </w:tabs>
            </w:pPr>
            <w:r w:rsidRPr="00811547">
              <w:t>Информационный час «</w:t>
            </w:r>
            <w:r>
              <w:t>Добрые  советы для вашего здоровья</w:t>
            </w:r>
            <w:r w:rsidRPr="00811547">
              <w:t>!»</w:t>
            </w:r>
          </w:p>
          <w:p w:rsidR="00891800" w:rsidRPr="00811547" w:rsidRDefault="00891800" w:rsidP="00891800">
            <w:pPr>
              <w:tabs>
                <w:tab w:val="num" w:pos="-327"/>
              </w:tabs>
            </w:pPr>
            <w:r w:rsidRPr="00811547">
              <w:t xml:space="preserve">Выставка  </w:t>
            </w:r>
            <w:r>
              <w:t>«Книга на службе здоровья»</w:t>
            </w:r>
          </w:p>
          <w:p w:rsidR="00891800" w:rsidRPr="00811547" w:rsidRDefault="00891800" w:rsidP="00891800">
            <w:pPr>
              <w:tabs>
                <w:tab w:val="num" w:pos="-327"/>
              </w:tabs>
            </w:pPr>
            <w:r w:rsidRPr="00811547">
              <w:t>Книжная выставка «</w:t>
            </w:r>
            <w:r>
              <w:t>Здоровым быть престижно</w:t>
            </w:r>
            <w:r w:rsidRPr="00811547">
              <w:t>»</w:t>
            </w:r>
          </w:p>
          <w:p w:rsidR="00891800" w:rsidRPr="00811547" w:rsidRDefault="00891800" w:rsidP="00891800">
            <w:pPr>
              <w:tabs>
                <w:tab w:val="num" w:pos="-327"/>
              </w:tabs>
            </w:pPr>
            <w:r w:rsidRPr="00811547">
              <w:t>Игровая программа «Начинай с зарядки день»</w:t>
            </w:r>
          </w:p>
        </w:tc>
        <w:tc>
          <w:tcPr>
            <w:tcW w:w="2522" w:type="dxa"/>
            <w:gridSpan w:val="2"/>
            <w:tcBorders>
              <w:top w:val="outset" w:sz="2" w:space="0" w:color="auto"/>
              <w:bottom w:val="outset" w:sz="2" w:space="0" w:color="auto"/>
            </w:tcBorders>
          </w:tcPr>
          <w:p w:rsidR="00891800" w:rsidRPr="00811547" w:rsidRDefault="00891800" w:rsidP="00891800">
            <w:pPr>
              <w:tabs>
                <w:tab w:val="num" w:pos="-327"/>
              </w:tabs>
              <w:jc w:val="center"/>
            </w:pPr>
            <w:r>
              <w:t>февраль</w:t>
            </w:r>
          </w:p>
        </w:tc>
        <w:tc>
          <w:tcPr>
            <w:tcW w:w="2692" w:type="dxa"/>
            <w:tcBorders>
              <w:top w:val="outset" w:sz="2" w:space="0" w:color="auto"/>
              <w:bottom w:val="outset" w:sz="2" w:space="0" w:color="auto"/>
            </w:tcBorders>
          </w:tcPr>
          <w:p w:rsidR="00891800" w:rsidRDefault="00891800" w:rsidP="00891800">
            <w:pPr>
              <w:jc w:val="center"/>
            </w:pPr>
            <w:r>
              <w:t>Зав. ИПЦ</w:t>
            </w:r>
          </w:p>
          <w:p w:rsidR="00891800" w:rsidRPr="001672A1" w:rsidRDefault="00891800" w:rsidP="00891800">
            <w:pPr>
              <w:jc w:val="center"/>
            </w:pPr>
            <w: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t xml:space="preserve"> Акция «В капкане белой смерти»</w:t>
            </w:r>
            <w:r w:rsidRPr="001672A1">
              <w:rPr>
                <w:rStyle w:val="af5"/>
                <w:b/>
                <w:bCs/>
              </w:rPr>
              <w:t xml:space="preserve"> (</w:t>
            </w:r>
            <w:r w:rsidRPr="001672A1">
              <w:rPr>
                <w:rStyle w:val="af5"/>
                <w:bCs/>
              </w:rPr>
              <w:t>Международный день борьбы с наркотиками)</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 марта</w:t>
            </w:r>
          </w:p>
        </w:tc>
        <w:tc>
          <w:tcPr>
            <w:tcW w:w="2692" w:type="dxa"/>
            <w:tcBorders>
              <w:top w:val="outset" w:sz="2" w:space="0" w:color="auto"/>
              <w:bottom w:val="outset" w:sz="2" w:space="0" w:color="auto"/>
            </w:tcBorders>
          </w:tcPr>
          <w:p w:rsidR="00891800" w:rsidRPr="001672A1" w:rsidRDefault="00891800" w:rsidP="00891800">
            <w:pPr>
              <w:jc w:val="center"/>
            </w:pPr>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«Наркотики – жизнь без будущего. Подростки и наркотики (буклет). 1 марта Международный день борьбы  с наркоманией и наркобизнесом.</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март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xml:space="preserve">Белая смерть стучится в каждый дом, открыта ей дверь?» Всемирный день  </w:t>
            </w:r>
            <w:r w:rsidRPr="001672A1">
              <w:lastRenderedPageBreak/>
              <w:t>борьбы с наркотиками - книжная выставка</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Pr>
                <w:spacing w:val="-5"/>
              </w:rPr>
              <w:lastRenderedPageBreak/>
              <w:t>март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t>Зав.  читальным залом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lastRenderedPageBreak/>
              <w:t>«Туберкулез - что это?» выставка, о профилактике  страшной болезни</w:t>
            </w:r>
          </w:p>
        </w:tc>
        <w:tc>
          <w:tcPr>
            <w:tcW w:w="2522" w:type="dxa"/>
            <w:gridSpan w:val="2"/>
            <w:tcBorders>
              <w:top w:val="outset" w:sz="2" w:space="0" w:color="auto"/>
              <w:bottom w:val="outset" w:sz="2" w:space="0" w:color="auto"/>
            </w:tcBorders>
          </w:tcPr>
          <w:p w:rsidR="00891800" w:rsidRDefault="00891800" w:rsidP="00891800">
            <w:pPr>
              <w:widowControl w:val="0"/>
              <w:shd w:val="clear" w:color="auto" w:fill="FFFFFF"/>
              <w:autoSpaceDE w:val="0"/>
              <w:autoSpaceDN w:val="0"/>
              <w:adjustRightInd w:val="0"/>
              <w:ind w:left="118"/>
              <w:jc w:val="center"/>
              <w:rPr>
                <w:spacing w:val="-5"/>
              </w:rPr>
            </w:pPr>
            <w:r>
              <w:rPr>
                <w:spacing w:val="-5"/>
              </w:rPr>
              <w:t>март</w:t>
            </w:r>
          </w:p>
        </w:tc>
        <w:tc>
          <w:tcPr>
            <w:tcW w:w="2692" w:type="dxa"/>
            <w:tcBorders>
              <w:top w:val="outset" w:sz="2" w:space="0" w:color="auto"/>
              <w:bottom w:val="outset" w:sz="2" w:space="0" w:color="auto"/>
            </w:tcBorders>
          </w:tcPr>
          <w:p w:rsidR="00891800" w:rsidRDefault="00891800" w:rsidP="00891800">
            <w:pPr>
              <w:widowControl w:val="0"/>
              <w:shd w:val="clear" w:color="auto" w:fill="FFFFFF"/>
              <w:autoSpaceDE w:val="0"/>
              <w:autoSpaceDN w:val="0"/>
              <w:adjustRightInd w:val="0"/>
              <w:ind w:left="163"/>
              <w:jc w:val="center"/>
            </w:pPr>
            <w:r>
              <w:t>Зав.  читальным залом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«Есть выбор – жизнь без наркотиков!» /Всемирный день без наркотиков/  кн.</w:t>
            </w:r>
            <w:r>
              <w:t xml:space="preserve"> </w:t>
            </w:r>
            <w:r w:rsidRPr="001672A1">
              <w:t>выст.</w:t>
            </w:r>
          </w:p>
        </w:tc>
        <w:tc>
          <w:tcPr>
            <w:tcW w:w="2522" w:type="dxa"/>
            <w:gridSpan w:val="2"/>
            <w:tcBorders>
              <w:top w:val="outset" w:sz="2" w:space="0" w:color="auto"/>
              <w:bottom w:val="outset" w:sz="2" w:space="0" w:color="auto"/>
            </w:tcBorders>
          </w:tcPr>
          <w:p w:rsidR="00891800" w:rsidRPr="001672A1" w:rsidRDefault="00891800" w:rsidP="00891800">
            <w:pPr>
              <w:jc w:val="center"/>
            </w:pPr>
            <w:r>
              <w:t>март</w:t>
            </w:r>
          </w:p>
        </w:tc>
        <w:tc>
          <w:tcPr>
            <w:tcW w:w="2692" w:type="dxa"/>
            <w:tcBorders>
              <w:top w:val="outset" w:sz="2" w:space="0" w:color="auto"/>
              <w:bottom w:val="outset" w:sz="2" w:space="0" w:color="auto"/>
            </w:tcBorders>
          </w:tcPr>
          <w:p w:rsidR="00891800" w:rsidRPr="001672A1" w:rsidRDefault="00891800" w:rsidP="00891800">
            <w:pPr>
              <w:jc w:val="center"/>
            </w:pPr>
            <w:r>
              <w:t>Зав. абонементом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t>«Сто советов о здоровье» – акция (</w:t>
            </w:r>
            <w:r w:rsidRPr="001672A1">
              <w:rPr>
                <w:rStyle w:val="af4"/>
                <w:b w:val="0"/>
              </w:rPr>
              <w:t>Всемирный день здоровья</w:t>
            </w:r>
            <w:r w:rsidRPr="001672A1">
              <w:rPr>
                <w:rStyle w:val="af4"/>
              </w:rPr>
              <w:t xml:space="preserve"> – </w:t>
            </w:r>
            <w:r w:rsidRPr="001672A1">
              <w:rPr>
                <w:rStyle w:val="af4"/>
                <w:b w:val="0"/>
              </w:rPr>
              <w:t>7 апреля</w:t>
            </w:r>
            <w:r w:rsidRPr="001672A1">
              <w:rPr>
                <w:rStyle w:val="af5"/>
                <w:b/>
                <w:bCs/>
              </w:rPr>
              <w:t>)</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5 апреля</w:t>
            </w:r>
          </w:p>
        </w:tc>
        <w:tc>
          <w:tcPr>
            <w:tcW w:w="2692" w:type="dxa"/>
            <w:tcBorders>
              <w:top w:val="outset" w:sz="2" w:space="0" w:color="auto"/>
              <w:bottom w:val="outset" w:sz="2" w:space="0" w:color="auto"/>
            </w:tcBorders>
          </w:tcPr>
          <w:p w:rsidR="00891800" w:rsidRPr="001672A1" w:rsidRDefault="00891800" w:rsidP="00891800">
            <w:pPr>
              <w:jc w:val="center"/>
            </w:pPr>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t>«10 тысяч шагов. Польза ходьбы</w:t>
            </w:r>
            <w:r w:rsidRPr="001672A1">
              <w:t>». 7апреля – Всемирный день здоровья</w:t>
            </w:r>
            <w:r>
              <w:t xml:space="preserve"> </w:t>
            </w:r>
            <w:proofErr w:type="gramStart"/>
            <w:r>
              <w:t>-б</w:t>
            </w:r>
            <w:proofErr w:type="gramEnd"/>
            <w:r>
              <w:t>уклет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апрель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t>«В здоровом теле, здоровый дух</w:t>
            </w:r>
            <w:r w:rsidRPr="001672A1">
              <w:t>» - книжная выставка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Pr>
                <w:spacing w:val="-5"/>
              </w:rPr>
              <w:t>апрель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t>Зав.  читальным залом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Акция «Твоё здоровье в твоих руках» (Всемирный день без табака)</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30 мая</w:t>
            </w:r>
          </w:p>
        </w:tc>
        <w:tc>
          <w:tcPr>
            <w:tcW w:w="2692" w:type="dxa"/>
            <w:tcBorders>
              <w:top w:val="outset" w:sz="2" w:space="0" w:color="auto"/>
              <w:bottom w:val="outset" w:sz="2" w:space="0" w:color="auto"/>
            </w:tcBorders>
          </w:tcPr>
          <w:p w:rsidR="00891800" w:rsidRPr="001672A1" w:rsidRDefault="00891800" w:rsidP="00891800">
            <w:pPr>
              <w:jc w:val="center"/>
            </w:pPr>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«Бросаю курить!» /Всемирный день без табака/  кн</w:t>
            </w:r>
            <w:proofErr w:type="gramStart"/>
            <w:r w:rsidRPr="001672A1">
              <w:t>.в</w:t>
            </w:r>
            <w:proofErr w:type="gramEnd"/>
            <w:r w:rsidRPr="001672A1">
              <w:t>ыст.</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t>апрель</w:t>
            </w:r>
          </w:p>
        </w:tc>
        <w:tc>
          <w:tcPr>
            <w:tcW w:w="2692" w:type="dxa"/>
            <w:tcBorders>
              <w:top w:val="outset" w:sz="2" w:space="0" w:color="auto"/>
              <w:bottom w:val="outset" w:sz="2" w:space="0" w:color="auto"/>
            </w:tcBorders>
          </w:tcPr>
          <w:p w:rsidR="00891800" w:rsidRDefault="00891800" w:rsidP="00891800">
            <w:pPr>
              <w:jc w:val="center"/>
            </w:pPr>
            <w:r>
              <w:t>Зав. абонементом</w:t>
            </w:r>
          </w:p>
          <w:p w:rsidR="00891800" w:rsidRPr="001672A1" w:rsidRDefault="00891800" w:rsidP="00891800">
            <w:pPr>
              <w:jc w:val="center"/>
            </w:pPr>
            <w: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Дьявол по имени СПИД. Всемирный день памяти  жертв СПИДа» - книжная выставка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t>май</w:t>
            </w:r>
          </w:p>
        </w:tc>
        <w:tc>
          <w:tcPr>
            <w:tcW w:w="2692" w:type="dxa"/>
            <w:tcBorders>
              <w:top w:val="outset" w:sz="2" w:space="0" w:color="auto"/>
              <w:bottom w:val="outset" w:sz="2" w:space="0" w:color="auto"/>
            </w:tcBorders>
          </w:tcPr>
          <w:p w:rsidR="00891800" w:rsidRDefault="00891800" w:rsidP="00891800">
            <w:pPr>
              <w:widowControl w:val="0"/>
              <w:shd w:val="clear" w:color="auto" w:fill="FFFFFF"/>
              <w:autoSpaceDE w:val="0"/>
              <w:autoSpaceDN w:val="0"/>
              <w:adjustRightInd w:val="0"/>
              <w:ind w:left="161"/>
              <w:jc w:val="center"/>
              <w:rPr>
                <w:spacing w:val="-11"/>
              </w:rPr>
            </w:pPr>
            <w:r>
              <w:rPr>
                <w:spacing w:val="-11"/>
              </w:rPr>
              <w:t>Зав. читальным залом</w:t>
            </w:r>
          </w:p>
          <w:p w:rsidR="00891800" w:rsidRPr="001672A1" w:rsidRDefault="00891800" w:rsidP="00891800">
            <w:pPr>
              <w:widowControl w:val="0"/>
              <w:shd w:val="clear" w:color="auto" w:fill="FFFFFF"/>
              <w:autoSpaceDE w:val="0"/>
              <w:autoSpaceDN w:val="0"/>
              <w:adjustRightInd w:val="0"/>
              <w:ind w:left="161"/>
              <w:jc w:val="center"/>
              <w:rPr>
                <w:spacing w:val="-11"/>
              </w:rPr>
            </w:pPr>
            <w:r>
              <w:rPr>
                <w:spacing w:val="-11"/>
              </w:rPr>
              <w:t xml:space="preserve">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Дымная петля -  Всемирный день без табака «- книжная выставка</w:t>
            </w:r>
          </w:p>
          <w:p w:rsidR="00891800" w:rsidRPr="001672A1" w:rsidRDefault="00891800" w:rsidP="00891800"/>
        </w:tc>
        <w:tc>
          <w:tcPr>
            <w:tcW w:w="2522" w:type="dxa"/>
            <w:gridSpan w:val="2"/>
            <w:tcBorders>
              <w:top w:val="outset" w:sz="2" w:space="0" w:color="auto"/>
              <w:bottom w:val="outset" w:sz="2" w:space="0" w:color="auto"/>
            </w:tcBorders>
          </w:tcPr>
          <w:p w:rsidR="00891800" w:rsidRDefault="00891800" w:rsidP="00891800">
            <w:pPr>
              <w:jc w:val="center"/>
            </w:pPr>
            <w:r>
              <w:t>май</w:t>
            </w:r>
          </w:p>
        </w:tc>
        <w:tc>
          <w:tcPr>
            <w:tcW w:w="2692" w:type="dxa"/>
            <w:tcBorders>
              <w:top w:val="outset" w:sz="2" w:space="0" w:color="auto"/>
              <w:bottom w:val="outset" w:sz="2" w:space="0" w:color="auto"/>
            </w:tcBorders>
          </w:tcPr>
          <w:p w:rsidR="00891800" w:rsidRDefault="00891800" w:rsidP="00891800">
            <w:pPr>
              <w:widowControl w:val="0"/>
              <w:shd w:val="clear" w:color="auto" w:fill="FFFFFF"/>
              <w:autoSpaceDE w:val="0"/>
              <w:autoSpaceDN w:val="0"/>
              <w:adjustRightInd w:val="0"/>
              <w:ind w:left="161"/>
              <w:jc w:val="center"/>
              <w:rPr>
                <w:spacing w:val="-11"/>
              </w:rPr>
            </w:pPr>
            <w:r>
              <w:rPr>
                <w:spacing w:val="-11"/>
              </w:rPr>
              <w:t>Зав. читальным залом</w:t>
            </w:r>
          </w:p>
          <w:p w:rsidR="00891800" w:rsidRDefault="00891800" w:rsidP="00891800">
            <w:pPr>
              <w:widowControl w:val="0"/>
              <w:shd w:val="clear" w:color="auto" w:fill="FFFFFF"/>
              <w:autoSpaceDE w:val="0"/>
              <w:autoSpaceDN w:val="0"/>
              <w:adjustRightInd w:val="0"/>
              <w:ind w:left="161"/>
              <w:jc w:val="center"/>
              <w:rPr>
                <w:spacing w:val="-11"/>
              </w:rPr>
            </w:pPr>
            <w:r>
              <w:rPr>
                <w:spacing w:val="-11"/>
              </w:rPr>
              <w:t xml:space="preserve">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w:t>
            </w:r>
            <w:r>
              <w:t>Все краски мира против наркотиков»</w:t>
            </w:r>
            <w:r w:rsidRPr="001672A1">
              <w:t xml:space="preserve"> - книжная выставка</w:t>
            </w:r>
          </w:p>
          <w:p w:rsidR="00891800" w:rsidRPr="001672A1" w:rsidRDefault="00891800" w:rsidP="00891800"/>
        </w:tc>
        <w:tc>
          <w:tcPr>
            <w:tcW w:w="2522" w:type="dxa"/>
            <w:gridSpan w:val="2"/>
            <w:tcBorders>
              <w:top w:val="outset" w:sz="2" w:space="0" w:color="auto"/>
              <w:bottom w:val="outset" w:sz="2" w:space="0" w:color="auto"/>
            </w:tcBorders>
          </w:tcPr>
          <w:p w:rsidR="00891800" w:rsidRDefault="00891800" w:rsidP="00891800">
            <w:pPr>
              <w:jc w:val="center"/>
            </w:pPr>
            <w:r>
              <w:t>май</w:t>
            </w:r>
          </w:p>
        </w:tc>
        <w:tc>
          <w:tcPr>
            <w:tcW w:w="2692" w:type="dxa"/>
            <w:tcBorders>
              <w:top w:val="outset" w:sz="2" w:space="0" w:color="auto"/>
              <w:bottom w:val="outset" w:sz="2" w:space="0" w:color="auto"/>
            </w:tcBorders>
          </w:tcPr>
          <w:p w:rsidR="00891800" w:rsidRDefault="00891800" w:rsidP="00891800">
            <w:pPr>
              <w:widowControl w:val="0"/>
              <w:shd w:val="clear" w:color="auto" w:fill="FFFFFF"/>
              <w:autoSpaceDE w:val="0"/>
              <w:autoSpaceDN w:val="0"/>
              <w:adjustRightInd w:val="0"/>
              <w:ind w:left="161"/>
              <w:jc w:val="center"/>
              <w:rPr>
                <w:spacing w:val="-11"/>
              </w:rPr>
            </w:pPr>
            <w:r>
              <w:rPr>
                <w:spacing w:val="-11"/>
              </w:rPr>
              <w:t>Зав. читальным залом</w:t>
            </w:r>
          </w:p>
          <w:p w:rsidR="00891800" w:rsidRDefault="00891800" w:rsidP="00891800">
            <w:pPr>
              <w:widowControl w:val="0"/>
              <w:shd w:val="clear" w:color="auto" w:fill="FFFFFF"/>
              <w:autoSpaceDE w:val="0"/>
              <w:autoSpaceDN w:val="0"/>
              <w:adjustRightInd w:val="0"/>
              <w:ind w:left="161"/>
              <w:jc w:val="center"/>
              <w:rPr>
                <w:spacing w:val="-11"/>
              </w:rPr>
            </w:pPr>
            <w:r>
              <w:rPr>
                <w:spacing w:val="-11"/>
              </w:rPr>
              <w:t xml:space="preserve">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t xml:space="preserve"> Беседа «Дурман-трава, или Обманутые судьбы» (Международный день борьбы с наркоманией)</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26 июня</w:t>
            </w:r>
          </w:p>
        </w:tc>
        <w:tc>
          <w:tcPr>
            <w:tcW w:w="2692" w:type="dxa"/>
            <w:tcBorders>
              <w:top w:val="outset" w:sz="2" w:space="0" w:color="auto"/>
              <w:bottom w:val="outset" w:sz="2" w:space="0" w:color="auto"/>
            </w:tcBorders>
          </w:tcPr>
          <w:p w:rsidR="00891800" w:rsidRPr="001672A1" w:rsidRDefault="00891800" w:rsidP="00891800">
            <w:pPr>
              <w:jc w:val="center"/>
            </w:pPr>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t>Акция «Мифы о наркотиках»</w:t>
            </w:r>
          </w:p>
        </w:tc>
        <w:tc>
          <w:tcPr>
            <w:tcW w:w="2522" w:type="dxa"/>
            <w:gridSpan w:val="2"/>
            <w:tcBorders>
              <w:top w:val="outset" w:sz="2" w:space="0" w:color="auto"/>
              <w:bottom w:val="outset" w:sz="2" w:space="0" w:color="auto"/>
            </w:tcBorders>
          </w:tcPr>
          <w:p w:rsidR="00891800" w:rsidRPr="001672A1" w:rsidRDefault="00891800" w:rsidP="00891800">
            <w:pPr>
              <w:jc w:val="center"/>
            </w:pPr>
            <w:r>
              <w:t>июнь</w:t>
            </w:r>
          </w:p>
        </w:tc>
        <w:tc>
          <w:tcPr>
            <w:tcW w:w="2692" w:type="dxa"/>
            <w:tcBorders>
              <w:top w:val="outset" w:sz="2" w:space="0" w:color="auto"/>
              <w:bottom w:val="outset" w:sz="2" w:space="0" w:color="auto"/>
            </w:tcBorders>
          </w:tcPr>
          <w:p w:rsidR="00891800" w:rsidRPr="001672A1" w:rsidRDefault="00891800" w:rsidP="00891800">
            <w:pPr>
              <w:jc w:val="center"/>
            </w:pPr>
            <w:r>
              <w:t>МБУК «Промысловская библиотека»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Игра «Здоров будешь - все добудешь» (День профилактики алкоголизма)</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5 июля</w:t>
            </w:r>
          </w:p>
        </w:tc>
        <w:tc>
          <w:tcPr>
            <w:tcW w:w="2692" w:type="dxa"/>
            <w:tcBorders>
              <w:top w:val="outset" w:sz="2" w:space="0" w:color="auto"/>
              <w:bottom w:val="outset" w:sz="2" w:space="0" w:color="auto"/>
            </w:tcBorders>
          </w:tcPr>
          <w:p w:rsidR="00891800" w:rsidRPr="001672A1" w:rsidRDefault="00891800" w:rsidP="00891800">
            <w:pPr>
              <w:jc w:val="center"/>
            </w:pPr>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lastRenderedPageBreak/>
              <w:t xml:space="preserve"> Спортивная игра  «Со спортом дружить – здоровым быть!» (День здоровья</w:t>
            </w:r>
            <w:proofErr w:type="gramStart"/>
            <w:r w:rsidRPr="001672A1">
              <w:t xml:space="preserve"> )</w:t>
            </w:r>
            <w:proofErr w:type="gramEnd"/>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21 августа</w:t>
            </w:r>
          </w:p>
        </w:tc>
        <w:tc>
          <w:tcPr>
            <w:tcW w:w="2692" w:type="dxa"/>
            <w:tcBorders>
              <w:top w:val="outset" w:sz="2" w:space="0" w:color="auto"/>
              <w:bottom w:val="outset" w:sz="2" w:space="0" w:color="auto"/>
            </w:tcBorders>
          </w:tcPr>
          <w:p w:rsidR="00891800" w:rsidRPr="001672A1" w:rsidRDefault="00891800" w:rsidP="00891800">
            <w:pPr>
              <w:jc w:val="center"/>
            </w:pPr>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«Мы разные, но мы вместе» – урок толерантности (День солидарности в борьбе с терроризмом)</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3 сентября</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«Алкогол</w:t>
            </w:r>
            <w:proofErr w:type="gramStart"/>
            <w:r w:rsidRPr="001672A1">
              <w:t>ь-</w:t>
            </w:r>
            <w:proofErr w:type="gramEnd"/>
            <w:r w:rsidRPr="001672A1">
              <w:t xml:space="preserve"> начало конца» Всероссийский День трезвости - книжная выставка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t>сентябрь</w:t>
            </w:r>
          </w:p>
        </w:tc>
        <w:tc>
          <w:tcPr>
            <w:tcW w:w="2692" w:type="dxa"/>
            <w:tcBorders>
              <w:top w:val="outset" w:sz="2" w:space="0" w:color="auto"/>
              <w:bottom w:val="outset" w:sz="2" w:space="0" w:color="auto"/>
            </w:tcBorders>
          </w:tcPr>
          <w:p w:rsidR="00891800" w:rsidRDefault="00891800" w:rsidP="00891800">
            <w:pPr>
              <w:widowControl w:val="0"/>
              <w:shd w:val="clear" w:color="auto" w:fill="FFFFFF"/>
              <w:autoSpaceDE w:val="0"/>
              <w:autoSpaceDN w:val="0"/>
              <w:adjustRightInd w:val="0"/>
              <w:ind w:left="161"/>
              <w:jc w:val="center"/>
              <w:rPr>
                <w:spacing w:val="-11"/>
              </w:rPr>
            </w:pPr>
            <w:r>
              <w:rPr>
                <w:spacing w:val="-11"/>
              </w:rPr>
              <w:t>Зав. читальным залом</w:t>
            </w:r>
          </w:p>
          <w:p w:rsidR="00891800" w:rsidRPr="001672A1" w:rsidRDefault="00891800" w:rsidP="00891800">
            <w:r>
              <w:rPr>
                <w:spacing w:val="-11"/>
              </w:rPr>
              <w:t xml:space="preserve">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Акция «Будь здоров!»</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10 октября</w:t>
            </w:r>
          </w:p>
          <w:p w:rsidR="00891800" w:rsidRPr="001672A1" w:rsidRDefault="00891800" w:rsidP="00891800">
            <w:pPr>
              <w:jc w:val="center"/>
            </w:pPr>
          </w:p>
        </w:tc>
        <w:tc>
          <w:tcPr>
            <w:tcW w:w="2692" w:type="dxa"/>
            <w:tcBorders>
              <w:top w:val="outset" w:sz="2" w:space="0" w:color="auto"/>
              <w:bottom w:val="outset" w:sz="2" w:space="0" w:color="auto"/>
            </w:tcBorders>
          </w:tcPr>
          <w:p w:rsidR="00891800" w:rsidRDefault="00891800" w:rsidP="00891800">
            <w:r w:rsidRPr="001672A1">
              <w:t xml:space="preserve">Зав. отделом </w:t>
            </w:r>
          </w:p>
          <w:p w:rsidR="00891800" w:rsidRPr="001672A1" w:rsidRDefault="00891800" w:rsidP="00891800">
            <w:r w:rsidRPr="001672A1">
              <w:t>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t>Урок здоровья «Скажи микробам нет!»</w:t>
            </w:r>
          </w:p>
        </w:tc>
        <w:tc>
          <w:tcPr>
            <w:tcW w:w="2522" w:type="dxa"/>
            <w:gridSpan w:val="2"/>
            <w:tcBorders>
              <w:top w:val="outset" w:sz="2" w:space="0" w:color="auto"/>
              <w:bottom w:val="outset" w:sz="2" w:space="0" w:color="auto"/>
            </w:tcBorders>
          </w:tcPr>
          <w:p w:rsidR="00891800" w:rsidRPr="001672A1" w:rsidRDefault="00891800" w:rsidP="00891800">
            <w:pPr>
              <w:jc w:val="center"/>
            </w:pPr>
            <w:r>
              <w:t>октябрь</w:t>
            </w:r>
          </w:p>
        </w:tc>
        <w:tc>
          <w:tcPr>
            <w:tcW w:w="2692" w:type="dxa"/>
            <w:tcBorders>
              <w:top w:val="outset" w:sz="2" w:space="0" w:color="auto"/>
              <w:bottom w:val="outset" w:sz="2" w:space="0" w:color="auto"/>
            </w:tcBorders>
          </w:tcPr>
          <w:p w:rsidR="00891800" w:rsidRPr="001672A1" w:rsidRDefault="00891800" w:rsidP="00891800">
            <w:r>
              <w:t>МБУК «Промысловская библиотека»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«Твоя жизнь – твой выбор!» /всемирный день борьбы с алкоголем/  кн</w:t>
            </w:r>
            <w:proofErr w:type="gramStart"/>
            <w:r w:rsidRPr="001672A1">
              <w:t>.в</w:t>
            </w:r>
            <w:proofErr w:type="gramEnd"/>
            <w:r w:rsidRPr="001672A1">
              <w:t>ыст.</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t>октябрь</w:t>
            </w:r>
          </w:p>
        </w:tc>
        <w:tc>
          <w:tcPr>
            <w:tcW w:w="2692" w:type="dxa"/>
            <w:tcBorders>
              <w:top w:val="outset" w:sz="2" w:space="0" w:color="auto"/>
              <w:bottom w:val="outset" w:sz="2" w:space="0" w:color="auto"/>
            </w:tcBorders>
          </w:tcPr>
          <w:p w:rsidR="00891800" w:rsidRDefault="00891800" w:rsidP="00891800">
            <w:pPr>
              <w:jc w:val="center"/>
            </w:pPr>
            <w:r>
              <w:t>Зав. абонементом</w:t>
            </w:r>
          </w:p>
          <w:p w:rsidR="00891800" w:rsidRPr="001672A1" w:rsidRDefault="00891800" w:rsidP="00891800">
            <w: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xml:space="preserve">« </w:t>
            </w:r>
            <w:r>
              <w:t>Первый глоток беды</w:t>
            </w:r>
            <w:r w:rsidRPr="001672A1">
              <w:t>»- игра беседа для детского дома</w:t>
            </w:r>
          </w:p>
        </w:tc>
        <w:tc>
          <w:tcPr>
            <w:tcW w:w="2522" w:type="dxa"/>
            <w:gridSpan w:val="2"/>
            <w:tcBorders>
              <w:top w:val="outset" w:sz="2" w:space="0" w:color="auto"/>
              <w:bottom w:val="outset" w:sz="2" w:space="0" w:color="auto"/>
            </w:tcBorders>
          </w:tcPr>
          <w:p w:rsidR="00891800" w:rsidRDefault="00891800" w:rsidP="00891800">
            <w:pPr>
              <w:jc w:val="center"/>
            </w:pPr>
            <w:r>
              <w:t>октябрь</w:t>
            </w:r>
          </w:p>
        </w:tc>
        <w:tc>
          <w:tcPr>
            <w:tcW w:w="2692" w:type="dxa"/>
            <w:tcBorders>
              <w:top w:val="outset" w:sz="2" w:space="0" w:color="auto"/>
              <w:bottom w:val="outset" w:sz="2" w:space="0" w:color="auto"/>
            </w:tcBorders>
          </w:tcPr>
          <w:p w:rsidR="00891800" w:rsidRDefault="00891800" w:rsidP="00891800">
            <w:pPr>
              <w:widowControl w:val="0"/>
              <w:shd w:val="clear" w:color="auto" w:fill="FFFFFF"/>
              <w:autoSpaceDE w:val="0"/>
              <w:autoSpaceDN w:val="0"/>
              <w:adjustRightInd w:val="0"/>
              <w:ind w:left="161"/>
              <w:jc w:val="center"/>
              <w:rPr>
                <w:spacing w:val="-11"/>
              </w:rPr>
            </w:pPr>
            <w:r>
              <w:rPr>
                <w:spacing w:val="-11"/>
              </w:rPr>
              <w:t>Зав. читальным залом</w:t>
            </w:r>
          </w:p>
          <w:p w:rsidR="00891800" w:rsidRDefault="00891800" w:rsidP="00891800">
            <w:pPr>
              <w:jc w:val="center"/>
            </w:pPr>
            <w:r>
              <w:rPr>
                <w:spacing w:val="-11"/>
              </w:rPr>
              <w:t xml:space="preserve">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t>Урок здоровья «Скажи микробам нет</w:t>
            </w:r>
            <w:proofErr w:type="gramStart"/>
            <w:r>
              <w:t>1</w:t>
            </w:r>
            <w:proofErr w:type="gramEnd"/>
            <w:r>
              <w:t>»</w:t>
            </w:r>
          </w:p>
        </w:tc>
        <w:tc>
          <w:tcPr>
            <w:tcW w:w="2522" w:type="dxa"/>
            <w:gridSpan w:val="2"/>
            <w:tcBorders>
              <w:top w:val="outset" w:sz="2" w:space="0" w:color="auto"/>
              <w:bottom w:val="outset" w:sz="2" w:space="0" w:color="auto"/>
            </w:tcBorders>
          </w:tcPr>
          <w:p w:rsidR="00891800" w:rsidRDefault="00891800" w:rsidP="00891800">
            <w:pPr>
              <w:jc w:val="center"/>
            </w:pPr>
            <w:r>
              <w:t>октябрь</w:t>
            </w:r>
          </w:p>
        </w:tc>
        <w:tc>
          <w:tcPr>
            <w:tcW w:w="2692" w:type="dxa"/>
            <w:tcBorders>
              <w:top w:val="outset" w:sz="2" w:space="0" w:color="auto"/>
              <w:bottom w:val="outset" w:sz="2" w:space="0" w:color="auto"/>
            </w:tcBorders>
          </w:tcPr>
          <w:p w:rsidR="00891800" w:rsidRDefault="00891800" w:rsidP="00891800">
            <w:pPr>
              <w:widowControl w:val="0"/>
              <w:shd w:val="clear" w:color="auto" w:fill="FFFFFF"/>
              <w:autoSpaceDE w:val="0"/>
              <w:autoSpaceDN w:val="0"/>
              <w:adjustRightInd w:val="0"/>
              <w:ind w:left="161"/>
              <w:jc w:val="center"/>
              <w:rPr>
                <w:spacing w:val="-11"/>
              </w:rPr>
            </w:pPr>
            <w:r>
              <w:rPr>
                <w:spacing w:val="-11"/>
              </w:rPr>
              <w:t>МБУК «Промысловская библиотека»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xml:space="preserve"> Викторина – игра «В гармонии с собой и миром» (Всемирный день отказа от курения)</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18 ноября</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t>«Ключ к здоровью» - час полезной информации</w:t>
            </w:r>
          </w:p>
        </w:tc>
        <w:tc>
          <w:tcPr>
            <w:tcW w:w="2522" w:type="dxa"/>
            <w:gridSpan w:val="2"/>
            <w:tcBorders>
              <w:top w:val="outset" w:sz="2" w:space="0" w:color="auto"/>
              <w:bottom w:val="outset" w:sz="2" w:space="0" w:color="auto"/>
            </w:tcBorders>
          </w:tcPr>
          <w:p w:rsidR="00891800" w:rsidRPr="001672A1" w:rsidRDefault="00891800" w:rsidP="00891800">
            <w:pPr>
              <w:jc w:val="center"/>
            </w:pPr>
            <w:r>
              <w:t>ноябрь</w:t>
            </w:r>
          </w:p>
        </w:tc>
        <w:tc>
          <w:tcPr>
            <w:tcW w:w="2692" w:type="dxa"/>
            <w:tcBorders>
              <w:top w:val="outset" w:sz="2" w:space="0" w:color="auto"/>
              <w:bottom w:val="outset" w:sz="2" w:space="0" w:color="auto"/>
            </w:tcBorders>
          </w:tcPr>
          <w:p w:rsidR="00891800" w:rsidRPr="001672A1" w:rsidRDefault="00891800" w:rsidP="00891800">
            <w:r>
              <w:t>МБУК «Библиотека Медведкинского сельского поселения» филиал п. Средняя Усьва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t xml:space="preserve">Акция «Сохрани себя для жизни!» (Всемирный день борьбы со СПИДом </w:t>
            </w:r>
            <w:r>
              <w:t>–</w:t>
            </w:r>
            <w:r w:rsidRPr="001672A1">
              <w:t xml:space="preserve"> 1 декабря)</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 декабря</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t>«В капкане белой смерти» - диспут</w:t>
            </w:r>
          </w:p>
        </w:tc>
        <w:tc>
          <w:tcPr>
            <w:tcW w:w="2522" w:type="dxa"/>
            <w:gridSpan w:val="2"/>
            <w:tcBorders>
              <w:top w:val="outset" w:sz="2" w:space="0" w:color="auto"/>
              <w:bottom w:val="outset" w:sz="2" w:space="0" w:color="auto"/>
            </w:tcBorders>
          </w:tcPr>
          <w:p w:rsidR="00891800" w:rsidRPr="001672A1" w:rsidRDefault="00891800" w:rsidP="00891800">
            <w:pPr>
              <w:jc w:val="center"/>
            </w:pPr>
            <w:r>
              <w:t>декабрь</w:t>
            </w:r>
          </w:p>
        </w:tc>
        <w:tc>
          <w:tcPr>
            <w:tcW w:w="2692" w:type="dxa"/>
            <w:tcBorders>
              <w:top w:val="outset" w:sz="2" w:space="0" w:color="auto"/>
              <w:bottom w:val="outset" w:sz="2" w:space="0" w:color="auto"/>
            </w:tcBorders>
          </w:tcPr>
          <w:p w:rsidR="00891800" w:rsidRPr="001672A1" w:rsidRDefault="00891800" w:rsidP="00891800">
            <w:r>
              <w:t>МБУК «Библиотека Медведкинского сельского поселения» филиал п. Средняя Усьва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Default="00891800" w:rsidP="00891800">
            <w:r>
              <w:t>«Кривая падения» - диспут</w:t>
            </w:r>
          </w:p>
        </w:tc>
        <w:tc>
          <w:tcPr>
            <w:tcW w:w="2522" w:type="dxa"/>
            <w:gridSpan w:val="2"/>
            <w:tcBorders>
              <w:top w:val="outset" w:sz="2" w:space="0" w:color="auto"/>
              <w:bottom w:val="outset" w:sz="2" w:space="0" w:color="auto"/>
            </w:tcBorders>
          </w:tcPr>
          <w:p w:rsidR="00891800" w:rsidRDefault="00891800" w:rsidP="00891800">
            <w:pPr>
              <w:jc w:val="center"/>
            </w:pPr>
            <w:r>
              <w:t>декабрь</w:t>
            </w:r>
          </w:p>
        </w:tc>
        <w:tc>
          <w:tcPr>
            <w:tcW w:w="2692" w:type="dxa"/>
            <w:tcBorders>
              <w:top w:val="outset" w:sz="2" w:space="0" w:color="auto"/>
              <w:bottom w:val="outset" w:sz="2" w:space="0" w:color="auto"/>
            </w:tcBorders>
          </w:tcPr>
          <w:p w:rsidR="00891800" w:rsidRDefault="00891800" w:rsidP="00891800">
            <w:r>
              <w:t xml:space="preserve">МБУК «Библиотека </w:t>
            </w:r>
            <w:r>
              <w:lastRenderedPageBreak/>
              <w:t>Медведкинского сельского поселения» филиал п. Средняя Усьва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lastRenderedPageBreak/>
              <w:t>Акция – листовка «Помоги себе выстоять»</w:t>
            </w:r>
          </w:p>
        </w:tc>
        <w:tc>
          <w:tcPr>
            <w:tcW w:w="2522" w:type="dxa"/>
            <w:gridSpan w:val="2"/>
            <w:tcBorders>
              <w:top w:val="outset" w:sz="2" w:space="0" w:color="auto"/>
              <w:bottom w:val="outset" w:sz="2" w:space="0" w:color="auto"/>
            </w:tcBorders>
          </w:tcPr>
          <w:p w:rsidR="00891800" w:rsidRPr="001672A1" w:rsidRDefault="00891800" w:rsidP="00891800">
            <w:pPr>
              <w:jc w:val="center"/>
            </w:pPr>
            <w:r>
              <w:t>декабрь</w:t>
            </w:r>
          </w:p>
        </w:tc>
        <w:tc>
          <w:tcPr>
            <w:tcW w:w="2692" w:type="dxa"/>
            <w:tcBorders>
              <w:top w:val="outset" w:sz="2" w:space="0" w:color="auto"/>
              <w:bottom w:val="outset" w:sz="2" w:space="0" w:color="auto"/>
            </w:tcBorders>
          </w:tcPr>
          <w:p w:rsidR="00891800" w:rsidRPr="001672A1" w:rsidRDefault="00891800" w:rsidP="00891800">
            <w:r>
              <w:t>МБУК «Промысловская библиотека»</w:t>
            </w:r>
          </w:p>
        </w:tc>
      </w:tr>
      <w:tr w:rsidR="00891800" w:rsidRPr="001672A1" w:rsidTr="00891800">
        <w:trPr>
          <w:trHeight w:val="465"/>
          <w:tblCellSpacing w:w="0" w:type="dxa"/>
        </w:trPr>
        <w:tc>
          <w:tcPr>
            <w:tcW w:w="9462" w:type="dxa"/>
            <w:gridSpan w:val="4"/>
            <w:tcBorders>
              <w:top w:val="outset" w:sz="2" w:space="0" w:color="auto"/>
              <w:bottom w:val="outset" w:sz="2" w:space="0" w:color="auto"/>
            </w:tcBorders>
          </w:tcPr>
          <w:p w:rsidR="00891800" w:rsidRPr="001672A1" w:rsidRDefault="00891800" w:rsidP="00891800">
            <w:pPr>
              <w:jc w:val="center"/>
              <w:rPr>
                <w:b/>
              </w:rPr>
            </w:pPr>
            <w:r w:rsidRPr="001672A1">
              <w:rPr>
                <w:b/>
              </w:rPr>
              <w:t xml:space="preserve">План мероприятий по работе с несовершеннолетними, состоящими в « группе риска»  и группе СОП на 2019 г. </w:t>
            </w:r>
            <w:proofErr w:type="gramStart"/>
            <w:r w:rsidRPr="001672A1">
              <w:rPr>
                <w:b/>
              </w:rPr>
              <w:t xml:space="preserve">( </w:t>
            </w:r>
            <w:proofErr w:type="gramEnd"/>
            <w:r w:rsidRPr="001672A1">
              <w:rPr>
                <w:b/>
              </w:rPr>
              <w:t>Детский дом)</w:t>
            </w:r>
          </w:p>
          <w:p w:rsidR="00891800" w:rsidRPr="001672A1" w:rsidRDefault="00891800" w:rsidP="00891800">
            <w:pPr>
              <w:widowControl w:val="0"/>
              <w:shd w:val="clear" w:color="auto" w:fill="FFFFFF"/>
              <w:autoSpaceDE w:val="0"/>
              <w:autoSpaceDN w:val="0"/>
              <w:adjustRightInd w:val="0"/>
              <w:ind w:left="163"/>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xml:space="preserve"> Игровая программа «Раз в крещенский вечерок»</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17.01.2019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1"/>
              <w:jc w:val="center"/>
            </w:pPr>
            <w:r w:rsidRPr="001672A1">
              <w:t>Лукина Л.Г.</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Заочное путешествие «С Бажовым по Уралу»</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31.01.2019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Лашкевич Л.Н.</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t>«Юные герои ВОВ» - беседа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14.02.2019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Лукина Л.Г.</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xml:space="preserve"> Игровая программа «Солдатская доблесть и мужество» </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28.02.2019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Лашкевич Л.Н.</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 w:rsidR="00891800" w:rsidRPr="001672A1" w:rsidRDefault="00891800" w:rsidP="00891800">
            <w:r>
              <w:t>«Весенний переполох» викторина</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14.03.2019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Захарова И.А.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Интерактивное мероприятие «Волшебный мир театра»  (Международный день театра)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28.03.2019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Лукина Л.Г.</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Правовой урок «Я и мои права»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11.04.2019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Казарян Е. С.</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Заочная экскурсия в Этнографический музей «Хохловка»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25.04.2019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Лашкевич Л.Н.</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t>«Библиоканикулы, или лето с книгой» - л</w:t>
            </w:r>
            <w:r w:rsidRPr="001672A1">
              <w:t xml:space="preserve">итературное путешествие </w:t>
            </w:r>
          </w:p>
          <w:p w:rsidR="00891800" w:rsidRPr="001672A1" w:rsidRDefault="00891800" w:rsidP="00891800"/>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16.05.2019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Мотыгуллина Н.В.</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Акция «Твоё здоровье в твоих руках» (Всемирный день без табака)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30.05.2019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Лукина Л.Г.</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Литературная игра «Что за прелесть эти сказки!» А.С. Пушкин</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lastRenderedPageBreak/>
              <w:t>12.09.2019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Журова Е.Н.</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lastRenderedPageBreak/>
              <w:t>Беседа – игра «Осенняя мозаика"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26.09.2019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Лашкевич Л.Н.</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Конкурсно-развлекательная программа «По обе стороны кулис»</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10.10.2019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Лукина Л.Г.</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Беседа-игра «Дурман-трава, или обманутые судьбы»</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24.10.2019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Журова Е.Н.</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Викторина «Азбука Горнозаводска»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07.11.2019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Лашкевич Л.Н.</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t xml:space="preserve"> «Мама, самый главный человек в жизни» - беседа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21.11.2019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Лукина Л.Г.</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xml:space="preserve">Беседа «Зимние праздники» </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05.12.2019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Лашкевич Л.Н.</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t>«Наши любимые сказки» - литературная викторина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19.12.2019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Мотыгуллина Н.В.</w:t>
            </w:r>
          </w:p>
        </w:tc>
      </w:tr>
      <w:tr w:rsidR="00891800" w:rsidRPr="001672A1" w:rsidTr="00891800">
        <w:trPr>
          <w:trHeight w:val="465"/>
          <w:tblCellSpacing w:w="0" w:type="dxa"/>
        </w:trPr>
        <w:tc>
          <w:tcPr>
            <w:tcW w:w="9462" w:type="dxa"/>
            <w:gridSpan w:val="4"/>
            <w:tcBorders>
              <w:top w:val="outset" w:sz="2" w:space="0" w:color="auto"/>
              <w:bottom w:val="outset" w:sz="2" w:space="0" w:color="auto"/>
            </w:tcBorders>
          </w:tcPr>
          <w:p w:rsidR="00891800" w:rsidRPr="001672A1" w:rsidRDefault="00891800" w:rsidP="00891800">
            <w:pPr>
              <w:jc w:val="center"/>
              <w:rPr>
                <w:b/>
              </w:rPr>
            </w:pPr>
            <w:r w:rsidRPr="001672A1">
              <w:rPr>
                <w:b/>
              </w:rPr>
              <w:t>План мероприятий с лицами с ОВЗ</w:t>
            </w:r>
          </w:p>
          <w:p w:rsidR="00891800" w:rsidRPr="001672A1" w:rsidRDefault="00891800" w:rsidP="00891800">
            <w:pPr>
              <w:widowControl w:val="0"/>
              <w:shd w:val="clear" w:color="auto" w:fill="FFFFFF"/>
              <w:autoSpaceDE w:val="0"/>
              <w:autoSpaceDN w:val="0"/>
              <w:adjustRightInd w:val="0"/>
              <w:ind w:left="163"/>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xml:space="preserve">Литературный час «Даниил Гранин – солдат и писатель» </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26.01.2019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Развлекательная  программа «Солдатская доблесть и мужество!»</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22.02.2019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tabs>
                <w:tab w:val="center" w:pos="2758"/>
              </w:tabs>
            </w:pPr>
            <w:r w:rsidRPr="001672A1">
              <w:t>Развлекательная  программа «Всё для королев!»</w:t>
            </w:r>
            <w:r w:rsidRPr="001672A1">
              <w:tab/>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07.03.2019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«Жизнь танца» (29 апреля – Международный день танца)</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20.04.2019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4D1A21" w:rsidRDefault="00891800" w:rsidP="00891800">
            <w:pPr>
              <w:rPr>
                <w:szCs w:val="28"/>
              </w:rPr>
            </w:pPr>
            <w:r>
              <w:rPr>
                <w:szCs w:val="28"/>
              </w:rPr>
              <w:t xml:space="preserve">«Права инвалидов» </w:t>
            </w:r>
            <w:proofErr w:type="gramStart"/>
            <w:r>
              <w:rPr>
                <w:szCs w:val="28"/>
              </w:rPr>
              <w:t>круглый</w:t>
            </w:r>
            <w:proofErr w:type="gramEnd"/>
            <w:r w:rsidRPr="004D1A21">
              <w:rPr>
                <w:szCs w:val="28"/>
              </w:rPr>
              <w:t xml:space="preserve"> столом с представителями Горнозаводского района. </w:t>
            </w:r>
          </w:p>
        </w:tc>
        <w:tc>
          <w:tcPr>
            <w:tcW w:w="2522" w:type="dxa"/>
            <w:gridSpan w:val="2"/>
            <w:tcBorders>
              <w:top w:val="outset" w:sz="2" w:space="0" w:color="auto"/>
              <w:bottom w:val="outset" w:sz="2" w:space="0" w:color="auto"/>
            </w:tcBorders>
          </w:tcPr>
          <w:p w:rsidR="00891800" w:rsidRPr="004D1A21" w:rsidRDefault="00891800" w:rsidP="00891800">
            <w:pPr>
              <w:jc w:val="center"/>
              <w:rPr>
                <w:szCs w:val="28"/>
              </w:rPr>
            </w:pPr>
            <w:r w:rsidRPr="004D1A21">
              <w:rPr>
                <w:szCs w:val="28"/>
              </w:rPr>
              <w:t>03.05.2019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Пушкинская гостиная «Звучи, божественная лира!»»</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07.06.2019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lastRenderedPageBreak/>
              <w:t xml:space="preserve">Литературный час «Твой сын, Россия!» 90 лет со дня рождения писателя, актера и режиссера В.М. Шукшина  </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19.07.2019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Литературно-театральная гостиная «Они играют, как живут»</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16.08. 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Развлекательная программа «Осенний калейдоскоп»</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13.09.2019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xml:space="preserve"> Познавательно-развлекательная программа «Я люблю тебя, жизнь!»</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18.10.2019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xml:space="preserve">Игра «Я Вам дарю тепло своей души»  </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15.11.2019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Декада инвалидов «Добро без границ» Выставка «Чудо добрых рук»</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01.12.2019 г.</w:t>
            </w:r>
          </w:p>
        </w:tc>
        <w:tc>
          <w:tcPr>
            <w:tcW w:w="2692" w:type="dxa"/>
            <w:tcBorders>
              <w:top w:val="outset" w:sz="2" w:space="0" w:color="auto"/>
              <w:bottom w:val="outset" w:sz="2" w:space="0" w:color="auto"/>
            </w:tcBorders>
          </w:tcPr>
          <w:p w:rsidR="00891800" w:rsidRPr="001672A1" w:rsidRDefault="00891800" w:rsidP="00891800">
            <w:r w:rsidRPr="001672A1">
              <w:t>Зав. отделом обслуживания МБУК «ГЦМБ»</w:t>
            </w:r>
          </w:p>
        </w:tc>
      </w:tr>
      <w:tr w:rsidR="00891800" w:rsidRPr="001672A1" w:rsidTr="00891800">
        <w:trPr>
          <w:trHeight w:val="465"/>
          <w:tblCellSpacing w:w="0" w:type="dxa"/>
        </w:trPr>
        <w:tc>
          <w:tcPr>
            <w:tcW w:w="9462" w:type="dxa"/>
            <w:gridSpan w:val="4"/>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b/>
                <w:spacing w:val="-11"/>
              </w:rPr>
            </w:pPr>
            <w:r w:rsidRPr="001672A1">
              <w:rPr>
                <w:b/>
              </w:rPr>
              <w:t>Выставочная деятельность</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Даниил Гранин: солдат и писатель / 100 лет со дня рождения/ кн</w:t>
            </w:r>
            <w:proofErr w:type="gramStart"/>
            <w:r w:rsidRPr="001672A1">
              <w:t>.в</w:t>
            </w:r>
            <w:proofErr w:type="gramEnd"/>
            <w:r w:rsidRPr="001672A1">
              <w:t>ыст.</w:t>
            </w:r>
          </w:p>
          <w:p w:rsidR="00891800" w:rsidRPr="001672A1" w:rsidRDefault="00891800" w:rsidP="00891800">
            <w:r w:rsidRPr="001672A1">
              <w:t>Харуки Мураками. Слушающий песню ветра / 70 лет со дня рождения/  кн</w:t>
            </w:r>
            <w:proofErr w:type="gramStart"/>
            <w:r w:rsidRPr="001672A1">
              <w:t>.в</w:t>
            </w:r>
            <w:proofErr w:type="gramEnd"/>
            <w:r w:rsidRPr="001672A1">
              <w:t>ыст.</w:t>
            </w:r>
          </w:p>
          <w:p w:rsidR="00891800" w:rsidRPr="001672A1" w:rsidRDefault="00891800" w:rsidP="00891800">
            <w:r w:rsidRPr="001672A1">
              <w:t>Театральный календарь. / юбилейные даты писателей драматургов, актеров, театральных деятелей, артистов балета/  кн</w:t>
            </w:r>
            <w:proofErr w:type="gramStart"/>
            <w:r w:rsidRPr="001672A1">
              <w:t>.в</w:t>
            </w:r>
            <w:proofErr w:type="gramEnd"/>
            <w:r w:rsidRPr="001672A1">
              <w:t>ыст.</w:t>
            </w:r>
          </w:p>
          <w:p w:rsidR="00891800" w:rsidRPr="001672A1" w:rsidRDefault="00891800" w:rsidP="00891800">
            <w:r w:rsidRPr="001672A1">
              <w:t>Фотовыставка «сушка» «Тихая моя родина»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январь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«Раз в крещенские морозы…..»</w:t>
            </w:r>
          </w:p>
          <w:p w:rsidR="00891800" w:rsidRPr="001672A1" w:rsidRDefault="00891800" w:rsidP="00891800">
            <w:r w:rsidRPr="001672A1">
              <w:t xml:space="preserve">     книжная  выставка.</w:t>
            </w:r>
          </w:p>
          <w:p w:rsidR="00891800" w:rsidRPr="001672A1" w:rsidRDefault="00891800" w:rsidP="00891800">
            <w:r w:rsidRPr="001672A1">
              <w:t xml:space="preserve"> «Все до пылинки - это жизнь моя….» выставка, посвященная жизни и творчеству поэта Степана Щипачева.</w:t>
            </w:r>
          </w:p>
          <w:p w:rsidR="00891800" w:rsidRPr="001672A1" w:rsidRDefault="00891800" w:rsidP="00891800">
            <w:r w:rsidRPr="001672A1">
              <w:t>Василий Перов «Художник, познающий и любящий свое искусство» книжная выставка</w:t>
            </w:r>
          </w:p>
          <w:p w:rsidR="00891800" w:rsidRPr="001672A1" w:rsidRDefault="00891800" w:rsidP="00891800">
            <w:r w:rsidRPr="001672A1">
              <w:t>« Поль Сезанн и наше время», книжная выставка</w:t>
            </w:r>
          </w:p>
          <w:p w:rsidR="00891800" w:rsidRPr="001672A1" w:rsidRDefault="00891800" w:rsidP="00891800">
            <w:r w:rsidRPr="001672A1">
              <w:t>« Ужель та самая Татьяна» А.С.Пушкин.  День Татьяны и студентов - книжная выставка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январь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lastRenderedPageBreak/>
              <w:t>«Зимним вечером»  / тематич. кн</w:t>
            </w:r>
            <w:proofErr w:type="gramStart"/>
            <w:r w:rsidRPr="001672A1">
              <w:t>.в</w:t>
            </w:r>
            <w:proofErr w:type="gramEnd"/>
            <w:r w:rsidRPr="001672A1">
              <w:t xml:space="preserve">ыст-просмотр </w:t>
            </w:r>
          </w:p>
          <w:p w:rsidR="00891800" w:rsidRPr="001672A1" w:rsidRDefault="00891800" w:rsidP="00891800">
            <w:r w:rsidRPr="001672A1">
              <w:t>«Сегодня кончилась война» / 30 лет вывода войск из Афганистана/   кн</w:t>
            </w:r>
            <w:proofErr w:type="gramStart"/>
            <w:r w:rsidRPr="001672A1">
              <w:t>.в</w:t>
            </w:r>
            <w:proofErr w:type="gramEnd"/>
            <w:r w:rsidRPr="001672A1">
              <w:t>ыст.</w:t>
            </w:r>
          </w:p>
          <w:p w:rsidR="00891800" w:rsidRPr="001672A1" w:rsidRDefault="00891800" w:rsidP="00891800">
            <w:r w:rsidRPr="001672A1">
              <w:t>Театральный календарь /кн</w:t>
            </w:r>
            <w:proofErr w:type="gramStart"/>
            <w:r w:rsidRPr="001672A1">
              <w:t>.в</w:t>
            </w:r>
            <w:proofErr w:type="gramEnd"/>
            <w:r w:rsidRPr="001672A1">
              <w:t>ыст.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февраль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«Летопись жизни и деятельности  Дмитрия Менделеева» - книжная выставка»</w:t>
            </w:r>
          </w:p>
          <w:p w:rsidR="00891800" w:rsidRPr="001672A1" w:rsidRDefault="00891800" w:rsidP="00891800">
            <w:r w:rsidRPr="001672A1">
              <w:t>« Дарвинизм и генетика» - книжная выставка</w:t>
            </w:r>
          </w:p>
          <w:p w:rsidR="00891800" w:rsidRPr="001672A1" w:rsidRDefault="00891800" w:rsidP="00891800">
            <w:r w:rsidRPr="001672A1">
              <w:t xml:space="preserve">«Поэзия любви,  </w:t>
            </w:r>
            <w:proofErr w:type="gramStart"/>
            <w:r w:rsidRPr="001672A1">
              <w:t>выставка о дне</w:t>
            </w:r>
            <w:proofErr w:type="gramEnd"/>
            <w:r w:rsidRPr="001672A1">
              <w:t xml:space="preserve"> всех влюбленных».</w:t>
            </w:r>
          </w:p>
          <w:p w:rsidR="00891800" w:rsidRPr="001672A1" w:rsidRDefault="00891800" w:rsidP="00891800">
            <w:r w:rsidRPr="001672A1">
              <w:t xml:space="preserve">« От богатырей до защитников наших дней». Выставка, посвященная 23 февралю </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февраль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Ф.Искандер «Дворянин с чегемского двора» /90 лет со дня рождения/ кн</w:t>
            </w:r>
            <w:proofErr w:type="gramStart"/>
            <w:r w:rsidRPr="001672A1">
              <w:t>.в</w:t>
            </w:r>
            <w:proofErr w:type="gramEnd"/>
            <w:r w:rsidRPr="001672A1">
              <w:t>ыст.</w:t>
            </w:r>
          </w:p>
          <w:p w:rsidR="00891800" w:rsidRPr="001672A1" w:rsidRDefault="00891800" w:rsidP="00891800">
            <w:r w:rsidRPr="001672A1">
              <w:t>«Международный женский день» / мероприятие в дет</w:t>
            </w:r>
            <w:proofErr w:type="gramStart"/>
            <w:r w:rsidRPr="001672A1">
              <w:t>.д</w:t>
            </w:r>
            <w:proofErr w:type="gramEnd"/>
            <w:r w:rsidRPr="001672A1">
              <w:t>оме</w:t>
            </w:r>
          </w:p>
          <w:p w:rsidR="00891800" w:rsidRPr="001672A1" w:rsidRDefault="00891800" w:rsidP="00891800">
            <w:r w:rsidRPr="001672A1">
              <w:t>Юрий Гагарин. «Знаете, каким он парнем был!..» / 85 лет со дня рождения/ кн</w:t>
            </w:r>
            <w:proofErr w:type="gramStart"/>
            <w:r w:rsidRPr="001672A1">
              <w:t>.в</w:t>
            </w:r>
            <w:proofErr w:type="gramEnd"/>
            <w:r w:rsidRPr="001672A1">
              <w:t>ыст.</w:t>
            </w:r>
          </w:p>
          <w:p w:rsidR="00891800" w:rsidRPr="001672A1" w:rsidRDefault="00891800" w:rsidP="00891800">
            <w:r w:rsidRPr="001672A1">
              <w:t xml:space="preserve"> Театральный календарь  /кн</w:t>
            </w:r>
            <w:proofErr w:type="gramStart"/>
            <w:r w:rsidRPr="001672A1">
              <w:t>.в</w:t>
            </w:r>
            <w:proofErr w:type="gramEnd"/>
            <w:r w:rsidRPr="001672A1">
              <w:t>ыст.</w:t>
            </w:r>
          </w:p>
          <w:p w:rsidR="00891800" w:rsidRPr="001672A1" w:rsidRDefault="00891800" w:rsidP="00891800">
            <w:r w:rsidRPr="001672A1">
              <w:t xml:space="preserve"> День информации / новинки</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март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xml:space="preserve"> « Без женщин жить нельзя на свете» - выставка, посвященная 8 марту.</w:t>
            </w:r>
          </w:p>
          <w:p w:rsidR="00891800" w:rsidRPr="001672A1" w:rsidRDefault="00891800" w:rsidP="00891800">
            <w:r w:rsidRPr="001672A1">
              <w:t>«Эйнштейн: Жизнь. Смерть. Бессмертие» - книжная выставка</w:t>
            </w:r>
          </w:p>
          <w:p w:rsidR="00891800" w:rsidRPr="001672A1" w:rsidRDefault="00891800" w:rsidP="00891800">
            <w:r w:rsidRPr="001672A1">
              <w:t>« Юрий Гагарин: Портрет без ретуши».  Выставка, посвященная   первому космонавту Земли и нашей станы.</w:t>
            </w:r>
          </w:p>
          <w:p w:rsidR="00891800" w:rsidRPr="001672A1" w:rsidRDefault="00891800" w:rsidP="00891800">
            <w:r w:rsidRPr="001672A1">
              <w:t>«Летопись музыкальной жизни Римског</w:t>
            </w:r>
            <w:proofErr w:type="gramStart"/>
            <w:r w:rsidRPr="001672A1">
              <w:t>о-</w:t>
            </w:r>
            <w:proofErr w:type="gramEnd"/>
            <w:r w:rsidRPr="001672A1">
              <w:t xml:space="preserve"> Корсакова» - книжная выставка</w:t>
            </w:r>
          </w:p>
          <w:p w:rsidR="00891800" w:rsidRPr="001672A1" w:rsidRDefault="00891800" w:rsidP="00891800">
            <w:r w:rsidRPr="001672A1">
              <w:t xml:space="preserve"> «Тишайший …..» Алексей  Романов, выставка,  посвященная  императору  Алексею Романову</w:t>
            </w:r>
          </w:p>
          <w:p w:rsidR="00891800" w:rsidRPr="001672A1" w:rsidRDefault="00891800" w:rsidP="00891800">
            <w:r w:rsidRPr="001672A1">
              <w:t>«Александр Вертинский без грима</w:t>
            </w:r>
            <w:proofErr w:type="gramStart"/>
            <w:r w:rsidRPr="001672A1">
              <w:t xml:space="preserve">.»  </w:t>
            </w:r>
            <w:proofErr w:type="gramEnd"/>
            <w:r w:rsidRPr="001672A1">
              <w:t>Выставка,  о великом поэте, музыкант, актере.</w:t>
            </w:r>
          </w:p>
          <w:p w:rsidR="00891800" w:rsidRPr="001672A1" w:rsidRDefault="00891800" w:rsidP="00891800">
            <w:r w:rsidRPr="001672A1">
              <w:t>«Модест Петрович Мусоргский. Трагедия и величие художника</w:t>
            </w:r>
            <w:proofErr w:type="gramStart"/>
            <w:r w:rsidRPr="001672A1">
              <w:t>.»</w:t>
            </w:r>
            <w:proofErr w:type="gramEnd"/>
          </w:p>
          <w:p w:rsidR="00891800" w:rsidRPr="001672A1" w:rsidRDefault="00891800" w:rsidP="00891800">
            <w:r w:rsidRPr="001672A1">
              <w:t>Выставка, посвященная великому композитору Мусоргскому</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март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lastRenderedPageBreak/>
              <w:t>Освобождению Крыма – 75 лет /к  годовщине освобождения от немецко-фашистских захватчиков/  кн</w:t>
            </w:r>
            <w:proofErr w:type="gramStart"/>
            <w:r w:rsidRPr="001672A1">
              <w:t>.в</w:t>
            </w:r>
            <w:proofErr w:type="gramEnd"/>
            <w:r w:rsidRPr="001672A1">
              <w:t xml:space="preserve">ыст. </w:t>
            </w:r>
          </w:p>
          <w:p w:rsidR="00891800" w:rsidRPr="001672A1" w:rsidRDefault="00891800" w:rsidP="00891800">
            <w:r w:rsidRPr="001672A1">
              <w:t xml:space="preserve"> «Россия Николая Гоголя» / 210 лет со дня рождения/  кн</w:t>
            </w:r>
            <w:proofErr w:type="gramStart"/>
            <w:r w:rsidRPr="001672A1">
              <w:t>.в</w:t>
            </w:r>
            <w:proofErr w:type="gramEnd"/>
            <w:r w:rsidRPr="001672A1">
              <w:t>ыст.</w:t>
            </w:r>
          </w:p>
          <w:p w:rsidR="00891800" w:rsidRPr="001672A1" w:rsidRDefault="00891800" w:rsidP="00891800">
            <w:r w:rsidRPr="001672A1">
              <w:t xml:space="preserve"> «Другие берега Владимира Набокова» /120 лет со дня рождения/  кн</w:t>
            </w:r>
            <w:proofErr w:type="gramStart"/>
            <w:r w:rsidRPr="001672A1">
              <w:t>.в</w:t>
            </w:r>
            <w:proofErr w:type="gramEnd"/>
            <w:r w:rsidRPr="001672A1">
              <w:t>ыст.</w:t>
            </w:r>
          </w:p>
          <w:p w:rsidR="00891800" w:rsidRPr="001672A1" w:rsidRDefault="00891800" w:rsidP="00891800">
            <w:r w:rsidRPr="001672A1">
              <w:t xml:space="preserve"> «Елена Михалкова: «Я не писатель, я сочинитель. Моя задача развлечь читателя» /45 лет со дня рождения/  кн</w:t>
            </w:r>
            <w:proofErr w:type="gramStart"/>
            <w:r w:rsidRPr="001672A1">
              <w:t>.в</w:t>
            </w:r>
            <w:proofErr w:type="gramEnd"/>
            <w:r w:rsidRPr="001672A1">
              <w:t>ыст.</w:t>
            </w:r>
          </w:p>
          <w:p w:rsidR="00891800" w:rsidRPr="001672A1" w:rsidRDefault="00891800" w:rsidP="00891800">
            <w:r w:rsidRPr="001672A1">
              <w:t xml:space="preserve"> Театральный календарь  / кн</w:t>
            </w:r>
            <w:proofErr w:type="gramStart"/>
            <w:r w:rsidRPr="001672A1">
              <w:t>.в</w:t>
            </w:r>
            <w:proofErr w:type="gramEnd"/>
            <w:r w:rsidRPr="001672A1">
              <w:t>ыст.</w:t>
            </w:r>
          </w:p>
          <w:p w:rsidR="00891800" w:rsidRPr="001672A1" w:rsidRDefault="00891800" w:rsidP="00891800">
            <w:r w:rsidRPr="001672A1">
              <w:t xml:space="preserve">  Библиосумерки</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апрель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1 апреля - Смеяться разрешается.  Книжная выставка</w:t>
            </w:r>
          </w:p>
          <w:p w:rsidR="00891800" w:rsidRPr="001672A1" w:rsidRDefault="00891800" w:rsidP="00891800">
            <w:r w:rsidRPr="001672A1">
              <w:t xml:space="preserve">«Авторская исповедь Николая Гоголя» - книжная </w:t>
            </w:r>
            <w:proofErr w:type="gramStart"/>
            <w:r w:rsidRPr="001672A1">
              <w:t>выставка о</w:t>
            </w:r>
            <w:proofErr w:type="gramEnd"/>
            <w:r w:rsidRPr="001672A1">
              <w:t xml:space="preserve"> великом писателе и драматурге </w:t>
            </w:r>
          </w:p>
          <w:p w:rsidR="00891800" w:rsidRPr="001672A1" w:rsidRDefault="00891800" w:rsidP="00891800">
            <w:r w:rsidRPr="001672A1">
              <w:t xml:space="preserve"> « Денис Фонвизин: Творческий путь»- книжная выставка</w:t>
            </w:r>
          </w:p>
          <w:p w:rsidR="00891800" w:rsidRPr="001672A1" w:rsidRDefault="00891800" w:rsidP="00891800">
            <w:r w:rsidRPr="001672A1">
              <w:t>« Екатерина Первая - российская императрица»- книжная выставка</w:t>
            </w:r>
          </w:p>
          <w:p w:rsidR="00891800" w:rsidRPr="001672A1" w:rsidRDefault="00891800" w:rsidP="00891800">
            <w:r w:rsidRPr="001672A1">
              <w:t>« Никита Хрущев:  Политическая биография» - книжная выставка</w:t>
            </w:r>
          </w:p>
          <w:p w:rsidR="00891800" w:rsidRPr="001672A1" w:rsidRDefault="00891800" w:rsidP="00891800">
            <w:r w:rsidRPr="001672A1">
              <w:t>« Творчество  Шекспира</w:t>
            </w:r>
            <w:proofErr w:type="gramStart"/>
            <w:r w:rsidRPr="001672A1">
              <w:t xml:space="preserve">.» </w:t>
            </w:r>
            <w:proofErr w:type="gramEnd"/>
            <w:r w:rsidRPr="001672A1">
              <w:t>Апрель -  Сумерки в библиотеке.</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апрель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«Виктор Астафьев. С печалью, гневом и любовью» /95 лет со дня рождения/  кн</w:t>
            </w:r>
            <w:proofErr w:type="gramStart"/>
            <w:r w:rsidRPr="001672A1">
              <w:t>.в</w:t>
            </w:r>
            <w:proofErr w:type="gramEnd"/>
            <w:r w:rsidRPr="001672A1">
              <w:t>ыст.</w:t>
            </w:r>
          </w:p>
          <w:p w:rsidR="00891800" w:rsidRPr="001672A1" w:rsidRDefault="00891800" w:rsidP="00891800">
            <w:r w:rsidRPr="001672A1">
              <w:t>«Поколение 1941-го года» / 95 лет со дня рождения Б. Окуджавы, Ю. Друниной, Б.Васильева, В.Быкова и  100 лет со дня рождения Н.Майорова, К.Воробьева/   кн</w:t>
            </w:r>
            <w:proofErr w:type="gramStart"/>
            <w:r w:rsidRPr="001672A1">
              <w:t>.в</w:t>
            </w:r>
            <w:proofErr w:type="gramEnd"/>
            <w:r w:rsidRPr="001672A1">
              <w:t>ыст.</w:t>
            </w:r>
          </w:p>
          <w:p w:rsidR="00891800" w:rsidRPr="001672A1" w:rsidRDefault="00891800" w:rsidP="00891800">
            <w:r w:rsidRPr="001672A1">
              <w:t>«Жизнь и подвиг Сергия Радонежского» /705 лет со дня рождения/   кн</w:t>
            </w:r>
            <w:proofErr w:type="gramStart"/>
            <w:r w:rsidRPr="001672A1">
              <w:t>.в</w:t>
            </w:r>
            <w:proofErr w:type="gramEnd"/>
            <w:r w:rsidRPr="001672A1">
              <w:t>ыст.</w:t>
            </w:r>
          </w:p>
          <w:p w:rsidR="00891800" w:rsidRPr="001672A1" w:rsidRDefault="00891800" w:rsidP="00891800">
            <w:r w:rsidRPr="001672A1">
              <w:t>Театральный календарь  / кн</w:t>
            </w:r>
            <w:proofErr w:type="gramStart"/>
            <w:r w:rsidRPr="001672A1">
              <w:t>.в</w:t>
            </w:r>
            <w:proofErr w:type="gramEnd"/>
            <w:r w:rsidRPr="001672A1">
              <w:t>ыст.</w:t>
            </w:r>
          </w:p>
          <w:p w:rsidR="00891800" w:rsidRPr="001672A1" w:rsidRDefault="00891800" w:rsidP="00891800">
            <w:r w:rsidRPr="001672A1">
              <w:t xml:space="preserve"> «Путешествие с литературными героями» (мероприятие в д/д)</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май</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История Екатерины Второй»  книжная выставка</w:t>
            </w:r>
          </w:p>
          <w:p w:rsidR="00891800" w:rsidRPr="001672A1" w:rsidRDefault="00891800" w:rsidP="00891800">
            <w:r w:rsidRPr="001672A1">
              <w:t>« Ради жизни на земле». Книжная выставка, посвященная Дню Победы</w:t>
            </w:r>
          </w:p>
          <w:p w:rsidR="00891800" w:rsidRPr="001672A1" w:rsidRDefault="00891800" w:rsidP="00891800">
            <w:r w:rsidRPr="001672A1">
              <w:t>«Булат Окуджава. Голос надежды» - книжная выставка</w:t>
            </w:r>
          </w:p>
          <w:p w:rsidR="00891800" w:rsidRPr="001672A1" w:rsidRDefault="00891800" w:rsidP="00891800">
            <w:r w:rsidRPr="001672A1">
              <w:t xml:space="preserve">«Планета Юлия  Друнина «- книжная </w:t>
            </w:r>
            <w:r w:rsidRPr="001672A1">
              <w:lastRenderedPageBreak/>
              <w:t>выставка</w:t>
            </w:r>
          </w:p>
          <w:p w:rsidR="00891800" w:rsidRPr="001672A1" w:rsidRDefault="00891800" w:rsidP="00891800">
            <w:r w:rsidRPr="001672A1">
              <w:t>«Сальвадор Дали: Миф и реальность» – книжная выставка</w:t>
            </w:r>
          </w:p>
          <w:p w:rsidR="00891800" w:rsidRPr="001672A1" w:rsidRDefault="00891800" w:rsidP="00891800">
            <w:r w:rsidRPr="001672A1">
              <w:t xml:space="preserve"> « Александр Дейнеко. Жизнь, искусство и время» - книжная выставка</w:t>
            </w:r>
          </w:p>
          <w:p w:rsidR="00891800" w:rsidRPr="001672A1" w:rsidRDefault="00891800" w:rsidP="00891800">
            <w:r w:rsidRPr="001672A1">
              <w:t>«Правила пожарной безопасности» - книжная выставка</w:t>
            </w:r>
          </w:p>
          <w:p w:rsidR="00891800" w:rsidRPr="001672A1" w:rsidRDefault="00891800" w:rsidP="00891800">
            <w:r w:rsidRPr="001672A1">
              <w:t>«Солнечная палитра Василия Поленова</w:t>
            </w:r>
            <w:proofErr w:type="gramStart"/>
            <w:r w:rsidRPr="001672A1">
              <w:t>,»</w:t>
            </w:r>
            <w:proofErr w:type="gramEnd"/>
            <w:r w:rsidRPr="001672A1">
              <w:t xml:space="preserve"> выставка, посвященная юбилею великого художника</w:t>
            </w:r>
          </w:p>
          <w:p w:rsidR="00891800" w:rsidRPr="001672A1" w:rsidRDefault="00891800" w:rsidP="00891800">
            <w:r w:rsidRPr="001672A1">
              <w:t xml:space="preserve">«Михаил Глинка « Музыка-душа моя»» - выставка, посвященная  великому композитору </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lastRenderedPageBreak/>
              <w:t>май</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lastRenderedPageBreak/>
              <w:t>«Детство должно быть добрым»- книжная выставка</w:t>
            </w:r>
          </w:p>
          <w:p w:rsidR="00891800" w:rsidRPr="001672A1" w:rsidRDefault="00891800" w:rsidP="00891800">
            <w:r w:rsidRPr="001672A1">
              <w:t xml:space="preserve"> «Ай - да Пушкин,…»- книжная выставка</w:t>
            </w:r>
          </w:p>
          <w:p w:rsidR="00891800" w:rsidRPr="001672A1" w:rsidRDefault="00891800" w:rsidP="00891800">
            <w:r w:rsidRPr="001672A1">
              <w:t xml:space="preserve"> Анна Ахматова « Судить можно только по праву любви» - книжная выставка</w:t>
            </w:r>
          </w:p>
          <w:p w:rsidR="00891800" w:rsidRPr="001672A1" w:rsidRDefault="00891800" w:rsidP="00891800">
            <w:r w:rsidRPr="001672A1">
              <w:t>День памяти и скорби – книжная  выставка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июнь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Лето! Ах, лето…» / тематич.кн</w:t>
            </w:r>
            <w:proofErr w:type="gramStart"/>
            <w:r w:rsidRPr="001672A1">
              <w:t>.в</w:t>
            </w:r>
            <w:proofErr w:type="gramEnd"/>
            <w:r w:rsidRPr="001672A1">
              <w:t>ыст.-просм./</w:t>
            </w:r>
          </w:p>
          <w:p w:rsidR="00891800" w:rsidRPr="001672A1" w:rsidRDefault="00891800" w:rsidP="00891800">
            <w:r w:rsidRPr="001672A1">
              <w:t>«России первая любовь» /220 лет со дня рождения А.С. Пушкина/  кн</w:t>
            </w:r>
            <w:proofErr w:type="gramStart"/>
            <w:r w:rsidRPr="001672A1">
              <w:t>.в</w:t>
            </w:r>
            <w:proofErr w:type="gramEnd"/>
            <w:r w:rsidRPr="001672A1">
              <w:t>ыст.</w:t>
            </w:r>
          </w:p>
          <w:p w:rsidR="00891800" w:rsidRPr="001672A1" w:rsidRDefault="00891800" w:rsidP="00891800">
            <w:r w:rsidRPr="001672A1">
              <w:t>«Тот самый черный день в году…» /день памяти и скорби/  кн</w:t>
            </w:r>
            <w:proofErr w:type="gramStart"/>
            <w:r w:rsidRPr="001672A1">
              <w:t>.в</w:t>
            </w:r>
            <w:proofErr w:type="gramEnd"/>
            <w:r w:rsidRPr="001672A1">
              <w:t>ыст.</w:t>
            </w:r>
          </w:p>
          <w:p w:rsidR="00891800" w:rsidRPr="001672A1" w:rsidRDefault="00891800" w:rsidP="00891800">
            <w:r w:rsidRPr="001672A1">
              <w:t>«Наталья Андреева-королева современного психологического детектива» /50 лет со дня рождения/  кн</w:t>
            </w:r>
            <w:proofErr w:type="gramStart"/>
            <w:r w:rsidRPr="001672A1">
              <w:t>.в</w:t>
            </w:r>
            <w:proofErr w:type="gramEnd"/>
            <w:r w:rsidRPr="001672A1">
              <w:t>ыст.</w:t>
            </w:r>
          </w:p>
          <w:p w:rsidR="00891800" w:rsidRPr="001672A1" w:rsidRDefault="00891800" w:rsidP="00891800">
            <w:r w:rsidRPr="001672A1">
              <w:t>«Спорт – движение вперед! У наркотиков нет шанса!» /международный день борьбы с наркоманией/  кн</w:t>
            </w:r>
            <w:proofErr w:type="gramStart"/>
            <w:r w:rsidRPr="001672A1">
              <w:t>.в</w:t>
            </w:r>
            <w:proofErr w:type="gramEnd"/>
            <w:r w:rsidRPr="001672A1">
              <w:t>ыст.</w:t>
            </w:r>
          </w:p>
          <w:p w:rsidR="00891800" w:rsidRPr="001672A1" w:rsidRDefault="00891800" w:rsidP="00891800">
            <w:r w:rsidRPr="001672A1">
              <w:t>Театральный календарь  / кн</w:t>
            </w:r>
            <w:proofErr w:type="gramStart"/>
            <w:r w:rsidRPr="001672A1">
              <w:t>.в</w:t>
            </w:r>
            <w:proofErr w:type="gramEnd"/>
            <w:r w:rsidRPr="001672A1">
              <w:t>ыст.</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июнь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«Мария Метлицкая: «Мои герои – обычные женщины» /60 лет со дня рождения/  кн</w:t>
            </w:r>
            <w:proofErr w:type="gramStart"/>
            <w:r w:rsidRPr="001672A1">
              <w:t>.в</w:t>
            </w:r>
            <w:proofErr w:type="gramEnd"/>
            <w:r w:rsidRPr="001672A1">
              <w:t>ыст.</w:t>
            </w:r>
          </w:p>
          <w:p w:rsidR="00891800" w:rsidRPr="001672A1" w:rsidRDefault="00891800" w:rsidP="00891800">
            <w:r w:rsidRPr="001672A1">
              <w:t>«Торжество жизни Эрнеста Хемингуэя» /120 лет со дня рождения/   кн</w:t>
            </w:r>
            <w:proofErr w:type="gramStart"/>
            <w:r w:rsidRPr="001672A1">
              <w:t>.в</w:t>
            </w:r>
            <w:proofErr w:type="gramEnd"/>
            <w:r w:rsidRPr="001672A1">
              <w:t>ыст.</w:t>
            </w:r>
          </w:p>
          <w:p w:rsidR="00891800" w:rsidRPr="001672A1" w:rsidRDefault="00891800" w:rsidP="00891800">
            <w:r w:rsidRPr="001672A1">
              <w:t xml:space="preserve">«Василий Шукшин. С верой в человека» /90 лет со дня рождения/  </w:t>
            </w:r>
            <w:r w:rsidRPr="001672A1">
              <w:lastRenderedPageBreak/>
              <w:t>кн</w:t>
            </w:r>
            <w:proofErr w:type="gramStart"/>
            <w:r w:rsidRPr="001672A1">
              <w:t>.в</w:t>
            </w:r>
            <w:proofErr w:type="gramEnd"/>
            <w:r w:rsidRPr="001672A1">
              <w:t>ыст.</w:t>
            </w:r>
          </w:p>
          <w:p w:rsidR="00891800" w:rsidRPr="001672A1" w:rsidRDefault="00891800" w:rsidP="00891800">
            <w:r w:rsidRPr="001672A1">
              <w:t>Театральный календарь  / кн</w:t>
            </w:r>
            <w:proofErr w:type="gramStart"/>
            <w:r w:rsidRPr="001672A1">
              <w:t>.в</w:t>
            </w:r>
            <w:proofErr w:type="gramEnd"/>
            <w:r w:rsidRPr="001672A1">
              <w:t>ыст</w:t>
            </w:r>
          </w:p>
          <w:p w:rsidR="00891800" w:rsidRPr="001672A1" w:rsidRDefault="00891800" w:rsidP="00891800">
            <w:r w:rsidRPr="001672A1">
              <w:t xml:space="preserve">«Литературные предпочтения пользователей библиотеки» / исследование читательских интересов/ </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lastRenderedPageBreak/>
              <w:t>июль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lastRenderedPageBreak/>
              <w:t xml:space="preserve"> « Виртуоз Константин Маковский», </w:t>
            </w:r>
            <w:proofErr w:type="gramStart"/>
            <w:r w:rsidRPr="001672A1">
              <w:t>к</w:t>
            </w:r>
            <w:proofErr w:type="gramEnd"/>
            <w:r w:rsidRPr="001672A1">
              <w:t xml:space="preserve">  юбилее художника - книжная выставка</w:t>
            </w:r>
          </w:p>
          <w:p w:rsidR="00891800" w:rsidRPr="001672A1" w:rsidRDefault="00891800" w:rsidP="00891800">
            <w:r w:rsidRPr="001672A1">
              <w:t>« День семьи, любви и верности» – книжная выставка и мероприятие</w:t>
            </w:r>
          </w:p>
          <w:p w:rsidR="00891800" w:rsidRPr="001672A1" w:rsidRDefault="00891800" w:rsidP="00891800">
            <w:r w:rsidRPr="001672A1">
              <w:t>« Полтавская  битва» - книжная выставка</w:t>
            </w:r>
          </w:p>
          <w:p w:rsidR="00891800" w:rsidRPr="001672A1" w:rsidRDefault="00891800" w:rsidP="00891800">
            <w:r w:rsidRPr="001672A1">
              <w:t xml:space="preserve">«Модильяни. Жизнь и легенда» - книжная выставка, по творчеству художника </w:t>
            </w:r>
          </w:p>
          <w:p w:rsidR="00891800" w:rsidRPr="001672A1" w:rsidRDefault="00891800" w:rsidP="00891800">
            <w:r w:rsidRPr="001672A1">
              <w:t>«Независимость  Эдгара Дега» выставка, посвященная юбилею художника</w:t>
            </w:r>
          </w:p>
          <w:p w:rsidR="00891800" w:rsidRPr="001672A1" w:rsidRDefault="00891800" w:rsidP="00891800">
            <w:r w:rsidRPr="001672A1">
              <w:t>«Марк Шагал  и Россия « книжная выставка, о русском художнике</w:t>
            </w:r>
          </w:p>
          <w:p w:rsidR="00891800" w:rsidRPr="001672A1" w:rsidRDefault="00891800" w:rsidP="00891800">
            <w:r w:rsidRPr="001672A1">
              <w:t>«Великий Александр Македонский»- книжная выставка</w:t>
            </w:r>
          </w:p>
          <w:p w:rsidR="00891800" w:rsidRPr="001672A1" w:rsidRDefault="00891800" w:rsidP="00891800">
            <w:r w:rsidRPr="001672A1">
              <w:t>«Поэт, гусар-Денис Давыдов» - книжная выставка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 w:rsidR="00891800" w:rsidRPr="001672A1" w:rsidRDefault="00891800" w:rsidP="00891800">
            <w:r w:rsidRPr="001672A1">
              <w:t>«Романтичная  Джоджо Мойес» /50 лет со дня рождения/  кн</w:t>
            </w:r>
            <w:proofErr w:type="gramStart"/>
            <w:r w:rsidRPr="001672A1">
              <w:t>.в</w:t>
            </w:r>
            <w:proofErr w:type="gramEnd"/>
            <w:r w:rsidRPr="001672A1">
              <w:t>ыст.</w:t>
            </w:r>
          </w:p>
          <w:p w:rsidR="00891800" w:rsidRPr="001672A1" w:rsidRDefault="00891800" w:rsidP="00891800">
            <w:r w:rsidRPr="001672A1">
              <w:t>Театральный календарь  /  кн</w:t>
            </w:r>
            <w:proofErr w:type="gramStart"/>
            <w:r w:rsidRPr="001672A1">
              <w:t>.в</w:t>
            </w:r>
            <w:proofErr w:type="gramEnd"/>
            <w:r w:rsidRPr="001672A1">
              <w:t>ыст.</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август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Богатырь русского искусства - Илья Репин» - книжная выставка, к юбилею  художника</w:t>
            </w:r>
          </w:p>
          <w:p w:rsidR="00891800" w:rsidRPr="001672A1" w:rsidRDefault="00891800" w:rsidP="00891800">
            <w:r w:rsidRPr="001672A1">
              <w:t>« Вольность Александра Радищева» книжная выставка к юбилею писателя</w:t>
            </w:r>
          </w:p>
          <w:p w:rsidR="00891800" w:rsidRPr="001672A1" w:rsidRDefault="00891800" w:rsidP="00891800">
            <w:r w:rsidRPr="001672A1">
              <w:t>« Путешествие в страну знаний» - книжная выставка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август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«Книжные соблазны осени» / тематич.кн</w:t>
            </w:r>
            <w:proofErr w:type="gramStart"/>
            <w:r w:rsidRPr="001672A1">
              <w:t>.в</w:t>
            </w:r>
            <w:proofErr w:type="gramEnd"/>
            <w:r w:rsidRPr="001672A1">
              <w:t>ыст.-просмотр/</w:t>
            </w:r>
          </w:p>
          <w:p w:rsidR="00891800" w:rsidRPr="001672A1" w:rsidRDefault="00891800" w:rsidP="00891800">
            <w:r w:rsidRPr="001672A1">
              <w:t>«День без алкоголя» /всероссийский день трезвости/  кн</w:t>
            </w:r>
            <w:proofErr w:type="gramStart"/>
            <w:r w:rsidRPr="001672A1">
              <w:t>.в</w:t>
            </w:r>
            <w:proofErr w:type="gramEnd"/>
            <w:r w:rsidRPr="001672A1">
              <w:t>ыст.</w:t>
            </w:r>
          </w:p>
          <w:p w:rsidR="00891800" w:rsidRPr="001672A1" w:rsidRDefault="00891800" w:rsidP="00891800">
            <w:r w:rsidRPr="001672A1">
              <w:t>«Татьяна Полякова: «Авантюра-начало любого детектива» /60 лет со дня рождения/ кн</w:t>
            </w:r>
            <w:proofErr w:type="gramStart"/>
            <w:r w:rsidRPr="001672A1">
              <w:t>.в</w:t>
            </w:r>
            <w:proofErr w:type="gramEnd"/>
            <w:r w:rsidRPr="001672A1">
              <w:t>ыст.</w:t>
            </w:r>
          </w:p>
          <w:p w:rsidR="00891800" w:rsidRPr="001672A1" w:rsidRDefault="00891800" w:rsidP="00891800">
            <w:r w:rsidRPr="001672A1">
              <w:t>Театральный календарь  /  кн</w:t>
            </w:r>
            <w:proofErr w:type="gramStart"/>
            <w:r w:rsidRPr="001672A1">
              <w:t>.в</w:t>
            </w:r>
            <w:proofErr w:type="gramEnd"/>
            <w:r w:rsidRPr="001672A1">
              <w:t>ыст.</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сентябрь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xml:space="preserve"> «Что за прелесть эти сказки!»   литературная игра по сказкам </w:t>
            </w:r>
            <w:r w:rsidRPr="001672A1">
              <w:lastRenderedPageBreak/>
              <w:t>А.С.Пушкин</w:t>
            </w:r>
            <w:proofErr w:type="gramStart"/>
            <w:r w:rsidRPr="001672A1">
              <w:t>а-</w:t>
            </w:r>
            <w:proofErr w:type="gramEnd"/>
            <w:r w:rsidRPr="001672A1">
              <w:t xml:space="preserve"> мероприятия для детского   дома</w:t>
            </w:r>
          </w:p>
          <w:p w:rsidR="00891800" w:rsidRPr="001672A1" w:rsidRDefault="00891800" w:rsidP="00891800">
            <w:r w:rsidRPr="001672A1">
              <w:t>«Гений и тщеславие Григория Потемкина» - книжная выставка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lastRenderedPageBreak/>
              <w:t>сентябрь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lastRenderedPageBreak/>
              <w:t xml:space="preserve"> «Михаил Лермонтов. Слово о Поэте» /205 лет со дня рождения/  кн</w:t>
            </w:r>
            <w:proofErr w:type="gramStart"/>
            <w:r w:rsidRPr="001672A1">
              <w:t>.в</w:t>
            </w:r>
            <w:proofErr w:type="gramEnd"/>
            <w:r w:rsidRPr="001672A1">
              <w:t>ыст.</w:t>
            </w:r>
          </w:p>
          <w:p w:rsidR="00891800" w:rsidRPr="001672A1" w:rsidRDefault="00891800" w:rsidP="00891800">
            <w:r w:rsidRPr="001672A1">
              <w:t>«Николай Рерих. В поисках Шамбалы» /145 лет со дня рождения/  кн</w:t>
            </w:r>
            <w:proofErr w:type="gramStart"/>
            <w:r w:rsidRPr="001672A1">
              <w:t>.в</w:t>
            </w:r>
            <w:proofErr w:type="gramEnd"/>
            <w:r w:rsidRPr="001672A1">
              <w:t>ыст.</w:t>
            </w:r>
          </w:p>
          <w:p w:rsidR="00891800" w:rsidRPr="001672A1" w:rsidRDefault="00891800" w:rsidP="00891800">
            <w:r w:rsidRPr="001672A1">
              <w:t>Театральный календарь  /  кн</w:t>
            </w:r>
            <w:proofErr w:type="gramStart"/>
            <w:r w:rsidRPr="001672A1">
              <w:t>.в</w:t>
            </w:r>
            <w:proofErr w:type="gramEnd"/>
            <w:r w:rsidRPr="001672A1">
              <w:t>ыст.</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октябрь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«Золото прожитых лет» - книжная выставка</w:t>
            </w:r>
          </w:p>
          <w:p w:rsidR="00891800" w:rsidRPr="001672A1" w:rsidRDefault="00891800" w:rsidP="00891800">
            <w:r w:rsidRPr="001672A1">
              <w:t>«Судьба Павла Перового» - книжная выставка</w:t>
            </w:r>
          </w:p>
          <w:p w:rsidR="00891800" w:rsidRPr="001672A1" w:rsidRDefault="00891800" w:rsidP="00891800">
            <w:r w:rsidRPr="001672A1">
              <w:t>« Михаил Лермонтов. Загадка гения» - выставка к юбилею поэта, художника, писателя и драматурга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октябрь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p w:rsidR="00891800" w:rsidRPr="001672A1" w:rsidRDefault="00891800" w:rsidP="00891800">
            <w:pPr>
              <w:widowControl w:val="0"/>
              <w:shd w:val="clear" w:color="auto" w:fill="FFFFFF"/>
              <w:autoSpaceDE w:val="0"/>
              <w:autoSpaceDN w:val="0"/>
              <w:adjustRightInd w:val="0"/>
              <w:ind w:left="163"/>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 Трагедия адмирала Колчака» - книжная выставка</w:t>
            </w:r>
          </w:p>
          <w:p w:rsidR="00891800" w:rsidRPr="001672A1" w:rsidRDefault="00891800" w:rsidP="00891800">
            <w:r w:rsidRPr="001672A1">
              <w:t>«Брось курить - вздохни свободно». Международный день без табака - книжная выставка</w:t>
            </w:r>
          </w:p>
          <w:p w:rsidR="00891800" w:rsidRPr="001672A1" w:rsidRDefault="00891800" w:rsidP="00891800">
            <w:r w:rsidRPr="001672A1">
              <w:t>«Зинаида Гиппиус. Лица и маски» - книжная выставка</w:t>
            </w:r>
          </w:p>
          <w:p w:rsidR="00891800" w:rsidRPr="001672A1" w:rsidRDefault="00891800" w:rsidP="00891800">
            <w:r w:rsidRPr="001672A1">
              <w:t>« Баллада о матери» - книжная выставка</w:t>
            </w:r>
          </w:p>
          <w:p w:rsidR="00891800" w:rsidRPr="001672A1" w:rsidRDefault="00891800" w:rsidP="00891800">
            <w:r w:rsidRPr="001672A1">
              <w:t>« Генералиссимус  Суворов» - книжная выставка</w:t>
            </w:r>
          </w:p>
          <w:p w:rsidR="00891800" w:rsidRPr="001672A1" w:rsidRDefault="00891800" w:rsidP="00891800">
            <w:r w:rsidRPr="001672A1">
              <w:t>« А сладок ли запретный плод? День борьбы со СПИДом» - книжная выставка</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ноябрь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«Мужской характер Юрия Полякова» / 65 лет со дня рождения/  кн</w:t>
            </w:r>
            <w:proofErr w:type="gramStart"/>
            <w:r w:rsidRPr="001672A1">
              <w:t>.в</w:t>
            </w:r>
            <w:proofErr w:type="gramEnd"/>
            <w:r w:rsidRPr="001672A1">
              <w:t>ыст.</w:t>
            </w:r>
          </w:p>
          <w:p w:rsidR="00891800" w:rsidRPr="001672A1" w:rsidRDefault="00891800" w:rsidP="00891800">
            <w:r w:rsidRPr="001672A1">
              <w:t>«Курс психологии для чайников от Елены Колиной» /60 лет со дня рождения/  кн</w:t>
            </w:r>
            <w:proofErr w:type="gramStart"/>
            <w:r w:rsidRPr="001672A1">
              <w:t>.в</w:t>
            </w:r>
            <w:proofErr w:type="gramEnd"/>
            <w:r w:rsidRPr="001672A1">
              <w:t>ыст.</w:t>
            </w:r>
          </w:p>
          <w:p w:rsidR="00891800" w:rsidRPr="001672A1" w:rsidRDefault="00891800" w:rsidP="00891800">
            <w:r w:rsidRPr="001672A1">
              <w:t>«Алексей Иванов: «Писатель – это человек, который видит мир как текст» /50 лет со дня рождения/ кн</w:t>
            </w:r>
            <w:proofErr w:type="gramStart"/>
            <w:r w:rsidRPr="001672A1">
              <w:t>.в</w:t>
            </w:r>
            <w:proofErr w:type="gramEnd"/>
            <w:r w:rsidRPr="001672A1">
              <w:t>ыст.</w:t>
            </w:r>
          </w:p>
          <w:p w:rsidR="00891800" w:rsidRPr="001672A1" w:rsidRDefault="00891800" w:rsidP="00891800">
            <w:r w:rsidRPr="001672A1">
              <w:t>«Брось сигарету!» /международный день отказа от курения/   кн</w:t>
            </w:r>
            <w:proofErr w:type="gramStart"/>
            <w:r w:rsidRPr="001672A1">
              <w:t>.в</w:t>
            </w:r>
            <w:proofErr w:type="gramEnd"/>
            <w:r w:rsidRPr="001672A1">
              <w:t>ыст.</w:t>
            </w:r>
          </w:p>
          <w:p w:rsidR="00891800" w:rsidRPr="001672A1" w:rsidRDefault="00891800" w:rsidP="00891800">
            <w:r w:rsidRPr="001672A1">
              <w:t>Театральный календарь  /  кн</w:t>
            </w:r>
            <w:proofErr w:type="gramStart"/>
            <w:r w:rsidRPr="001672A1">
              <w:t>.в</w:t>
            </w:r>
            <w:proofErr w:type="gramEnd"/>
            <w:r w:rsidRPr="001672A1">
              <w:t>ыст.</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ноябрь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p w:rsidR="00891800" w:rsidRPr="001672A1" w:rsidRDefault="00891800" w:rsidP="00891800">
            <w:pPr>
              <w:widowControl w:val="0"/>
              <w:shd w:val="clear" w:color="auto" w:fill="FFFFFF"/>
              <w:autoSpaceDE w:val="0"/>
              <w:autoSpaceDN w:val="0"/>
              <w:adjustRightInd w:val="0"/>
              <w:ind w:left="163"/>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lastRenderedPageBreak/>
              <w:t>« Карл Брюллов. Жизнь и творчество» - книжная выставка, к юбилею художника</w:t>
            </w:r>
          </w:p>
          <w:p w:rsidR="00891800" w:rsidRPr="001672A1" w:rsidRDefault="00891800" w:rsidP="00891800">
            <w:r w:rsidRPr="001672A1">
              <w:t>« С  Новым годом!» – книжная выставка</w:t>
            </w:r>
          </w:p>
          <w:p w:rsidR="00891800" w:rsidRPr="001672A1" w:rsidRDefault="00891800" w:rsidP="00891800">
            <w:r w:rsidRPr="001672A1">
              <w:t>« Елизавета Петровна» - книжная выставка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декабрь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 xml:space="preserve">МБУК «ГЦМБ» </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читального зала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«Путешествие по Эрмитажу» /225 лет Эрмитажу/  кн</w:t>
            </w:r>
            <w:proofErr w:type="gramStart"/>
            <w:r w:rsidRPr="001672A1">
              <w:t>.в</w:t>
            </w:r>
            <w:proofErr w:type="gramEnd"/>
            <w:r w:rsidRPr="001672A1">
              <w:t>ыст.</w:t>
            </w:r>
          </w:p>
          <w:p w:rsidR="00891800" w:rsidRPr="001672A1" w:rsidRDefault="00891800" w:rsidP="00891800">
            <w:r w:rsidRPr="001672A1">
              <w:t xml:space="preserve">«Литературное путешествие» (мероприятие в д/д)  </w:t>
            </w:r>
          </w:p>
          <w:p w:rsidR="00891800" w:rsidRPr="001672A1" w:rsidRDefault="00891800" w:rsidP="00891800">
            <w:r w:rsidRPr="001672A1">
              <w:t>Театральный календарь  /  кн</w:t>
            </w:r>
            <w:proofErr w:type="gramStart"/>
            <w:r w:rsidRPr="001672A1">
              <w:t>.в</w:t>
            </w:r>
            <w:proofErr w:type="gramEnd"/>
            <w:r w:rsidRPr="001672A1">
              <w:t>ыст.</w:t>
            </w:r>
          </w:p>
          <w:p w:rsidR="00891800" w:rsidRPr="001672A1" w:rsidRDefault="00891800" w:rsidP="00891800">
            <w:pPr>
              <w:widowControl w:val="0"/>
              <w:shd w:val="clear" w:color="auto" w:fill="FFFFFF"/>
              <w:autoSpaceDE w:val="0"/>
              <w:autoSpaceDN w:val="0"/>
              <w:adjustRightInd w:val="0"/>
              <w:ind w:left="34"/>
            </w:pP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декабрь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Зав. абонементом</w:t>
            </w:r>
          </w:p>
        </w:tc>
      </w:tr>
      <w:tr w:rsidR="00891800" w:rsidRPr="001672A1" w:rsidTr="00891800">
        <w:trPr>
          <w:trHeight w:val="465"/>
          <w:tblCellSpacing w:w="0" w:type="dxa"/>
        </w:trPr>
        <w:tc>
          <w:tcPr>
            <w:tcW w:w="9462" w:type="dxa"/>
            <w:gridSpan w:val="4"/>
            <w:tcBorders>
              <w:top w:val="outset" w:sz="2" w:space="0" w:color="auto"/>
              <w:bottom w:val="outset" w:sz="2" w:space="0" w:color="auto"/>
            </w:tcBorders>
          </w:tcPr>
          <w:p w:rsidR="00891800" w:rsidRPr="00192EC1" w:rsidRDefault="00891800" w:rsidP="00891800">
            <w:pPr>
              <w:jc w:val="center"/>
              <w:rPr>
                <w:b/>
              </w:rPr>
            </w:pPr>
            <w:r w:rsidRPr="00192EC1">
              <w:rPr>
                <w:b/>
              </w:rPr>
              <w:t>План работы</w:t>
            </w:r>
          </w:p>
          <w:p w:rsidR="00891800" w:rsidRPr="00192EC1" w:rsidRDefault="00891800" w:rsidP="00891800">
            <w:pPr>
              <w:jc w:val="center"/>
              <w:rPr>
                <w:b/>
              </w:rPr>
            </w:pPr>
            <w:r w:rsidRPr="00192EC1">
              <w:rPr>
                <w:b/>
              </w:rPr>
              <w:t>Клуба любителей   литературы «ЛИРА»</w:t>
            </w:r>
          </w:p>
          <w:p w:rsidR="00891800" w:rsidRPr="001672A1" w:rsidRDefault="00891800" w:rsidP="00891800">
            <w:pPr>
              <w:widowControl w:val="0"/>
              <w:shd w:val="clear" w:color="auto" w:fill="FFFFFF"/>
              <w:autoSpaceDE w:val="0"/>
              <w:autoSpaceDN w:val="0"/>
              <w:adjustRightInd w:val="0"/>
              <w:ind w:left="163"/>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"Самое дорогое, что есть у человека, - это жизнь»/ Д.А.Гранин»</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январь</w:t>
            </w:r>
          </w:p>
        </w:tc>
        <w:tc>
          <w:tcPr>
            <w:tcW w:w="2692" w:type="dxa"/>
            <w:tcBorders>
              <w:top w:val="outset" w:sz="2" w:space="0" w:color="auto"/>
              <w:bottom w:val="outset" w:sz="2" w:space="0" w:color="auto"/>
            </w:tcBorders>
          </w:tcPr>
          <w:p w:rsidR="00891800" w:rsidRPr="001672A1" w:rsidRDefault="00891800" w:rsidP="00891800">
            <w:pPr>
              <w:jc w:val="center"/>
            </w:pPr>
            <w:r w:rsidRPr="001672A1">
              <w:t xml:space="preserve">Русских Н.Н.,  директор, Казарян Е.С., зав. ИПЦ, </w:t>
            </w:r>
          </w:p>
          <w:p w:rsidR="00891800" w:rsidRPr="001672A1" w:rsidRDefault="00891800" w:rsidP="00891800">
            <w:pPr>
              <w:jc w:val="center"/>
            </w:pPr>
            <w:r w:rsidRPr="001672A1">
              <w:t>Хохрина Н.Г., зав. сектором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Улыбайтесь, господа /О. И. Янковский</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февраль</w:t>
            </w:r>
          </w:p>
        </w:tc>
        <w:tc>
          <w:tcPr>
            <w:tcW w:w="2692" w:type="dxa"/>
            <w:tcBorders>
              <w:top w:val="outset" w:sz="2" w:space="0" w:color="auto"/>
              <w:bottom w:val="outset" w:sz="2" w:space="0" w:color="auto"/>
            </w:tcBorders>
          </w:tcPr>
          <w:p w:rsidR="00891800" w:rsidRPr="001672A1" w:rsidRDefault="00891800" w:rsidP="00891800">
            <w:pPr>
              <w:jc w:val="center"/>
            </w:pPr>
            <w:r w:rsidRPr="001672A1">
              <w:t>Русских Н.Н.,  директор, Казарян Е.С., зав. ИПЦ, Хохрина Н.Г., зав. сектором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shd w:val="clear" w:color="auto" w:fill="FFFFFF"/>
              <w:spacing w:before="161" w:after="161"/>
              <w:outlineLvl w:val="0"/>
              <w:rPr>
                <w:color w:val="000000"/>
                <w:kern w:val="36"/>
              </w:rPr>
            </w:pPr>
            <w:r w:rsidRPr="001672A1">
              <w:rPr>
                <w:color w:val="000000"/>
                <w:kern w:val="36"/>
              </w:rPr>
              <w:t>«Последняя звезда серебряного века»: к 125-летию со дня рождения А. Н. Вертинского</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март</w:t>
            </w:r>
          </w:p>
        </w:tc>
        <w:tc>
          <w:tcPr>
            <w:tcW w:w="2692" w:type="dxa"/>
            <w:tcBorders>
              <w:top w:val="outset" w:sz="2" w:space="0" w:color="auto"/>
              <w:bottom w:val="outset" w:sz="2" w:space="0" w:color="auto"/>
            </w:tcBorders>
          </w:tcPr>
          <w:p w:rsidR="00891800" w:rsidRPr="001672A1" w:rsidRDefault="00891800" w:rsidP="00891800">
            <w:r w:rsidRPr="001672A1">
              <w:t>Русских Н.Н.,  директор, Казарян Е.С., зав. ИПЦ, Хохрина Н.Г., зав. сектором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«Женщина, которая поет» / А.Б. Пугачева</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апрель</w:t>
            </w:r>
          </w:p>
          <w:p w:rsidR="00891800" w:rsidRPr="001672A1" w:rsidRDefault="00891800" w:rsidP="00891800">
            <w:pPr>
              <w:jc w:val="center"/>
            </w:pPr>
          </w:p>
        </w:tc>
        <w:tc>
          <w:tcPr>
            <w:tcW w:w="2692" w:type="dxa"/>
            <w:tcBorders>
              <w:top w:val="outset" w:sz="2" w:space="0" w:color="auto"/>
              <w:bottom w:val="outset" w:sz="2" w:space="0" w:color="auto"/>
            </w:tcBorders>
          </w:tcPr>
          <w:p w:rsidR="00891800" w:rsidRPr="001672A1" w:rsidRDefault="00891800" w:rsidP="00891800">
            <w:pPr>
              <w:jc w:val="center"/>
            </w:pPr>
            <w:r w:rsidRPr="001672A1">
              <w:t>Русских Н.Н.,  директор, Казарян Е.С., зав. ИПЦ, Хохрина Н.Г., зав. сектором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pStyle w:val="3"/>
              <w:shd w:val="clear" w:color="auto" w:fill="FFFFFF"/>
              <w:spacing w:before="180"/>
              <w:rPr>
                <w:rFonts w:ascii="Times New Roman" w:hAnsi="Times New Roman" w:cs="Times New Roman"/>
                <w:b w:val="0"/>
                <w:color w:val="222222"/>
                <w:sz w:val="24"/>
                <w:szCs w:val="24"/>
              </w:rPr>
            </w:pPr>
            <w:r w:rsidRPr="001672A1">
              <w:rPr>
                <w:rFonts w:ascii="Times New Roman" w:hAnsi="Times New Roman" w:cs="Times New Roman"/>
                <w:b w:val="0"/>
                <w:color w:val="222222"/>
                <w:sz w:val="24"/>
                <w:szCs w:val="24"/>
              </w:rPr>
              <w:t>«Людмила Зыкина – королева русской песни» </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май</w:t>
            </w:r>
          </w:p>
        </w:tc>
        <w:tc>
          <w:tcPr>
            <w:tcW w:w="2692" w:type="dxa"/>
            <w:tcBorders>
              <w:top w:val="outset" w:sz="2" w:space="0" w:color="auto"/>
              <w:bottom w:val="outset" w:sz="2" w:space="0" w:color="auto"/>
            </w:tcBorders>
          </w:tcPr>
          <w:p w:rsidR="00891800" w:rsidRPr="001672A1" w:rsidRDefault="00891800" w:rsidP="00891800">
            <w:r w:rsidRPr="001672A1">
              <w:t>Русских Н.Н.,  директор, Казарян Е.С., зав. ИПЦ, Хохрина Н.Г., зав. сектором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«Певец синих гор» к 80-летию со дня рождения Ю. И. Визбора</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сентябрь</w:t>
            </w:r>
          </w:p>
        </w:tc>
        <w:tc>
          <w:tcPr>
            <w:tcW w:w="2692" w:type="dxa"/>
            <w:tcBorders>
              <w:top w:val="outset" w:sz="2" w:space="0" w:color="auto"/>
              <w:bottom w:val="outset" w:sz="2" w:space="0" w:color="auto"/>
            </w:tcBorders>
          </w:tcPr>
          <w:p w:rsidR="00891800" w:rsidRPr="001672A1" w:rsidRDefault="00891800" w:rsidP="00891800">
            <w:pPr>
              <w:jc w:val="center"/>
            </w:pPr>
            <w:r w:rsidRPr="001672A1">
              <w:t xml:space="preserve">Русских Н.Н.,  директор, Казарян Е.С., зав. ИПЦ, Хохрина Н.Г., зав. сектором, </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lastRenderedPageBreak/>
              <w:t>Рандеву с любимым артистом/Н.П. Караченцев</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октябрь</w:t>
            </w:r>
          </w:p>
        </w:tc>
        <w:tc>
          <w:tcPr>
            <w:tcW w:w="2692" w:type="dxa"/>
            <w:tcBorders>
              <w:top w:val="outset" w:sz="2" w:space="0" w:color="auto"/>
              <w:bottom w:val="outset" w:sz="2" w:space="0" w:color="auto"/>
            </w:tcBorders>
          </w:tcPr>
          <w:p w:rsidR="00891800" w:rsidRPr="001672A1" w:rsidRDefault="00891800" w:rsidP="00891800">
            <w:r w:rsidRPr="001672A1">
              <w:t>Русских Н.Н.,  директор, Казарян Е.С., зав. ИПЦ, Хохрина Н.Г., зав. сектором</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«Жизнь как песня/ А. Н. Пахмутова</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ноябрь</w:t>
            </w:r>
          </w:p>
        </w:tc>
        <w:tc>
          <w:tcPr>
            <w:tcW w:w="2692" w:type="dxa"/>
            <w:tcBorders>
              <w:top w:val="outset" w:sz="2" w:space="0" w:color="auto"/>
              <w:bottom w:val="outset" w:sz="2" w:space="0" w:color="auto"/>
            </w:tcBorders>
          </w:tcPr>
          <w:p w:rsidR="00891800" w:rsidRPr="001672A1" w:rsidRDefault="00891800" w:rsidP="00891800">
            <w:pPr>
              <w:jc w:val="center"/>
            </w:pPr>
            <w:r w:rsidRPr="001672A1">
              <w:t>Русских Н.Н.,  директор, Казарян Е.С., зав. ИПЦ, Хохрина Н.Г., зав. сектором</w:t>
            </w:r>
            <w:proofErr w:type="gramStart"/>
            <w:r w:rsidRPr="001672A1">
              <w:t xml:space="preserve">., </w:t>
            </w:r>
            <w:proofErr w:type="gramEnd"/>
            <w:r w:rsidRPr="001672A1">
              <w:t xml:space="preserve">зав. ИПЦ, </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«Алиса в стране театра и кино» /А.Б. Фрейндлих</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декабрь</w:t>
            </w:r>
          </w:p>
        </w:tc>
        <w:tc>
          <w:tcPr>
            <w:tcW w:w="2692" w:type="dxa"/>
            <w:tcBorders>
              <w:top w:val="outset" w:sz="2" w:space="0" w:color="auto"/>
              <w:bottom w:val="outset" w:sz="2" w:space="0" w:color="auto"/>
            </w:tcBorders>
          </w:tcPr>
          <w:p w:rsidR="00891800" w:rsidRPr="001672A1" w:rsidRDefault="00891800" w:rsidP="00891800">
            <w:r w:rsidRPr="001672A1">
              <w:t>Русских Н.Н.,  директор, Казарян Е.С., зав. ИПЦ, Хохрина Н.Г., зав. сектором</w:t>
            </w:r>
          </w:p>
        </w:tc>
      </w:tr>
      <w:tr w:rsidR="00891800" w:rsidRPr="001672A1" w:rsidTr="00891800">
        <w:trPr>
          <w:trHeight w:val="1033"/>
          <w:tblCellSpacing w:w="0" w:type="dxa"/>
        </w:trPr>
        <w:tc>
          <w:tcPr>
            <w:tcW w:w="9462" w:type="dxa"/>
            <w:gridSpan w:val="4"/>
            <w:tcBorders>
              <w:top w:val="outset" w:sz="2" w:space="0" w:color="auto"/>
            </w:tcBorders>
          </w:tcPr>
          <w:p w:rsidR="00891800" w:rsidRPr="00192EC1" w:rsidRDefault="00891800" w:rsidP="00891800">
            <w:pPr>
              <w:jc w:val="center"/>
              <w:rPr>
                <w:b/>
              </w:rPr>
            </w:pPr>
            <w:r w:rsidRPr="00192EC1">
              <w:rPr>
                <w:b/>
              </w:rPr>
              <w:t>План работы</w:t>
            </w:r>
          </w:p>
          <w:p w:rsidR="00891800" w:rsidRPr="00192EC1" w:rsidRDefault="00891800" w:rsidP="00891800">
            <w:pPr>
              <w:jc w:val="center"/>
              <w:rPr>
                <w:b/>
              </w:rPr>
            </w:pPr>
            <w:r w:rsidRPr="00192EC1">
              <w:rPr>
                <w:b/>
              </w:rPr>
              <w:t>Клуба садоводов – любителей  «Стильный огород»</w:t>
            </w:r>
          </w:p>
          <w:p w:rsidR="00891800" w:rsidRPr="001672A1" w:rsidRDefault="00891800" w:rsidP="00891800">
            <w:pPr>
              <w:jc w:val="center"/>
              <w:rPr>
                <w:spacing w:val="-11"/>
              </w:rPr>
            </w:pPr>
            <w:r w:rsidRPr="00192EC1">
              <w:rPr>
                <w:b/>
              </w:rPr>
              <w:t>на 2019 год.</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Определение сроков семян различных сортов.</w:t>
            </w:r>
          </w:p>
          <w:p w:rsidR="00891800" w:rsidRPr="001672A1" w:rsidRDefault="00891800" w:rsidP="00891800">
            <w:r w:rsidRPr="001672A1">
              <w:t>«Достижения науки и передового опыта в практику садовода.</w:t>
            </w:r>
          </w:p>
          <w:p w:rsidR="00891800" w:rsidRPr="001672A1" w:rsidRDefault="00891800" w:rsidP="00891800">
            <w:r w:rsidRPr="001672A1">
              <w:t>Новинки семян  уральской селекции.</w:t>
            </w:r>
          </w:p>
          <w:p w:rsidR="00891800" w:rsidRPr="001672A1" w:rsidRDefault="00891800" w:rsidP="00891800">
            <w:r w:rsidRPr="001672A1">
              <w:t>Применение и польза препаратов в огородничестве.</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январь</w:t>
            </w:r>
          </w:p>
        </w:tc>
        <w:tc>
          <w:tcPr>
            <w:tcW w:w="2692" w:type="dxa"/>
            <w:tcBorders>
              <w:top w:val="outset" w:sz="2" w:space="0" w:color="auto"/>
              <w:bottom w:val="outset" w:sz="2" w:space="0" w:color="auto"/>
            </w:tcBorders>
          </w:tcPr>
          <w:p w:rsidR="00891800" w:rsidRPr="001672A1" w:rsidRDefault="00891800" w:rsidP="00891800">
            <w:pPr>
              <w:jc w:val="center"/>
            </w:pPr>
            <w:r w:rsidRPr="001672A1">
              <w:t>МБУК «ГЦМБ» Казарян Е.С., зав. ИПЦ,</w:t>
            </w:r>
          </w:p>
          <w:p w:rsidR="00891800" w:rsidRPr="001672A1" w:rsidRDefault="00891800" w:rsidP="00891800">
            <w:pPr>
              <w:jc w:val="center"/>
            </w:pPr>
            <w:r w:rsidRPr="001672A1">
              <w:t>Зав. ИБО Пушкарева О.В.</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Технология выращивания рассады различными способами.</w:t>
            </w:r>
          </w:p>
          <w:p w:rsidR="00891800" w:rsidRPr="001672A1" w:rsidRDefault="00891800" w:rsidP="00891800">
            <w:r w:rsidRPr="001672A1">
              <w:t>Мастер-класс по посеву семян.</w:t>
            </w:r>
          </w:p>
          <w:p w:rsidR="00891800" w:rsidRPr="001672A1" w:rsidRDefault="00891800" w:rsidP="00891800">
            <w:r w:rsidRPr="001672A1">
              <w:t>Посев в бумажные рулоны.</w:t>
            </w:r>
          </w:p>
          <w:p w:rsidR="00891800" w:rsidRPr="001672A1" w:rsidRDefault="00891800" w:rsidP="00891800">
            <w:r w:rsidRPr="001672A1">
              <w:t xml:space="preserve"> «Каждому овощу свои условия»: выращивание перцев, томатов по методу природного земледелия.</w:t>
            </w:r>
          </w:p>
          <w:p w:rsidR="00891800" w:rsidRPr="001672A1" w:rsidRDefault="00891800" w:rsidP="00891800">
            <w:r w:rsidRPr="001672A1">
              <w:t>Самые урожайные сорта помидор.</w:t>
            </w:r>
          </w:p>
          <w:p w:rsidR="00891800" w:rsidRPr="001672A1" w:rsidRDefault="00891800" w:rsidP="00891800"/>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февраль</w:t>
            </w:r>
          </w:p>
        </w:tc>
        <w:tc>
          <w:tcPr>
            <w:tcW w:w="2692" w:type="dxa"/>
            <w:tcBorders>
              <w:top w:val="outset" w:sz="2" w:space="0" w:color="auto"/>
              <w:bottom w:val="outset" w:sz="2" w:space="0" w:color="auto"/>
            </w:tcBorders>
          </w:tcPr>
          <w:p w:rsidR="00891800" w:rsidRPr="001672A1" w:rsidRDefault="00891800" w:rsidP="00891800">
            <w:pPr>
              <w:jc w:val="center"/>
            </w:pPr>
            <w:r w:rsidRPr="001672A1">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Подготовка теплицы.</w:t>
            </w:r>
          </w:p>
          <w:p w:rsidR="00891800" w:rsidRPr="001672A1" w:rsidRDefault="00891800" w:rsidP="00891800">
            <w:r w:rsidRPr="001672A1">
              <w:t>Подкормка рассады.</w:t>
            </w:r>
          </w:p>
          <w:p w:rsidR="00891800" w:rsidRPr="001672A1" w:rsidRDefault="00891800" w:rsidP="00891800">
            <w:r w:rsidRPr="001672A1">
              <w:t>Выращивание рассады.</w:t>
            </w:r>
          </w:p>
          <w:p w:rsidR="00891800" w:rsidRPr="001672A1" w:rsidRDefault="00891800" w:rsidP="00891800">
            <w:r w:rsidRPr="001672A1">
              <w:t>Формирование огуречной плети.</w:t>
            </w:r>
          </w:p>
          <w:p w:rsidR="00891800" w:rsidRPr="001672A1" w:rsidRDefault="00891800" w:rsidP="00891800">
            <w:r w:rsidRPr="001672A1">
              <w:t>Формирование перца.</w:t>
            </w:r>
          </w:p>
          <w:p w:rsidR="00891800" w:rsidRPr="001672A1" w:rsidRDefault="00891800" w:rsidP="00891800">
            <w:r w:rsidRPr="001672A1">
              <w:t>Как узнать кислотность почвы?</w:t>
            </w:r>
          </w:p>
          <w:p w:rsidR="00891800" w:rsidRPr="001672A1" w:rsidRDefault="00891800" w:rsidP="00891800">
            <w:r w:rsidRPr="001672A1">
              <w:rPr>
                <w:color w:val="000000"/>
                <w:shd w:val="clear" w:color="auto" w:fill="FFFFFF"/>
              </w:rPr>
              <w:t>Как вырастить сочную сладкую тыкву на своем участке?</w:t>
            </w:r>
            <w:r w:rsidRPr="001672A1">
              <w:rPr>
                <w:color w:val="000000"/>
              </w:rPr>
              <w:br/>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 xml:space="preserve">март </w:t>
            </w:r>
          </w:p>
        </w:tc>
        <w:tc>
          <w:tcPr>
            <w:tcW w:w="2692" w:type="dxa"/>
            <w:tcBorders>
              <w:top w:val="outset" w:sz="2" w:space="0" w:color="auto"/>
              <w:bottom w:val="outset" w:sz="2" w:space="0" w:color="auto"/>
            </w:tcBorders>
          </w:tcPr>
          <w:p w:rsidR="00891800" w:rsidRPr="001672A1" w:rsidRDefault="00891800" w:rsidP="00891800">
            <w:pPr>
              <w:jc w:val="center"/>
            </w:pPr>
            <w:r w:rsidRPr="001672A1">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spacing w:after="1" w:line="200" w:lineRule="atLeast"/>
            </w:pPr>
            <w:r w:rsidRPr="001672A1">
              <w:t>Особенности выращивания  ягоды Годжи.</w:t>
            </w:r>
          </w:p>
          <w:p w:rsidR="00891800" w:rsidRPr="001672A1" w:rsidRDefault="00891800" w:rsidP="00891800">
            <w:pPr>
              <w:spacing w:after="1" w:line="200" w:lineRule="atLeast"/>
            </w:pPr>
            <w:r w:rsidRPr="001672A1">
              <w:t xml:space="preserve">Особенности выращивания малины, жимолости, крыжовника и смородины  </w:t>
            </w:r>
            <w:r w:rsidRPr="001672A1">
              <w:lastRenderedPageBreak/>
              <w:t>(финской стелящейся)</w:t>
            </w:r>
          </w:p>
          <w:p w:rsidR="00891800" w:rsidRPr="001672A1" w:rsidRDefault="00891800" w:rsidP="00891800">
            <w:pPr>
              <w:shd w:val="clear" w:color="auto" w:fill="FFFFFF"/>
              <w:outlineLvl w:val="0"/>
              <w:rPr>
                <w:kern w:val="36"/>
              </w:rPr>
            </w:pPr>
            <w:r w:rsidRPr="001672A1">
              <w:rPr>
                <w:kern w:val="36"/>
              </w:rPr>
              <w:t>10 секретов урожайного лука</w:t>
            </w:r>
            <w:proofErr w:type="gramStart"/>
            <w:r w:rsidRPr="001672A1">
              <w:rPr>
                <w:kern w:val="36"/>
              </w:rPr>
              <w:t xml:space="preserve"> / К</w:t>
            </w:r>
            <w:proofErr w:type="gramEnd"/>
            <w:r w:rsidRPr="001672A1">
              <w:rPr>
                <w:kern w:val="36"/>
              </w:rPr>
              <w:t>ак вырастить здоровый крупный лук.</w:t>
            </w:r>
          </w:p>
          <w:p w:rsidR="00891800" w:rsidRPr="001672A1" w:rsidRDefault="00891800" w:rsidP="00891800">
            <w:pPr>
              <w:shd w:val="clear" w:color="auto" w:fill="FFFFFF"/>
              <w:outlineLvl w:val="0"/>
              <w:rPr>
                <w:kern w:val="36"/>
              </w:rPr>
            </w:pPr>
            <w:r w:rsidRPr="001672A1">
              <w:rPr>
                <w:kern w:val="36"/>
              </w:rPr>
              <w:t>Огород лечит. Краткий обзор о пользе некоторый растений.</w:t>
            </w:r>
          </w:p>
          <w:p w:rsidR="00891800" w:rsidRPr="001672A1" w:rsidRDefault="00891800" w:rsidP="00891800">
            <w:pPr>
              <w:shd w:val="clear" w:color="auto" w:fill="FFFFFF"/>
              <w:outlineLvl w:val="0"/>
            </w:pPr>
            <w:r w:rsidRPr="001672A1">
              <w:rPr>
                <w:kern w:val="36"/>
              </w:rPr>
              <w:t>Новые идеи для цветников.</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lastRenderedPageBreak/>
              <w:t>апрель</w:t>
            </w:r>
          </w:p>
          <w:p w:rsidR="00891800" w:rsidRPr="001672A1" w:rsidRDefault="00891800" w:rsidP="00891800">
            <w:pPr>
              <w:jc w:val="center"/>
            </w:pPr>
          </w:p>
        </w:tc>
        <w:tc>
          <w:tcPr>
            <w:tcW w:w="2692" w:type="dxa"/>
            <w:tcBorders>
              <w:top w:val="outset" w:sz="2" w:space="0" w:color="auto"/>
              <w:bottom w:val="outset" w:sz="2" w:space="0" w:color="auto"/>
            </w:tcBorders>
          </w:tcPr>
          <w:p w:rsidR="00891800" w:rsidRPr="001672A1" w:rsidRDefault="00891800" w:rsidP="00891800">
            <w:pPr>
              <w:jc w:val="center"/>
            </w:pPr>
            <w:r w:rsidRPr="001672A1">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lastRenderedPageBreak/>
              <w:t>Высадка растений в теплицы и уход за ними.</w:t>
            </w:r>
          </w:p>
          <w:p w:rsidR="00891800" w:rsidRPr="001672A1" w:rsidRDefault="00891800" w:rsidP="00891800">
            <w:r w:rsidRPr="001672A1">
              <w:t xml:space="preserve">Меры борьбы и профилактические работы с вредителями. </w:t>
            </w:r>
          </w:p>
          <w:p w:rsidR="00891800" w:rsidRPr="001672A1" w:rsidRDefault="00891800" w:rsidP="00891800">
            <w:pPr>
              <w:rPr>
                <w:color w:val="000000"/>
                <w:shd w:val="clear" w:color="auto" w:fill="FFFFFF"/>
              </w:rPr>
            </w:pPr>
            <w:r w:rsidRPr="001672A1">
              <w:rPr>
                <w:color w:val="000000"/>
                <w:shd w:val="clear" w:color="auto" w:fill="FFFFFF"/>
              </w:rPr>
              <w:t>Что делать, чтобы между грядками не росла трава.</w:t>
            </w:r>
          </w:p>
          <w:p w:rsidR="00891800" w:rsidRPr="001672A1" w:rsidRDefault="00891800" w:rsidP="00891800">
            <w:pPr>
              <w:rPr>
                <w:color w:val="000000"/>
                <w:shd w:val="clear" w:color="auto" w:fill="FFFFFF"/>
              </w:rPr>
            </w:pPr>
            <w:r w:rsidRPr="001672A1">
              <w:rPr>
                <w:color w:val="000000"/>
                <w:shd w:val="clear" w:color="auto" w:fill="FFFFFF"/>
              </w:rPr>
              <w:t>Важные особенности выращивания капусты, применение удобрения. Защита капусты от вредителей.</w:t>
            </w:r>
          </w:p>
          <w:p w:rsidR="00891800" w:rsidRPr="001672A1" w:rsidRDefault="00891800" w:rsidP="00891800">
            <w:r w:rsidRPr="001672A1">
              <w:rPr>
                <w:color w:val="000000"/>
                <w:shd w:val="clear" w:color="auto" w:fill="FFFFFF"/>
              </w:rPr>
              <w:t>Огород кормит. Краткий обзор о пользе «вершков» и «корешков».</w:t>
            </w:r>
            <w:r w:rsidRPr="001672A1">
              <w:rPr>
                <w:color w:val="000000"/>
              </w:rPr>
              <w:br/>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май</w:t>
            </w:r>
          </w:p>
        </w:tc>
        <w:tc>
          <w:tcPr>
            <w:tcW w:w="2692" w:type="dxa"/>
            <w:tcBorders>
              <w:top w:val="outset" w:sz="2" w:space="0" w:color="auto"/>
              <w:bottom w:val="outset" w:sz="2" w:space="0" w:color="auto"/>
            </w:tcBorders>
          </w:tcPr>
          <w:p w:rsidR="00891800" w:rsidRPr="001672A1" w:rsidRDefault="00891800" w:rsidP="00891800">
            <w:pPr>
              <w:jc w:val="center"/>
            </w:pPr>
            <w:r w:rsidRPr="001672A1">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Работа над ошибками «Весна начинается осенью»</w:t>
            </w:r>
          </w:p>
          <w:p w:rsidR="00891800" w:rsidRPr="001672A1" w:rsidRDefault="00891800" w:rsidP="00891800">
            <w:pPr>
              <w:pStyle w:val="1"/>
              <w:shd w:val="clear" w:color="auto" w:fill="FFFFFF"/>
              <w:spacing w:before="0"/>
              <w:rPr>
                <w:b w:val="0"/>
                <w:bCs w:val="0"/>
                <w:sz w:val="24"/>
                <w:szCs w:val="24"/>
              </w:rPr>
            </w:pPr>
            <w:r w:rsidRPr="001672A1">
              <w:rPr>
                <w:b w:val="0"/>
                <w:bCs w:val="0"/>
                <w:sz w:val="24"/>
                <w:szCs w:val="24"/>
              </w:rPr>
              <w:t>Осенние работы в саду. Рекомендации специалиста</w:t>
            </w:r>
          </w:p>
          <w:p w:rsidR="00891800" w:rsidRPr="001672A1" w:rsidRDefault="00891800" w:rsidP="00891800">
            <w:r w:rsidRPr="001672A1">
              <w:t xml:space="preserve">То, что вырастили, сохраним. </w:t>
            </w:r>
          </w:p>
          <w:p w:rsidR="00891800" w:rsidRPr="001672A1" w:rsidRDefault="00891800" w:rsidP="00891800">
            <w:r w:rsidRPr="001672A1">
              <w:t>Обзор периодических изданий  «По страницам журнала»</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октябрь</w:t>
            </w:r>
          </w:p>
        </w:tc>
        <w:tc>
          <w:tcPr>
            <w:tcW w:w="2692" w:type="dxa"/>
            <w:tcBorders>
              <w:top w:val="outset" w:sz="2" w:space="0" w:color="auto"/>
              <w:bottom w:val="outset" w:sz="2" w:space="0" w:color="auto"/>
            </w:tcBorders>
          </w:tcPr>
          <w:p w:rsidR="00891800" w:rsidRPr="001672A1" w:rsidRDefault="00891800" w:rsidP="00891800">
            <w:pPr>
              <w:jc w:val="center"/>
            </w:pPr>
            <w:r w:rsidRPr="001672A1">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«Копилка добрых советов».</w:t>
            </w:r>
          </w:p>
          <w:p w:rsidR="00891800" w:rsidRPr="001672A1" w:rsidRDefault="00891800" w:rsidP="00891800">
            <w:r w:rsidRPr="001672A1">
              <w:t>«Опытом делятся знатоки».</w:t>
            </w:r>
          </w:p>
          <w:p w:rsidR="00891800" w:rsidRPr="001672A1" w:rsidRDefault="00891800" w:rsidP="00891800">
            <w:r w:rsidRPr="001672A1">
              <w:t>Мои садовые эксперименты: чудо овощи</w:t>
            </w:r>
          </w:p>
          <w:p w:rsidR="00891800" w:rsidRPr="001672A1" w:rsidRDefault="00891800" w:rsidP="00891800">
            <w:r w:rsidRPr="001672A1">
              <w:t>Видео-обзор ««Новые сорта овощных и цветочных культур»</w:t>
            </w:r>
          </w:p>
          <w:p w:rsidR="00891800" w:rsidRPr="001672A1" w:rsidRDefault="00891800" w:rsidP="00891800">
            <w:r w:rsidRPr="001672A1">
              <w:t>Фотовыставка «Сказочный огород»</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ноябрь</w:t>
            </w:r>
          </w:p>
        </w:tc>
        <w:tc>
          <w:tcPr>
            <w:tcW w:w="2692" w:type="dxa"/>
            <w:tcBorders>
              <w:top w:val="outset" w:sz="2" w:space="0" w:color="auto"/>
              <w:bottom w:val="outset" w:sz="2" w:space="0" w:color="auto"/>
            </w:tcBorders>
          </w:tcPr>
          <w:p w:rsidR="00891800" w:rsidRPr="001672A1" w:rsidRDefault="00891800" w:rsidP="00891800">
            <w:pPr>
              <w:jc w:val="center"/>
            </w:pPr>
            <w:r w:rsidRPr="001672A1">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Подведение итогов сезона 2019 года.</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t>декабрь</w:t>
            </w:r>
          </w:p>
        </w:tc>
        <w:tc>
          <w:tcPr>
            <w:tcW w:w="2692" w:type="dxa"/>
            <w:tcBorders>
              <w:top w:val="outset" w:sz="2" w:space="0" w:color="auto"/>
              <w:bottom w:val="outset" w:sz="2" w:space="0" w:color="auto"/>
            </w:tcBorders>
          </w:tcPr>
          <w:p w:rsidR="00891800" w:rsidRPr="001672A1" w:rsidRDefault="00891800" w:rsidP="00891800">
            <w:pPr>
              <w:jc w:val="center"/>
            </w:pPr>
            <w:r w:rsidRPr="001672A1">
              <w:t>МБУК «ГЦМБ»</w:t>
            </w:r>
          </w:p>
        </w:tc>
      </w:tr>
      <w:tr w:rsidR="00891800" w:rsidRPr="001672A1" w:rsidTr="00891800">
        <w:trPr>
          <w:trHeight w:val="465"/>
          <w:tblCellSpacing w:w="0" w:type="dxa"/>
        </w:trPr>
        <w:tc>
          <w:tcPr>
            <w:tcW w:w="9462" w:type="dxa"/>
            <w:gridSpan w:val="4"/>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b/>
              </w:rPr>
            </w:pPr>
            <w:r w:rsidRPr="001672A1">
              <w:rPr>
                <w:b/>
              </w:rPr>
              <w:t>Год театра в библиотеке.</w:t>
            </w:r>
          </w:p>
          <w:p w:rsidR="00891800" w:rsidRPr="001672A1" w:rsidRDefault="00891800" w:rsidP="00891800">
            <w:pPr>
              <w:jc w:val="center"/>
              <w:rPr>
                <w:b/>
              </w:rPr>
            </w:pPr>
            <w:r w:rsidRPr="001672A1">
              <w:rPr>
                <w:b/>
              </w:rPr>
              <w:t>План работы по проекту «Творческий центр общения и досуга детей среднего и старшего школьного возраста «ВООК</w:t>
            </w:r>
            <w:proofErr w:type="gramStart"/>
            <w:r w:rsidRPr="001672A1">
              <w:rPr>
                <w:b/>
                <w:lang w:val="en-US"/>
              </w:rPr>
              <w:t>CITY</w:t>
            </w:r>
            <w:proofErr w:type="gramEnd"/>
            <w:r w:rsidRPr="001672A1">
              <w:rPr>
                <w:b/>
              </w:rPr>
              <w:t>» .</w:t>
            </w:r>
          </w:p>
          <w:p w:rsidR="00891800" w:rsidRPr="001672A1" w:rsidRDefault="00891800" w:rsidP="00891800">
            <w:pPr>
              <w:widowControl w:val="0"/>
              <w:shd w:val="clear" w:color="auto" w:fill="FFFFFF"/>
              <w:autoSpaceDE w:val="0"/>
              <w:autoSpaceDN w:val="0"/>
              <w:adjustRightInd w:val="0"/>
              <w:ind w:left="163"/>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t xml:space="preserve"> А</w:t>
            </w:r>
            <w:r w:rsidRPr="001672A1">
              <w:t>кция «День настольных игр»</w:t>
            </w:r>
          </w:p>
        </w:tc>
        <w:tc>
          <w:tcPr>
            <w:tcW w:w="2522" w:type="dxa"/>
            <w:gridSpan w:val="2"/>
            <w:tcBorders>
              <w:top w:val="outset" w:sz="2" w:space="0" w:color="auto"/>
              <w:bottom w:val="outset" w:sz="2" w:space="0" w:color="auto"/>
            </w:tcBorders>
          </w:tcPr>
          <w:p w:rsidR="00891800" w:rsidRPr="001672A1" w:rsidRDefault="00891800" w:rsidP="00891800">
            <w:r w:rsidRPr="001672A1">
              <w:t>12.04.2019 г.</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281C11" w:rsidRDefault="00891800" w:rsidP="00891800">
            <w:pPr>
              <w:rPr>
                <w:b/>
              </w:rPr>
            </w:pPr>
            <w:r>
              <w:t>М</w:t>
            </w:r>
            <w:r w:rsidRPr="001672A1">
              <w:t>астер-класс по книжной инсталляции в форме 3</w:t>
            </w:r>
            <w:r w:rsidRPr="001672A1">
              <w:rPr>
                <w:lang w:val="en-US"/>
              </w:rPr>
              <w:t>D</w:t>
            </w:r>
          </w:p>
        </w:tc>
        <w:tc>
          <w:tcPr>
            <w:tcW w:w="2522" w:type="dxa"/>
            <w:gridSpan w:val="2"/>
            <w:tcBorders>
              <w:top w:val="outset" w:sz="2" w:space="0" w:color="auto"/>
              <w:bottom w:val="outset" w:sz="2" w:space="0" w:color="auto"/>
            </w:tcBorders>
          </w:tcPr>
          <w:p w:rsidR="00891800" w:rsidRPr="001672A1" w:rsidRDefault="00891800" w:rsidP="00891800">
            <w:r w:rsidRPr="001672A1">
              <w:t xml:space="preserve"> апрель-ноябрь 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t xml:space="preserve">Вернисаж творческих работ </w:t>
            </w:r>
            <w:r>
              <w:t>«Книга + театр»</w:t>
            </w:r>
          </w:p>
        </w:tc>
        <w:tc>
          <w:tcPr>
            <w:tcW w:w="2522" w:type="dxa"/>
            <w:gridSpan w:val="2"/>
            <w:tcBorders>
              <w:top w:val="outset" w:sz="2" w:space="0" w:color="auto"/>
              <w:bottom w:val="outset" w:sz="2" w:space="0" w:color="auto"/>
            </w:tcBorders>
          </w:tcPr>
          <w:p w:rsidR="00891800" w:rsidRPr="001672A1" w:rsidRDefault="00891800" w:rsidP="00891800">
            <w:r w:rsidRPr="001672A1">
              <w:t xml:space="preserve"> апрель-ноябрь 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lastRenderedPageBreak/>
              <w:t xml:space="preserve"> Мастер класс по театральному искусству</w:t>
            </w:r>
            <w:r>
              <w:t xml:space="preserve"> «Играем в театр»</w:t>
            </w:r>
          </w:p>
        </w:tc>
        <w:tc>
          <w:tcPr>
            <w:tcW w:w="2522" w:type="dxa"/>
            <w:gridSpan w:val="2"/>
            <w:tcBorders>
              <w:top w:val="outset" w:sz="2" w:space="0" w:color="auto"/>
              <w:bottom w:val="outset" w:sz="2" w:space="0" w:color="auto"/>
            </w:tcBorders>
          </w:tcPr>
          <w:p w:rsidR="00891800" w:rsidRPr="001672A1" w:rsidRDefault="00891800" w:rsidP="00891800">
            <w:r w:rsidRPr="001672A1">
              <w:t xml:space="preserve"> 12.04.2019 г.  </w:t>
            </w:r>
          </w:p>
          <w:p w:rsidR="00891800" w:rsidRPr="001672A1" w:rsidRDefault="00891800" w:rsidP="00891800">
            <w:pPr>
              <w:jc w:val="right"/>
            </w:pP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Акция  «Игросумерки»</w:t>
            </w:r>
          </w:p>
        </w:tc>
        <w:tc>
          <w:tcPr>
            <w:tcW w:w="2522" w:type="dxa"/>
            <w:gridSpan w:val="2"/>
            <w:tcBorders>
              <w:top w:val="outset" w:sz="2" w:space="0" w:color="auto"/>
              <w:bottom w:val="outset" w:sz="2" w:space="0" w:color="auto"/>
            </w:tcBorders>
          </w:tcPr>
          <w:p w:rsidR="00891800" w:rsidRPr="001672A1" w:rsidRDefault="00891800" w:rsidP="00891800">
            <w:r w:rsidRPr="001672A1">
              <w:t xml:space="preserve"> 22.04.2019г.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t>Мастер класс по театральному искусству</w:t>
            </w:r>
            <w:r>
              <w:t xml:space="preserve"> «Играем в театр»</w:t>
            </w:r>
          </w:p>
        </w:tc>
        <w:tc>
          <w:tcPr>
            <w:tcW w:w="2522" w:type="dxa"/>
            <w:gridSpan w:val="2"/>
            <w:tcBorders>
              <w:top w:val="outset" w:sz="2" w:space="0" w:color="auto"/>
              <w:bottom w:val="outset" w:sz="2" w:space="0" w:color="auto"/>
            </w:tcBorders>
          </w:tcPr>
          <w:p w:rsidR="00891800" w:rsidRPr="001672A1" w:rsidRDefault="00891800" w:rsidP="00891800">
            <w:r w:rsidRPr="001672A1">
              <w:t>24.05.2019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tabs>
                <w:tab w:val="left" w:pos="670"/>
              </w:tabs>
            </w:pPr>
            <w:r w:rsidRPr="001672A1">
              <w:t xml:space="preserve">  Творческая акция «Придумай, расскажи»</w:t>
            </w:r>
          </w:p>
        </w:tc>
        <w:tc>
          <w:tcPr>
            <w:tcW w:w="2522" w:type="dxa"/>
            <w:gridSpan w:val="2"/>
            <w:tcBorders>
              <w:top w:val="outset" w:sz="2" w:space="0" w:color="auto"/>
              <w:bottom w:val="outset" w:sz="2" w:space="0" w:color="auto"/>
            </w:tcBorders>
          </w:tcPr>
          <w:p w:rsidR="00891800" w:rsidRPr="001672A1" w:rsidRDefault="00891800" w:rsidP="00891800">
            <w:r w:rsidRPr="001672A1">
              <w:t xml:space="preserve">01.06.20019 г.-01.08.20019 </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t xml:space="preserve"> Литературный вечер «Бук - </w:t>
            </w:r>
            <w:proofErr w:type="gramStart"/>
            <w:r w:rsidRPr="001672A1">
              <w:t>Арт</w:t>
            </w:r>
            <w:proofErr w:type="gramEnd"/>
            <w:r w:rsidRPr="001672A1">
              <w:t>»</w:t>
            </w:r>
          </w:p>
        </w:tc>
        <w:tc>
          <w:tcPr>
            <w:tcW w:w="2522" w:type="dxa"/>
            <w:gridSpan w:val="2"/>
            <w:tcBorders>
              <w:top w:val="outset" w:sz="2" w:space="0" w:color="auto"/>
              <w:bottom w:val="outset" w:sz="2" w:space="0" w:color="auto"/>
            </w:tcBorders>
          </w:tcPr>
          <w:p w:rsidR="00891800" w:rsidRPr="001672A1" w:rsidRDefault="00891800" w:rsidP="00891800">
            <w:r w:rsidRPr="001672A1">
              <w:t>03.06.2019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t>А</w:t>
            </w:r>
            <w:r w:rsidRPr="001672A1">
              <w:t>кция «День настольных игр»</w:t>
            </w:r>
            <w:r>
              <w:t xml:space="preserve"> «Игротека в библиотеке»</w:t>
            </w:r>
          </w:p>
        </w:tc>
        <w:tc>
          <w:tcPr>
            <w:tcW w:w="2522" w:type="dxa"/>
            <w:gridSpan w:val="2"/>
            <w:tcBorders>
              <w:top w:val="outset" w:sz="2" w:space="0" w:color="auto"/>
              <w:bottom w:val="outset" w:sz="2" w:space="0" w:color="auto"/>
            </w:tcBorders>
          </w:tcPr>
          <w:p w:rsidR="00891800" w:rsidRPr="001672A1" w:rsidRDefault="00891800" w:rsidP="00891800">
            <w:r w:rsidRPr="001672A1">
              <w:t xml:space="preserve"> 07.06.2019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tabs>
                <w:tab w:val="left" w:pos="4630"/>
              </w:tabs>
            </w:pPr>
            <w:r>
              <w:t>Т</w:t>
            </w:r>
            <w:r w:rsidRPr="001672A1">
              <w:t>еатральные читки пьес А.П.</w:t>
            </w:r>
            <w:proofErr w:type="gramStart"/>
            <w:r w:rsidRPr="001672A1">
              <w:t>Ч</w:t>
            </w:r>
            <w:r>
              <w:t xml:space="preserve"> </w:t>
            </w:r>
            <w:r w:rsidRPr="001672A1">
              <w:t>ехова</w:t>
            </w:r>
            <w:proofErr w:type="gramEnd"/>
          </w:p>
        </w:tc>
        <w:tc>
          <w:tcPr>
            <w:tcW w:w="2522" w:type="dxa"/>
            <w:gridSpan w:val="2"/>
            <w:tcBorders>
              <w:top w:val="outset" w:sz="2" w:space="0" w:color="auto"/>
              <w:bottom w:val="outset" w:sz="2" w:space="0" w:color="auto"/>
            </w:tcBorders>
          </w:tcPr>
          <w:p w:rsidR="00891800" w:rsidRPr="001672A1" w:rsidRDefault="00891800" w:rsidP="00891800">
            <w:r w:rsidRPr="001672A1">
              <w:t>14.06.2019 г.</w:t>
            </w:r>
          </w:p>
          <w:p w:rsidR="00891800" w:rsidRPr="001672A1" w:rsidRDefault="00891800" w:rsidP="00891800">
            <w:r w:rsidRPr="001672A1">
              <w:t xml:space="preserve"> </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Мастер класс по театральному искусству</w:t>
            </w:r>
            <w:r>
              <w:t xml:space="preserve"> «Играем в театр»</w:t>
            </w:r>
          </w:p>
        </w:tc>
        <w:tc>
          <w:tcPr>
            <w:tcW w:w="2522" w:type="dxa"/>
            <w:gridSpan w:val="2"/>
            <w:tcBorders>
              <w:top w:val="outset" w:sz="2" w:space="0" w:color="auto"/>
              <w:bottom w:val="outset" w:sz="2" w:space="0" w:color="auto"/>
            </w:tcBorders>
          </w:tcPr>
          <w:p w:rsidR="00891800" w:rsidRPr="001672A1" w:rsidRDefault="00891800" w:rsidP="00891800">
            <w:r w:rsidRPr="001672A1">
              <w:t xml:space="preserve"> 21.06.2019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t>А</w:t>
            </w:r>
            <w:r w:rsidRPr="001672A1">
              <w:t>кция «День настольных игр»</w:t>
            </w:r>
          </w:p>
        </w:tc>
        <w:tc>
          <w:tcPr>
            <w:tcW w:w="2522" w:type="dxa"/>
            <w:gridSpan w:val="2"/>
            <w:tcBorders>
              <w:top w:val="outset" w:sz="2" w:space="0" w:color="auto"/>
              <w:bottom w:val="outset" w:sz="2" w:space="0" w:color="auto"/>
            </w:tcBorders>
          </w:tcPr>
          <w:p w:rsidR="00891800" w:rsidRPr="001672A1" w:rsidRDefault="00891800" w:rsidP="00891800">
            <w:r w:rsidRPr="001672A1">
              <w:t>13.09.2019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rsidRPr="001672A1">
              <w:t>Мастер класс по театральному искусству</w:t>
            </w:r>
            <w:r>
              <w:t xml:space="preserve"> «Играем в театр»</w:t>
            </w:r>
          </w:p>
        </w:tc>
        <w:tc>
          <w:tcPr>
            <w:tcW w:w="2522" w:type="dxa"/>
            <w:gridSpan w:val="2"/>
            <w:tcBorders>
              <w:top w:val="outset" w:sz="2" w:space="0" w:color="auto"/>
              <w:bottom w:val="outset" w:sz="2" w:space="0" w:color="auto"/>
            </w:tcBorders>
          </w:tcPr>
          <w:p w:rsidR="00891800" w:rsidRPr="001672A1" w:rsidRDefault="00891800" w:rsidP="00891800">
            <w:r w:rsidRPr="001672A1">
              <w:t>20.09.2019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Default="00891800" w:rsidP="00891800">
            <w:r w:rsidRPr="001672A1">
              <w:t xml:space="preserve">Литературный вечер «Бук - </w:t>
            </w:r>
            <w:proofErr w:type="gramStart"/>
            <w:r w:rsidRPr="001672A1">
              <w:t>Арт</w:t>
            </w:r>
            <w:proofErr w:type="gramEnd"/>
            <w:r w:rsidRPr="001672A1">
              <w:t>»</w:t>
            </w:r>
          </w:p>
          <w:p w:rsidR="00891800" w:rsidRPr="001672A1" w:rsidRDefault="00891800" w:rsidP="00891800">
            <w:pPr>
              <w:rPr>
                <w:b/>
              </w:rPr>
            </w:pPr>
          </w:p>
        </w:tc>
        <w:tc>
          <w:tcPr>
            <w:tcW w:w="2522" w:type="dxa"/>
            <w:gridSpan w:val="2"/>
            <w:tcBorders>
              <w:top w:val="outset" w:sz="2" w:space="0" w:color="auto"/>
              <w:bottom w:val="outset" w:sz="2" w:space="0" w:color="auto"/>
            </w:tcBorders>
          </w:tcPr>
          <w:p w:rsidR="00891800" w:rsidRPr="001672A1" w:rsidRDefault="00891800" w:rsidP="00891800">
            <w:r w:rsidRPr="001672A1">
              <w:t>20.09.2019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Творческий конкурс «Селфи с книгой»</w:t>
            </w:r>
          </w:p>
        </w:tc>
        <w:tc>
          <w:tcPr>
            <w:tcW w:w="2522" w:type="dxa"/>
            <w:gridSpan w:val="2"/>
            <w:tcBorders>
              <w:top w:val="outset" w:sz="2" w:space="0" w:color="auto"/>
              <w:bottom w:val="outset" w:sz="2" w:space="0" w:color="auto"/>
            </w:tcBorders>
          </w:tcPr>
          <w:p w:rsidR="00891800" w:rsidRPr="001672A1" w:rsidRDefault="00891800" w:rsidP="00891800">
            <w:r w:rsidRPr="001672A1">
              <w:t>01.10.2019 г. – 01.11.2019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t>Т</w:t>
            </w:r>
            <w:r w:rsidRPr="001672A1">
              <w:t>еатральные читки пьес А.П.Чехова</w:t>
            </w:r>
          </w:p>
        </w:tc>
        <w:tc>
          <w:tcPr>
            <w:tcW w:w="2522" w:type="dxa"/>
            <w:gridSpan w:val="2"/>
            <w:tcBorders>
              <w:top w:val="outset" w:sz="2" w:space="0" w:color="auto"/>
              <w:bottom w:val="outset" w:sz="2" w:space="0" w:color="auto"/>
            </w:tcBorders>
          </w:tcPr>
          <w:p w:rsidR="00891800" w:rsidRPr="001672A1" w:rsidRDefault="00891800" w:rsidP="00891800">
            <w:r w:rsidRPr="001672A1">
              <w:t>11.10.2019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rPr>
                <w:b/>
              </w:rPr>
            </w:pPr>
            <w:r>
              <w:t>А</w:t>
            </w:r>
            <w:r w:rsidRPr="001672A1">
              <w:t>кция «День настольных игр»</w:t>
            </w:r>
          </w:p>
        </w:tc>
        <w:tc>
          <w:tcPr>
            <w:tcW w:w="2522" w:type="dxa"/>
            <w:gridSpan w:val="2"/>
            <w:tcBorders>
              <w:top w:val="outset" w:sz="2" w:space="0" w:color="auto"/>
              <w:bottom w:val="outset" w:sz="2" w:space="0" w:color="auto"/>
            </w:tcBorders>
          </w:tcPr>
          <w:p w:rsidR="00891800" w:rsidRPr="001672A1" w:rsidRDefault="00891800" w:rsidP="00891800">
            <w:r w:rsidRPr="001672A1">
              <w:t>08.11.2019 г.</w:t>
            </w:r>
          </w:p>
        </w:tc>
        <w:tc>
          <w:tcPr>
            <w:tcW w:w="2692" w:type="dxa"/>
            <w:tcBorders>
              <w:top w:val="outset" w:sz="2" w:space="0" w:color="auto"/>
              <w:bottom w:val="outset" w:sz="2" w:space="0" w:color="auto"/>
            </w:tcBorders>
          </w:tcPr>
          <w:p w:rsidR="00891800" w:rsidRPr="001672A1" w:rsidRDefault="00891800" w:rsidP="00891800">
            <w:r w:rsidRPr="001672A1">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EC0E36" w:rsidRDefault="00891800" w:rsidP="00891800">
            <w:r w:rsidRPr="00EC0E36">
              <w:t xml:space="preserve">Литературный вечер «Бук - </w:t>
            </w:r>
            <w:proofErr w:type="gramStart"/>
            <w:r w:rsidRPr="00EC0E36">
              <w:t>Арт</w:t>
            </w:r>
            <w:proofErr w:type="gramEnd"/>
            <w:r w:rsidRPr="00EC0E36">
              <w:t>»</w:t>
            </w:r>
          </w:p>
        </w:tc>
        <w:tc>
          <w:tcPr>
            <w:tcW w:w="2522" w:type="dxa"/>
            <w:gridSpan w:val="2"/>
            <w:tcBorders>
              <w:top w:val="outset" w:sz="2" w:space="0" w:color="auto"/>
              <w:bottom w:val="outset" w:sz="2" w:space="0" w:color="auto"/>
            </w:tcBorders>
          </w:tcPr>
          <w:p w:rsidR="00891800" w:rsidRPr="00EC0E36" w:rsidRDefault="00891800" w:rsidP="00891800">
            <w:r w:rsidRPr="00EC0E36">
              <w:t>22.11.2019 г.</w:t>
            </w:r>
          </w:p>
        </w:tc>
        <w:tc>
          <w:tcPr>
            <w:tcW w:w="2692" w:type="dxa"/>
            <w:tcBorders>
              <w:top w:val="outset" w:sz="2" w:space="0" w:color="auto"/>
              <w:bottom w:val="outset" w:sz="2" w:space="0" w:color="auto"/>
            </w:tcBorders>
          </w:tcPr>
          <w:p w:rsidR="00891800" w:rsidRPr="00EC0E36" w:rsidRDefault="00891800" w:rsidP="00891800">
            <w:r w:rsidRPr="00EC0E36">
              <w:rPr>
                <w:spacing w:val="-11"/>
              </w:rPr>
              <w:t>МБУК «ГЦМБ»</w:t>
            </w:r>
          </w:p>
        </w:tc>
      </w:tr>
      <w:tr w:rsidR="00891800" w:rsidRPr="001672A1" w:rsidTr="00891800">
        <w:trPr>
          <w:trHeight w:val="465"/>
          <w:tblCellSpacing w:w="0" w:type="dxa"/>
        </w:trPr>
        <w:tc>
          <w:tcPr>
            <w:tcW w:w="9462" w:type="dxa"/>
            <w:gridSpan w:val="4"/>
            <w:tcBorders>
              <w:top w:val="outset" w:sz="2" w:space="0" w:color="auto"/>
              <w:bottom w:val="outset" w:sz="2" w:space="0" w:color="auto"/>
            </w:tcBorders>
          </w:tcPr>
          <w:p w:rsidR="00891800" w:rsidRPr="00070ABA" w:rsidRDefault="00891800" w:rsidP="00891800">
            <w:pPr>
              <w:jc w:val="center"/>
              <w:rPr>
                <w:b/>
                <w:spacing w:val="-11"/>
              </w:rPr>
            </w:pPr>
            <w:r w:rsidRPr="00070ABA">
              <w:rPr>
                <w:b/>
                <w:spacing w:val="-11"/>
              </w:rPr>
              <w:t>Жестокое обращение с детьми</w:t>
            </w:r>
          </w:p>
          <w:p w:rsidR="00891800" w:rsidRPr="00EC0E36" w:rsidRDefault="00891800" w:rsidP="00891800">
            <w:pPr>
              <w:jc w:val="center"/>
              <w:rPr>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A15E60" w:rsidRDefault="00891800" w:rsidP="00891800">
            <w:pPr>
              <w:tabs>
                <w:tab w:val="num" w:pos="-327"/>
              </w:tabs>
              <w:jc w:val="both"/>
            </w:pPr>
            <w:r w:rsidRPr="00A15E60">
              <w:t xml:space="preserve">Акция «Детство, свободное от жестокости» </w:t>
            </w:r>
          </w:p>
          <w:p w:rsidR="00891800" w:rsidRPr="00A15E60" w:rsidRDefault="00891800" w:rsidP="00891800">
            <w:pPr>
              <w:tabs>
                <w:tab w:val="num" w:pos="-327"/>
              </w:tabs>
              <w:jc w:val="both"/>
            </w:pPr>
            <w:r w:rsidRPr="00A15E60">
              <w:t>Буклет «Защитим детство без насилия»</w:t>
            </w:r>
          </w:p>
          <w:p w:rsidR="00891800" w:rsidRPr="00A15E60" w:rsidRDefault="00891800" w:rsidP="00891800">
            <w:pPr>
              <w:tabs>
                <w:tab w:val="num" w:pos="-327"/>
              </w:tabs>
              <w:jc w:val="both"/>
            </w:pPr>
            <w:r w:rsidRPr="00A15E60">
              <w:t>Плакат «Мир глазами детей»</w:t>
            </w:r>
          </w:p>
          <w:p w:rsidR="00891800" w:rsidRPr="00A15E60" w:rsidRDefault="00891800" w:rsidP="00891800">
            <w:pPr>
              <w:tabs>
                <w:tab w:val="num" w:pos="-327"/>
              </w:tabs>
              <w:jc w:val="both"/>
            </w:pPr>
            <w:r w:rsidRPr="00A15E60">
              <w:t>Памятка для родителей «Детство под защитой»</w:t>
            </w:r>
          </w:p>
          <w:p w:rsidR="00891800" w:rsidRPr="00EC0E36" w:rsidRDefault="00891800" w:rsidP="00891800"/>
        </w:tc>
        <w:tc>
          <w:tcPr>
            <w:tcW w:w="2522" w:type="dxa"/>
            <w:gridSpan w:val="2"/>
            <w:tcBorders>
              <w:top w:val="outset" w:sz="2" w:space="0" w:color="auto"/>
              <w:bottom w:val="outset" w:sz="2" w:space="0" w:color="auto"/>
            </w:tcBorders>
          </w:tcPr>
          <w:p w:rsidR="00891800" w:rsidRPr="00EC0E36" w:rsidRDefault="00891800" w:rsidP="00891800">
            <w:pPr>
              <w:jc w:val="center"/>
            </w:pPr>
            <w:r>
              <w:t>сентябрь</w:t>
            </w:r>
          </w:p>
        </w:tc>
        <w:tc>
          <w:tcPr>
            <w:tcW w:w="2692" w:type="dxa"/>
            <w:tcBorders>
              <w:top w:val="outset" w:sz="2" w:space="0" w:color="auto"/>
              <w:bottom w:val="outset" w:sz="2" w:space="0" w:color="auto"/>
            </w:tcBorders>
          </w:tcPr>
          <w:p w:rsidR="00891800" w:rsidRDefault="00891800" w:rsidP="00891800">
            <w:pPr>
              <w:rPr>
                <w:spacing w:val="-11"/>
              </w:rPr>
            </w:pPr>
            <w:r>
              <w:rPr>
                <w:spacing w:val="-11"/>
              </w:rPr>
              <w:t>Зав. ИПЦ</w:t>
            </w:r>
          </w:p>
          <w:p w:rsidR="00891800" w:rsidRPr="00EC0E36" w:rsidRDefault="00891800" w:rsidP="00891800">
            <w:pPr>
              <w:rPr>
                <w:spacing w:val="-11"/>
              </w:rPr>
            </w:pPr>
            <w:r>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BE1B33" w:rsidRDefault="00891800" w:rsidP="00891800">
            <w:pPr>
              <w:tabs>
                <w:tab w:val="num" w:pos="-327"/>
              </w:tabs>
            </w:pPr>
            <w:r w:rsidRPr="00BE1B33">
              <w:lastRenderedPageBreak/>
              <w:t>Акция «Пусть всегда будет закон»</w:t>
            </w:r>
          </w:p>
          <w:p w:rsidR="00891800" w:rsidRPr="00BE1B33" w:rsidRDefault="00891800" w:rsidP="00891800">
            <w:pPr>
              <w:tabs>
                <w:tab w:val="num" w:pos="-327"/>
              </w:tabs>
            </w:pPr>
            <w:r w:rsidRPr="00BE1B33">
              <w:t>Час правовых знаний «Вы вправе знать о праве»</w:t>
            </w:r>
          </w:p>
          <w:p w:rsidR="00891800" w:rsidRPr="00BE1B33" w:rsidRDefault="00891800" w:rsidP="00891800">
            <w:pPr>
              <w:tabs>
                <w:tab w:val="num" w:pos="-327"/>
              </w:tabs>
            </w:pPr>
            <w:r w:rsidRPr="00BE1B33">
              <w:t>Книжно-иллюстрированная выставка «Юрист советует»</w:t>
            </w:r>
          </w:p>
          <w:p w:rsidR="00891800" w:rsidRPr="00BE1B33" w:rsidRDefault="00891800" w:rsidP="00891800">
            <w:pPr>
              <w:tabs>
                <w:tab w:val="num" w:pos="-327"/>
              </w:tabs>
            </w:pPr>
            <w:r w:rsidRPr="00BE1B33">
              <w:t>Буклет «От правил – к праву»</w:t>
            </w:r>
          </w:p>
          <w:p w:rsidR="00891800" w:rsidRPr="00A15E60" w:rsidRDefault="00891800" w:rsidP="00891800">
            <w:pPr>
              <w:tabs>
                <w:tab w:val="num" w:pos="-327"/>
              </w:tabs>
              <w:jc w:val="both"/>
            </w:pPr>
            <w:r w:rsidRPr="00BE1B33">
              <w:t>Памятка для подростка «Важно знать свои права»</w:t>
            </w:r>
          </w:p>
        </w:tc>
        <w:tc>
          <w:tcPr>
            <w:tcW w:w="2522" w:type="dxa"/>
            <w:gridSpan w:val="2"/>
            <w:tcBorders>
              <w:top w:val="outset" w:sz="2" w:space="0" w:color="auto"/>
              <w:bottom w:val="outset" w:sz="2" w:space="0" w:color="auto"/>
            </w:tcBorders>
          </w:tcPr>
          <w:p w:rsidR="00891800" w:rsidRDefault="00891800" w:rsidP="00891800">
            <w:pPr>
              <w:jc w:val="center"/>
            </w:pPr>
            <w:r>
              <w:t>март</w:t>
            </w:r>
          </w:p>
        </w:tc>
        <w:tc>
          <w:tcPr>
            <w:tcW w:w="2692" w:type="dxa"/>
            <w:tcBorders>
              <w:top w:val="outset" w:sz="2" w:space="0" w:color="auto"/>
              <w:bottom w:val="outset" w:sz="2" w:space="0" w:color="auto"/>
            </w:tcBorders>
          </w:tcPr>
          <w:p w:rsidR="00891800" w:rsidRDefault="00891800" w:rsidP="00891800">
            <w:pPr>
              <w:rPr>
                <w:spacing w:val="-11"/>
              </w:rPr>
            </w:pPr>
            <w:r>
              <w:rPr>
                <w:spacing w:val="-11"/>
              </w:rPr>
              <w:t>Зав. ИПЦ</w:t>
            </w:r>
          </w:p>
          <w:p w:rsidR="00891800" w:rsidRDefault="00891800" w:rsidP="00891800">
            <w:pPr>
              <w:rPr>
                <w:spacing w:val="-11"/>
              </w:rPr>
            </w:pPr>
            <w:r>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Default="00891800" w:rsidP="00891800">
            <w:pPr>
              <w:tabs>
                <w:tab w:val="num" w:pos="-327"/>
              </w:tabs>
            </w:pPr>
            <w:r>
              <w:t>Акция «Правовой ключик»</w:t>
            </w:r>
          </w:p>
          <w:p w:rsidR="00891800" w:rsidRDefault="00891800" w:rsidP="00891800">
            <w:pPr>
              <w:tabs>
                <w:tab w:val="num" w:pos="-327"/>
              </w:tabs>
            </w:pPr>
            <w:r>
              <w:t>Правовая игра «С законом на ВЫ»</w:t>
            </w:r>
          </w:p>
          <w:p w:rsidR="00891800" w:rsidRDefault="00891800" w:rsidP="00891800">
            <w:pPr>
              <w:tabs>
                <w:tab w:val="num" w:pos="-327"/>
              </w:tabs>
            </w:pPr>
            <w:r>
              <w:t>Литературно-правовая игра «Пусть всегда будет закон»</w:t>
            </w:r>
          </w:p>
          <w:p w:rsidR="00891800" w:rsidRDefault="00891800" w:rsidP="00891800">
            <w:pPr>
              <w:tabs>
                <w:tab w:val="num" w:pos="-327"/>
              </w:tabs>
            </w:pPr>
            <w:r>
              <w:t>Памятки для подростка «Закон и подросток»</w:t>
            </w:r>
          </w:p>
        </w:tc>
        <w:tc>
          <w:tcPr>
            <w:tcW w:w="2522" w:type="dxa"/>
            <w:gridSpan w:val="2"/>
            <w:tcBorders>
              <w:top w:val="outset" w:sz="2" w:space="0" w:color="auto"/>
              <w:bottom w:val="outset" w:sz="2" w:space="0" w:color="auto"/>
            </w:tcBorders>
          </w:tcPr>
          <w:p w:rsidR="00891800" w:rsidRPr="00EC0E36" w:rsidRDefault="00891800" w:rsidP="00891800">
            <w:pPr>
              <w:jc w:val="center"/>
            </w:pPr>
            <w:r>
              <w:t>апрель</w:t>
            </w:r>
          </w:p>
        </w:tc>
        <w:tc>
          <w:tcPr>
            <w:tcW w:w="2692" w:type="dxa"/>
            <w:tcBorders>
              <w:top w:val="outset" w:sz="2" w:space="0" w:color="auto"/>
              <w:bottom w:val="outset" w:sz="2" w:space="0" w:color="auto"/>
            </w:tcBorders>
          </w:tcPr>
          <w:p w:rsidR="00891800" w:rsidRDefault="00891800" w:rsidP="00891800">
            <w:pPr>
              <w:rPr>
                <w:spacing w:val="-11"/>
              </w:rPr>
            </w:pPr>
            <w:r>
              <w:rPr>
                <w:spacing w:val="-11"/>
              </w:rPr>
              <w:t>Зав. ИПЦ</w:t>
            </w:r>
          </w:p>
          <w:p w:rsidR="00891800" w:rsidRPr="00EC0E36" w:rsidRDefault="00891800" w:rsidP="00891800">
            <w:pPr>
              <w:rPr>
                <w:spacing w:val="-11"/>
              </w:rPr>
            </w:pPr>
            <w:r>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BE1B33" w:rsidRDefault="00891800" w:rsidP="00891800">
            <w:pPr>
              <w:tabs>
                <w:tab w:val="num" w:pos="-327"/>
              </w:tabs>
            </w:pPr>
            <w:r w:rsidRPr="00BE1B33">
              <w:t xml:space="preserve">Акция «День правовых знаний» </w:t>
            </w:r>
          </w:p>
          <w:p w:rsidR="00891800" w:rsidRPr="00BE1B33" w:rsidRDefault="00891800" w:rsidP="00891800">
            <w:pPr>
              <w:tabs>
                <w:tab w:val="num" w:pos="-327"/>
              </w:tabs>
            </w:pPr>
            <w:r w:rsidRPr="00BE1B33">
              <w:t>Урок «О правах играя»</w:t>
            </w:r>
          </w:p>
          <w:p w:rsidR="00891800" w:rsidRPr="00BE1B33" w:rsidRDefault="00891800" w:rsidP="00891800">
            <w:pPr>
              <w:tabs>
                <w:tab w:val="num" w:pos="-327"/>
              </w:tabs>
            </w:pPr>
            <w:r w:rsidRPr="00BE1B33">
              <w:t xml:space="preserve"> Книжно-иллюстрированная выставка «Учусь быть гражданином»</w:t>
            </w:r>
          </w:p>
          <w:p w:rsidR="00891800" w:rsidRPr="00BE1B33" w:rsidRDefault="00891800" w:rsidP="00891800">
            <w:pPr>
              <w:tabs>
                <w:tab w:val="num" w:pos="-327"/>
              </w:tabs>
            </w:pPr>
            <w:r w:rsidRPr="00BE1B33">
              <w:t>Виртуальная выставка «Конвенция ООН о правах ребенка»</w:t>
            </w:r>
          </w:p>
          <w:p w:rsidR="00891800" w:rsidRPr="00BE1B33" w:rsidRDefault="00891800" w:rsidP="00891800">
            <w:pPr>
              <w:tabs>
                <w:tab w:val="num" w:pos="-327"/>
              </w:tabs>
            </w:pPr>
            <w:r w:rsidRPr="00BE1B33">
              <w:t>Буклет «Мои права и обязанности»</w:t>
            </w:r>
          </w:p>
          <w:p w:rsidR="00891800" w:rsidRPr="00EC0E36" w:rsidRDefault="00891800" w:rsidP="00891800"/>
        </w:tc>
        <w:tc>
          <w:tcPr>
            <w:tcW w:w="2522" w:type="dxa"/>
            <w:gridSpan w:val="2"/>
            <w:tcBorders>
              <w:top w:val="outset" w:sz="2" w:space="0" w:color="auto"/>
              <w:bottom w:val="outset" w:sz="2" w:space="0" w:color="auto"/>
            </w:tcBorders>
          </w:tcPr>
          <w:p w:rsidR="00891800" w:rsidRPr="00EC0E36" w:rsidRDefault="00891800" w:rsidP="00891800">
            <w:pPr>
              <w:jc w:val="center"/>
            </w:pPr>
            <w:r>
              <w:t>октябрь</w:t>
            </w:r>
          </w:p>
        </w:tc>
        <w:tc>
          <w:tcPr>
            <w:tcW w:w="2692" w:type="dxa"/>
            <w:tcBorders>
              <w:top w:val="outset" w:sz="2" w:space="0" w:color="auto"/>
              <w:bottom w:val="outset" w:sz="2" w:space="0" w:color="auto"/>
            </w:tcBorders>
          </w:tcPr>
          <w:p w:rsidR="00891800" w:rsidRDefault="00891800" w:rsidP="00891800">
            <w:pPr>
              <w:rPr>
                <w:spacing w:val="-11"/>
              </w:rPr>
            </w:pPr>
            <w:r>
              <w:rPr>
                <w:spacing w:val="-11"/>
              </w:rPr>
              <w:t>Зав. ИПЦ</w:t>
            </w:r>
          </w:p>
          <w:p w:rsidR="00891800" w:rsidRPr="00EC0E36" w:rsidRDefault="00891800" w:rsidP="00891800">
            <w:pPr>
              <w:rPr>
                <w:spacing w:val="-11"/>
              </w:rPr>
            </w:pPr>
            <w:r>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BE1B33" w:rsidRDefault="00891800" w:rsidP="00891800">
            <w:pPr>
              <w:tabs>
                <w:tab w:val="num" w:pos="-327"/>
                <w:tab w:val="left" w:pos="1020"/>
              </w:tabs>
              <w:jc w:val="both"/>
            </w:pPr>
            <w:r w:rsidRPr="00BE1B33">
              <w:rPr>
                <w:sz w:val="32"/>
                <w:szCs w:val="32"/>
              </w:rPr>
              <w:t>«</w:t>
            </w:r>
            <w:r w:rsidRPr="00BE1B33">
              <w:t xml:space="preserve">Акция «Законы,  по которым мы живем» </w:t>
            </w:r>
          </w:p>
          <w:p w:rsidR="00891800" w:rsidRPr="00BE1B33" w:rsidRDefault="00891800" w:rsidP="00891800">
            <w:pPr>
              <w:tabs>
                <w:tab w:val="num" w:pos="-327"/>
                <w:tab w:val="left" w:pos="1020"/>
              </w:tabs>
              <w:jc w:val="both"/>
            </w:pPr>
            <w:r w:rsidRPr="00BE1B33">
              <w:t>Выставка «Главный закон страны»</w:t>
            </w:r>
          </w:p>
          <w:p w:rsidR="00891800" w:rsidRPr="00BE1B33" w:rsidRDefault="00891800" w:rsidP="00891800">
            <w:pPr>
              <w:tabs>
                <w:tab w:val="num" w:pos="-327"/>
                <w:tab w:val="left" w:pos="1020"/>
              </w:tabs>
              <w:jc w:val="both"/>
            </w:pPr>
            <w:r w:rsidRPr="00BE1B33">
              <w:t>Буклет «Конституция Российской Федерации»</w:t>
            </w:r>
          </w:p>
          <w:p w:rsidR="00891800" w:rsidRPr="00BE1B33" w:rsidRDefault="00891800" w:rsidP="00891800">
            <w:pPr>
              <w:tabs>
                <w:tab w:val="num" w:pos="-327"/>
                <w:tab w:val="left" w:pos="1020"/>
              </w:tabs>
              <w:jc w:val="both"/>
            </w:pPr>
            <w:r w:rsidRPr="00BE1B33">
              <w:t>Шедоу бокс «Права человека»</w:t>
            </w:r>
          </w:p>
          <w:p w:rsidR="00891800" w:rsidRPr="00BE1B33" w:rsidRDefault="00891800" w:rsidP="00891800">
            <w:pPr>
              <w:tabs>
                <w:tab w:val="num" w:pos="-327"/>
                <w:tab w:val="left" w:pos="1020"/>
              </w:tabs>
              <w:jc w:val="both"/>
            </w:pPr>
            <w:r w:rsidRPr="00BE1B33">
              <w:t>Тематическая выставка «Конституция на страже порядка»</w:t>
            </w:r>
          </w:p>
          <w:p w:rsidR="00891800" w:rsidRPr="00BE1B33" w:rsidRDefault="00891800" w:rsidP="00891800">
            <w:pPr>
              <w:tabs>
                <w:tab w:val="num" w:pos="-327"/>
                <w:tab w:val="left" w:pos="1020"/>
              </w:tabs>
              <w:jc w:val="both"/>
            </w:pPr>
          </w:p>
          <w:p w:rsidR="00891800" w:rsidRPr="00EC0E36" w:rsidRDefault="00891800" w:rsidP="00891800"/>
        </w:tc>
        <w:tc>
          <w:tcPr>
            <w:tcW w:w="2522" w:type="dxa"/>
            <w:gridSpan w:val="2"/>
            <w:tcBorders>
              <w:top w:val="outset" w:sz="2" w:space="0" w:color="auto"/>
              <w:bottom w:val="outset" w:sz="2" w:space="0" w:color="auto"/>
            </w:tcBorders>
          </w:tcPr>
          <w:p w:rsidR="00891800" w:rsidRPr="00EC0E36" w:rsidRDefault="00891800" w:rsidP="00891800">
            <w:pPr>
              <w:jc w:val="center"/>
            </w:pPr>
            <w:r>
              <w:t>декабрь</w:t>
            </w:r>
          </w:p>
        </w:tc>
        <w:tc>
          <w:tcPr>
            <w:tcW w:w="2692" w:type="dxa"/>
            <w:tcBorders>
              <w:top w:val="outset" w:sz="2" w:space="0" w:color="auto"/>
              <w:bottom w:val="outset" w:sz="2" w:space="0" w:color="auto"/>
            </w:tcBorders>
          </w:tcPr>
          <w:p w:rsidR="00891800" w:rsidRDefault="00891800" w:rsidP="00891800">
            <w:pPr>
              <w:rPr>
                <w:spacing w:val="-11"/>
              </w:rPr>
            </w:pPr>
            <w:r>
              <w:rPr>
                <w:spacing w:val="-11"/>
              </w:rPr>
              <w:t>Зав. ИПЦ</w:t>
            </w:r>
          </w:p>
          <w:p w:rsidR="00891800" w:rsidRPr="00EC0E36" w:rsidRDefault="00891800" w:rsidP="00891800">
            <w:pPr>
              <w:rPr>
                <w:spacing w:val="-11"/>
              </w:rPr>
            </w:pPr>
            <w:r>
              <w:rPr>
                <w:spacing w:val="-11"/>
              </w:rPr>
              <w:t>МБУК «ГЦМБ»</w:t>
            </w:r>
          </w:p>
        </w:tc>
      </w:tr>
      <w:tr w:rsidR="00891800" w:rsidRPr="001672A1" w:rsidTr="00891800">
        <w:trPr>
          <w:trHeight w:val="465"/>
          <w:tblCellSpacing w:w="0" w:type="dxa"/>
        </w:trPr>
        <w:tc>
          <w:tcPr>
            <w:tcW w:w="9462" w:type="dxa"/>
            <w:gridSpan w:val="4"/>
            <w:tcBorders>
              <w:top w:val="outset" w:sz="2" w:space="0" w:color="auto"/>
              <w:bottom w:val="outset" w:sz="2" w:space="0" w:color="auto"/>
            </w:tcBorders>
          </w:tcPr>
          <w:p w:rsidR="00891800" w:rsidRPr="00070ABA" w:rsidRDefault="00891800" w:rsidP="004F6246">
            <w:pPr>
              <w:jc w:val="center"/>
              <w:rPr>
                <w:b/>
                <w:spacing w:val="-11"/>
              </w:rPr>
            </w:pPr>
            <w:r w:rsidRPr="00070ABA">
              <w:rPr>
                <w:b/>
              </w:rPr>
              <w:t xml:space="preserve">Родительское </w:t>
            </w:r>
            <w:r w:rsidR="004F6246">
              <w:rPr>
                <w:b/>
              </w:rPr>
              <w:t>образование</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 xml:space="preserve">Азбука для родителей (список литературы) </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май</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A15E60" w:rsidRDefault="00891800" w:rsidP="00891800">
            <w:pPr>
              <w:tabs>
                <w:tab w:val="num" w:pos="-327"/>
              </w:tabs>
              <w:jc w:val="both"/>
            </w:pPr>
            <w:r w:rsidRPr="00A15E60">
              <w:t>Выставка - совет «Живи по закону, поступай по совести»</w:t>
            </w:r>
          </w:p>
          <w:p w:rsidR="00891800" w:rsidRPr="00A15E60" w:rsidRDefault="00891800" w:rsidP="00891800">
            <w:pPr>
              <w:tabs>
                <w:tab w:val="num" w:pos="-327"/>
              </w:tabs>
              <w:jc w:val="both"/>
            </w:pPr>
            <w:r w:rsidRPr="00A15E60">
              <w:t>Плакат «Правовая планета детства»</w:t>
            </w:r>
          </w:p>
          <w:p w:rsidR="00891800" w:rsidRPr="001672A1" w:rsidRDefault="00891800" w:rsidP="00891800">
            <w:pPr>
              <w:tabs>
                <w:tab w:val="num" w:pos="-327"/>
              </w:tabs>
              <w:jc w:val="both"/>
            </w:pPr>
            <w:r w:rsidRPr="00A15E60">
              <w:t>Буклет для родителей «Твои права и обязанности, подросток»</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Pr>
                <w:spacing w:val="-5"/>
              </w:rPr>
              <w:t>май</w:t>
            </w:r>
          </w:p>
        </w:tc>
        <w:tc>
          <w:tcPr>
            <w:tcW w:w="2692" w:type="dxa"/>
            <w:tcBorders>
              <w:top w:val="outset" w:sz="2" w:space="0" w:color="auto"/>
              <w:bottom w:val="outset" w:sz="2" w:space="0" w:color="auto"/>
            </w:tcBorders>
          </w:tcPr>
          <w:p w:rsidR="00891800" w:rsidRDefault="00891800" w:rsidP="00891800">
            <w:pPr>
              <w:widowControl w:val="0"/>
              <w:shd w:val="clear" w:color="auto" w:fill="FFFFFF"/>
              <w:autoSpaceDE w:val="0"/>
              <w:autoSpaceDN w:val="0"/>
              <w:adjustRightInd w:val="0"/>
              <w:ind w:left="161"/>
              <w:jc w:val="center"/>
              <w:rPr>
                <w:spacing w:val="-11"/>
              </w:rPr>
            </w:pPr>
            <w:r>
              <w:rPr>
                <w:spacing w:val="-11"/>
              </w:rPr>
              <w:t>Зав. ИПЦ</w:t>
            </w:r>
          </w:p>
          <w:p w:rsidR="00891800" w:rsidRPr="001672A1" w:rsidRDefault="00891800" w:rsidP="00891800">
            <w:pPr>
              <w:widowControl w:val="0"/>
              <w:shd w:val="clear" w:color="auto" w:fill="FFFFFF"/>
              <w:autoSpaceDE w:val="0"/>
              <w:autoSpaceDN w:val="0"/>
              <w:adjustRightInd w:val="0"/>
              <w:ind w:left="161"/>
              <w:jc w:val="center"/>
              <w:rPr>
                <w:spacing w:val="-11"/>
              </w:rPr>
            </w:pPr>
            <w:r>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pPr>
            <w:r>
              <w:t xml:space="preserve">«Дарите ромашки любимым» </w:t>
            </w:r>
            <w:proofErr w:type="gramStart"/>
            <w:r>
              <w:t>-б</w:t>
            </w:r>
            <w:proofErr w:type="gramEnd"/>
            <w:r>
              <w:t>уклет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rsidRPr="001672A1">
              <w:t>Под семейным зонтиком. Семейный роман. Ко дню любви и верности</w:t>
            </w:r>
            <w:r>
              <w:t xml:space="preserve"> - </w:t>
            </w:r>
            <w:r>
              <w:lastRenderedPageBreak/>
              <w:t>буклет</w:t>
            </w:r>
          </w:p>
        </w:tc>
        <w:tc>
          <w:tcPr>
            <w:tcW w:w="2522" w:type="dxa"/>
            <w:gridSpan w:val="2"/>
            <w:tcBorders>
              <w:top w:val="outset" w:sz="2" w:space="0" w:color="auto"/>
              <w:bottom w:val="outset" w:sz="2" w:space="0" w:color="auto"/>
            </w:tcBorders>
          </w:tcPr>
          <w:p w:rsidR="00891800" w:rsidRPr="001672A1" w:rsidRDefault="00891800" w:rsidP="00891800">
            <w:pPr>
              <w:jc w:val="center"/>
            </w:pPr>
            <w:r w:rsidRPr="001672A1">
              <w:lastRenderedPageBreak/>
              <w:t>июль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pPr>
            <w:r w:rsidRPr="001672A1">
              <w:rPr>
                <w:spacing w:val="-11"/>
              </w:rPr>
              <w:t>МБУК «ГЦМБ»</w:t>
            </w:r>
          </w:p>
          <w:p w:rsidR="00891800" w:rsidRPr="001672A1" w:rsidRDefault="00891800" w:rsidP="00891800">
            <w:pPr>
              <w:jc w:val="center"/>
            </w:pPr>
            <w:r w:rsidRPr="001672A1">
              <w:t>Хохрина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r>
              <w:lastRenderedPageBreak/>
              <w:t>Литературная гостиная для взрослых «8 июля Всероссийский день семьи, любви и верности»</w:t>
            </w:r>
          </w:p>
        </w:tc>
        <w:tc>
          <w:tcPr>
            <w:tcW w:w="2522" w:type="dxa"/>
            <w:gridSpan w:val="2"/>
            <w:tcBorders>
              <w:top w:val="outset" w:sz="2" w:space="0" w:color="auto"/>
              <w:bottom w:val="outset" w:sz="2" w:space="0" w:color="auto"/>
            </w:tcBorders>
          </w:tcPr>
          <w:p w:rsidR="00891800" w:rsidRPr="001672A1" w:rsidRDefault="00891800" w:rsidP="00891800">
            <w:pPr>
              <w:jc w:val="center"/>
            </w:pPr>
            <w:r>
              <w:t>июль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Pr>
                <w:spacing w:val="-11"/>
              </w:rPr>
              <w:t>МБУК «Библиотека Медведкинского сельского поселения»</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«Букет для мамы» (мастер-класс по оформлению букетов)</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март</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 Казарян</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EC0E36" w:rsidRDefault="00891800" w:rsidP="00891800">
            <w:r>
              <w:t>Посиделки «Мамы добрые глаза»</w:t>
            </w:r>
          </w:p>
        </w:tc>
        <w:tc>
          <w:tcPr>
            <w:tcW w:w="2522" w:type="dxa"/>
            <w:gridSpan w:val="2"/>
            <w:tcBorders>
              <w:top w:val="outset" w:sz="2" w:space="0" w:color="auto"/>
              <w:bottom w:val="outset" w:sz="2" w:space="0" w:color="auto"/>
            </w:tcBorders>
          </w:tcPr>
          <w:p w:rsidR="00891800" w:rsidRPr="00EC0E36" w:rsidRDefault="00891800" w:rsidP="00891800">
            <w:pPr>
              <w:jc w:val="center"/>
            </w:pPr>
            <w:r>
              <w:t>ноябрь</w:t>
            </w:r>
          </w:p>
        </w:tc>
        <w:tc>
          <w:tcPr>
            <w:tcW w:w="2692" w:type="dxa"/>
            <w:tcBorders>
              <w:top w:val="outset" w:sz="2" w:space="0" w:color="auto"/>
              <w:bottom w:val="outset" w:sz="2" w:space="0" w:color="auto"/>
            </w:tcBorders>
          </w:tcPr>
          <w:p w:rsidR="00891800" w:rsidRPr="00EC0E36" w:rsidRDefault="00891800" w:rsidP="00891800">
            <w:pPr>
              <w:jc w:val="center"/>
              <w:rPr>
                <w:spacing w:val="-11"/>
              </w:rPr>
            </w:pPr>
            <w:r>
              <w:rPr>
                <w:spacing w:val="-11"/>
              </w:rPr>
              <w:t>МБУК «Промысловская библиотека»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Default="00891800" w:rsidP="00891800">
            <w:pPr>
              <w:rPr>
                <w:color w:val="333333"/>
              </w:rPr>
            </w:pPr>
            <w:r>
              <w:rPr>
                <w:color w:val="333333"/>
              </w:rPr>
              <w:t>Литературно - музыкальный вечер «Мама - главное слово в каждой судьбе!» с патронатными семьями</w:t>
            </w:r>
          </w:p>
          <w:p w:rsidR="00891800" w:rsidRPr="00EC0E36" w:rsidRDefault="00891800" w:rsidP="00891800"/>
        </w:tc>
        <w:tc>
          <w:tcPr>
            <w:tcW w:w="2522" w:type="dxa"/>
            <w:gridSpan w:val="2"/>
            <w:tcBorders>
              <w:top w:val="outset" w:sz="2" w:space="0" w:color="auto"/>
              <w:bottom w:val="outset" w:sz="2" w:space="0" w:color="auto"/>
            </w:tcBorders>
          </w:tcPr>
          <w:p w:rsidR="00891800" w:rsidRPr="00EC0E36" w:rsidRDefault="00891800" w:rsidP="00891800">
            <w:pPr>
              <w:jc w:val="center"/>
            </w:pPr>
            <w:r>
              <w:t>ноябрь</w:t>
            </w:r>
          </w:p>
        </w:tc>
        <w:tc>
          <w:tcPr>
            <w:tcW w:w="2692" w:type="dxa"/>
            <w:tcBorders>
              <w:top w:val="outset" w:sz="2" w:space="0" w:color="auto"/>
              <w:bottom w:val="outset" w:sz="2" w:space="0" w:color="auto"/>
            </w:tcBorders>
          </w:tcPr>
          <w:p w:rsidR="00891800" w:rsidRPr="00EC0E36" w:rsidRDefault="00891800" w:rsidP="00891800">
            <w:pPr>
              <w:jc w:val="center"/>
              <w:rPr>
                <w:spacing w:val="-11"/>
              </w:rPr>
            </w:pPr>
            <w:r>
              <w:rPr>
                <w:spacing w:val="-11"/>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Default="00891800" w:rsidP="00891800">
            <w:pPr>
              <w:rPr>
                <w:color w:val="333333"/>
              </w:rPr>
            </w:pPr>
            <w:r>
              <w:rPr>
                <w:color w:val="333333"/>
              </w:rPr>
              <w:t>«Мамин день» - литературно-музыкальный вечер</w:t>
            </w:r>
          </w:p>
        </w:tc>
        <w:tc>
          <w:tcPr>
            <w:tcW w:w="2522" w:type="dxa"/>
            <w:gridSpan w:val="2"/>
            <w:tcBorders>
              <w:top w:val="outset" w:sz="2" w:space="0" w:color="auto"/>
              <w:bottom w:val="outset" w:sz="2" w:space="0" w:color="auto"/>
            </w:tcBorders>
          </w:tcPr>
          <w:p w:rsidR="00891800" w:rsidRDefault="00891800" w:rsidP="00891800">
            <w:pPr>
              <w:jc w:val="center"/>
            </w:pPr>
            <w:r>
              <w:t>ноябрь</w:t>
            </w:r>
          </w:p>
        </w:tc>
        <w:tc>
          <w:tcPr>
            <w:tcW w:w="2692" w:type="dxa"/>
            <w:tcBorders>
              <w:top w:val="outset" w:sz="2" w:space="0" w:color="auto"/>
              <w:bottom w:val="outset" w:sz="2" w:space="0" w:color="auto"/>
            </w:tcBorders>
          </w:tcPr>
          <w:p w:rsidR="00891800" w:rsidRDefault="00891800" w:rsidP="00891800">
            <w:pPr>
              <w:jc w:val="center"/>
              <w:rPr>
                <w:spacing w:val="-11"/>
              </w:rPr>
            </w:pPr>
            <w:r>
              <w:rPr>
                <w:spacing w:val="-11"/>
              </w:rPr>
              <w:t>МБУК «Библиотека Медведкинского сельского поселения</w:t>
            </w:r>
          </w:p>
        </w:tc>
      </w:tr>
      <w:tr w:rsidR="00891800" w:rsidRPr="001672A1" w:rsidTr="00891800">
        <w:trPr>
          <w:trHeight w:val="486"/>
          <w:tblCellSpacing w:w="0" w:type="dxa"/>
        </w:trPr>
        <w:tc>
          <w:tcPr>
            <w:tcW w:w="9462" w:type="dxa"/>
            <w:gridSpan w:val="4"/>
            <w:tcBorders>
              <w:top w:val="outset" w:sz="2" w:space="0" w:color="auto"/>
            </w:tcBorders>
          </w:tcPr>
          <w:p w:rsidR="00891800" w:rsidRDefault="00891800" w:rsidP="00891800">
            <w:pPr>
              <w:jc w:val="center"/>
              <w:rPr>
                <w:b/>
                <w:spacing w:val="-11"/>
              </w:rPr>
            </w:pPr>
            <w:r w:rsidRPr="00070ABA">
              <w:rPr>
                <w:b/>
                <w:spacing w:val="-11"/>
              </w:rPr>
              <w:t>Летний отдых</w:t>
            </w:r>
          </w:p>
          <w:p w:rsidR="00891800" w:rsidRPr="00070ABA" w:rsidRDefault="00891800" w:rsidP="00891800">
            <w:pPr>
              <w:jc w:val="center"/>
              <w:rPr>
                <w:b/>
                <w:spacing w:val="-11"/>
              </w:rPr>
            </w:pP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1 июня – День защиты детей (буклет)</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июнь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Пушкарева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34"/>
            </w:pPr>
            <w:r w:rsidRPr="001672A1">
              <w:t>Пусть всегда будет детство</w:t>
            </w:r>
          </w:p>
        </w:tc>
        <w:tc>
          <w:tcPr>
            <w:tcW w:w="2522" w:type="dxa"/>
            <w:gridSpan w:val="2"/>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18"/>
              <w:jc w:val="center"/>
              <w:rPr>
                <w:spacing w:val="-5"/>
              </w:rPr>
            </w:pPr>
            <w:r w:rsidRPr="001672A1">
              <w:rPr>
                <w:spacing w:val="-5"/>
              </w:rPr>
              <w:t>июнь</w:t>
            </w:r>
          </w:p>
        </w:tc>
        <w:tc>
          <w:tcPr>
            <w:tcW w:w="2692" w:type="dxa"/>
            <w:tcBorders>
              <w:top w:val="outset" w:sz="2" w:space="0" w:color="auto"/>
              <w:bottom w:val="outset" w:sz="2" w:space="0" w:color="auto"/>
            </w:tcBorders>
          </w:tcPr>
          <w:p w:rsidR="00891800" w:rsidRPr="001672A1" w:rsidRDefault="00891800" w:rsidP="00891800">
            <w:pPr>
              <w:widowControl w:val="0"/>
              <w:shd w:val="clear" w:color="auto" w:fill="FFFFFF"/>
              <w:autoSpaceDE w:val="0"/>
              <w:autoSpaceDN w:val="0"/>
              <w:adjustRightInd w:val="0"/>
              <w:ind w:left="161"/>
              <w:jc w:val="center"/>
              <w:rPr>
                <w:spacing w:val="-11"/>
              </w:rPr>
            </w:pPr>
            <w:r w:rsidRPr="001672A1">
              <w:rPr>
                <w:spacing w:val="-11"/>
              </w:rPr>
              <w:t>МБУК «ГЦМБ»</w:t>
            </w:r>
          </w:p>
          <w:p w:rsidR="00891800" w:rsidRPr="001672A1" w:rsidRDefault="00891800" w:rsidP="00891800">
            <w:pPr>
              <w:widowControl w:val="0"/>
              <w:shd w:val="clear" w:color="auto" w:fill="FFFFFF"/>
              <w:autoSpaceDE w:val="0"/>
              <w:autoSpaceDN w:val="0"/>
              <w:adjustRightInd w:val="0"/>
              <w:ind w:left="163"/>
              <w:jc w:val="center"/>
              <w:rPr>
                <w:spacing w:val="-11"/>
              </w:rPr>
            </w:pPr>
            <w:r w:rsidRPr="001672A1">
              <w:rPr>
                <w:spacing w:val="-11"/>
              </w:rPr>
              <w:t>Хохрина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Pr="00081376" w:rsidRDefault="00891800" w:rsidP="00891800">
            <w:pPr>
              <w:tabs>
                <w:tab w:val="left" w:pos="6300"/>
              </w:tabs>
              <w:jc w:val="both"/>
              <w:rPr>
                <w:szCs w:val="28"/>
              </w:rPr>
            </w:pPr>
            <w:r w:rsidRPr="00081376">
              <w:rPr>
                <w:szCs w:val="28"/>
              </w:rPr>
              <w:t>Беседа-викторина «Родина первого русского алмаза»</w:t>
            </w:r>
          </w:p>
          <w:p w:rsidR="00891800" w:rsidRPr="00081376" w:rsidRDefault="00891800" w:rsidP="00891800">
            <w:pPr>
              <w:tabs>
                <w:tab w:val="left" w:pos="6300"/>
              </w:tabs>
              <w:jc w:val="both"/>
              <w:rPr>
                <w:szCs w:val="28"/>
              </w:rPr>
            </w:pPr>
            <w:r w:rsidRPr="00081376">
              <w:rPr>
                <w:szCs w:val="28"/>
              </w:rPr>
              <w:t>Игра-викторина «Губернский город Пермь»</w:t>
            </w:r>
          </w:p>
          <w:p w:rsidR="00891800" w:rsidRPr="00081376" w:rsidRDefault="00891800" w:rsidP="00891800">
            <w:pPr>
              <w:tabs>
                <w:tab w:val="left" w:pos="6300"/>
              </w:tabs>
              <w:jc w:val="both"/>
              <w:rPr>
                <w:szCs w:val="28"/>
              </w:rPr>
            </w:pPr>
            <w:r w:rsidRPr="00081376">
              <w:rPr>
                <w:szCs w:val="28"/>
              </w:rPr>
              <w:t>Беседа-игра «Символика страны и края»</w:t>
            </w:r>
          </w:p>
        </w:tc>
        <w:tc>
          <w:tcPr>
            <w:tcW w:w="2522" w:type="dxa"/>
            <w:gridSpan w:val="2"/>
            <w:tcBorders>
              <w:top w:val="outset" w:sz="2" w:space="0" w:color="auto"/>
              <w:bottom w:val="outset" w:sz="2" w:space="0" w:color="auto"/>
            </w:tcBorders>
          </w:tcPr>
          <w:p w:rsidR="00891800" w:rsidRPr="00081376" w:rsidRDefault="00891800" w:rsidP="00891800">
            <w:pPr>
              <w:jc w:val="center"/>
              <w:rPr>
                <w:szCs w:val="28"/>
              </w:rPr>
            </w:pPr>
            <w:r>
              <w:rPr>
                <w:szCs w:val="28"/>
              </w:rPr>
              <w:t>и</w:t>
            </w:r>
            <w:r w:rsidRPr="00081376">
              <w:rPr>
                <w:szCs w:val="28"/>
              </w:rPr>
              <w:t>юнь</w:t>
            </w:r>
          </w:p>
        </w:tc>
        <w:tc>
          <w:tcPr>
            <w:tcW w:w="2692" w:type="dxa"/>
            <w:tcBorders>
              <w:top w:val="outset" w:sz="2" w:space="0" w:color="auto"/>
              <w:bottom w:val="outset" w:sz="2" w:space="0" w:color="auto"/>
            </w:tcBorders>
          </w:tcPr>
          <w:p w:rsidR="00891800" w:rsidRDefault="00891800" w:rsidP="00891800">
            <w:pPr>
              <w:jc w:val="center"/>
              <w:rPr>
                <w:spacing w:val="-11"/>
              </w:rPr>
            </w:pPr>
            <w:r>
              <w:rPr>
                <w:spacing w:val="-11"/>
              </w:rPr>
              <w:t>ЭКЦ</w:t>
            </w:r>
          </w:p>
          <w:p w:rsidR="00891800" w:rsidRPr="00081376" w:rsidRDefault="00891800" w:rsidP="00891800">
            <w:pPr>
              <w:jc w:val="center"/>
              <w:rPr>
                <w:spacing w:val="-11"/>
              </w:rPr>
            </w:pPr>
            <w:r>
              <w:rPr>
                <w:spacing w:val="-11"/>
              </w:rPr>
              <w:t>МБУК «ГЦМБ»</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Pr="00912AF0" w:rsidRDefault="00891800" w:rsidP="00891800">
            <w:pPr>
              <w:tabs>
                <w:tab w:val="left" w:pos="6300"/>
              </w:tabs>
              <w:jc w:val="both"/>
              <w:rPr>
                <w:szCs w:val="28"/>
              </w:rPr>
            </w:pPr>
            <w:r w:rsidRPr="00912AF0">
              <w:rPr>
                <w:szCs w:val="28"/>
              </w:rPr>
              <w:t>«Экологическая сказка» игровая программа</w:t>
            </w:r>
          </w:p>
        </w:tc>
        <w:tc>
          <w:tcPr>
            <w:tcW w:w="2522" w:type="dxa"/>
            <w:gridSpan w:val="2"/>
            <w:tcBorders>
              <w:top w:val="outset" w:sz="2" w:space="0" w:color="auto"/>
              <w:bottom w:val="outset" w:sz="2" w:space="0" w:color="auto"/>
            </w:tcBorders>
          </w:tcPr>
          <w:p w:rsidR="00891800" w:rsidRPr="00912AF0" w:rsidRDefault="00891800" w:rsidP="00891800">
            <w:pPr>
              <w:jc w:val="center"/>
              <w:rPr>
                <w:szCs w:val="28"/>
              </w:rPr>
            </w:pPr>
            <w:r w:rsidRPr="00912AF0">
              <w:rPr>
                <w:szCs w:val="28"/>
              </w:rPr>
              <w:t>июнь</w:t>
            </w:r>
          </w:p>
        </w:tc>
        <w:tc>
          <w:tcPr>
            <w:tcW w:w="2692" w:type="dxa"/>
            <w:tcBorders>
              <w:top w:val="outset" w:sz="2" w:space="0" w:color="auto"/>
              <w:bottom w:val="outset" w:sz="2" w:space="0" w:color="auto"/>
            </w:tcBorders>
          </w:tcPr>
          <w:p w:rsidR="00891800" w:rsidRPr="00912AF0" w:rsidRDefault="00891800" w:rsidP="00891800">
            <w:pPr>
              <w:jc w:val="center"/>
              <w:rPr>
                <w:spacing w:val="-11"/>
              </w:rPr>
            </w:pPr>
            <w:r w:rsidRPr="00912AF0">
              <w:rPr>
                <w:spacing w:val="-11"/>
              </w:rPr>
              <w:t>МБУК «Библиотека Медведкинского сельского поселения»</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Default="00891800" w:rsidP="00891800">
            <w:pPr>
              <w:tabs>
                <w:tab w:val="left" w:pos="6300"/>
              </w:tabs>
              <w:jc w:val="both"/>
              <w:rPr>
                <w:szCs w:val="28"/>
              </w:rPr>
            </w:pPr>
            <w:r w:rsidRPr="00081376">
              <w:rPr>
                <w:szCs w:val="28"/>
              </w:rPr>
              <w:t>Урок памяти ко Дню ветеранов боевых действий – 1 июля  «Ветеранам боевых действий посвящается…»</w:t>
            </w:r>
          </w:p>
          <w:p w:rsidR="00891800" w:rsidRDefault="00891800" w:rsidP="00891800">
            <w:pPr>
              <w:tabs>
                <w:tab w:val="left" w:pos="6300"/>
              </w:tabs>
              <w:jc w:val="both"/>
              <w:rPr>
                <w:szCs w:val="28"/>
              </w:rPr>
            </w:pPr>
          </w:p>
          <w:p w:rsidR="00891800" w:rsidRPr="00081376" w:rsidRDefault="00891800" w:rsidP="00891800">
            <w:pPr>
              <w:tabs>
                <w:tab w:val="left" w:pos="6300"/>
              </w:tabs>
              <w:jc w:val="both"/>
              <w:rPr>
                <w:szCs w:val="28"/>
              </w:rPr>
            </w:pPr>
          </w:p>
        </w:tc>
        <w:tc>
          <w:tcPr>
            <w:tcW w:w="2522" w:type="dxa"/>
            <w:gridSpan w:val="2"/>
            <w:tcBorders>
              <w:top w:val="outset" w:sz="2" w:space="0" w:color="auto"/>
              <w:bottom w:val="outset" w:sz="2" w:space="0" w:color="auto"/>
            </w:tcBorders>
          </w:tcPr>
          <w:p w:rsidR="00891800" w:rsidRPr="00081376" w:rsidRDefault="00891800" w:rsidP="00891800">
            <w:pPr>
              <w:jc w:val="center"/>
              <w:rPr>
                <w:szCs w:val="28"/>
              </w:rPr>
            </w:pPr>
            <w:r>
              <w:rPr>
                <w:szCs w:val="28"/>
              </w:rPr>
              <w:t>и</w:t>
            </w:r>
            <w:r w:rsidRPr="00081376">
              <w:rPr>
                <w:szCs w:val="28"/>
              </w:rPr>
              <w:t>юль</w:t>
            </w:r>
          </w:p>
        </w:tc>
        <w:tc>
          <w:tcPr>
            <w:tcW w:w="2692" w:type="dxa"/>
            <w:tcBorders>
              <w:top w:val="outset" w:sz="2" w:space="0" w:color="auto"/>
              <w:bottom w:val="outset" w:sz="2" w:space="0" w:color="auto"/>
            </w:tcBorders>
          </w:tcPr>
          <w:p w:rsidR="00891800" w:rsidRDefault="00891800" w:rsidP="00891800">
            <w:pPr>
              <w:jc w:val="center"/>
              <w:rPr>
                <w:spacing w:val="-11"/>
              </w:rPr>
            </w:pPr>
            <w:r>
              <w:rPr>
                <w:spacing w:val="-11"/>
              </w:rPr>
              <w:t>ЭКЦ</w:t>
            </w:r>
          </w:p>
          <w:p w:rsidR="00891800" w:rsidRPr="00081376" w:rsidRDefault="00891800" w:rsidP="00891800">
            <w:pPr>
              <w:jc w:val="center"/>
              <w:rPr>
                <w:spacing w:val="-11"/>
              </w:rPr>
            </w:pPr>
            <w:r>
              <w:rPr>
                <w:spacing w:val="-11"/>
              </w:rPr>
              <w:t>МБУК «ГЦМБ»</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Pr="00653B47" w:rsidRDefault="00891800" w:rsidP="00891800">
            <w:pPr>
              <w:rPr>
                <w:szCs w:val="28"/>
              </w:rPr>
            </w:pPr>
            <w:r w:rsidRPr="00653B47">
              <w:rPr>
                <w:szCs w:val="28"/>
              </w:rPr>
              <w:t>«Любимый уголок родного села»: круглый стол</w:t>
            </w:r>
          </w:p>
        </w:tc>
        <w:tc>
          <w:tcPr>
            <w:tcW w:w="2376" w:type="dxa"/>
            <w:tcBorders>
              <w:top w:val="outset" w:sz="2" w:space="0" w:color="auto"/>
              <w:bottom w:val="outset" w:sz="2" w:space="0" w:color="auto"/>
            </w:tcBorders>
          </w:tcPr>
          <w:p w:rsidR="00891800" w:rsidRPr="00653B47" w:rsidRDefault="00891800" w:rsidP="00891800">
            <w:pPr>
              <w:tabs>
                <w:tab w:val="left" w:pos="6300"/>
              </w:tabs>
              <w:jc w:val="center"/>
              <w:rPr>
                <w:szCs w:val="28"/>
              </w:rPr>
            </w:pPr>
            <w:r>
              <w:rPr>
                <w:szCs w:val="28"/>
              </w:rPr>
              <w:t>и</w:t>
            </w:r>
            <w:r w:rsidRPr="00653B47">
              <w:rPr>
                <w:szCs w:val="28"/>
              </w:rPr>
              <w:t>юнь</w:t>
            </w:r>
          </w:p>
        </w:tc>
        <w:tc>
          <w:tcPr>
            <w:tcW w:w="2838" w:type="dxa"/>
            <w:gridSpan w:val="2"/>
            <w:tcBorders>
              <w:top w:val="outset" w:sz="2" w:space="0" w:color="auto"/>
              <w:bottom w:val="outset" w:sz="2" w:space="0" w:color="auto"/>
            </w:tcBorders>
          </w:tcPr>
          <w:p w:rsidR="00891800" w:rsidRPr="00653B47" w:rsidRDefault="00891800" w:rsidP="00891800">
            <w:pPr>
              <w:jc w:val="center"/>
              <w:rPr>
                <w:spacing w:val="-11"/>
              </w:rPr>
            </w:pPr>
            <w:r>
              <w:rPr>
                <w:spacing w:val="-11"/>
              </w:rPr>
              <w:t xml:space="preserve">МБУК «Библиотека Медведкинского сельского поселения» филиал п. </w:t>
            </w:r>
            <w:r w:rsidRPr="00653B47">
              <w:rPr>
                <w:spacing w:val="-11"/>
              </w:rPr>
              <w:t>Средняя Усьва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Pr="00653B47" w:rsidRDefault="00891800" w:rsidP="00891800">
            <w:pPr>
              <w:rPr>
                <w:szCs w:val="28"/>
              </w:rPr>
            </w:pPr>
            <w:r w:rsidRPr="00653B47">
              <w:rPr>
                <w:szCs w:val="28"/>
              </w:rPr>
              <w:lastRenderedPageBreak/>
              <w:t>«Живет мое село»: квест с загадками по улицам села</w:t>
            </w:r>
          </w:p>
        </w:tc>
        <w:tc>
          <w:tcPr>
            <w:tcW w:w="2376" w:type="dxa"/>
            <w:tcBorders>
              <w:top w:val="outset" w:sz="2" w:space="0" w:color="auto"/>
              <w:bottom w:val="outset" w:sz="2" w:space="0" w:color="auto"/>
            </w:tcBorders>
          </w:tcPr>
          <w:p w:rsidR="00891800" w:rsidRPr="00653B47" w:rsidRDefault="00891800" w:rsidP="00891800">
            <w:pPr>
              <w:tabs>
                <w:tab w:val="left" w:pos="6300"/>
              </w:tabs>
              <w:jc w:val="center"/>
              <w:rPr>
                <w:szCs w:val="28"/>
              </w:rPr>
            </w:pPr>
            <w:r>
              <w:rPr>
                <w:szCs w:val="28"/>
              </w:rPr>
              <w:t>и</w:t>
            </w:r>
            <w:r w:rsidRPr="00653B47">
              <w:rPr>
                <w:szCs w:val="28"/>
              </w:rPr>
              <w:t>юль</w:t>
            </w:r>
          </w:p>
        </w:tc>
        <w:tc>
          <w:tcPr>
            <w:tcW w:w="2838" w:type="dxa"/>
            <w:gridSpan w:val="2"/>
            <w:tcBorders>
              <w:top w:val="outset" w:sz="2" w:space="0" w:color="auto"/>
              <w:bottom w:val="outset" w:sz="2" w:space="0" w:color="auto"/>
            </w:tcBorders>
          </w:tcPr>
          <w:p w:rsidR="00891800" w:rsidRPr="00653B47" w:rsidRDefault="00891800" w:rsidP="00891800">
            <w:pPr>
              <w:jc w:val="center"/>
              <w:rPr>
                <w:spacing w:val="-11"/>
              </w:rPr>
            </w:pPr>
            <w:r>
              <w:rPr>
                <w:spacing w:val="-11"/>
              </w:rPr>
              <w:t xml:space="preserve">МБУК «Библиотека Медведкинского сельского поселения» филиал п. </w:t>
            </w:r>
            <w:r w:rsidRPr="00653B47">
              <w:rPr>
                <w:spacing w:val="-11"/>
              </w:rPr>
              <w:t>Средняя Усьва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Pr="00912AF0" w:rsidRDefault="00891800" w:rsidP="00891800">
            <w:pPr>
              <w:rPr>
                <w:szCs w:val="28"/>
              </w:rPr>
            </w:pPr>
            <w:r w:rsidRPr="00912AF0">
              <w:rPr>
                <w:szCs w:val="28"/>
              </w:rPr>
              <w:t>«Загадки про братьев наших меньших» викторина</w:t>
            </w:r>
          </w:p>
        </w:tc>
        <w:tc>
          <w:tcPr>
            <w:tcW w:w="2376" w:type="dxa"/>
            <w:tcBorders>
              <w:top w:val="outset" w:sz="2" w:space="0" w:color="auto"/>
              <w:bottom w:val="outset" w:sz="2" w:space="0" w:color="auto"/>
            </w:tcBorders>
          </w:tcPr>
          <w:p w:rsidR="00891800" w:rsidRPr="00912AF0" w:rsidRDefault="00891800" w:rsidP="00891800">
            <w:pPr>
              <w:jc w:val="center"/>
              <w:rPr>
                <w:szCs w:val="28"/>
              </w:rPr>
            </w:pPr>
            <w:r w:rsidRPr="00912AF0">
              <w:rPr>
                <w:szCs w:val="28"/>
              </w:rPr>
              <w:t>Июль</w:t>
            </w:r>
          </w:p>
        </w:tc>
        <w:tc>
          <w:tcPr>
            <w:tcW w:w="2838" w:type="dxa"/>
            <w:gridSpan w:val="2"/>
            <w:tcBorders>
              <w:top w:val="outset" w:sz="2" w:space="0" w:color="auto"/>
              <w:bottom w:val="outset" w:sz="2" w:space="0" w:color="auto"/>
            </w:tcBorders>
          </w:tcPr>
          <w:p w:rsidR="00891800" w:rsidRDefault="00891800" w:rsidP="00891800">
            <w:pPr>
              <w:jc w:val="center"/>
              <w:rPr>
                <w:spacing w:val="-11"/>
              </w:rPr>
            </w:pPr>
            <w:r>
              <w:rPr>
                <w:spacing w:val="-11"/>
              </w:rPr>
              <w:t>МБУК «Промысловская библиотека»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Pr="004D2FB7" w:rsidRDefault="00891800" w:rsidP="00891800">
            <w:pPr>
              <w:rPr>
                <w:szCs w:val="28"/>
              </w:rPr>
            </w:pPr>
            <w:r w:rsidRPr="004D2FB7">
              <w:rPr>
                <w:szCs w:val="28"/>
              </w:rPr>
              <w:t>Игровое занятие</w:t>
            </w:r>
            <w:r w:rsidRPr="004D2FB7">
              <w:rPr>
                <w:szCs w:val="28"/>
              </w:rPr>
              <w:tab/>
              <w:t>«В гостях у старичка-Лесовичка»</w:t>
            </w:r>
          </w:p>
          <w:p w:rsidR="00891800" w:rsidRPr="004D2FB7" w:rsidRDefault="00891800" w:rsidP="00891800">
            <w:pPr>
              <w:rPr>
                <w:szCs w:val="28"/>
              </w:rPr>
            </w:pPr>
            <w:r w:rsidRPr="004D2FB7">
              <w:rPr>
                <w:szCs w:val="28"/>
              </w:rPr>
              <w:t>Беседа «Электроприборы – домашние помощники»</w:t>
            </w:r>
          </w:p>
        </w:tc>
        <w:tc>
          <w:tcPr>
            <w:tcW w:w="2376" w:type="dxa"/>
            <w:tcBorders>
              <w:top w:val="outset" w:sz="2" w:space="0" w:color="auto"/>
              <w:bottom w:val="outset" w:sz="2" w:space="0" w:color="auto"/>
            </w:tcBorders>
          </w:tcPr>
          <w:p w:rsidR="00891800" w:rsidRPr="004D2FB7" w:rsidRDefault="00891800" w:rsidP="00891800">
            <w:pPr>
              <w:jc w:val="center"/>
              <w:rPr>
                <w:szCs w:val="28"/>
              </w:rPr>
            </w:pPr>
            <w:r>
              <w:rPr>
                <w:szCs w:val="28"/>
              </w:rPr>
              <w:t>и</w:t>
            </w:r>
            <w:r w:rsidRPr="004D2FB7">
              <w:rPr>
                <w:szCs w:val="28"/>
              </w:rPr>
              <w:t>юнь</w:t>
            </w:r>
          </w:p>
        </w:tc>
        <w:tc>
          <w:tcPr>
            <w:tcW w:w="2838" w:type="dxa"/>
            <w:gridSpan w:val="2"/>
            <w:tcBorders>
              <w:top w:val="outset" w:sz="2" w:space="0" w:color="auto"/>
              <w:bottom w:val="outset" w:sz="2" w:space="0" w:color="auto"/>
            </w:tcBorders>
          </w:tcPr>
          <w:p w:rsidR="00891800" w:rsidRPr="004D2FB7" w:rsidRDefault="00891800" w:rsidP="00891800">
            <w:pPr>
              <w:jc w:val="center"/>
              <w:rPr>
                <w:spacing w:val="-11"/>
              </w:rPr>
            </w:pPr>
            <w:r w:rsidRPr="004D2FB7">
              <w:rPr>
                <w:spacing w:val="-11"/>
              </w:rPr>
              <w:t>ЭКЦ</w:t>
            </w:r>
          </w:p>
          <w:p w:rsidR="00891800" w:rsidRPr="004D2FB7" w:rsidRDefault="00891800" w:rsidP="00891800">
            <w:pPr>
              <w:jc w:val="center"/>
              <w:rPr>
                <w:spacing w:val="-11"/>
              </w:rPr>
            </w:pPr>
            <w:r w:rsidRPr="004D2FB7">
              <w:rPr>
                <w:spacing w:val="-11"/>
              </w:rPr>
              <w:t>МБУК «ГЦМБ»</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Pr="004D2FB7" w:rsidRDefault="00891800" w:rsidP="00891800">
            <w:pPr>
              <w:rPr>
                <w:szCs w:val="28"/>
              </w:rPr>
            </w:pPr>
            <w:r>
              <w:rPr>
                <w:szCs w:val="28"/>
              </w:rPr>
              <w:t>«И продолжает жить в потомках вечный Пушкин»- тематический час</w:t>
            </w:r>
          </w:p>
        </w:tc>
        <w:tc>
          <w:tcPr>
            <w:tcW w:w="2376" w:type="dxa"/>
            <w:tcBorders>
              <w:top w:val="outset" w:sz="2" w:space="0" w:color="auto"/>
              <w:bottom w:val="outset" w:sz="2" w:space="0" w:color="auto"/>
            </w:tcBorders>
          </w:tcPr>
          <w:p w:rsidR="00891800" w:rsidRDefault="00891800" w:rsidP="00891800">
            <w:pPr>
              <w:jc w:val="center"/>
              <w:rPr>
                <w:szCs w:val="28"/>
              </w:rPr>
            </w:pPr>
            <w:r>
              <w:rPr>
                <w:szCs w:val="28"/>
              </w:rPr>
              <w:t>июнь</w:t>
            </w:r>
          </w:p>
        </w:tc>
        <w:tc>
          <w:tcPr>
            <w:tcW w:w="2838" w:type="dxa"/>
            <w:gridSpan w:val="2"/>
            <w:tcBorders>
              <w:top w:val="outset" w:sz="2" w:space="0" w:color="auto"/>
              <w:bottom w:val="outset" w:sz="2" w:space="0" w:color="auto"/>
            </w:tcBorders>
          </w:tcPr>
          <w:p w:rsidR="00891800" w:rsidRPr="004D2FB7" w:rsidRDefault="00891800" w:rsidP="00891800">
            <w:pPr>
              <w:jc w:val="center"/>
              <w:rPr>
                <w:spacing w:val="-11"/>
              </w:rPr>
            </w:pPr>
            <w:r>
              <w:rPr>
                <w:spacing w:val="-11"/>
              </w:rPr>
              <w:t xml:space="preserve">МБУК «Библиотека Медведкинского сельского поселения» филиал </w:t>
            </w:r>
            <w:proofErr w:type="gramStart"/>
            <w:r>
              <w:rPr>
                <w:spacing w:val="-11"/>
              </w:rPr>
              <w:t>п</w:t>
            </w:r>
            <w:proofErr w:type="gramEnd"/>
            <w:r>
              <w:rPr>
                <w:spacing w:val="-11"/>
              </w:rPr>
              <w:t xml:space="preserve"> Средняя Усьва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Default="00891800" w:rsidP="00891800">
            <w:pPr>
              <w:rPr>
                <w:szCs w:val="28"/>
              </w:rPr>
            </w:pPr>
            <w:r>
              <w:rPr>
                <w:szCs w:val="28"/>
              </w:rPr>
              <w:t>«Что за прелесть эти сказки» - экспресс-викторина</w:t>
            </w:r>
          </w:p>
        </w:tc>
        <w:tc>
          <w:tcPr>
            <w:tcW w:w="2376" w:type="dxa"/>
            <w:tcBorders>
              <w:top w:val="outset" w:sz="2" w:space="0" w:color="auto"/>
              <w:bottom w:val="outset" w:sz="2" w:space="0" w:color="auto"/>
            </w:tcBorders>
          </w:tcPr>
          <w:p w:rsidR="00891800" w:rsidRDefault="00891800" w:rsidP="00891800">
            <w:pPr>
              <w:jc w:val="center"/>
              <w:rPr>
                <w:szCs w:val="28"/>
              </w:rPr>
            </w:pPr>
            <w:r>
              <w:rPr>
                <w:szCs w:val="28"/>
              </w:rPr>
              <w:t>июнь</w:t>
            </w:r>
          </w:p>
        </w:tc>
        <w:tc>
          <w:tcPr>
            <w:tcW w:w="2838" w:type="dxa"/>
            <w:gridSpan w:val="2"/>
            <w:tcBorders>
              <w:top w:val="outset" w:sz="2" w:space="0" w:color="auto"/>
              <w:bottom w:val="outset" w:sz="2" w:space="0" w:color="auto"/>
            </w:tcBorders>
          </w:tcPr>
          <w:p w:rsidR="00891800" w:rsidRDefault="00891800" w:rsidP="00891800">
            <w:pPr>
              <w:jc w:val="center"/>
              <w:rPr>
                <w:spacing w:val="-11"/>
              </w:rPr>
            </w:pPr>
            <w:r>
              <w:rPr>
                <w:spacing w:val="-11"/>
              </w:rPr>
              <w:t xml:space="preserve">МБУК «Библиотека Медведкинского сельского поселения» филиал </w:t>
            </w:r>
            <w:proofErr w:type="gramStart"/>
            <w:r>
              <w:rPr>
                <w:spacing w:val="-11"/>
              </w:rPr>
              <w:t>п</w:t>
            </w:r>
            <w:proofErr w:type="gramEnd"/>
            <w:r>
              <w:rPr>
                <w:spacing w:val="-11"/>
              </w:rPr>
              <w:t xml:space="preserve"> Средняя Усьва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Default="00891800" w:rsidP="00891800">
            <w:pPr>
              <w:rPr>
                <w:szCs w:val="28"/>
              </w:rPr>
            </w:pPr>
            <w:r>
              <w:rPr>
                <w:szCs w:val="28"/>
              </w:rPr>
              <w:t>Игровая программа для детей «Экологическая сказка»</w:t>
            </w:r>
          </w:p>
        </w:tc>
        <w:tc>
          <w:tcPr>
            <w:tcW w:w="2376" w:type="dxa"/>
            <w:tcBorders>
              <w:top w:val="outset" w:sz="2" w:space="0" w:color="auto"/>
              <w:bottom w:val="outset" w:sz="2" w:space="0" w:color="auto"/>
            </w:tcBorders>
          </w:tcPr>
          <w:p w:rsidR="00891800" w:rsidRDefault="00891800" w:rsidP="00891800">
            <w:pPr>
              <w:jc w:val="center"/>
              <w:rPr>
                <w:szCs w:val="28"/>
              </w:rPr>
            </w:pPr>
            <w:r>
              <w:rPr>
                <w:szCs w:val="28"/>
              </w:rPr>
              <w:t>июнь</w:t>
            </w:r>
          </w:p>
        </w:tc>
        <w:tc>
          <w:tcPr>
            <w:tcW w:w="2838" w:type="dxa"/>
            <w:gridSpan w:val="2"/>
            <w:tcBorders>
              <w:top w:val="outset" w:sz="2" w:space="0" w:color="auto"/>
              <w:bottom w:val="outset" w:sz="2" w:space="0" w:color="auto"/>
            </w:tcBorders>
          </w:tcPr>
          <w:p w:rsidR="00891800" w:rsidRDefault="00891800" w:rsidP="00891800">
            <w:pPr>
              <w:jc w:val="center"/>
              <w:rPr>
                <w:spacing w:val="-11"/>
              </w:rPr>
            </w:pPr>
            <w:r>
              <w:rPr>
                <w:spacing w:val="-11"/>
              </w:rPr>
              <w:t>МБУК «Библиотека Медведкинского поселения»</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Default="00891800" w:rsidP="00891800">
            <w:pPr>
              <w:rPr>
                <w:szCs w:val="28"/>
              </w:rPr>
            </w:pPr>
            <w:r>
              <w:rPr>
                <w:szCs w:val="28"/>
              </w:rPr>
              <w:t>«Любимый уголок родного края» - круглый стол</w:t>
            </w:r>
          </w:p>
        </w:tc>
        <w:tc>
          <w:tcPr>
            <w:tcW w:w="2376" w:type="dxa"/>
            <w:tcBorders>
              <w:top w:val="outset" w:sz="2" w:space="0" w:color="auto"/>
              <w:bottom w:val="outset" w:sz="2" w:space="0" w:color="auto"/>
            </w:tcBorders>
          </w:tcPr>
          <w:p w:rsidR="00891800" w:rsidRDefault="00891800" w:rsidP="00891800">
            <w:pPr>
              <w:jc w:val="center"/>
              <w:rPr>
                <w:szCs w:val="28"/>
              </w:rPr>
            </w:pPr>
            <w:r>
              <w:rPr>
                <w:szCs w:val="28"/>
              </w:rPr>
              <w:t>июнь</w:t>
            </w:r>
          </w:p>
        </w:tc>
        <w:tc>
          <w:tcPr>
            <w:tcW w:w="2838" w:type="dxa"/>
            <w:gridSpan w:val="2"/>
            <w:tcBorders>
              <w:top w:val="outset" w:sz="2" w:space="0" w:color="auto"/>
              <w:bottom w:val="outset" w:sz="2" w:space="0" w:color="auto"/>
            </w:tcBorders>
          </w:tcPr>
          <w:p w:rsidR="00891800" w:rsidRDefault="00891800" w:rsidP="00891800">
            <w:pPr>
              <w:jc w:val="center"/>
              <w:rPr>
                <w:spacing w:val="-11"/>
              </w:rPr>
            </w:pPr>
            <w:r>
              <w:rPr>
                <w:spacing w:val="-11"/>
              </w:rPr>
              <w:t xml:space="preserve">МБУК «Библиотека Медведкинского сельского поселения» филиал </w:t>
            </w:r>
            <w:proofErr w:type="gramStart"/>
            <w:r>
              <w:rPr>
                <w:spacing w:val="-11"/>
              </w:rPr>
              <w:t>п</w:t>
            </w:r>
            <w:proofErr w:type="gramEnd"/>
            <w:r>
              <w:rPr>
                <w:spacing w:val="-11"/>
              </w:rPr>
              <w:t xml:space="preserve"> Средняя Усьва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Default="00891800" w:rsidP="00891800">
            <w:pPr>
              <w:rPr>
                <w:szCs w:val="28"/>
              </w:rPr>
            </w:pPr>
            <w:r>
              <w:rPr>
                <w:szCs w:val="28"/>
              </w:rPr>
              <w:t>«Мы артисты» - утренник</w:t>
            </w:r>
          </w:p>
        </w:tc>
        <w:tc>
          <w:tcPr>
            <w:tcW w:w="2376" w:type="dxa"/>
            <w:tcBorders>
              <w:top w:val="outset" w:sz="2" w:space="0" w:color="auto"/>
              <w:bottom w:val="outset" w:sz="2" w:space="0" w:color="auto"/>
            </w:tcBorders>
          </w:tcPr>
          <w:p w:rsidR="00891800" w:rsidRDefault="00891800" w:rsidP="00891800">
            <w:pPr>
              <w:jc w:val="center"/>
              <w:rPr>
                <w:szCs w:val="28"/>
              </w:rPr>
            </w:pPr>
            <w:r>
              <w:rPr>
                <w:szCs w:val="28"/>
              </w:rPr>
              <w:t>июнь</w:t>
            </w:r>
          </w:p>
        </w:tc>
        <w:tc>
          <w:tcPr>
            <w:tcW w:w="2838" w:type="dxa"/>
            <w:gridSpan w:val="2"/>
            <w:tcBorders>
              <w:top w:val="outset" w:sz="2" w:space="0" w:color="auto"/>
              <w:bottom w:val="outset" w:sz="2" w:space="0" w:color="auto"/>
            </w:tcBorders>
          </w:tcPr>
          <w:p w:rsidR="00891800" w:rsidRDefault="00891800" w:rsidP="00891800">
            <w:pPr>
              <w:jc w:val="center"/>
              <w:rPr>
                <w:spacing w:val="-11"/>
              </w:rPr>
            </w:pPr>
            <w:r>
              <w:rPr>
                <w:spacing w:val="-11"/>
              </w:rPr>
              <w:t xml:space="preserve">МБУК «Библиотека Медведкинского сельского поселения» филиал </w:t>
            </w:r>
            <w:proofErr w:type="gramStart"/>
            <w:r>
              <w:rPr>
                <w:spacing w:val="-11"/>
              </w:rPr>
              <w:t>п</w:t>
            </w:r>
            <w:proofErr w:type="gramEnd"/>
            <w:r>
              <w:rPr>
                <w:spacing w:val="-11"/>
              </w:rPr>
              <w:t xml:space="preserve"> Средняя Усьва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Default="00891800" w:rsidP="00891800">
            <w:pPr>
              <w:rPr>
                <w:szCs w:val="28"/>
              </w:rPr>
            </w:pPr>
            <w:r>
              <w:rPr>
                <w:szCs w:val="28"/>
              </w:rPr>
              <w:t>«Волшебный мир рукоделия» - выставка-экспозиция</w:t>
            </w:r>
          </w:p>
        </w:tc>
        <w:tc>
          <w:tcPr>
            <w:tcW w:w="2376" w:type="dxa"/>
            <w:tcBorders>
              <w:top w:val="outset" w:sz="2" w:space="0" w:color="auto"/>
              <w:bottom w:val="outset" w:sz="2" w:space="0" w:color="auto"/>
            </w:tcBorders>
          </w:tcPr>
          <w:p w:rsidR="00891800" w:rsidRDefault="00891800" w:rsidP="00891800">
            <w:pPr>
              <w:jc w:val="center"/>
              <w:rPr>
                <w:szCs w:val="28"/>
              </w:rPr>
            </w:pPr>
            <w:r>
              <w:rPr>
                <w:szCs w:val="28"/>
              </w:rPr>
              <w:t>июль</w:t>
            </w:r>
          </w:p>
        </w:tc>
        <w:tc>
          <w:tcPr>
            <w:tcW w:w="2838" w:type="dxa"/>
            <w:gridSpan w:val="2"/>
            <w:tcBorders>
              <w:top w:val="outset" w:sz="2" w:space="0" w:color="auto"/>
              <w:bottom w:val="outset" w:sz="2" w:space="0" w:color="auto"/>
            </w:tcBorders>
          </w:tcPr>
          <w:p w:rsidR="00891800" w:rsidRDefault="00891800" w:rsidP="00891800">
            <w:pPr>
              <w:jc w:val="center"/>
              <w:rPr>
                <w:spacing w:val="-11"/>
              </w:rPr>
            </w:pPr>
            <w:r>
              <w:rPr>
                <w:spacing w:val="-11"/>
              </w:rPr>
              <w:t xml:space="preserve">МБУК «Библиотека Медведкинского сельского поселения» филиал </w:t>
            </w:r>
            <w:proofErr w:type="gramStart"/>
            <w:r>
              <w:rPr>
                <w:spacing w:val="-11"/>
              </w:rPr>
              <w:t>п</w:t>
            </w:r>
            <w:proofErr w:type="gramEnd"/>
            <w:r>
              <w:rPr>
                <w:spacing w:val="-11"/>
              </w:rPr>
              <w:t xml:space="preserve"> Средняя Усьва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Default="00891800" w:rsidP="00891800">
            <w:pPr>
              <w:rPr>
                <w:szCs w:val="28"/>
              </w:rPr>
            </w:pPr>
            <w:r>
              <w:rPr>
                <w:szCs w:val="28"/>
              </w:rPr>
              <w:t>«Театр Рукавичка» - кукольный театр</w:t>
            </w:r>
          </w:p>
        </w:tc>
        <w:tc>
          <w:tcPr>
            <w:tcW w:w="2376" w:type="dxa"/>
            <w:tcBorders>
              <w:top w:val="outset" w:sz="2" w:space="0" w:color="auto"/>
              <w:bottom w:val="outset" w:sz="2" w:space="0" w:color="auto"/>
            </w:tcBorders>
          </w:tcPr>
          <w:p w:rsidR="00891800" w:rsidRDefault="00891800" w:rsidP="00891800">
            <w:pPr>
              <w:jc w:val="center"/>
              <w:rPr>
                <w:szCs w:val="28"/>
              </w:rPr>
            </w:pPr>
            <w:r>
              <w:rPr>
                <w:szCs w:val="28"/>
              </w:rPr>
              <w:t>июль</w:t>
            </w:r>
          </w:p>
        </w:tc>
        <w:tc>
          <w:tcPr>
            <w:tcW w:w="2838" w:type="dxa"/>
            <w:gridSpan w:val="2"/>
            <w:tcBorders>
              <w:top w:val="outset" w:sz="2" w:space="0" w:color="auto"/>
              <w:bottom w:val="outset" w:sz="2" w:space="0" w:color="auto"/>
            </w:tcBorders>
          </w:tcPr>
          <w:p w:rsidR="00891800" w:rsidRDefault="00891800" w:rsidP="00891800">
            <w:pPr>
              <w:jc w:val="center"/>
              <w:rPr>
                <w:spacing w:val="-11"/>
              </w:rPr>
            </w:pPr>
            <w:r>
              <w:rPr>
                <w:spacing w:val="-11"/>
              </w:rPr>
              <w:t xml:space="preserve">МБУК «Библиотека Медведкинского сельского поселения» филиал </w:t>
            </w:r>
            <w:proofErr w:type="gramStart"/>
            <w:r>
              <w:rPr>
                <w:spacing w:val="-11"/>
              </w:rPr>
              <w:t>п</w:t>
            </w:r>
            <w:proofErr w:type="gramEnd"/>
            <w:r>
              <w:rPr>
                <w:spacing w:val="-11"/>
              </w:rPr>
              <w:t xml:space="preserve"> Средняя Усьва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Default="00891800" w:rsidP="00891800">
            <w:pPr>
              <w:rPr>
                <w:szCs w:val="28"/>
              </w:rPr>
            </w:pPr>
            <w:r>
              <w:rPr>
                <w:szCs w:val="28"/>
              </w:rPr>
              <w:t>«Живет моё село» - квест с загадками по улицам села</w:t>
            </w:r>
          </w:p>
        </w:tc>
        <w:tc>
          <w:tcPr>
            <w:tcW w:w="2376" w:type="dxa"/>
            <w:tcBorders>
              <w:top w:val="outset" w:sz="2" w:space="0" w:color="auto"/>
              <w:bottom w:val="outset" w:sz="2" w:space="0" w:color="auto"/>
            </w:tcBorders>
          </w:tcPr>
          <w:p w:rsidR="00891800" w:rsidRDefault="00891800" w:rsidP="00891800">
            <w:pPr>
              <w:jc w:val="center"/>
              <w:rPr>
                <w:szCs w:val="28"/>
              </w:rPr>
            </w:pPr>
            <w:r>
              <w:rPr>
                <w:szCs w:val="28"/>
              </w:rPr>
              <w:t>июль</w:t>
            </w:r>
          </w:p>
        </w:tc>
        <w:tc>
          <w:tcPr>
            <w:tcW w:w="2838" w:type="dxa"/>
            <w:gridSpan w:val="2"/>
            <w:tcBorders>
              <w:top w:val="outset" w:sz="2" w:space="0" w:color="auto"/>
              <w:bottom w:val="outset" w:sz="2" w:space="0" w:color="auto"/>
            </w:tcBorders>
          </w:tcPr>
          <w:p w:rsidR="00891800" w:rsidRDefault="00891800" w:rsidP="00891800">
            <w:pPr>
              <w:jc w:val="center"/>
              <w:rPr>
                <w:spacing w:val="-11"/>
              </w:rPr>
            </w:pPr>
            <w:r>
              <w:rPr>
                <w:spacing w:val="-11"/>
              </w:rPr>
              <w:t xml:space="preserve">МБУК «Библиотека Медведкинского сельского поселения» филиал </w:t>
            </w:r>
            <w:proofErr w:type="gramStart"/>
            <w:r>
              <w:rPr>
                <w:spacing w:val="-11"/>
              </w:rPr>
              <w:t>п</w:t>
            </w:r>
            <w:proofErr w:type="gramEnd"/>
            <w:r>
              <w:rPr>
                <w:spacing w:val="-11"/>
              </w:rPr>
              <w:t xml:space="preserve"> Средняя Усьва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Default="00891800" w:rsidP="00891800">
            <w:pPr>
              <w:rPr>
                <w:szCs w:val="28"/>
              </w:rPr>
            </w:pPr>
            <w:r>
              <w:rPr>
                <w:szCs w:val="28"/>
              </w:rPr>
              <w:t xml:space="preserve">«И у писателей бывают юбилеи» - </w:t>
            </w:r>
            <w:r>
              <w:rPr>
                <w:szCs w:val="28"/>
              </w:rPr>
              <w:lastRenderedPageBreak/>
              <w:t>цикл выставок</w:t>
            </w:r>
          </w:p>
        </w:tc>
        <w:tc>
          <w:tcPr>
            <w:tcW w:w="2376" w:type="dxa"/>
            <w:tcBorders>
              <w:top w:val="outset" w:sz="2" w:space="0" w:color="auto"/>
              <w:bottom w:val="outset" w:sz="2" w:space="0" w:color="auto"/>
            </w:tcBorders>
          </w:tcPr>
          <w:p w:rsidR="00891800" w:rsidRDefault="00891800" w:rsidP="00891800">
            <w:pPr>
              <w:jc w:val="center"/>
              <w:rPr>
                <w:szCs w:val="28"/>
              </w:rPr>
            </w:pPr>
            <w:r>
              <w:rPr>
                <w:szCs w:val="28"/>
              </w:rPr>
              <w:lastRenderedPageBreak/>
              <w:t>июль</w:t>
            </w:r>
          </w:p>
        </w:tc>
        <w:tc>
          <w:tcPr>
            <w:tcW w:w="2838" w:type="dxa"/>
            <w:gridSpan w:val="2"/>
            <w:tcBorders>
              <w:top w:val="outset" w:sz="2" w:space="0" w:color="auto"/>
              <w:bottom w:val="outset" w:sz="2" w:space="0" w:color="auto"/>
            </w:tcBorders>
          </w:tcPr>
          <w:p w:rsidR="00891800" w:rsidRDefault="00891800" w:rsidP="00891800">
            <w:pPr>
              <w:jc w:val="center"/>
              <w:rPr>
                <w:spacing w:val="-11"/>
              </w:rPr>
            </w:pPr>
            <w:r>
              <w:rPr>
                <w:spacing w:val="-11"/>
              </w:rPr>
              <w:t xml:space="preserve">МБУК «Библиотека </w:t>
            </w:r>
            <w:r>
              <w:rPr>
                <w:spacing w:val="-11"/>
              </w:rPr>
              <w:lastRenderedPageBreak/>
              <w:t xml:space="preserve">Медведкинского сельского поселения» филиал </w:t>
            </w:r>
            <w:proofErr w:type="gramStart"/>
            <w:r>
              <w:rPr>
                <w:spacing w:val="-11"/>
              </w:rPr>
              <w:t>п</w:t>
            </w:r>
            <w:proofErr w:type="gramEnd"/>
            <w:r>
              <w:rPr>
                <w:spacing w:val="-11"/>
              </w:rPr>
              <w:t xml:space="preserve"> Средняя Усьва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Pr="004D2FB7" w:rsidRDefault="00891800" w:rsidP="00891800">
            <w:pPr>
              <w:rPr>
                <w:szCs w:val="28"/>
              </w:rPr>
            </w:pPr>
            <w:r w:rsidRPr="004D2FB7">
              <w:rPr>
                <w:szCs w:val="28"/>
              </w:rPr>
              <w:lastRenderedPageBreak/>
              <w:t>Экологическое лото «Загадки живой природы»</w:t>
            </w:r>
          </w:p>
          <w:p w:rsidR="00891800" w:rsidRPr="004D2FB7" w:rsidRDefault="00891800" w:rsidP="00891800">
            <w:pPr>
              <w:rPr>
                <w:szCs w:val="28"/>
              </w:rPr>
            </w:pPr>
            <w:r w:rsidRPr="004D2FB7">
              <w:rPr>
                <w:szCs w:val="28"/>
              </w:rPr>
              <w:t>Занимательная программа «И дикие, и домашние - все такие важные»</w:t>
            </w:r>
          </w:p>
          <w:p w:rsidR="00891800" w:rsidRPr="004D2FB7" w:rsidRDefault="00891800" w:rsidP="00891800">
            <w:pPr>
              <w:rPr>
                <w:szCs w:val="28"/>
              </w:rPr>
            </w:pPr>
            <w:r w:rsidRPr="004D2FB7">
              <w:rPr>
                <w:szCs w:val="28"/>
              </w:rPr>
              <w:t>Конкурсная программа «Экологический серпантин»</w:t>
            </w:r>
          </w:p>
          <w:p w:rsidR="00891800" w:rsidRPr="004D2FB7" w:rsidRDefault="00891800" w:rsidP="00891800">
            <w:pPr>
              <w:rPr>
                <w:szCs w:val="28"/>
              </w:rPr>
            </w:pPr>
            <w:r w:rsidRPr="004D2FB7">
              <w:rPr>
                <w:szCs w:val="28"/>
              </w:rPr>
              <w:t>Час ОБЖ «Правила нашей безопасности»</w:t>
            </w:r>
          </w:p>
          <w:p w:rsidR="00891800" w:rsidRPr="004D2FB7" w:rsidRDefault="00891800" w:rsidP="00891800">
            <w:pPr>
              <w:rPr>
                <w:szCs w:val="28"/>
              </w:rPr>
            </w:pPr>
            <w:r w:rsidRPr="004D2FB7">
              <w:rPr>
                <w:szCs w:val="28"/>
              </w:rPr>
              <w:t>Игра-викторина «Тропинками Лукоморья»</w:t>
            </w:r>
          </w:p>
        </w:tc>
        <w:tc>
          <w:tcPr>
            <w:tcW w:w="2376" w:type="dxa"/>
            <w:tcBorders>
              <w:top w:val="outset" w:sz="2" w:space="0" w:color="auto"/>
              <w:bottom w:val="outset" w:sz="2" w:space="0" w:color="auto"/>
            </w:tcBorders>
          </w:tcPr>
          <w:p w:rsidR="00891800" w:rsidRPr="004D2FB7" w:rsidRDefault="00891800" w:rsidP="00891800">
            <w:pPr>
              <w:jc w:val="center"/>
              <w:rPr>
                <w:szCs w:val="28"/>
              </w:rPr>
            </w:pPr>
            <w:r>
              <w:rPr>
                <w:szCs w:val="28"/>
              </w:rPr>
              <w:t>и</w:t>
            </w:r>
            <w:r w:rsidRPr="004D2FB7">
              <w:rPr>
                <w:szCs w:val="28"/>
              </w:rPr>
              <w:t>юль</w:t>
            </w:r>
          </w:p>
        </w:tc>
        <w:tc>
          <w:tcPr>
            <w:tcW w:w="2838" w:type="dxa"/>
            <w:gridSpan w:val="2"/>
            <w:tcBorders>
              <w:top w:val="outset" w:sz="2" w:space="0" w:color="auto"/>
              <w:bottom w:val="outset" w:sz="2" w:space="0" w:color="auto"/>
            </w:tcBorders>
          </w:tcPr>
          <w:p w:rsidR="00891800" w:rsidRPr="00912AF0" w:rsidRDefault="00891800" w:rsidP="00891800">
            <w:pPr>
              <w:jc w:val="center"/>
              <w:rPr>
                <w:spacing w:val="-11"/>
                <w:sz w:val="22"/>
              </w:rPr>
            </w:pPr>
            <w:r w:rsidRPr="00912AF0">
              <w:rPr>
                <w:spacing w:val="-11"/>
                <w:sz w:val="22"/>
              </w:rPr>
              <w:t>ЭКЦ</w:t>
            </w:r>
          </w:p>
          <w:p w:rsidR="00891800" w:rsidRPr="00912AF0" w:rsidRDefault="00891800" w:rsidP="00891800">
            <w:pPr>
              <w:jc w:val="center"/>
              <w:rPr>
                <w:spacing w:val="-11"/>
                <w:sz w:val="22"/>
              </w:rPr>
            </w:pPr>
            <w:r w:rsidRPr="00912AF0">
              <w:rPr>
                <w:spacing w:val="-11"/>
                <w:sz w:val="22"/>
              </w:rPr>
              <w:t>МБУК «ГЦМБ»</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Pr="004D2FB7" w:rsidRDefault="00891800" w:rsidP="00891800">
            <w:pPr>
              <w:rPr>
                <w:szCs w:val="28"/>
              </w:rPr>
            </w:pPr>
            <w:r w:rsidRPr="004D2FB7">
              <w:rPr>
                <w:szCs w:val="28"/>
              </w:rPr>
              <w:t>Беседа-игра «Осеннее ассорти»</w:t>
            </w:r>
          </w:p>
          <w:p w:rsidR="00891800" w:rsidRPr="004D2FB7" w:rsidRDefault="00891800" w:rsidP="00891800">
            <w:pPr>
              <w:rPr>
                <w:szCs w:val="28"/>
              </w:rPr>
            </w:pPr>
            <w:r w:rsidRPr="004D2FB7">
              <w:rPr>
                <w:szCs w:val="28"/>
              </w:rPr>
              <w:t>Игра «Яблоневые загадки»</w:t>
            </w:r>
          </w:p>
        </w:tc>
        <w:tc>
          <w:tcPr>
            <w:tcW w:w="2376" w:type="dxa"/>
            <w:tcBorders>
              <w:top w:val="outset" w:sz="2" w:space="0" w:color="auto"/>
              <w:bottom w:val="outset" w:sz="2" w:space="0" w:color="auto"/>
            </w:tcBorders>
          </w:tcPr>
          <w:p w:rsidR="00891800" w:rsidRPr="004D2FB7" w:rsidRDefault="00891800" w:rsidP="00891800">
            <w:pPr>
              <w:jc w:val="center"/>
              <w:rPr>
                <w:szCs w:val="28"/>
              </w:rPr>
            </w:pPr>
            <w:r>
              <w:rPr>
                <w:szCs w:val="28"/>
              </w:rPr>
              <w:t>а</w:t>
            </w:r>
            <w:r w:rsidRPr="004D2FB7">
              <w:rPr>
                <w:szCs w:val="28"/>
              </w:rPr>
              <w:t>вгуст</w:t>
            </w:r>
          </w:p>
        </w:tc>
        <w:tc>
          <w:tcPr>
            <w:tcW w:w="2838" w:type="dxa"/>
            <w:gridSpan w:val="2"/>
            <w:tcBorders>
              <w:top w:val="outset" w:sz="2" w:space="0" w:color="auto"/>
              <w:bottom w:val="outset" w:sz="2" w:space="0" w:color="auto"/>
            </w:tcBorders>
          </w:tcPr>
          <w:p w:rsidR="00891800" w:rsidRPr="00912AF0" w:rsidRDefault="00891800" w:rsidP="00891800">
            <w:pPr>
              <w:jc w:val="center"/>
              <w:rPr>
                <w:spacing w:val="-11"/>
                <w:sz w:val="22"/>
              </w:rPr>
            </w:pPr>
            <w:r w:rsidRPr="00912AF0">
              <w:rPr>
                <w:spacing w:val="-11"/>
                <w:sz w:val="22"/>
              </w:rPr>
              <w:t>ЭКЦ</w:t>
            </w:r>
          </w:p>
          <w:p w:rsidR="00891800" w:rsidRPr="00912AF0" w:rsidRDefault="00891800" w:rsidP="00891800">
            <w:pPr>
              <w:jc w:val="center"/>
              <w:rPr>
                <w:spacing w:val="-11"/>
                <w:sz w:val="22"/>
              </w:rPr>
            </w:pPr>
            <w:r w:rsidRPr="00912AF0">
              <w:rPr>
                <w:spacing w:val="-11"/>
                <w:sz w:val="22"/>
              </w:rPr>
              <w:t>МБУК «ГЦМБ»</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Pr="004D2FB7" w:rsidRDefault="00891800" w:rsidP="00891800">
            <w:pPr>
              <w:rPr>
                <w:szCs w:val="28"/>
              </w:rPr>
            </w:pPr>
            <w:r>
              <w:rPr>
                <w:szCs w:val="28"/>
              </w:rPr>
              <w:t>«Под флагом России» - информационный час</w:t>
            </w:r>
          </w:p>
        </w:tc>
        <w:tc>
          <w:tcPr>
            <w:tcW w:w="2376" w:type="dxa"/>
            <w:tcBorders>
              <w:top w:val="outset" w:sz="2" w:space="0" w:color="auto"/>
              <w:bottom w:val="outset" w:sz="2" w:space="0" w:color="auto"/>
            </w:tcBorders>
          </w:tcPr>
          <w:p w:rsidR="00891800" w:rsidRDefault="00891800" w:rsidP="00891800">
            <w:pPr>
              <w:jc w:val="center"/>
              <w:rPr>
                <w:szCs w:val="28"/>
              </w:rPr>
            </w:pPr>
            <w:r>
              <w:rPr>
                <w:szCs w:val="28"/>
              </w:rPr>
              <w:t>август</w:t>
            </w:r>
          </w:p>
        </w:tc>
        <w:tc>
          <w:tcPr>
            <w:tcW w:w="2838" w:type="dxa"/>
            <w:gridSpan w:val="2"/>
            <w:tcBorders>
              <w:top w:val="outset" w:sz="2" w:space="0" w:color="auto"/>
              <w:bottom w:val="outset" w:sz="2" w:space="0" w:color="auto"/>
            </w:tcBorders>
          </w:tcPr>
          <w:p w:rsidR="00891800" w:rsidRPr="00912AF0" w:rsidRDefault="00891800" w:rsidP="00891800">
            <w:pPr>
              <w:jc w:val="center"/>
              <w:rPr>
                <w:spacing w:val="-11"/>
                <w:sz w:val="22"/>
              </w:rPr>
            </w:pPr>
            <w:r>
              <w:rPr>
                <w:spacing w:val="-11"/>
              </w:rPr>
              <w:t xml:space="preserve">МБУК «Библиотека Медведкинского сельского поселения» филиал </w:t>
            </w:r>
            <w:proofErr w:type="gramStart"/>
            <w:r>
              <w:rPr>
                <w:spacing w:val="-11"/>
              </w:rPr>
              <w:t>п</w:t>
            </w:r>
            <w:proofErr w:type="gramEnd"/>
            <w:r>
              <w:rPr>
                <w:spacing w:val="-11"/>
              </w:rPr>
              <w:t xml:space="preserve"> Средняя Усьва</w:t>
            </w:r>
          </w:p>
        </w:tc>
      </w:tr>
      <w:tr w:rsidR="00891800" w:rsidRPr="00081376" w:rsidTr="00891800">
        <w:trPr>
          <w:trHeight w:val="465"/>
          <w:tblCellSpacing w:w="0" w:type="dxa"/>
        </w:trPr>
        <w:tc>
          <w:tcPr>
            <w:tcW w:w="4248" w:type="dxa"/>
            <w:tcBorders>
              <w:top w:val="outset" w:sz="2" w:space="0" w:color="auto"/>
              <w:bottom w:val="outset" w:sz="2" w:space="0" w:color="auto"/>
            </w:tcBorders>
          </w:tcPr>
          <w:p w:rsidR="00891800" w:rsidRDefault="00891800" w:rsidP="00891800">
            <w:pPr>
              <w:rPr>
                <w:szCs w:val="28"/>
              </w:rPr>
            </w:pPr>
            <w:r>
              <w:rPr>
                <w:szCs w:val="28"/>
              </w:rPr>
              <w:t>«Мы должны их спасти» Красная книга Пермского края – парад о животных</w:t>
            </w:r>
          </w:p>
        </w:tc>
        <w:tc>
          <w:tcPr>
            <w:tcW w:w="2376" w:type="dxa"/>
            <w:tcBorders>
              <w:top w:val="outset" w:sz="2" w:space="0" w:color="auto"/>
              <w:bottom w:val="outset" w:sz="2" w:space="0" w:color="auto"/>
            </w:tcBorders>
          </w:tcPr>
          <w:p w:rsidR="00891800" w:rsidRDefault="00891800" w:rsidP="00891800">
            <w:pPr>
              <w:jc w:val="center"/>
              <w:rPr>
                <w:szCs w:val="28"/>
              </w:rPr>
            </w:pPr>
            <w:r>
              <w:rPr>
                <w:szCs w:val="28"/>
              </w:rPr>
              <w:t>август</w:t>
            </w:r>
          </w:p>
        </w:tc>
        <w:tc>
          <w:tcPr>
            <w:tcW w:w="2838" w:type="dxa"/>
            <w:gridSpan w:val="2"/>
            <w:tcBorders>
              <w:top w:val="outset" w:sz="2" w:space="0" w:color="auto"/>
              <w:bottom w:val="outset" w:sz="2" w:space="0" w:color="auto"/>
            </w:tcBorders>
          </w:tcPr>
          <w:p w:rsidR="00891800" w:rsidRDefault="00891800" w:rsidP="00891800">
            <w:pPr>
              <w:jc w:val="center"/>
              <w:rPr>
                <w:spacing w:val="-11"/>
              </w:rPr>
            </w:pPr>
            <w:r>
              <w:rPr>
                <w:spacing w:val="-11"/>
              </w:rPr>
              <w:t xml:space="preserve">МБУК «Библиотека Медведкинского сельского поселения» филиал </w:t>
            </w:r>
            <w:proofErr w:type="gramStart"/>
            <w:r>
              <w:rPr>
                <w:spacing w:val="-11"/>
              </w:rPr>
              <w:t>п</w:t>
            </w:r>
            <w:proofErr w:type="gramEnd"/>
            <w:r>
              <w:rPr>
                <w:spacing w:val="-11"/>
              </w:rPr>
              <w:t xml:space="preserve"> Средняя Усьва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4D2FB7" w:rsidRDefault="00891800" w:rsidP="00891800">
            <w:pPr>
              <w:tabs>
                <w:tab w:val="left" w:pos="6300"/>
              </w:tabs>
              <w:jc w:val="both"/>
              <w:rPr>
                <w:szCs w:val="28"/>
              </w:rPr>
            </w:pPr>
            <w:r w:rsidRPr="004D2FB7">
              <w:rPr>
                <w:szCs w:val="28"/>
              </w:rPr>
              <w:t>«Топонимика родного края» познавательное занятие</w:t>
            </w:r>
          </w:p>
        </w:tc>
        <w:tc>
          <w:tcPr>
            <w:tcW w:w="2376" w:type="dxa"/>
            <w:tcBorders>
              <w:top w:val="outset" w:sz="2" w:space="0" w:color="auto"/>
              <w:bottom w:val="outset" w:sz="2" w:space="0" w:color="auto"/>
            </w:tcBorders>
          </w:tcPr>
          <w:p w:rsidR="00891800" w:rsidRPr="004D2FB7" w:rsidRDefault="00891800" w:rsidP="00891800">
            <w:pPr>
              <w:jc w:val="center"/>
              <w:rPr>
                <w:szCs w:val="28"/>
              </w:rPr>
            </w:pPr>
            <w:r>
              <w:rPr>
                <w:szCs w:val="28"/>
              </w:rPr>
              <w:t>а</w:t>
            </w:r>
            <w:r w:rsidRPr="004D2FB7">
              <w:rPr>
                <w:szCs w:val="28"/>
              </w:rPr>
              <w:t>вгуст</w:t>
            </w:r>
          </w:p>
        </w:tc>
        <w:tc>
          <w:tcPr>
            <w:tcW w:w="2838" w:type="dxa"/>
            <w:gridSpan w:val="2"/>
            <w:tcBorders>
              <w:top w:val="outset" w:sz="2" w:space="0" w:color="auto"/>
              <w:bottom w:val="outset" w:sz="2" w:space="0" w:color="auto"/>
            </w:tcBorders>
          </w:tcPr>
          <w:p w:rsidR="00891800" w:rsidRPr="00912AF0" w:rsidRDefault="00891800" w:rsidP="00891800">
            <w:pPr>
              <w:jc w:val="center"/>
              <w:rPr>
                <w:spacing w:val="-11"/>
                <w:sz w:val="22"/>
              </w:rPr>
            </w:pPr>
            <w:r w:rsidRPr="00912AF0">
              <w:rPr>
                <w:spacing w:val="-11"/>
                <w:sz w:val="22"/>
              </w:rPr>
              <w:t>ЭКЦ</w:t>
            </w:r>
          </w:p>
          <w:p w:rsidR="00891800" w:rsidRPr="00912AF0" w:rsidRDefault="00891800" w:rsidP="00891800">
            <w:pPr>
              <w:jc w:val="center"/>
              <w:rPr>
                <w:spacing w:val="-11"/>
                <w:sz w:val="22"/>
              </w:rPr>
            </w:pPr>
            <w:r w:rsidRPr="00912AF0">
              <w:rPr>
                <w:spacing w:val="-11"/>
                <w:sz w:val="22"/>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583D8D" w:rsidRDefault="00891800" w:rsidP="00891800">
            <w:pPr>
              <w:rPr>
                <w:szCs w:val="28"/>
              </w:rPr>
            </w:pPr>
            <w:r w:rsidRPr="00583D8D">
              <w:rPr>
                <w:szCs w:val="28"/>
              </w:rPr>
              <w:t>«Дружбой надо дорожить» выставка-диалог</w:t>
            </w:r>
          </w:p>
        </w:tc>
        <w:tc>
          <w:tcPr>
            <w:tcW w:w="2522" w:type="dxa"/>
            <w:gridSpan w:val="2"/>
            <w:tcBorders>
              <w:top w:val="outset" w:sz="2" w:space="0" w:color="auto"/>
              <w:bottom w:val="outset" w:sz="2" w:space="0" w:color="auto"/>
            </w:tcBorders>
          </w:tcPr>
          <w:p w:rsidR="00891800" w:rsidRPr="00912AF0" w:rsidRDefault="00891800" w:rsidP="00891800">
            <w:pPr>
              <w:jc w:val="center"/>
              <w:rPr>
                <w:sz w:val="22"/>
                <w:szCs w:val="28"/>
              </w:rPr>
            </w:pPr>
            <w:r w:rsidRPr="00912AF0">
              <w:rPr>
                <w:sz w:val="22"/>
                <w:szCs w:val="28"/>
              </w:rPr>
              <w:t>Июнь</w:t>
            </w:r>
          </w:p>
        </w:tc>
        <w:tc>
          <w:tcPr>
            <w:tcW w:w="2692" w:type="dxa"/>
            <w:tcBorders>
              <w:top w:val="outset" w:sz="2" w:space="0" w:color="auto"/>
              <w:bottom w:val="outset" w:sz="2" w:space="0" w:color="auto"/>
            </w:tcBorders>
          </w:tcPr>
          <w:p w:rsidR="00891800" w:rsidRPr="00912AF0" w:rsidRDefault="00891800" w:rsidP="00891800">
            <w:pPr>
              <w:jc w:val="center"/>
              <w:rPr>
                <w:spacing w:val="-11"/>
                <w:sz w:val="22"/>
              </w:rPr>
            </w:pPr>
            <w:r w:rsidRPr="00912AF0">
              <w:rPr>
                <w:spacing w:val="-11"/>
                <w:sz w:val="22"/>
              </w:rPr>
              <w:t>ЭКЦ</w:t>
            </w:r>
          </w:p>
          <w:p w:rsidR="00891800" w:rsidRPr="00912AF0" w:rsidRDefault="00891800" w:rsidP="00891800">
            <w:pPr>
              <w:jc w:val="center"/>
              <w:rPr>
                <w:spacing w:val="-11"/>
                <w:sz w:val="22"/>
              </w:rPr>
            </w:pPr>
            <w:r w:rsidRPr="00912AF0">
              <w:rPr>
                <w:spacing w:val="-11"/>
                <w:sz w:val="22"/>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583D8D" w:rsidRDefault="00891800" w:rsidP="00891800">
            <w:pPr>
              <w:rPr>
                <w:szCs w:val="28"/>
              </w:rPr>
            </w:pPr>
            <w:r w:rsidRPr="00583D8D">
              <w:rPr>
                <w:szCs w:val="28"/>
              </w:rPr>
              <w:t>«Водные маршруты родного края» книжно-иллюстрированная выставка</w:t>
            </w:r>
          </w:p>
        </w:tc>
        <w:tc>
          <w:tcPr>
            <w:tcW w:w="2522" w:type="dxa"/>
            <w:gridSpan w:val="2"/>
            <w:tcBorders>
              <w:top w:val="outset" w:sz="2" w:space="0" w:color="auto"/>
              <w:bottom w:val="outset" w:sz="2" w:space="0" w:color="auto"/>
            </w:tcBorders>
          </w:tcPr>
          <w:p w:rsidR="00891800" w:rsidRPr="00912AF0" w:rsidRDefault="00891800" w:rsidP="00891800">
            <w:pPr>
              <w:jc w:val="center"/>
              <w:rPr>
                <w:sz w:val="22"/>
                <w:szCs w:val="28"/>
              </w:rPr>
            </w:pPr>
            <w:r w:rsidRPr="00912AF0">
              <w:rPr>
                <w:sz w:val="22"/>
                <w:szCs w:val="28"/>
              </w:rPr>
              <w:t>Июль</w:t>
            </w:r>
          </w:p>
        </w:tc>
        <w:tc>
          <w:tcPr>
            <w:tcW w:w="2692" w:type="dxa"/>
            <w:tcBorders>
              <w:top w:val="outset" w:sz="2" w:space="0" w:color="auto"/>
              <w:bottom w:val="outset" w:sz="2" w:space="0" w:color="auto"/>
            </w:tcBorders>
          </w:tcPr>
          <w:p w:rsidR="00891800" w:rsidRPr="00912AF0" w:rsidRDefault="00891800" w:rsidP="00891800">
            <w:pPr>
              <w:jc w:val="center"/>
              <w:rPr>
                <w:spacing w:val="-11"/>
                <w:sz w:val="22"/>
              </w:rPr>
            </w:pPr>
            <w:r w:rsidRPr="00912AF0">
              <w:rPr>
                <w:spacing w:val="-11"/>
                <w:sz w:val="22"/>
              </w:rPr>
              <w:t>ЭКЦ</w:t>
            </w:r>
          </w:p>
          <w:p w:rsidR="00891800" w:rsidRPr="00912AF0" w:rsidRDefault="00891800" w:rsidP="00891800">
            <w:pPr>
              <w:jc w:val="center"/>
              <w:rPr>
                <w:spacing w:val="-11"/>
                <w:sz w:val="22"/>
              </w:rPr>
            </w:pPr>
            <w:r w:rsidRPr="00912AF0">
              <w:rPr>
                <w:spacing w:val="-11"/>
                <w:sz w:val="22"/>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583D8D" w:rsidRDefault="00891800" w:rsidP="00891800">
            <w:pPr>
              <w:rPr>
                <w:szCs w:val="28"/>
              </w:rPr>
            </w:pPr>
            <w:r w:rsidRPr="00583D8D">
              <w:rPr>
                <w:szCs w:val="28"/>
              </w:rPr>
              <w:t>«Страна Журналия» книжно-иллюстрированная выставка</w:t>
            </w:r>
          </w:p>
        </w:tc>
        <w:tc>
          <w:tcPr>
            <w:tcW w:w="2522" w:type="dxa"/>
            <w:gridSpan w:val="2"/>
            <w:tcBorders>
              <w:top w:val="outset" w:sz="2" w:space="0" w:color="auto"/>
              <w:bottom w:val="outset" w:sz="2" w:space="0" w:color="auto"/>
            </w:tcBorders>
          </w:tcPr>
          <w:p w:rsidR="00891800" w:rsidRPr="00912AF0" w:rsidRDefault="00891800" w:rsidP="00891800">
            <w:pPr>
              <w:jc w:val="center"/>
              <w:rPr>
                <w:sz w:val="22"/>
                <w:szCs w:val="28"/>
              </w:rPr>
            </w:pPr>
            <w:r w:rsidRPr="00912AF0">
              <w:rPr>
                <w:sz w:val="22"/>
                <w:szCs w:val="28"/>
              </w:rPr>
              <w:t>Август</w:t>
            </w:r>
          </w:p>
        </w:tc>
        <w:tc>
          <w:tcPr>
            <w:tcW w:w="2692" w:type="dxa"/>
            <w:tcBorders>
              <w:top w:val="outset" w:sz="2" w:space="0" w:color="auto"/>
              <w:bottom w:val="outset" w:sz="2" w:space="0" w:color="auto"/>
            </w:tcBorders>
          </w:tcPr>
          <w:p w:rsidR="00891800" w:rsidRPr="00912AF0" w:rsidRDefault="00891800" w:rsidP="00891800">
            <w:pPr>
              <w:jc w:val="center"/>
              <w:rPr>
                <w:spacing w:val="-11"/>
                <w:sz w:val="22"/>
              </w:rPr>
            </w:pPr>
            <w:r w:rsidRPr="00912AF0">
              <w:rPr>
                <w:spacing w:val="-11"/>
                <w:sz w:val="22"/>
              </w:rPr>
              <w:t>ЭКЦ</w:t>
            </w:r>
          </w:p>
          <w:p w:rsidR="00891800" w:rsidRPr="00912AF0" w:rsidRDefault="00891800" w:rsidP="00891800">
            <w:pPr>
              <w:jc w:val="center"/>
              <w:rPr>
                <w:spacing w:val="-11"/>
                <w:sz w:val="22"/>
              </w:rPr>
            </w:pPr>
            <w:r w:rsidRPr="00912AF0">
              <w:rPr>
                <w:spacing w:val="-11"/>
                <w:sz w:val="22"/>
              </w:rPr>
              <w:t>МБУК «ГЦМБ»</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583D8D" w:rsidRDefault="00891800" w:rsidP="00891800">
            <w:pPr>
              <w:rPr>
                <w:szCs w:val="28"/>
              </w:rPr>
            </w:pPr>
            <w:r>
              <w:rPr>
                <w:szCs w:val="28"/>
              </w:rPr>
              <w:t>Игровая программа «</w:t>
            </w:r>
            <w:proofErr w:type="gramStart"/>
            <w:r>
              <w:rPr>
                <w:szCs w:val="28"/>
              </w:rPr>
              <w:t>Сильные</w:t>
            </w:r>
            <w:proofErr w:type="gramEnd"/>
            <w:r>
              <w:rPr>
                <w:szCs w:val="28"/>
              </w:rPr>
              <w:t>, смелые, ловкие, умелые»</w:t>
            </w:r>
          </w:p>
        </w:tc>
        <w:tc>
          <w:tcPr>
            <w:tcW w:w="2522" w:type="dxa"/>
            <w:gridSpan w:val="2"/>
            <w:tcBorders>
              <w:top w:val="outset" w:sz="2" w:space="0" w:color="auto"/>
              <w:bottom w:val="outset" w:sz="2" w:space="0" w:color="auto"/>
            </w:tcBorders>
          </w:tcPr>
          <w:p w:rsidR="00891800" w:rsidRPr="00912AF0" w:rsidRDefault="00891800" w:rsidP="00891800">
            <w:pPr>
              <w:jc w:val="center"/>
              <w:rPr>
                <w:sz w:val="22"/>
                <w:szCs w:val="28"/>
              </w:rPr>
            </w:pPr>
            <w:r>
              <w:rPr>
                <w:sz w:val="22"/>
                <w:szCs w:val="28"/>
              </w:rPr>
              <w:t>июнь</w:t>
            </w:r>
          </w:p>
        </w:tc>
        <w:tc>
          <w:tcPr>
            <w:tcW w:w="2692" w:type="dxa"/>
            <w:tcBorders>
              <w:top w:val="outset" w:sz="2" w:space="0" w:color="auto"/>
              <w:bottom w:val="outset" w:sz="2" w:space="0" w:color="auto"/>
            </w:tcBorders>
          </w:tcPr>
          <w:p w:rsidR="00891800" w:rsidRPr="00912AF0" w:rsidRDefault="00891800" w:rsidP="00891800">
            <w:pPr>
              <w:jc w:val="center"/>
              <w:rPr>
                <w:spacing w:val="-11"/>
                <w:sz w:val="22"/>
              </w:rPr>
            </w:pPr>
            <w:r>
              <w:rPr>
                <w:spacing w:val="-11"/>
                <w:sz w:val="22"/>
              </w:rPr>
              <w:t>МБУК «Промысловская библиотека»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Pr="00EC0E36" w:rsidRDefault="00891800" w:rsidP="00891800">
            <w:r>
              <w:t>Викторина «Загадки про братьев наших меньших»</w:t>
            </w:r>
          </w:p>
        </w:tc>
        <w:tc>
          <w:tcPr>
            <w:tcW w:w="2522" w:type="dxa"/>
            <w:gridSpan w:val="2"/>
            <w:tcBorders>
              <w:top w:val="outset" w:sz="2" w:space="0" w:color="auto"/>
              <w:bottom w:val="outset" w:sz="2" w:space="0" w:color="auto"/>
            </w:tcBorders>
          </w:tcPr>
          <w:p w:rsidR="00891800" w:rsidRPr="00EC0E36" w:rsidRDefault="00891800" w:rsidP="00891800">
            <w:pPr>
              <w:jc w:val="center"/>
            </w:pPr>
            <w:r>
              <w:t>июль</w:t>
            </w:r>
          </w:p>
        </w:tc>
        <w:tc>
          <w:tcPr>
            <w:tcW w:w="2692" w:type="dxa"/>
            <w:tcBorders>
              <w:top w:val="outset" w:sz="2" w:space="0" w:color="auto"/>
              <w:bottom w:val="outset" w:sz="2" w:space="0" w:color="auto"/>
            </w:tcBorders>
          </w:tcPr>
          <w:p w:rsidR="00891800" w:rsidRPr="00EC0E36" w:rsidRDefault="00891800" w:rsidP="00891800">
            <w:pPr>
              <w:rPr>
                <w:spacing w:val="-11"/>
              </w:rPr>
            </w:pPr>
            <w:r>
              <w:rPr>
                <w:spacing w:val="-11"/>
                <w:sz w:val="22"/>
              </w:rPr>
              <w:t>МБУК «Промысловская библиотека»</w:t>
            </w:r>
          </w:p>
        </w:tc>
      </w:tr>
      <w:tr w:rsidR="00891800" w:rsidRPr="001672A1" w:rsidTr="00891800">
        <w:trPr>
          <w:trHeight w:val="465"/>
          <w:tblCellSpacing w:w="0" w:type="dxa"/>
        </w:trPr>
        <w:tc>
          <w:tcPr>
            <w:tcW w:w="4248" w:type="dxa"/>
            <w:tcBorders>
              <w:top w:val="outset" w:sz="2" w:space="0" w:color="auto"/>
              <w:bottom w:val="outset" w:sz="2" w:space="0" w:color="auto"/>
            </w:tcBorders>
          </w:tcPr>
          <w:p w:rsidR="00891800" w:rsidRDefault="00891800" w:rsidP="00891800">
            <w:r>
              <w:t xml:space="preserve">Игра соревнование «А ну </w:t>
            </w:r>
            <w:proofErr w:type="gramStart"/>
            <w:r>
              <w:t>–к</w:t>
            </w:r>
            <w:proofErr w:type="gramEnd"/>
            <w:r>
              <w:t>а попади»</w:t>
            </w:r>
          </w:p>
        </w:tc>
        <w:tc>
          <w:tcPr>
            <w:tcW w:w="2522" w:type="dxa"/>
            <w:gridSpan w:val="2"/>
            <w:tcBorders>
              <w:top w:val="outset" w:sz="2" w:space="0" w:color="auto"/>
              <w:bottom w:val="outset" w:sz="2" w:space="0" w:color="auto"/>
            </w:tcBorders>
          </w:tcPr>
          <w:p w:rsidR="00891800" w:rsidRDefault="00891800" w:rsidP="00891800">
            <w:pPr>
              <w:jc w:val="center"/>
            </w:pPr>
            <w:r>
              <w:t>июль</w:t>
            </w:r>
          </w:p>
        </w:tc>
        <w:tc>
          <w:tcPr>
            <w:tcW w:w="2692" w:type="dxa"/>
            <w:tcBorders>
              <w:top w:val="outset" w:sz="2" w:space="0" w:color="auto"/>
              <w:bottom w:val="outset" w:sz="2" w:space="0" w:color="auto"/>
            </w:tcBorders>
          </w:tcPr>
          <w:p w:rsidR="00891800" w:rsidRDefault="00891800" w:rsidP="00891800">
            <w:pPr>
              <w:rPr>
                <w:spacing w:val="-11"/>
                <w:sz w:val="22"/>
              </w:rPr>
            </w:pPr>
            <w:r>
              <w:rPr>
                <w:spacing w:val="-11"/>
                <w:sz w:val="22"/>
              </w:rPr>
              <w:t>МБУК «Промысловская библиотека»</w:t>
            </w:r>
          </w:p>
        </w:tc>
      </w:tr>
    </w:tbl>
    <w:p w:rsidR="00891800" w:rsidRPr="001672A1" w:rsidRDefault="00891800" w:rsidP="00891800">
      <w:pPr>
        <w:jc w:val="center"/>
        <w:rPr>
          <w:b/>
        </w:rPr>
      </w:pPr>
    </w:p>
    <w:p w:rsidR="00B939A5" w:rsidRDefault="00B939A5" w:rsidP="00B939A5">
      <w:pPr>
        <w:tabs>
          <w:tab w:val="left" w:pos="0"/>
        </w:tabs>
      </w:pPr>
    </w:p>
    <w:p w:rsidR="00B939A5" w:rsidRDefault="00B939A5" w:rsidP="00B939A5">
      <w:pPr>
        <w:tabs>
          <w:tab w:val="left" w:pos="0"/>
        </w:tabs>
      </w:pPr>
    </w:p>
    <w:p w:rsidR="00331491" w:rsidRDefault="00331491" w:rsidP="00B939A5">
      <w:pPr>
        <w:jc w:val="center"/>
        <w:rPr>
          <w:b/>
          <w:sz w:val="32"/>
          <w:szCs w:val="32"/>
        </w:rPr>
      </w:pPr>
    </w:p>
    <w:p w:rsidR="00331491" w:rsidRDefault="00331491" w:rsidP="00B939A5">
      <w:pPr>
        <w:jc w:val="center"/>
        <w:rPr>
          <w:b/>
          <w:sz w:val="32"/>
          <w:szCs w:val="32"/>
        </w:rPr>
      </w:pPr>
    </w:p>
    <w:p w:rsidR="00B939A5" w:rsidRPr="00331491" w:rsidRDefault="00B939A5" w:rsidP="00B939A5">
      <w:pPr>
        <w:jc w:val="center"/>
        <w:rPr>
          <w:b/>
        </w:rPr>
      </w:pPr>
      <w:r w:rsidRPr="00331491">
        <w:rPr>
          <w:b/>
        </w:rPr>
        <w:lastRenderedPageBreak/>
        <w:t xml:space="preserve">Паспорт </w:t>
      </w:r>
    </w:p>
    <w:p w:rsidR="00B939A5" w:rsidRPr="00331491" w:rsidRDefault="00B939A5" w:rsidP="00B939A5">
      <w:pPr>
        <w:jc w:val="center"/>
      </w:pPr>
      <w:r w:rsidRPr="00331491">
        <w:t>программы муниципального учреждения культуры</w:t>
      </w:r>
    </w:p>
    <w:p w:rsidR="00B939A5" w:rsidRPr="00331491" w:rsidRDefault="00B939A5" w:rsidP="00B939A5">
      <w:pPr>
        <w:jc w:val="center"/>
      </w:pPr>
      <w:r w:rsidRPr="00331491">
        <w:t xml:space="preserve">«Централизованная библиотечная система» </w:t>
      </w:r>
    </w:p>
    <w:p w:rsidR="00B939A5" w:rsidRPr="00331491" w:rsidRDefault="00B939A5" w:rsidP="00B939A5">
      <w:pPr>
        <w:jc w:val="center"/>
      </w:pPr>
      <w:r w:rsidRPr="00331491">
        <w:t>Горнозаводского района</w:t>
      </w:r>
    </w:p>
    <w:p w:rsidR="00B939A5" w:rsidRPr="00331491" w:rsidRDefault="00B939A5" w:rsidP="00B939A5">
      <w:pPr>
        <w:jc w:val="center"/>
      </w:pPr>
      <w:r w:rsidRPr="00331491">
        <w:t>«Правовая  мастерская»</w:t>
      </w:r>
    </w:p>
    <w:p w:rsidR="00B939A5" w:rsidRPr="00331491" w:rsidRDefault="00B939A5" w:rsidP="00B939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8114"/>
      </w:tblGrid>
      <w:tr w:rsidR="00B939A5" w:rsidRPr="00331491" w:rsidTr="00B939A5">
        <w:trPr>
          <w:trHeight w:val="624"/>
        </w:trPr>
        <w:tc>
          <w:tcPr>
            <w:tcW w:w="2244" w:type="dxa"/>
          </w:tcPr>
          <w:p w:rsidR="00B939A5" w:rsidRPr="00331491" w:rsidRDefault="00B939A5" w:rsidP="00B939A5">
            <w:pPr>
              <w:jc w:val="both"/>
            </w:pPr>
            <w:r w:rsidRPr="00331491">
              <w:t xml:space="preserve">Наименование </w:t>
            </w:r>
          </w:p>
          <w:p w:rsidR="00B939A5" w:rsidRPr="00331491" w:rsidRDefault="00B939A5" w:rsidP="00B939A5">
            <w:pPr>
              <w:jc w:val="both"/>
            </w:pPr>
            <w:r w:rsidRPr="00331491">
              <w:t>программы</w:t>
            </w:r>
          </w:p>
        </w:tc>
        <w:tc>
          <w:tcPr>
            <w:tcW w:w="8114" w:type="dxa"/>
          </w:tcPr>
          <w:p w:rsidR="00B939A5" w:rsidRPr="00331491" w:rsidRDefault="00B939A5" w:rsidP="00B939A5">
            <w:r w:rsidRPr="00331491">
              <w:t>«Правовая мастерская»</w:t>
            </w:r>
          </w:p>
          <w:p w:rsidR="00B939A5" w:rsidRPr="00331491" w:rsidRDefault="00B939A5" w:rsidP="00B939A5">
            <w:pPr>
              <w:jc w:val="both"/>
            </w:pPr>
            <w:r w:rsidRPr="00331491">
              <w:t xml:space="preserve"> </w:t>
            </w:r>
          </w:p>
        </w:tc>
      </w:tr>
      <w:tr w:rsidR="00B939A5" w:rsidRPr="00331491" w:rsidTr="00B939A5">
        <w:tc>
          <w:tcPr>
            <w:tcW w:w="2244" w:type="dxa"/>
          </w:tcPr>
          <w:p w:rsidR="00B939A5" w:rsidRPr="00331491" w:rsidRDefault="00B939A5" w:rsidP="00B939A5">
            <w:pPr>
              <w:jc w:val="both"/>
            </w:pPr>
            <w:r w:rsidRPr="00331491">
              <w:t>Основание для разработки программы</w:t>
            </w:r>
          </w:p>
        </w:tc>
        <w:tc>
          <w:tcPr>
            <w:tcW w:w="8114" w:type="dxa"/>
          </w:tcPr>
          <w:p w:rsidR="00B939A5" w:rsidRPr="00331491" w:rsidRDefault="00B939A5" w:rsidP="00B939A5">
            <w:r w:rsidRPr="00331491">
              <w:t xml:space="preserve">Приказ директора Муниципального бюджетного учреждения культуры «Горнозаводская центральная межпоселенческая библиотека» </w:t>
            </w:r>
            <w:proofErr w:type="gramStart"/>
            <w:r w:rsidRPr="00331491">
              <w:t>от</w:t>
            </w:r>
            <w:proofErr w:type="gramEnd"/>
            <w:r w:rsidRPr="00331491">
              <w:t xml:space="preserve">          № </w:t>
            </w:r>
          </w:p>
        </w:tc>
      </w:tr>
      <w:tr w:rsidR="00B939A5" w:rsidRPr="00331491" w:rsidTr="00B939A5">
        <w:tc>
          <w:tcPr>
            <w:tcW w:w="2244" w:type="dxa"/>
          </w:tcPr>
          <w:p w:rsidR="00B939A5" w:rsidRPr="00331491" w:rsidRDefault="00B939A5" w:rsidP="00B939A5">
            <w:pPr>
              <w:jc w:val="both"/>
            </w:pPr>
          </w:p>
          <w:p w:rsidR="00B939A5" w:rsidRPr="00331491" w:rsidRDefault="00B939A5" w:rsidP="00B939A5">
            <w:pPr>
              <w:jc w:val="both"/>
            </w:pPr>
            <w:r w:rsidRPr="00331491">
              <w:t>Заказчик программы</w:t>
            </w:r>
          </w:p>
        </w:tc>
        <w:tc>
          <w:tcPr>
            <w:tcW w:w="8114" w:type="dxa"/>
          </w:tcPr>
          <w:p w:rsidR="00B939A5" w:rsidRPr="00331491" w:rsidRDefault="00B939A5" w:rsidP="00B939A5">
            <w:r w:rsidRPr="00331491">
              <w:t>Муниципальное бюджетное учреждение культуры «Горнозаводская центральная межпоселенческая библиотека»</w:t>
            </w:r>
          </w:p>
        </w:tc>
      </w:tr>
      <w:tr w:rsidR="00B939A5" w:rsidRPr="00331491" w:rsidTr="00B939A5">
        <w:tc>
          <w:tcPr>
            <w:tcW w:w="2244" w:type="dxa"/>
          </w:tcPr>
          <w:p w:rsidR="00B939A5" w:rsidRPr="00331491" w:rsidRDefault="00B939A5" w:rsidP="00B939A5">
            <w:pPr>
              <w:jc w:val="both"/>
            </w:pPr>
            <w:r w:rsidRPr="00331491">
              <w:t>Разработчик программы</w:t>
            </w:r>
          </w:p>
        </w:tc>
        <w:tc>
          <w:tcPr>
            <w:tcW w:w="8114" w:type="dxa"/>
          </w:tcPr>
          <w:p w:rsidR="00B939A5" w:rsidRPr="00331491" w:rsidRDefault="00B939A5" w:rsidP="00B939A5">
            <w:pPr>
              <w:jc w:val="both"/>
            </w:pPr>
            <w:r w:rsidRPr="00331491">
              <w:t>Информационно-правовой центр «Право и власть»</w:t>
            </w:r>
          </w:p>
        </w:tc>
      </w:tr>
      <w:tr w:rsidR="00B939A5" w:rsidRPr="00331491" w:rsidTr="00B939A5">
        <w:tc>
          <w:tcPr>
            <w:tcW w:w="2244" w:type="dxa"/>
          </w:tcPr>
          <w:p w:rsidR="00B939A5" w:rsidRPr="00331491" w:rsidRDefault="00B939A5" w:rsidP="00B939A5">
            <w:pPr>
              <w:jc w:val="both"/>
            </w:pPr>
            <w:r w:rsidRPr="00331491">
              <w:t xml:space="preserve">Основные исполнители программы </w:t>
            </w:r>
          </w:p>
        </w:tc>
        <w:tc>
          <w:tcPr>
            <w:tcW w:w="8114" w:type="dxa"/>
          </w:tcPr>
          <w:p w:rsidR="00B939A5" w:rsidRPr="00331491" w:rsidRDefault="00B939A5" w:rsidP="00B939A5">
            <w:pPr>
              <w:jc w:val="both"/>
            </w:pPr>
            <w:r w:rsidRPr="00331491">
              <w:t>информационно-правовой центр</w:t>
            </w:r>
          </w:p>
        </w:tc>
      </w:tr>
      <w:tr w:rsidR="00B939A5" w:rsidRPr="00331491" w:rsidTr="00B939A5">
        <w:tc>
          <w:tcPr>
            <w:tcW w:w="2244" w:type="dxa"/>
          </w:tcPr>
          <w:p w:rsidR="00B939A5" w:rsidRPr="00331491" w:rsidRDefault="00B939A5" w:rsidP="00B939A5">
            <w:pPr>
              <w:jc w:val="both"/>
            </w:pPr>
            <w:r w:rsidRPr="00331491">
              <w:t>Социальные партнеры</w:t>
            </w:r>
          </w:p>
        </w:tc>
        <w:tc>
          <w:tcPr>
            <w:tcW w:w="8114" w:type="dxa"/>
          </w:tcPr>
          <w:p w:rsidR="00B939A5" w:rsidRPr="00331491" w:rsidRDefault="00B939A5" w:rsidP="00B939A5">
            <w:pPr>
              <w:jc w:val="both"/>
            </w:pPr>
            <w:r w:rsidRPr="00331491">
              <w:t>Детский дом, Горнозаводский политехнический техникум,  юристы - специалисты (волонтеры),  ГСШ №1,3.</w:t>
            </w:r>
          </w:p>
        </w:tc>
      </w:tr>
      <w:tr w:rsidR="00B939A5" w:rsidRPr="00331491" w:rsidTr="00B939A5">
        <w:tc>
          <w:tcPr>
            <w:tcW w:w="2244" w:type="dxa"/>
          </w:tcPr>
          <w:p w:rsidR="00B939A5" w:rsidRPr="00331491" w:rsidRDefault="00B939A5" w:rsidP="00B939A5">
            <w:pPr>
              <w:jc w:val="both"/>
            </w:pPr>
            <w:r w:rsidRPr="00331491">
              <w:t>Цель и задачи программы</w:t>
            </w:r>
          </w:p>
        </w:tc>
        <w:tc>
          <w:tcPr>
            <w:tcW w:w="8114" w:type="dxa"/>
          </w:tcPr>
          <w:p w:rsidR="00B939A5" w:rsidRPr="00331491" w:rsidRDefault="00B939A5" w:rsidP="00B939A5">
            <w:pPr>
              <w:jc w:val="both"/>
            </w:pPr>
            <w:r w:rsidRPr="00331491">
              <w:t xml:space="preserve">Основная цель программы – воспитание активных и сознательных граждан </w:t>
            </w:r>
          </w:p>
          <w:p w:rsidR="00B939A5" w:rsidRPr="00331491" w:rsidRDefault="00B939A5" w:rsidP="00B939A5">
            <w:pPr>
              <w:ind w:firstLine="1"/>
              <w:jc w:val="both"/>
            </w:pPr>
            <w:r w:rsidRPr="00331491">
              <w:t>Задачи:</w:t>
            </w:r>
          </w:p>
          <w:p w:rsidR="00B939A5" w:rsidRPr="00331491" w:rsidRDefault="00B939A5" w:rsidP="00B939A5">
            <w:pPr>
              <w:jc w:val="both"/>
            </w:pPr>
            <w:r w:rsidRPr="00331491">
              <w:t>- распространение знаний о правах человека;</w:t>
            </w:r>
          </w:p>
          <w:p w:rsidR="00B939A5" w:rsidRPr="00331491" w:rsidRDefault="00B939A5" w:rsidP="00B939A5">
            <w:pPr>
              <w:jc w:val="both"/>
            </w:pPr>
            <w:r w:rsidRPr="00331491">
              <w:t>-формирование правовой культуры и правового сознания;</w:t>
            </w:r>
          </w:p>
          <w:p w:rsidR="00B939A5" w:rsidRPr="00331491" w:rsidRDefault="00B939A5" w:rsidP="00B939A5">
            <w:pPr>
              <w:jc w:val="both"/>
            </w:pPr>
            <w:r w:rsidRPr="00331491">
              <w:t>- приобретение опыта законотворческой деятельности;</w:t>
            </w:r>
          </w:p>
          <w:p w:rsidR="00B939A5" w:rsidRPr="00331491" w:rsidRDefault="00B939A5" w:rsidP="00B939A5">
            <w:pPr>
              <w:jc w:val="both"/>
            </w:pPr>
            <w:r w:rsidRPr="00331491">
              <w:t>- развитие активной гражданской позиции граждан</w:t>
            </w:r>
          </w:p>
        </w:tc>
      </w:tr>
      <w:tr w:rsidR="00B939A5" w:rsidRPr="00331491" w:rsidTr="00B939A5">
        <w:tc>
          <w:tcPr>
            <w:tcW w:w="2244" w:type="dxa"/>
          </w:tcPr>
          <w:p w:rsidR="00B939A5" w:rsidRPr="00331491" w:rsidRDefault="00B939A5" w:rsidP="00B939A5">
            <w:pPr>
              <w:jc w:val="both"/>
            </w:pPr>
            <w:r w:rsidRPr="00331491">
              <w:t>Сроки действия программы</w:t>
            </w:r>
          </w:p>
        </w:tc>
        <w:tc>
          <w:tcPr>
            <w:tcW w:w="8114" w:type="dxa"/>
          </w:tcPr>
          <w:p w:rsidR="00B939A5" w:rsidRPr="00331491" w:rsidRDefault="00B939A5" w:rsidP="00B939A5">
            <w:pPr>
              <w:jc w:val="both"/>
            </w:pPr>
            <w:r w:rsidRPr="00331491">
              <w:t>20</w:t>
            </w:r>
            <w:r w:rsidRPr="00331491">
              <w:rPr>
                <w:lang w:val="en-US"/>
              </w:rPr>
              <w:t>1</w:t>
            </w:r>
            <w:r w:rsidRPr="00331491">
              <w:t>9 год</w:t>
            </w:r>
          </w:p>
        </w:tc>
      </w:tr>
      <w:tr w:rsidR="00B939A5" w:rsidRPr="00331491" w:rsidTr="00B939A5">
        <w:tc>
          <w:tcPr>
            <w:tcW w:w="2244" w:type="dxa"/>
          </w:tcPr>
          <w:p w:rsidR="00B939A5" w:rsidRPr="00331491" w:rsidRDefault="00B939A5" w:rsidP="00B939A5">
            <w:pPr>
              <w:jc w:val="both"/>
            </w:pPr>
            <w:r w:rsidRPr="00331491">
              <w:t>Объем и источник финансирования</w:t>
            </w:r>
          </w:p>
        </w:tc>
        <w:tc>
          <w:tcPr>
            <w:tcW w:w="8114" w:type="dxa"/>
          </w:tcPr>
          <w:p w:rsidR="00B939A5" w:rsidRPr="00331491" w:rsidRDefault="00B939A5" w:rsidP="00B939A5">
            <w:pPr>
              <w:jc w:val="both"/>
            </w:pPr>
            <w:r w:rsidRPr="00331491">
              <w:t xml:space="preserve">В счет текущего финансирования </w:t>
            </w:r>
          </w:p>
        </w:tc>
      </w:tr>
      <w:tr w:rsidR="00B939A5" w:rsidRPr="00331491" w:rsidTr="00B939A5">
        <w:tc>
          <w:tcPr>
            <w:tcW w:w="2244" w:type="dxa"/>
          </w:tcPr>
          <w:p w:rsidR="00B939A5" w:rsidRPr="00331491" w:rsidRDefault="00B939A5" w:rsidP="00B939A5">
            <w:pPr>
              <w:jc w:val="both"/>
            </w:pPr>
            <w:r w:rsidRPr="00331491">
              <w:rPr>
                <w:bCs/>
                <w:spacing w:val="-1"/>
              </w:rPr>
              <w:t>Прогнозируемые результаты</w:t>
            </w:r>
          </w:p>
        </w:tc>
        <w:tc>
          <w:tcPr>
            <w:tcW w:w="8114" w:type="dxa"/>
          </w:tcPr>
          <w:p w:rsidR="00B939A5" w:rsidRPr="00331491" w:rsidRDefault="00B939A5" w:rsidP="00B939A5">
            <w:pPr>
              <w:jc w:val="both"/>
            </w:pPr>
            <w:r w:rsidRPr="00331491">
              <w:t>Содействие формированию правосознания. Привлечение потенциальных пользователей.</w:t>
            </w:r>
          </w:p>
        </w:tc>
      </w:tr>
      <w:tr w:rsidR="00B939A5" w:rsidRPr="00331491" w:rsidTr="00B939A5">
        <w:tc>
          <w:tcPr>
            <w:tcW w:w="2244" w:type="dxa"/>
          </w:tcPr>
          <w:p w:rsidR="00B939A5" w:rsidRPr="00331491" w:rsidRDefault="00B939A5" w:rsidP="00B939A5">
            <w:pPr>
              <w:jc w:val="both"/>
            </w:pPr>
            <w:r w:rsidRPr="00331491">
              <w:t>Основные целевые группы</w:t>
            </w:r>
          </w:p>
        </w:tc>
        <w:tc>
          <w:tcPr>
            <w:tcW w:w="8114" w:type="dxa"/>
          </w:tcPr>
          <w:p w:rsidR="00B939A5" w:rsidRPr="00331491" w:rsidRDefault="00B939A5" w:rsidP="00B939A5">
            <w:pPr>
              <w:jc w:val="both"/>
            </w:pPr>
            <w:r w:rsidRPr="00331491">
              <w:t>Учащиеся школ в возрасте от   14-19лет, студенты техникума, вечерняя школа</w:t>
            </w:r>
          </w:p>
        </w:tc>
      </w:tr>
    </w:tbl>
    <w:p w:rsidR="00B939A5" w:rsidRPr="00331491" w:rsidRDefault="00B939A5" w:rsidP="00B939A5">
      <w:pPr>
        <w:ind w:firstLine="545"/>
        <w:jc w:val="both"/>
        <w:rPr>
          <w:i/>
        </w:rPr>
      </w:pPr>
      <w:r w:rsidRPr="00331491">
        <w:rPr>
          <w:i/>
        </w:rPr>
        <w:t xml:space="preserve"> </w:t>
      </w:r>
    </w:p>
    <w:p w:rsidR="00B939A5" w:rsidRPr="00331491" w:rsidRDefault="00B939A5" w:rsidP="00BA476E">
      <w:pPr>
        <w:ind w:right="646" w:firstLine="544"/>
        <w:jc w:val="both"/>
        <w:rPr>
          <w:i/>
        </w:rPr>
      </w:pPr>
      <w:r w:rsidRPr="00331491">
        <w:rPr>
          <w:i/>
        </w:rPr>
        <w:t xml:space="preserve"> 1.Постановка проблемы.</w:t>
      </w:r>
    </w:p>
    <w:p w:rsidR="00B939A5" w:rsidRPr="00331491" w:rsidRDefault="00B939A5" w:rsidP="00BA476E">
      <w:pPr>
        <w:tabs>
          <w:tab w:val="num" w:pos="-327"/>
        </w:tabs>
        <w:ind w:right="646" w:firstLine="544"/>
        <w:jc w:val="both"/>
      </w:pPr>
      <w:r w:rsidRPr="00331491">
        <w:t xml:space="preserve">Право как элемент культуры занимает особое место в жизни общества. Базой правовой культуры являются правовые знания, умение применять и защищать права и свободы, с помощью  закона регулировать отношения. Все это вместе взятое является важным условием создания правового государства, к которому мы стремимся. </w:t>
      </w:r>
    </w:p>
    <w:p w:rsidR="00B939A5" w:rsidRPr="00331491" w:rsidRDefault="00B939A5" w:rsidP="00BA476E">
      <w:pPr>
        <w:tabs>
          <w:tab w:val="num" w:pos="-327"/>
        </w:tabs>
        <w:ind w:right="646" w:firstLine="544"/>
        <w:jc w:val="both"/>
      </w:pPr>
      <w:r w:rsidRPr="00331491">
        <w:t>В этой связи весьма актуальными становятся вопросы правового воспитания и правового обучения подрастающего поколения. Знания о правах человека, дают представление о важнейшем элементе современной культуры. Эти знания помогут формировать правильные представления о правах человека как необходимом условии его свободы и равенства, помогут создавать правовое общество, в котором права человека являются священными и неотъемлемыми, а уважение и защита прав человека – важнейшим свойством всего уклада государственной и общественной жизни.</w:t>
      </w:r>
    </w:p>
    <w:p w:rsidR="00B939A5" w:rsidRPr="00331491" w:rsidRDefault="00B939A5" w:rsidP="00BA476E">
      <w:pPr>
        <w:tabs>
          <w:tab w:val="num" w:pos="-327"/>
        </w:tabs>
        <w:ind w:right="646" w:firstLine="544"/>
        <w:jc w:val="both"/>
      </w:pPr>
      <w:r w:rsidRPr="00331491">
        <w:t xml:space="preserve">Роль библиотеки на этом этапе является просветительской. Проведение мероприятий, предоставление информации, несомненно, являются неотъемлемой частью формирования </w:t>
      </w:r>
      <w:r w:rsidRPr="00331491">
        <w:lastRenderedPageBreak/>
        <w:t>правосознания. Чем больше человек  знает о своих правах и о его роли в жизни общества, позволит ему применить эти знания на практике и знать, когда нарушены его права.</w:t>
      </w:r>
    </w:p>
    <w:p w:rsidR="00B939A5" w:rsidRDefault="00B939A5" w:rsidP="00B939A5">
      <w:pPr>
        <w:tabs>
          <w:tab w:val="num" w:pos="-327"/>
        </w:tabs>
        <w:ind w:firstLine="545"/>
        <w:jc w:val="both"/>
        <w:rPr>
          <w:sz w:val="32"/>
          <w:szCs w:val="32"/>
        </w:rPr>
      </w:pPr>
    </w:p>
    <w:p w:rsidR="00B939A5" w:rsidRPr="00331491" w:rsidRDefault="00B939A5" w:rsidP="00B939A5">
      <w:pPr>
        <w:tabs>
          <w:tab w:val="num" w:pos="-327"/>
        </w:tabs>
        <w:ind w:firstLine="545"/>
        <w:jc w:val="both"/>
      </w:pPr>
      <w:r w:rsidRPr="00331491">
        <w:t>Система программных мероприятий</w:t>
      </w:r>
    </w:p>
    <w:tbl>
      <w:tblPr>
        <w:tblW w:w="105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4351"/>
        <w:gridCol w:w="2126"/>
        <w:gridCol w:w="1843"/>
        <w:gridCol w:w="1276"/>
      </w:tblGrid>
      <w:tr w:rsidR="00B939A5" w:rsidRPr="00331491" w:rsidTr="00331491">
        <w:tc>
          <w:tcPr>
            <w:tcW w:w="981" w:type="dxa"/>
          </w:tcPr>
          <w:p w:rsidR="00B939A5" w:rsidRPr="00331491" w:rsidRDefault="00B939A5" w:rsidP="00B939A5">
            <w:pPr>
              <w:tabs>
                <w:tab w:val="num" w:pos="-327"/>
              </w:tabs>
              <w:jc w:val="both"/>
            </w:pPr>
            <w:r w:rsidRPr="00331491">
              <w:t>№№</w:t>
            </w:r>
          </w:p>
        </w:tc>
        <w:tc>
          <w:tcPr>
            <w:tcW w:w="4351" w:type="dxa"/>
          </w:tcPr>
          <w:p w:rsidR="00B939A5" w:rsidRPr="00331491" w:rsidRDefault="00B939A5" w:rsidP="00B939A5">
            <w:pPr>
              <w:tabs>
                <w:tab w:val="num" w:pos="-327"/>
              </w:tabs>
              <w:jc w:val="both"/>
            </w:pPr>
            <w:r w:rsidRPr="00331491">
              <w:t>Наименование</w:t>
            </w:r>
          </w:p>
          <w:p w:rsidR="00B939A5" w:rsidRPr="00331491" w:rsidRDefault="00B939A5" w:rsidP="00B939A5">
            <w:pPr>
              <w:tabs>
                <w:tab w:val="num" w:pos="-327"/>
              </w:tabs>
              <w:jc w:val="both"/>
            </w:pPr>
            <w:r w:rsidRPr="00331491">
              <w:t>мероприятия</w:t>
            </w:r>
          </w:p>
        </w:tc>
        <w:tc>
          <w:tcPr>
            <w:tcW w:w="2126" w:type="dxa"/>
          </w:tcPr>
          <w:p w:rsidR="00B939A5" w:rsidRPr="00331491" w:rsidRDefault="00B939A5" w:rsidP="00B939A5">
            <w:pPr>
              <w:tabs>
                <w:tab w:val="num" w:pos="-327"/>
              </w:tabs>
              <w:jc w:val="both"/>
            </w:pPr>
            <w:r w:rsidRPr="00331491">
              <w:t>Целевая</w:t>
            </w:r>
          </w:p>
          <w:p w:rsidR="00B939A5" w:rsidRPr="00331491" w:rsidRDefault="00B939A5" w:rsidP="00B939A5">
            <w:pPr>
              <w:tabs>
                <w:tab w:val="num" w:pos="-327"/>
              </w:tabs>
              <w:jc w:val="both"/>
            </w:pPr>
            <w:r w:rsidRPr="00331491">
              <w:t>группа</w:t>
            </w:r>
          </w:p>
          <w:p w:rsidR="00B939A5" w:rsidRPr="00331491" w:rsidRDefault="00B939A5" w:rsidP="00B939A5">
            <w:pPr>
              <w:tabs>
                <w:tab w:val="num" w:pos="-327"/>
              </w:tabs>
              <w:jc w:val="both"/>
            </w:pPr>
          </w:p>
        </w:tc>
        <w:tc>
          <w:tcPr>
            <w:tcW w:w="1843" w:type="dxa"/>
          </w:tcPr>
          <w:p w:rsidR="00B939A5" w:rsidRPr="00331491" w:rsidRDefault="00B939A5" w:rsidP="00B939A5">
            <w:pPr>
              <w:tabs>
                <w:tab w:val="num" w:pos="-327"/>
              </w:tabs>
              <w:jc w:val="both"/>
            </w:pPr>
            <w:r w:rsidRPr="00331491">
              <w:t>Социальный</w:t>
            </w:r>
          </w:p>
          <w:p w:rsidR="00B939A5" w:rsidRPr="00331491" w:rsidRDefault="00B939A5" w:rsidP="00B939A5">
            <w:pPr>
              <w:tabs>
                <w:tab w:val="num" w:pos="-327"/>
              </w:tabs>
              <w:jc w:val="both"/>
            </w:pPr>
            <w:r w:rsidRPr="00331491">
              <w:t>эффект</w:t>
            </w:r>
          </w:p>
        </w:tc>
        <w:tc>
          <w:tcPr>
            <w:tcW w:w="1276" w:type="dxa"/>
          </w:tcPr>
          <w:p w:rsidR="00B939A5" w:rsidRPr="00331491" w:rsidRDefault="00B939A5" w:rsidP="00B939A5">
            <w:pPr>
              <w:tabs>
                <w:tab w:val="num" w:pos="-327"/>
              </w:tabs>
              <w:jc w:val="both"/>
            </w:pPr>
            <w:r w:rsidRPr="00331491">
              <w:t>Сроки</w:t>
            </w:r>
          </w:p>
        </w:tc>
      </w:tr>
      <w:tr w:rsidR="00B939A5" w:rsidRPr="00331491" w:rsidTr="00331491">
        <w:tc>
          <w:tcPr>
            <w:tcW w:w="981" w:type="dxa"/>
          </w:tcPr>
          <w:p w:rsidR="00B939A5" w:rsidRPr="00331491" w:rsidRDefault="00B939A5" w:rsidP="00B939A5">
            <w:pPr>
              <w:tabs>
                <w:tab w:val="num" w:pos="-327"/>
              </w:tabs>
              <w:jc w:val="center"/>
            </w:pPr>
            <w:r w:rsidRPr="00331491">
              <w:t>1</w:t>
            </w:r>
          </w:p>
        </w:tc>
        <w:tc>
          <w:tcPr>
            <w:tcW w:w="4351" w:type="dxa"/>
          </w:tcPr>
          <w:p w:rsidR="00B939A5" w:rsidRPr="00331491" w:rsidRDefault="00B939A5" w:rsidP="00B939A5">
            <w:pPr>
              <w:tabs>
                <w:tab w:val="num" w:pos="-327"/>
              </w:tabs>
              <w:jc w:val="center"/>
            </w:pPr>
            <w:r w:rsidRPr="00331491">
              <w:t>2</w:t>
            </w:r>
          </w:p>
        </w:tc>
        <w:tc>
          <w:tcPr>
            <w:tcW w:w="2126" w:type="dxa"/>
          </w:tcPr>
          <w:p w:rsidR="00B939A5" w:rsidRPr="00331491" w:rsidRDefault="00B939A5" w:rsidP="00B939A5">
            <w:pPr>
              <w:tabs>
                <w:tab w:val="num" w:pos="-327"/>
              </w:tabs>
              <w:jc w:val="center"/>
            </w:pPr>
            <w:r w:rsidRPr="00331491">
              <w:t>3</w:t>
            </w:r>
          </w:p>
        </w:tc>
        <w:tc>
          <w:tcPr>
            <w:tcW w:w="1843" w:type="dxa"/>
          </w:tcPr>
          <w:p w:rsidR="00B939A5" w:rsidRPr="00331491" w:rsidRDefault="00B939A5" w:rsidP="00B939A5">
            <w:pPr>
              <w:tabs>
                <w:tab w:val="num" w:pos="-327"/>
              </w:tabs>
              <w:jc w:val="center"/>
            </w:pPr>
            <w:r w:rsidRPr="00331491">
              <w:t>4</w:t>
            </w:r>
          </w:p>
        </w:tc>
        <w:tc>
          <w:tcPr>
            <w:tcW w:w="1276" w:type="dxa"/>
          </w:tcPr>
          <w:p w:rsidR="00B939A5" w:rsidRPr="00331491" w:rsidRDefault="00B939A5" w:rsidP="00B939A5">
            <w:pPr>
              <w:tabs>
                <w:tab w:val="num" w:pos="-327"/>
              </w:tabs>
              <w:jc w:val="center"/>
            </w:pPr>
            <w:r w:rsidRPr="00331491">
              <w:t>5</w:t>
            </w:r>
          </w:p>
        </w:tc>
      </w:tr>
    </w:tbl>
    <w:p w:rsidR="00B939A5" w:rsidRPr="00331491" w:rsidRDefault="00B939A5" w:rsidP="00B939A5">
      <w:pPr>
        <w:tabs>
          <w:tab w:val="num" w:pos="-327"/>
        </w:tabs>
        <w:ind w:firstLine="545"/>
        <w:jc w:val="both"/>
      </w:pPr>
    </w:p>
    <w:p w:rsidR="00B939A5" w:rsidRPr="00331491" w:rsidRDefault="00B939A5" w:rsidP="00B939A5">
      <w:pPr>
        <w:tabs>
          <w:tab w:val="num" w:pos="-327"/>
        </w:tabs>
        <w:ind w:firstLine="545"/>
        <w:jc w:val="both"/>
      </w:pPr>
      <w:r w:rsidRPr="00331491">
        <w:t>3.1. Распространение информации и знаний о правах человека</w:t>
      </w:r>
    </w:p>
    <w:p w:rsidR="00B939A5" w:rsidRPr="00331491" w:rsidRDefault="00B939A5" w:rsidP="00B939A5">
      <w:pPr>
        <w:tabs>
          <w:tab w:val="num" w:pos="-327"/>
        </w:tabs>
        <w:ind w:firstLine="545"/>
        <w:jc w:val="both"/>
      </w:pPr>
    </w:p>
    <w:tbl>
      <w:tblPr>
        <w:tblW w:w="104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4351"/>
        <w:gridCol w:w="2062"/>
        <w:gridCol w:w="1907"/>
        <w:gridCol w:w="1276"/>
      </w:tblGrid>
      <w:tr w:rsidR="00B939A5" w:rsidRPr="00331491" w:rsidTr="00331491">
        <w:tc>
          <w:tcPr>
            <w:tcW w:w="890" w:type="dxa"/>
          </w:tcPr>
          <w:p w:rsidR="00B939A5" w:rsidRPr="00331491" w:rsidRDefault="00B939A5" w:rsidP="00B939A5">
            <w:pPr>
              <w:tabs>
                <w:tab w:val="num" w:pos="-327"/>
              </w:tabs>
              <w:jc w:val="both"/>
            </w:pPr>
            <w:r w:rsidRPr="00331491">
              <w:t>3.1</w:t>
            </w:r>
          </w:p>
        </w:tc>
        <w:tc>
          <w:tcPr>
            <w:tcW w:w="4351" w:type="dxa"/>
          </w:tcPr>
          <w:p w:rsidR="00B939A5" w:rsidRPr="00331491" w:rsidRDefault="00B939A5" w:rsidP="00B939A5">
            <w:pPr>
              <w:tabs>
                <w:tab w:val="num" w:pos="-327"/>
              </w:tabs>
              <w:jc w:val="both"/>
            </w:pPr>
            <w:r w:rsidRPr="00331491">
              <w:t xml:space="preserve"> Презентация программы «Правовая мастерская» </w:t>
            </w:r>
          </w:p>
          <w:p w:rsidR="00B939A5" w:rsidRPr="00331491" w:rsidRDefault="00B939A5" w:rsidP="00B939A5">
            <w:pPr>
              <w:tabs>
                <w:tab w:val="num" w:pos="-327"/>
              </w:tabs>
            </w:pPr>
            <w:r w:rsidRPr="00331491">
              <w:t>Акция «По лабиринтам права» январь</w:t>
            </w:r>
          </w:p>
          <w:p w:rsidR="00B939A5" w:rsidRPr="00331491" w:rsidRDefault="00B939A5" w:rsidP="00B939A5">
            <w:pPr>
              <w:tabs>
                <w:tab w:val="num" w:pos="-327"/>
              </w:tabs>
              <w:jc w:val="both"/>
            </w:pPr>
            <w:r w:rsidRPr="00331491">
              <w:t>Тематическая выставка «Твои права от «А» до «Я»»</w:t>
            </w:r>
          </w:p>
          <w:p w:rsidR="00B939A5" w:rsidRPr="00331491" w:rsidRDefault="00B939A5" w:rsidP="00B939A5">
            <w:pPr>
              <w:tabs>
                <w:tab w:val="num" w:pos="-327"/>
              </w:tabs>
              <w:jc w:val="both"/>
            </w:pPr>
            <w:r w:rsidRPr="00331491">
              <w:t>Информационный час  «Я и мои права»</w:t>
            </w:r>
          </w:p>
        </w:tc>
        <w:tc>
          <w:tcPr>
            <w:tcW w:w="2062" w:type="dxa"/>
          </w:tcPr>
          <w:p w:rsidR="00B939A5" w:rsidRPr="00331491" w:rsidRDefault="00B939A5" w:rsidP="00B939A5">
            <w:pPr>
              <w:tabs>
                <w:tab w:val="num" w:pos="-327"/>
              </w:tabs>
              <w:jc w:val="both"/>
            </w:pPr>
            <w:r w:rsidRPr="00331491">
              <w:t>Детский дом, МОУ СОШ № 1,3</w:t>
            </w:r>
          </w:p>
          <w:p w:rsidR="00B939A5" w:rsidRPr="00331491" w:rsidRDefault="00B939A5" w:rsidP="00B939A5">
            <w:pPr>
              <w:tabs>
                <w:tab w:val="num" w:pos="-327"/>
              </w:tabs>
              <w:jc w:val="both"/>
            </w:pPr>
            <w:r w:rsidRPr="00331491">
              <w:t>Горнозаводский политехнический техникум</w:t>
            </w:r>
          </w:p>
        </w:tc>
        <w:tc>
          <w:tcPr>
            <w:tcW w:w="1907" w:type="dxa"/>
          </w:tcPr>
          <w:p w:rsidR="00B939A5" w:rsidRPr="00331491" w:rsidRDefault="00B939A5" w:rsidP="00B939A5">
            <w:pPr>
              <w:tabs>
                <w:tab w:val="num" w:pos="-327"/>
              </w:tabs>
              <w:jc w:val="both"/>
            </w:pPr>
            <w:r w:rsidRPr="00331491">
              <w:t>Формирование правовых знаний, правосознания и правовой культуры</w:t>
            </w:r>
          </w:p>
        </w:tc>
        <w:tc>
          <w:tcPr>
            <w:tcW w:w="1276" w:type="dxa"/>
          </w:tcPr>
          <w:p w:rsidR="00B939A5" w:rsidRPr="00331491" w:rsidRDefault="00B939A5" w:rsidP="00B939A5">
            <w:pPr>
              <w:tabs>
                <w:tab w:val="num" w:pos="-327"/>
              </w:tabs>
              <w:jc w:val="center"/>
            </w:pPr>
            <w:r w:rsidRPr="00331491">
              <w:t>январь</w:t>
            </w:r>
          </w:p>
        </w:tc>
      </w:tr>
      <w:tr w:rsidR="00B939A5" w:rsidRPr="00331491" w:rsidTr="00331491">
        <w:trPr>
          <w:trHeight w:val="1065"/>
        </w:trPr>
        <w:tc>
          <w:tcPr>
            <w:tcW w:w="890" w:type="dxa"/>
          </w:tcPr>
          <w:p w:rsidR="00B939A5" w:rsidRPr="00331491" w:rsidRDefault="00B939A5" w:rsidP="00B939A5">
            <w:pPr>
              <w:tabs>
                <w:tab w:val="num" w:pos="-327"/>
              </w:tabs>
              <w:jc w:val="both"/>
            </w:pPr>
            <w:r w:rsidRPr="00331491">
              <w:t>3.2</w:t>
            </w:r>
          </w:p>
          <w:p w:rsidR="00B939A5" w:rsidRPr="00331491" w:rsidRDefault="00B939A5" w:rsidP="00B939A5">
            <w:pPr>
              <w:tabs>
                <w:tab w:val="num" w:pos="-327"/>
              </w:tabs>
              <w:jc w:val="both"/>
            </w:pPr>
          </w:p>
          <w:p w:rsidR="00B939A5" w:rsidRPr="00331491" w:rsidRDefault="00B939A5" w:rsidP="00B939A5">
            <w:pPr>
              <w:tabs>
                <w:tab w:val="num" w:pos="-327"/>
              </w:tabs>
              <w:jc w:val="both"/>
            </w:pPr>
          </w:p>
          <w:p w:rsidR="00B939A5" w:rsidRPr="00331491" w:rsidRDefault="00B939A5" w:rsidP="00B939A5">
            <w:pPr>
              <w:tabs>
                <w:tab w:val="num" w:pos="-327"/>
              </w:tabs>
              <w:jc w:val="both"/>
            </w:pPr>
          </w:p>
          <w:p w:rsidR="00B939A5" w:rsidRPr="00331491" w:rsidRDefault="00B939A5" w:rsidP="00B939A5">
            <w:pPr>
              <w:tabs>
                <w:tab w:val="num" w:pos="-327"/>
              </w:tabs>
              <w:jc w:val="both"/>
            </w:pPr>
          </w:p>
          <w:p w:rsidR="00B939A5" w:rsidRPr="00331491" w:rsidRDefault="00B939A5" w:rsidP="00B939A5">
            <w:pPr>
              <w:tabs>
                <w:tab w:val="num" w:pos="-327"/>
              </w:tabs>
              <w:jc w:val="both"/>
            </w:pPr>
          </w:p>
        </w:tc>
        <w:tc>
          <w:tcPr>
            <w:tcW w:w="4351" w:type="dxa"/>
            <w:tcBorders>
              <w:bottom w:val="single" w:sz="4" w:space="0" w:color="auto"/>
            </w:tcBorders>
          </w:tcPr>
          <w:p w:rsidR="00B939A5" w:rsidRPr="00331491" w:rsidRDefault="00B939A5" w:rsidP="00B939A5">
            <w:pPr>
              <w:tabs>
                <w:tab w:val="num" w:pos="-327"/>
              </w:tabs>
            </w:pPr>
            <w:r w:rsidRPr="00331491">
              <w:t xml:space="preserve">«Акция «За здоровый образ жизни» </w:t>
            </w:r>
          </w:p>
          <w:p w:rsidR="00B939A5" w:rsidRPr="00331491" w:rsidRDefault="00B939A5" w:rsidP="00B939A5">
            <w:pPr>
              <w:tabs>
                <w:tab w:val="num" w:pos="-327"/>
              </w:tabs>
            </w:pPr>
            <w:r w:rsidRPr="00331491">
              <w:t>Информационный час «Добрые  советы для вашего здоровья!»</w:t>
            </w:r>
          </w:p>
          <w:p w:rsidR="00B939A5" w:rsidRPr="00331491" w:rsidRDefault="00B939A5" w:rsidP="00B939A5">
            <w:pPr>
              <w:tabs>
                <w:tab w:val="num" w:pos="-327"/>
              </w:tabs>
            </w:pPr>
            <w:r w:rsidRPr="00331491">
              <w:t>Выставка  «Книга на службе здоровья»</w:t>
            </w:r>
          </w:p>
          <w:p w:rsidR="00B939A5" w:rsidRPr="00331491" w:rsidRDefault="00B939A5" w:rsidP="00B939A5">
            <w:pPr>
              <w:tabs>
                <w:tab w:val="num" w:pos="-327"/>
              </w:tabs>
            </w:pPr>
            <w:r w:rsidRPr="00331491">
              <w:t>Книжная выставка «Здоровым быть престижно»</w:t>
            </w:r>
          </w:p>
          <w:p w:rsidR="00B939A5" w:rsidRPr="00331491" w:rsidRDefault="00B939A5" w:rsidP="00B939A5">
            <w:pPr>
              <w:tabs>
                <w:tab w:val="num" w:pos="-327"/>
              </w:tabs>
            </w:pPr>
            <w:r w:rsidRPr="00331491">
              <w:t>Игровая программа «Начинай с зарядки день»</w:t>
            </w:r>
          </w:p>
          <w:p w:rsidR="00B939A5" w:rsidRPr="00331491" w:rsidRDefault="00B939A5" w:rsidP="00B939A5">
            <w:pPr>
              <w:tabs>
                <w:tab w:val="num" w:pos="-327"/>
              </w:tabs>
            </w:pPr>
          </w:p>
        </w:tc>
        <w:tc>
          <w:tcPr>
            <w:tcW w:w="2062" w:type="dxa"/>
          </w:tcPr>
          <w:p w:rsidR="00B939A5" w:rsidRPr="00331491" w:rsidRDefault="00B939A5" w:rsidP="00B939A5">
            <w:pPr>
              <w:tabs>
                <w:tab w:val="num" w:pos="-327"/>
              </w:tabs>
              <w:jc w:val="both"/>
            </w:pPr>
            <w:r w:rsidRPr="00331491">
              <w:t>Детский дом, МОУ СОШ № 1,3</w:t>
            </w:r>
          </w:p>
          <w:p w:rsidR="00B939A5" w:rsidRPr="00331491" w:rsidRDefault="00B939A5" w:rsidP="00B939A5">
            <w:pPr>
              <w:tabs>
                <w:tab w:val="num" w:pos="-327"/>
              </w:tabs>
              <w:jc w:val="both"/>
            </w:pPr>
            <w:r w:rsidRPr="00331491">
              <w:t>Горнозаводский политехнический техникум</w:t>
            </w:r>
          </w:p>
        </w:tc>
        <w:tc>
          <w:tcPr>
            <w:tcW w:w="1907" w:type="dxa"/>
          </w:tcPr>
          <w:p w:rsidR="00B939A5" w:rsidRPr="00331491" w:rsidRDefault="00B939A5" w:rsidP="00B939A5">
            <w:pPr>
              <w:tabs>
                <w:tab w:val="num" w:pos="-327"/>
              </w:tabs>
              <w:jc w:val="both"/>
            </w:pPr>
            <w:r w:rsidRPr="00331491">
              <w:t>Формирование правовых знаний, правосознания и правовой культуры</w:t>
            </w:r>
          </w:p>
        </w:tc>
        <w:tc>
          <w:tcPr>
            <w:tcW w:w="1276" w:type="dxa"/>
          </w:tcPr>
          <w:p w:rsidR="00B939A5" w:rsidRPr="00331491" w:rsidRDefault="00B939A5" w:rsidP="00B939A5">
            <w:pPr>
              <w:tabs>
                <w:tab w:val="num" w:pos="-327"/>
              </w:tabs>
              <w:jc w:val="center"/>
            </w:pPr>
          </w:p>
          <w:p w:rsidR="00B939A5" w:rsidRPr="00331491" w:rsidRDefault="00B939A5" w:rsidP="00B939A5">
            <w:pPr>
              <w:tabs>
                <w:tab w:val="num" w:pos="-327"/>
              </w:tabs>
              <w:jc w:val="center"/>
            </w:pPr>
            <w:r w:rsidRPr="00331491">
              <w:t xml:space="preserve">Февраль - </w:t>
            </w:r>
          </w:p>
          <w:p w:rsidR="00B939A5" w:rsidRPr="00331491" w:rsidRDefault="00B939A5" w:rsidP="00B939A5">
            <w:pPr>
              <w:tabs>
                <w:tab w:val="num" w:pos="-327"/>
              </w:tabs>
              <w:jc w:val="center"/>
            </w:pPr>
          </w:p>
          <w:p w:rsidR="00B939A5" w:rsidRPr="00331491" w:rsidRDefault="00B939A5" w:rsidP="00B939A5">
            <w:pPr>
              <w:tabs>
                <w:tab w:val="num" w:pos="-327"/>
              </w:tabs>
              <w:jc w:val="center"/>
            </w:pPr>
          </w:p>
          <w:p w:rsidR="00B939A5" w:rsidRPr="00331491" w:rsidRDefault="00B939A5" w:rsidP="00B939A5">
            <w:pPr>
              <w:tabs>
                <w:tab w:val="num" w:pos="-327"/>
              </w:tabs>
              <w:jc w:val="center"/>
            </w:pPr>
          </w:p>
        </w:tc>
      </w:tr>
      <w:tr w:rsidR="00B939A5" w:rsidRPr="00331491" w:rsidTr="00331491">
        <w:trPr>
          <w:trHeight w:val="1065"/>
        </w:trPr>
        <w:tc>
          <w:tcPr>
            <w:tcW w:w="890" w:type="dxa"/>
          </w:tcPr>
          <w:p w:rsidR="00B939A5" w:rsidRPr="00331491" w:rsidRDefault="00B939A5" w:rsidP="00B939A5">
            <w:pPr>
              <w:tabs>
                <w:tab w:val="num" w:pos="-327"/>
              </w:tabs>
              <w:jc w:val="both"/>
            </w:pPr>
            <w:r w:rsidRPr="00331491">
              <w:t>3.3</w:t>
            </w:r>
          </w:p>
        </w:tc>
        <w:tc>
          <w:tcPr>
            <w:tcW w:w="4351" w:type="dxa"/>
            <w:tcBorders>
              <w:bottom w:val="single" w:sz="4" w:space="0" w:color="auto"/>
            </w:tcBorders>
          </w:tcPr>
          <w:p w:rsidR="00B939A5" w:rsidRPr="00331491" w:rsidRDefault="00B939A5" w:rsidP="00B939A5">
            <w:pPr>
              <w:tabs>
                <w:tab w:val="num" w:pos="-327"/>
              </w:tabs>
            </w:pPr>
            <w:r w:rsidRPr="00331491">
              <w:t>Акция «Пусть всегда будет закон»</w:t>
            </w:r>
          </w:p>
          <w:p w:rsidR="00B939A5" w:rsidRPr="00331491" w:rsidRDefault="00B939A5" w:rsidP="00B939A5">
            <w:pPr>
              <w:tabs>
                <w:tab w:val="num" w:pos="-327"/>
              </w:tabs>
            </w:pPr>
            <w:r w:rsidRPr="00331491">
              <w:t>Час правовых знаний «Вы вправе знать о праве»</w:t>
            </w:r>
          </w:p>
          <w:p w:rsidR="00B939A5" w:rsidRPr="00331491" w:rsidRDefault="00B939A5" w:rsidP="00B939A5">
            <w:pPr>
              <w:tabs>
                <w:tab w:val="num" w:pos="-327"/>
              </w:tabs>
            </w:pPr>
            <w:r w:rsidRPr="00331491">
              <w:t>Книжно-иллюстрированная выставка «Юрист советует»</w:t>
            </w:r>
          </w:p>
          <w:p w:rsidR="00B939A5" w:rsidRPr="00331491" w:rsidRDefault="00B939A5" w:rsidP="00B939A5">
            <w:pPr>
              <w:tabs>
                <w:tab w:val="num" w:pos="-327"/>
              </w:tabs>
            </w:pPr>
            <w:r w:rsidRPr="00331491">
              <w:t>Буклет «От правил – к праву»</w:t>
            </w:r>
          </w:p>
          <w:p w:rsidR="00B939A5" w:rsidRPr="00331491" w:rsidRDefault="00B939A5" w:rsidP="00B939A5">
            <w:pPr>
              <w:tabs>
                <w:tab w:val="num" w:pos="-327"/>
              </w:tabs>
            </w:pPr>
            <w:r w:rsidRPr="00331491">
              <w:t>Памятка для подростка «Важно знать свои права»</w:t>
            </w:r>
          </w:p>
        </w:tc>
        <w:tc>
          <w:tcPr>
            <w:tcW w:w="2062" w:type="dxa"/>
          </w:tcPr>
          <w:p w:rsidR="00B939A5" w:rsidRPr="00331491" w:rsidRDefault="00B939A5" w:rsidP="00B939A5">
            <w:pPr>
              <w:tabs>
                <w:tab w:val="num" w:pos="-327"/>
              </w:tabs>
              <w:jc w:val="both"/>
            </w:pPr>
          </w:p>
        </w:tc>
        <w:tc>
          <w:tcPr>
            <w:tcW w:w="1907" w:type="dxa"/>
          </w:tcPr>
          <w:p w:rsidR="00B939A5" w:rsidRPr="00331491" w:rsidRDefault="00B939A5" w:rsidP="00B939A5">
            <w:pPr>
              <w:tabs>
                <w:tab w:val="num" w:pos="-327"/>
              </w:tabs>
              <w:jc w:val="both"/>
            </w:pPr>
          </w:p>
        </w:tc>
        <w:tc>
          <w:tcPr>
            <w:tcW w:w="1276" w:type="dxa"/>
          </w:tcPr>
          <w:p w:rsidR="00B939A5" w:rsidRPr="00331491" w:rsidRDefault="00B939A5" w:rsidP="00B939A5">
            <w:pPr>
              <w:tabs>
                <w:tab w:val="num" w:pos="-327"/>
              </w:tabs>
              <w:jc w:val="center"/>
            </w:pPr>
            <w:r w:rsidRPr="00331491">
              <w:t>март</w:t>
            </w:r>
          </w:p>
        </w:tc>
      </w:tr>
      <w:tr w:rsidR="00B939A5" w:rsidRPr="00331491" w:rsidTr="00331491">
        <w:trPr>
          <w:trHeight w:val="1065"/>
        </w:trPr>
        <w:tc>
          <w:tcPr>
            <w:tcW w:w="890" w:type="dxa"/>
          </w:tcPr>
          <w:p w:rsidR="00B939A5" w:rsidRPr="00331491" w:rsidRDefault="00B939A5" w:rsidP="00B939A5">
            <w:pPr>
              <w:tabs>
                <w:tab w:val="num" w:pos="-327"/>
              </w:tabs>
              <w:jc w:val="both"/>
            </w:pPr>
            <w:r w:rsidRPr="00331491">
              <w:t>3.4</w:t>
            </w:r>
          </w:p>
        </w:tc>
        <w:tc>
          <w:tcPr>
            <w:tcW w:w="4351" w:type="dxa"/>
            <w:tcBorders>
              <w:bottom w:val="single" w:sz="4" w:space="0" w:color="auto"/>
            </w:tcBorders>
          </w:tcPr>
          <w:p w:rsidR="00B939A5" w:rsidRPr="00331491" w:rsidRDefault="00B939A5" w:rsidP="00B939A5">
            <w:pPr>
              <w:tabs>
                <w:tab w:val="num" w:pos="-327"/>
              </w:tabs>
            </w:pPr>
            <w:r w:rsidRPr="00331491">
              <w:t>Акция «Правовой ключик»</w:t>
            </w:r>
          </w:p>
          <w:p w:rsidR="00B939A5" w:rsidRPr="00331491" w:rsidRDefault="00B939A5" w:rsidP="00B939A5">
            <w:pPr>
              <w:tabs>
                <w:tab w:val="num" w:pos="-327"/>
              </w:tabs>
            </w:pPr>
            <w:r w:rsidRPr="00331491">
              <w:t>Правовая игра «С законом на ВЫ»»</w:t>
            </w:r>
          </w:p>
          <w:p w:rsidR="00B939A5" w:rsidRPr="00331491" w:rsidRDefault="00B939A5" w:rsidP="00B939A5">
            <w:pPr>
              <w:tabs>
                <w:tab w:val="num" w:pos="-327"/>
              </w:tabs>
            </w:pPr>
            <w:r w:rsidRPr="00331491">
              <w:t>Литературно-правовая игра «Пусть всегда будет закон»</w:t>
            </w:r>
          </w:p>
          <w:p w:rsidR="00B939A5" w:rsidRPr="00331491" w:rsidRDefault="00B939A5" w:rsidP="00B939A5">
            <w:pPr>
              <w:tabs>
                <w:tab w:val="num" w:pos="-327"/>
              </w:tabs>
            </w:pPr>
            <w:r w:rsidRPr="00331491">
              <w:t>Памятки для подростка «Закон и подросток»</w:t>
            </w:r>
          </w:p>
        </w:tc>
        <w:tc>
          <w:tcPr>
            <w:tcW w:w="2062" w:type="dxa"/>
          </w:tcPr>
          <w:p w:rsidR="00B939A5" w:rsidRPr="00331491" w:rsidRDefault="00B939A5" w:rsidP="00B939A5">
            <w:pPr>
              <w:tabs>
                <w:tab w:val="num" w:pos="-327"/>
              </w:tabs>
              <w:jc w:val="both"/>
            </w:pPr>
          </w:p>
        </w:tc>
        <w:tc>
          <w:tcPr>
            <w:tcW w:w="1907" w:type="dxa"/>
          </w:tcPr>
          <w:p w:rsidR="00B939A5" w:rsidRPr="00331491" w:rsidRDefault="00B939A5" w:rsidP="00B939A5">
            <w:pPr>
              <w:tabs>
                <w:tab w:val="num" w:pos="-327"/>
              </w:tabs>
              <w:jc w:val="both"/>
            </w:pPr>
          </w:p>
        </w:tc>
        <w:tc>
          <w:tcPr>
            <w:tcW w:w="1276" w:type="dxa"/>
          </w:tcPr>
          <w:p w:rsidR="00B939A5" w:rsidRPr="00331491" w:rsidRDefault="00B939A5" w:rsidP="00B939A5">
            <w:pPr>
              <w:tabs>
                <w:tab w:val="num" w:pos="-327"/>
              </w:tabs>
              <w:jc w:val="center"/>
            </w:pPr>
            <w:r w:rsidRPr="00331491">
              <w:t>апрель</w:t>
            </w:r>
          </w:p>
        </w:tc>
      </w:tr>
      <w:tr w:rsidR="00B939A5" w:rsidRPr="00331491" w:rsidTr="00BA476E">
        <w:trPr>
          <w:trHeight w:val="2402"/>
        </w:trPr>
        <w:tc>
          <w:tcPr>
            <w:tcW w:w="890" w:type="dxa"/>
          </w:tcPr>
          <w:p w:rsidR="00B939A5" w:rsidRPr="00331491" w:rsidRDefault="00B939A5" w:rsidP="00B939A5">
            <w:pPr>
              <w:tabs>
                <w:tab w:val="num" w:pos="-327"/>
              </w:tabs>
              <w:jc w:val="both"/>
            </w:pPr>
            <w:r w:rsidRPr="00331491">
              <w:t>3.5</w:t>
            </w:r>
          </w:p>
        </w:tc>
        <w:tc>
          <w:tcPr>
            <w:tcW w:w="4351" w:type="dxa"/>
            <w:tcBorders>
              <w:bottom w:val="single" w:sz="4" w:space="0" w:color="auto"/>
            </w:tcBorders>
          </w:tcPr>
          <w:p w:rsidR="00B939A5" w:rsidRPr="00331491" w:rsidRDefault="00B939A5" w:rsidP="00B939A5">
            <w:pPr>
              <w:tabs>
                <w:tab w:val="num" w:pos="-327"/>
              </w:tabs>
              <w:jc w:val="both"/>
            </w:pPr>
            <w:r w:rsidRPr="00331491">
              <w:t>Акция «Законы, которые нас защищают»</w:t>
            </w:r>
          </w:p>
          <w:p w:rsidR="00B939A5" w:rsidRPr="00331491" w:rsidRDefault="00B939A5" w:rsidP="00B939A5">
            <w:pPr>
              <w:tabs>
                <w:tab w:val="num" w:pos="-327"/>
              </w:tabs>
              <w:jc w:val="both"/>
            </w:pPr>
            <w:r w:rsidRPr="00331491">
              <w:t>Правовая игра «Страна закония»</w:t>
            </w:r>
          </w:p>
          <w:p w:rsidR="00B939A5" w:rsidRPr="00331491" w:rsidRDefault="00B939A5" w:rsidP="00B939A5">
            <w:pPr>
              <w:tabs>
                <w:tab w:val="num" w:pos="-327"/>
              </w:tabs>
              <w:jc w:val="both"/>
            </w:pPr>
            <w:r w:rsidRPr="00331491">
              <w:t>Выставка - совет «Живи по закону, поступай по совести»</w:t>
            </w:r>
          </w:p>
          <w:p w:rsidR="00B939A5" w:rsidRPr="00331491" w:rsidRDefault="00B939A5" w:rsidP="00B939A5">
            <w:pPr>
              <w:tabs>
                <w:tab w:val="num" w:pos="-327"/>
              </w:tabs>
              <w:jc w:val="both"/>
            </w:pPr>
            <w:r w:rsidRPr="00331491">
              <w:t>Плакат «Правовая планета детства»</w:t>
            </w:r>
          </w:p>
          <w:p w:rsidR="00B939A5" w:rsidRPr="00331491" w:rsidRDefault="00B939A5" w:rsidP="00BA476E">
            <w:pPr>
              <w:tabs>
                <w:tab w:val="num" w:pos="-327"/>
              </w:tabs>
              <w:jc w:val="both"/>
            </w:pPr>
            <w:r w:rsidRPr="00331491">
              <w:t>Буклет для родителей «Твои права и обязанности, подросток»</w:t>
            </w:r>
          </w:p>
        </w:tc>
        <w:tc>
          <w:tcPr>
            <w:tcW w:w="2062" w:type="dxa"/>
          </w:tcPr>
          <w:p w:rsidR="00B939A5" w:rsidRPr="00331491" w:rsidRDefault="00B939A5" w:rsidP="00B939A5">
            <w:pPr>
              <w:tabs>
                <w:tab w:val="num" w:pos="-327"/>
              </w:tabs>
              <w:jc w:val="both"/>
            </w:pPr>
          </w:p>
        </w:tc>
        <w:tc>
          <w:tcPr>
            <w:tcW w:w="1907" w:type="dxa"/>
          </w:tcPr>
          <w:p w:rsidR="00B939A5" w:rsidRPr="00331491" w:rsidRDefault="00B939A5" w:rsidP="00B939A5">
            <w:pPr>
              <w:tabs>
                <w:tab w:val="num" w:pos="-327"/>
              </w:tabs>
              <w:jc w:val="both"/>
            </w:pPr>
          </w:p>
        </w:tc>
        <w:tc>
          <w:tcPr>
            <w:tcW w:w="1276" w:type="dxa"/>
          </w:tcPr>
          <w:p w:rsidR="00B939A5" w:rsidRPr="00331491" w:rsidRDefault="00B939A5" w:rsidP="00B939A5">
            <w:pPr>
              <w:tabs>
                <w:tab w:val="num" w:pos="-327"/>
              </w:tabs>
              <w:jc w:val="center"/>
            </w:pPr>
            <w:r w:rsidRPr="00331491">
              <w:t xml:space="preserve">Май </w:t>
            </w:r>
          </w:p>
        </w:tc>
      </w:tr>
      <w:tr w:rsidR="00B939A5" w:rsidRPr="00331491" w:rsidTr="00BA476E">
        <w:trPr>
          <w:trHeight w:val="4242"/>
        </w:trPr>
        <w:tc>
          <w:tcPr>
            <w:tcW w:w="890" w:type="dxa"/>
            <w:tcBorders>
              <w:bottom w:val="single" w:sz="4" w:space="0" w:color="auto"/>
            </w:tcBorders>
          </w:tcPr>
          <w:p w:rsidR="00B939A5" w:rsidRPr="00331491" w:rsidRDefault="00BA476E" w:rsidP="00B939A5">
            <w:pPr>
              <w:tabs>
                <w:tab w:val="num" w:pos="-327"/>
              </w:tabs>
              <w:jc w:val="both"/>
            </w:pPr>
            <w:r>
              <w:lastRenderedPageBreak/>
              <w:t>3.6</w:t>
            </w:r>
          </w:p>
          <w:p w:rsidR="00B939A5" w:rsidRPr="00331491" w:rsidRDefault="00B939A5" w:rsidP="00B939A5">
            <w:pPr>
              <w:tabs>
                <w:tab w:val="num" w:pos="-327"/>
              </w:tabs>
              <w:jc w:val="both"/>
            </w:pPr>
          </w:p>
          <w:p w:rsidR="00B939A5" w:rsidRPr="00331491" w:rsidRDefault="00B939A5" w:rsidP="00B939A5">
            <w:pPr>
              <w:tabs>
                <w:tab w:val="num" w:pos="-327"/>
              </w:tabs>
              <w:jc w:val="both"/>
            </w:pPr>
          </w:p>
          <w:p w:rsidR="00B939A5" w:rsidRPr="00331491" w:rsidRDefault="00B939A5" w:rsidP="00B939A5">
            <w:pPr>
              <w:tabs>
                <w:tab w:val="num" w:pos="-327"/>
              </w:tabs>
              <w:jc w:val="both"/>
            </w:pPr>
          </w:p>
          <w:p w:rsidR="00B939A5" w:rsidRPr="00331491" w:rsidRDefault="00B939A5" w:rsidP="00B939A5">
            <w:pPr>
              <w:tabs>
                <w:tab w:val="num" w:pos="-327"/>
              </w:tabs>
              <w:jc w:val="both"/>
            </w:pPr>
          </w:p>
        </w:tc>
        <w:tc>
          <w:tcPr>
            <w:tcW w:w="4351" w:type="dxa"/>
            <w:tcBorders>
              <w:bottom w:val="single" w:sz="4" w:space="0" w:color="auto"/>
            </w:tcBorders>
          </w:tcPr>
          <w:p w:rsidR="00B939A5" w:rsidRPr="00331491" w:rsidRDefault="00B939A5" w:rsidP="00B939A5">
            <w:pPr>
              <w:tabs>
                <w:tab w:val="num" w:pos="-327"/>
              </w:tabs>
              <w:jc w:val="both"/>
            </w:pPr>
            <w:r w:rsidRPr="00331491">
              <w:t xml:space="preserve">1 июня </w:t>
            </w:r>
          </w:p>
          <w:p w:rsidR="00B939A5" w:rsidRPr="00331491" w:rsidRDefault="00B939A5" w:rsidP="00B939A5">
            <w:pPr>
              <w:tabs>
                <w:tab w:val="num" w:pos="-327"/>
              </w:tabs>
              <w:jc w:val="both"/>
            </w:pPr>
            <w:r w:rsidRPr="00331491">
              <w:t>Акция «Маленьким человечкам – большие права»</w:t>
            </w:r>
          </w:p>
          <w:p w:rsidR="00B939A5" w:rsidRPr="00331491" w:rsidRDefault="00B939A5" w:rsidP="00B939A5">
            <w:pPr>
              <w:tabs>
                <w:tab w:val="num" w:pos="-327"/>
              </w:tabs>
              <w:jc w:val="both"/>
            </w:pPr>
            <w:r w:rsidRPr="00331491">
              <w:t>Правовой урок «Сам себе адвокат»</w:t>
            </w:r>
          </w:p>
          <w:p w:rsidR="00B939A5" w:rsidRPr="00331491" w:rsidRDefault="00B939A5" w:rsidP="00B939A5">
            <w:pPr>
              <w:tabs>
                <w:tab w:val="num" w:pos="-327"/>
              </w:tabs>
              <w:jc w:val="both"/>
            </w:pPr>
            <w:r w:rsidRPr="00331491">
              <w:t xml:space="preserve">Обзор </w:t>
            </w:r>
            <w:proofErr w:type="gramStart"/>
            <w:r w:rsidRPr="00331491">
              <w:t>–п</w:t>
            </w:r>
            <w:proofErr w:type="gramEnd"/>
            <w:r w:rsidRPr="00331491">
              <w:t>росмотр книг «Прежде чем права качать, должен их ребенок знать!»</w:t>
            </w:r>
          </w:p>
          <w:p w:rsidR="00B939A5" w:rsidRPr="00331491" w:rsidRDefault="00B939A5" w:rsidP="00B939A5">
            <w:pPr>
              <w:tabs>
                <w:tab w:val="num" w:pos="-327"/>
              </w:tabs>
              <w:jc w:val="both"/>
            </w:pPr>
            <w:r w:rsidRPr="00331491">
              <w:t>Библиотечный квилт  «Пусть всегда будет закон »</w:t>
            </w:r>
          </w:p>
          <w:p w:rsidR="00B939A5" w:rsidRPr="00331491" w:rsidRDefault="00B939A5" w:rsidP="00B939A5">
            <w:pPr>
              <w:tabs>
                <w:tab w:val="num" w:pos="-327"/>
              </w:tabs>
              <w:jc w:val="both"/>
            </w:pPr>
          </w:p>
          <w:p w:rsidR="00B939A5" w:rsidRPr="00331491" w:rsidRDefault="00B939A5" w:rsidP="00B939A5">
            <w:pPr>
              <w:ind w:hanging="151"/>
              <w:jc w:val="both"/>
            </w:pPr>
            <w:r w:rsidRPr="00331491">
              <w:t xml:space="preserve"> Акция «С Днем России!» </w:t>
            </w:r>
          </w:p>
          <w:p w:rsidR="00B939A5" w:rsidRPr="00331491" w:rsidRDefault="00B939A5" w:rsidP="00B939A5">
            <w:pPr>
              <w:tabs>
                <w:tab w:val="num" w:pos="-327"/>
              </w:tabs>
              <w:ind w:hanging="151"/>
              <w:jc w:val="both"/>
            </w:pPr>
            <w:r w:rsidRPr="00331491">
              <w:t>Выставка-викторина «В единстве наша сила»</w:t>
            </w:r>
          </w:p>
          <w:p w:rsidR="00B939A5" w:rsidRPr="00331491" w:rsidRDefault="00B939A5" w:rsidP="00B939A5">
            <w:pPr>
              <w:ind w:hanging="151"/>
              <w:jc w:val="both"/>
            </w:pPr>
            <w:r w:rsidRPr="00331491">
              <w:t xml:space="preserve">Информационный час «Славный праздник – День России!» </w:t>
            </w:r>
          </w:p>
          <w:p w:rsidR="00B939A5" w:rsidRPr="00331491" w:rsidRDefault="00B939A5" w:rsidP="00B939A5">
            <w:pPr>
              <w:tabs>
                <w:tab w:val="num" w:pos="-327"/>
              </w:tabs>
              <w:jc w:val="both"/>
            </w:pPr>
          </w:p>
        </w:tc>
        <w:tc>
          <w:tcPr>
            <w:tcW w:w="2062" w:type="dxa"/>
            <w:tcBorders>
              <w:bottom w:val="single" w:sz="4" w:space="0" w:color="auto"/>
            </w:tcBorders>
          </w:tcPr>
          <w:p w:rsidR="00B939A5" w:rsidRPr="00331491" w:rsidRDefault="00B939A5" w:rsidP="00B939A5">
            <w:pPr>
              <w:tabs>
                <w:tab w:val="num" w:pos="-327"/>
              </w:tabs>
              <w:jc w:val="both"/>
            </w:pPr>
            <w:r w:rsidRPr="00331491">
              <w:t>Детский дом, МОУ СОШ № 1,3</w:t>
            </w:r>
          </w:p>
          <w:p w:rsidR="00B939A5" w:rsidRPr="00331491" w:rsidRDefault="00B939A5" w:rsidP="00B939A5">
            <w:pPr>
              <w:tabs>
                <w:tab w:val="num" w:pos="-327"/>
              </w:tabs>
              <w:jc w:val="both"/>
            </w:pPr>
            <w:r w:rsidRPr="00331491">
              <w:t>Горнозаводский политехнический техникум</w:t>
            </w:r>
          </w:p>
        </w:tc>
        <w:tc>
          <w:tcPr>
            <w:tcW w:w="1907" w:type="dxa"/>
            <w:tcBorders>
              <w:bottom w:val="single" w:sz="4" w:space="0" w:color="auto"/>
            </w:tcBorders>
          </w:tcPr>
          <w:p w:rsidR="00B939A5" w:rsidRPr="00331491" w:rsidRDefault="00B939A5" w:rsidP="00B939A5">
            <w:pPr>
              <w:tabs>
                <w:tab w:val="num" w:pos="-327"/>
              </w:tabs>
              <w:jc w:val="both"/>
            </w:pPr>
            <w:r w:rsidRPr="00331491">
              <w:t>Формирование правовых знаний, правосознания и правовой культуры</w:t>
            </w:r>
          </w:p>
        </w:tc>
        <w:tc>
          <w:tcPr>
            <w:tcW w:w="1276" w:type="dxa"/>
            <w:tcBorders>
              <w:bottom w:val="single" w:sz="4" w:space="0" w:color="auto"/>
            </w:tcBorders>
          </w:tcPr>
          <w:p w:rsidR="00B939A5" w:rsidRPr="00331491" w:rsidRDefault="00B939A5" w:rsidP="00B939A5">
            <w:pPr>
              <w:tabs>
                <w:tab w:val="num" w:pos="-327"/>
              </w:tabs>
              <w:jc w:val="both"/>
            </w:pPr>
          </w:p>
          <w:p w:rsidR="00B939A5" w:rsidRPr="00331491" w:rsidRDefault="00B939A5" w:rsidP="00B939A5">
            <w:pPr>
              <w:tabs>
                <w:tab w:val="num" w:pos="-327"/>
              </w:tabs>
              <w:jc w:val="both"/>
            </w:pPr>
          </w:p>
          <w:p w:rsidR="00B939A5" w:rsidRPr="00331491" w:rsidRDefault="00B939A5" w:rsidP="00B939A5">
            <w:pPr>
              <w:tabs>
                <w:tab w:val="num" w:pos="-327"/>
              </w:tabs>
              <w:jc w:val="both"/>
            </w:pPr>
            <w:r w:rsidRPr="00331491">
              <w:t>июнь</w:t>
            </w:r>
          </w:p>
          <w:p w:rsidR="00B939A5" w:rsidRPr="00331491" w:rsidRDefault="00B939A5" w:rsidP="00B939A5">
            <w:pPr>
              <w:tabs>
                <w:tab w:val="num" w:pos="-327"/>
              </w:tabs>
              <w:jc w:val="both"/>
            </w:pPr>
          </w:p>
          <w:p w:rsidR="00B939A5" w:rsidRPr="00331491" w:rsidRDefault="00B939A5" w:rsidP="00B939A5">
            <w:pPr>
              <w:tabs>
                <w:tab w:val="num" w:pos="-327"/>
              </w:tabs>
              <w:jc w:val="both"/>
            </w:pPr>
          </w:p>
          <w:p w:rsidR="00B939A5" w:rsidRPr="00331491" w:rsidRDefault="00B939A5" w:rsidP="00B939A5">
            <w:pPr>
              <w:tabs>
                <w:tab w:val="num" w:pos="-327"/>
              </w:tabs>
              <w:jc w:val="both"/>
            </w:pPr>
          </w:p>
          <w:p w:rsidR="00B939A5" w:rsidRPr="00331491" w:rsidRDefault="00B939A5" w:rsidP="00B939A5">
            <w:pPr>
              <w:tabs>
                <w:tab w:val="num" w:pos="-327"/>
              </w:tabs>
              <w:jc w:val="both"/>
            </w:pPr>
          </w:p>
          <w:p w:rsidR="00B939A5" w:rsidRPr="00331491" w:rsidRDefault="00B939A5" w:rsidP="00B939A5">
            <w:pPr>
              <w:tabs>
                <w:tab w:val="num" w:pos="-327"/>
              </w:tabs>
              <w:jc w:val="both"/>
            </w:pPr>
          </w:p>
          <w:p w:rsidR="00B939A5" w:rsidRPr="00331491" w:rsidRDefault="00B939A5" w:rsidP="00B939A5">
            <w:pPr>
              <w:tabs>
                <w:tab w:val="num" w:pos="-327"/>
              </w:tabs>
              <w:jc w:val="both"/>
            </w:pPr>
          </w:p>
        </w:tc>
      </w:tr>
      <w:tr w:rsidR="00B939A5" w:rsidRPr="00331491" w:rsidTr="00BA476E">
        <w:trPr>
          <w:trHeight w:val="1827"/>
        </w:trPr>
        <w:tc>
          <w:tcPr>
            <w:tcW w:w="890" w:type="dxa"/>
            <w:tcBorders>
              <w:top w:val="single" w:sz="4" w:space="0" w:color="auto"/>
            </w:tcBorders>
          </w:tcPr>
          <w:p w:rsidR="00B939A5" w:rsidRPr="00331491" w:rsidRDefault="00BA476E" w:rsidP="00B939A5">
            <w:pPr>
              <w:tabs>
                <w:tab w:val="num" w:pos="-327"/>
              </w:tabs>
              <w:jc w:val="both"/>
            </w:pPr>
            <w:r>
              <w:t>3.7</w:t>
            </w:r>
          </w:p>
        </w:tc>
        <w:tc>
          <w:tcPr>
            <w:tcW w:w="4351" w:type="dxa"/>
            <w:tcBorders>
              <w:top w:val="single" w:sz="4" w:space="0" w:color="auto"/>
            </w:tcBorders>
          </w:tcPr>
          <w:p w:rsidR="00B939A5" w:rsidRPr="00331491" w:rsidRDefault="00B939A5" w:rsidP="00B939A5">
            <w:pPr>
              <w:tabs>
                <w:tab w:val="num" w:pos="-327"/>
              </w:tabs>
              <w:jc w:val="both"/>
            </w:pPr>
            <w:r w:rsidRPr="00331491">
              <w:t>Акция «Месячник безопасности»</w:t>
            </w:r>
          </w:p>
          <w:p w:rsidR="00B939A5" w:rsidRPr="00331491" w:rsidRDefault="00B939A5" w:rsidP="00B939A5">
            <w:pPr>
              <w:tabs>
                <w:tab w:val="num" w:pos="-327"/>
              </w:tabs>
              <w:jc w:val="both"/>
            </w:pPr>
            <w:r w:rsidRPr="00331491">
              <w:t>Видеоролик «Азбука пешехода»</w:t>
            </w:r>
          </w:p>
          <w:p w:rsidR="00B939A5" w:rsidRPr="00331491" w:rsidRDefault="00B939A5" w:rsidP="00B939A5">
            <w:pPr>
              <w:tabs>
                <w:tab w:val="num" w:pos="-327"/>
              </w:tabs>
              <w:jc w:val="both"/>
            </w:pPr>
            <w:r w:rsidRPr="00331491">
              <w:t xml:space="preserve">Закладка «Наш помощник - Светофор» </w:t>
            </w:r>
          </w:p>
          <w:p w:rsidR="00B939A5" w:rsidRPr="00331491" w:rsidRDefault="00B939A5" w:rsidP="00B939A5">
            <w:pPr>
              <w:tabs>
                <w:tab w:val="num" w:pos="-327"/>
              </w:tabs>
              <w:jc w:val="both"/>
            </w:pPr>
            <w:r w:rsidRPr="00331491">
              <w:t>Буклет «О безопасном поведении в помещении школы, дома и на улице»</w:t>
            </w:r>
          </w:p>
          <w:p w:rsidR="00B939A5" w:rsidRPr="00331491" w:rsidRDefault="00B939A5" w:rsidP="00B939A5">
            <w:pPr>
              <w:tabs>
                <w:tab w:val="num" w:pos="-327"/>
              </w:tabs>
              <w:jc w:val="both"/>
            </w:pPr>
            <w:r w:rsidRPr="00331491">
              <w:t>Буклет «Господин дорожный знак»</w:t>
            </w:r>
          </w:p>
          <w:p w:rsidR="00B939A5" w:rsidRPr="00331491" w:rsidRDefault="00B939A5" w:rsidP="00B939A5">
            <w:pPr>
              <w:tabs>
                <w:tab w:val="num" w:pos="-327"/>
              </w:tabs>
              <w:jc w:val="both"/>
            </w:pPr>
          </w:p>
        </w:tc>
        <w:tc>
          <w:tcPr>
            <w:tcW w:w="2062" w:type="dxa"/>
          </w:tcPr>
          <w:p w:rsidR="00B939A5" w:rsidRPr="00331491" w:rsidRDefault="00B939A5" w:rsidP="00B939A5">
            <w:pPr>
              <w:tabs>
                <w:tab w:val="num" w:pos="-327"/>
              </w:tabs>
              <w:jc w:val="both"/>
            </w:pPr>
            <w:r w:rsidRPr="00331491">
              <w:t>Детский дом, МОУ СОШ № 1,3</w:t>
            </w:r>
          </w:p>
          <w:p w:rsidR="00B939A5" w:rsidRPr="00331491" w:rsidRDefault="00B939A5" w:rsidP="00B939A5">
            <w:pPr>
              <w:tabs>
                <w:tab w:val="num" w:pos="-327"/>
              </w:tabs>
              <w:jc w:val="both"/>
            </w:pPr>
            <w:r w:rsidRPr="00331491">
              <w:t>Горнозаводский политехнический техникум</w:t>
            </w:r>
          </w:p>
        </w:tc>
        <w:tc>
          <w:tcPr>
            <w:tcW w:w="1907" w:type="dxa"/>
          </w:tcPr>
          <w:p w:rsidR="00B939A5" w:rsidRPr="00331491" w:rsidRDefault="00B939A5" w:rsidP="00331491">
            <w:pPr>
              <w:tabs>
                <w:tab w:val="num" w:pos="-327"/>
              </w:tabs>
              <w:jc w:val="both"/>
            </w:pPr>
            <w:r w:rsidRPr="00331491">
              <w:t>Формирование правовых знаний, правосознания и правовой культуры</w:t>
            </w:r>
          </w:p>
        </w:tc>
        <w:tc>
          <w:tcPr>
            <w:tcW w:w="1276" w:type="dxa"/>
          </w:tcPr>
          <w:p w:rsidR="00B939A5" w:rsidRPr="00331491" w:rsidRDefault="00B939A5" w:rsidP="00B939A5">
            <w:pPr>
              <w:tabs>
                <w:tab w:val="num" w:pos="-327"/>
              </w:tabs>
              <w:jc w:val="both"/>
            </w:pPr>
            <w:r w:rsidRPr="00331491">
              <w:t>август</w:t>
            </w:r>
          </w:p>
        </w:tc>
      </w:tr>
      <w:tr w:rsidR="00B939A5" w:rsidRPr="00331491" w:rsidTr="00BA476E">
        <w:trPr>
          <w:trHeight w:val="1767"/>
        </w:trPr>
        <w:tc>
          <w:tcPr>
            <w:tcW w:w="890" w:type="dxa"/>
            <w:tcBorders>
              <w:top w:val="single" w:sz="4" w:space="0" w:color="auto"/>
            </w:tcBorders>
          </w:tcPr>
          <w:p w:rsidR="00B939A5" w:rsidRPr="00331491" w:rsidRDefault="00BA476E" w:rsidP="00B939A5">
            <w:pPr>
              <w:tabs>
                <w:tab w:val="num" w:pos="-327"/>
              </w:tabs>
              <w:jc w:val="both"/>
            </w:pPr>
            <w:r>
              <w:t>3.8</w:t>
            </w:r>
          </w:p>
        </w:tc>
        <w:tc>
          <w:tcPr>
            <w:tcW w:w="4351" w:type="dxa"/>
            <w:tcBorders>
              <w:top w:val="single" w:sz="4" w:space="0" w:color="auto"/>
            </w:tcBorders>
          </w:tcPr>
          <w:p w:rsidR="00B939A5" w:rsidRPr="00331491" w:rsidRDefault="00B939A5" w:rsidP="00B939A5">
            <w:pPr>
              <w:tabs>
                <w:tab w:val="num" w:pos="-327"/>
              </w:tabs>
              <w:jc w:val="both"/>
            </w:pPr>
            <w:r w:rsidRPr="00331491">
              <w:t xml:space="preserve">Акция «Детство, свободное от жестокости» </w:t>
            </w:r>
          </w:p>
          <w:p w:rsidR="00B939A5" w:rsidRPr="00331491" w:rsidRDefault="00B939A5" w:rsidP="00B939A5">
            <w:pPr>
              <w:tabs>
                <w:tab w:val="num" w:pos="-327"/>
              </w:tabs>
              <w:jc w:val="both"/>
            </w:pPr>
            <w:r w:rsidRPr="00331491">
              <w:t>Буклет «Защитим детство без насилия»</w:t>
            </w:r>
          </w:p>
          <w:p w:rsidR="00B939A5" w:rsidRPr="00331491" w:rsidRDefault="00B939A5" w:rsidP="00B939A5">
            <w:pPr>
              <w:tabs>
                <w:tab w:val="num" w:pos="-327"/>
              </w:tabs>
              <w:jc w:val="both"/>
            </w:pPr>
            <w:r w:rsidRPr="00331491">
              <w:t>Плакат «Мир глазами детей»</w:t>
            </w:r>
          </w:p>
          <w:p w:rsidR="00B939A5" w:rsidRPr="00331491" w:rsidRDefault="00B939A5" w:rsidP="00BA476E">
            <w:pPr>
              <w:tabs>
                <w:tab w:val="num" w:pos="-327"/>
              </w:tabs>
              <w:jc w:val="both"/>
            </w:pPr>
            <w:r w:rsidRPr="00331491">
              <w:t>Памятка для родителей «Детство под защитой»</w:t>
            </w:r>
          </w:p>
        </w:tc>
        <w:tc>
          <w:tcPr>
            <w:tcW w:w="2062" w:type="dxa"/>
          </w:tcPr>
          <w:p w:rsidR="00B939A5" w:rsidRPr="00331491" w:rsidRDefault="00B939A5" w:rsidP="00B939A5">
            <w:pPr>
              <w:tabs>
                <w:tab w:val="num" w:pos="-327"/>
              </w:tabs>
              <w:jc w:val="both"/>
            </w:pPr>
          </w:p>
        </w:tc>
        <w:tc>
          <w:tcPr>
            <w:tcW w:w="1907" w:type="dxa"/>
          </w:tcPr>
          <w:p w:rsidR="00B939A5" w:rsidRPr="00331491" w:rsidRDefault="00B939A5" w:rsidP="00B939A5">
            <w:pPr>
              <w:tabs>
                <w:tab w:val="num" w:pos="-327"/>
              </w:tabs>
              <w:jc w:val="both"/>
            </w:pPr>
          </w:p>
        </w:tc>
        <w:tc>
          <w:tcPr>
            <w:tcW w:w="1276" w:type="dxa"/>
          </w:tcPr>
          <w:p w:rsidR="00B939A5" w:rsidRPr="00331491" w:rsidRDefault="00B939A5" w:rsidP="00B939A5">
            <w:pPr>
              <w:tabs>
                <w:tab w:val="num" w:pos="-327"/>
              </w:tabs>
              <w:jc w:val="both"/>
            </w:pPr>
            <w:r w:rsidRPr="00331491">
              <w:t>сентябрь</w:t>
            </w:r>
          </w:p>
        </w:tc>
      </w:tr>
      <w:tr w:rsidR="00B939A5" w:rsidRPr="00331491" w:rsidTr="00331491">
        <w:tc>
          <w:tcPr>
            <w:tcW w:w="890" w:type="dxa"/>
          </w:tcPr>
          <w:p w:rsidR="00B939A5" w:rsidRPr="00331491" w:rsidRDefault="00BA476E" w:rsidP="00B939A5">
            <w:pPr>
              <w:tabs>
                <w:tab w:val="num" w:pos="-327"/>
              </w:tabs>
              <w:jc w:val="both"/>
            </w:pPr>
            <w:r>
              <w:t>3.9</w:t>
            </w:r>
          </w:p>
        </w:tc>
        <w:tc>
          <w:tcPr>
            <w:tcW w:w="4351" w:type="dxa"/>
          </w:tcPr>
          <w:p w:rsidR="00B939A5" w:rsidRPr="00331491" w:rsidRDefault="00B939A5" w:rsidP="00B939A5">
            <w:pPr>
              <w:tabs>
                <w:tab w:val="num" w:pos="-327"/>
              </w:tabs>
            </w:pPr>
            <w:r w:rsidRPr="00331491">
              <w:t xml:space="preserve">Акция «День правовых знаний» </w:t>
            </w:r>
          </w:p>
          <w:p w:rsidR="00B939A5" w:rsidRPr="00331491" w:rsidRDefault="00B939A5" w:rsidP="00B939A5">
            <w:pPr>
              <w:tabs>
                <w:tab w:val="num" w:pos="-327"/>
              </w:tabs>
            </w:pPr>
            <w:r w:rsidRPr="00331491">
              <w:t>Урок «О правах играя»</w:t>
            </w:r>
          </w:p>
          <w:p w:rsidR="00B939A5" w:rsidRPr="00331491" w:rsidRDefault="00B939A5" w:rsidP="00B939A5">
            <w:pPr>
              <w:tabs>
                <w:tab w:val="num" w:pos="-327"/>
              </w:tabs>
            </w:pPr>
            <w:r w:rsidRPr="00331491">
              <w:t xml:space="preserve"> Книжно-иллюстрированная выставка «Учусь быть гражданином»</w:t>
            </w:r>
          </w:p>
          <w:p w:rsidR="00B939A5" w:rsidRPr="00331491" w:rsidRDefault="00B939A5" w:rsidP="00B939A5">
            <w:pPr>
              <w:tabs>
                <w:tab w:val="num" w:pos="-327"/>
              </w:tabs>
            </w:pPr>
            <w:r w:rsidRPr="00331491">
              <w:t>Виртуальная выставка «Конвенция ООН о правах ребенка»</w:t>
            </w:r>
          </w:p>
          <w:p w:rsidR="00B939A5" w:rsidRPr="00331491" w:rsidRDefault="00B939A5" w:rsidP="00B939A5">
            <w:pPr>
              <w:tabs>
                <w:tab w:val="num" w:pos="-327"/>
              </w:tabs>
            </w:pPr>
            <w:r w:rsidRPr="00331491">
              <w:t>Буклет «Мои права и обязанности»</w:t>
            </w:r>
          </w:p>
          <w:p w:rsidR="00B939A5" w:rsidRPr="00331491" w:rsidRDefault="00B939A5" w:rsidP="00B939A5">
            <w:pPr>
              <w:tabs>
                <w:tab w:val="num" w:pos="-327"/>
              </w:tabs>
            </w:pPr>
          </w:p>
        </w:tc>
        <w:tc>
          <w:tcPr>
            <w:tcW w:w="2062" w:type="dxa"/>
          </w:tcPr>
          <w:p w:rsidR="00B939A5" w:rsidRPr="00331491" w:rsidRDefault="00B939A5" w:rsidP="00B939A5">
            <w:pPr>
              <w:tabs>
                <w:tab w:val="num" w:pos="-327"/>
              </w:tabs>
              <w:jc w:val="both"/>
            </w:pPr>
            <w:r w:rsidRPr="00331491">
              <w:t>Детский дом, МОУ СОШ № 1,3</w:t>
            </w:r>
          </w:p>
          <w:p w:rsidR="00B939A5" w:rsidRPr="00331491" w:rsidRDefault="00B939A5" w:rsidP="00B939A5">
            <w:pPr>
              <w:tabs>
                <w:tab w:val="num" w:pos="-327"/>
              </w:tabs>
              <w:jc w:val="both"/>
            </w:pPr>
            <w:r w:rsidRPr="00331491">
              <w:t>Горнозаводский политехнический техникум</w:t>
            </w:r>
          </w:p>
        </w:tc>
        <w:tc>
          <w:tcPr>
            <w:tcW w:w="1907" w:type="dxa"/>
          </w:tcPr>
          <w:p w:rsidR="00B939A5" w:rsidRPr="00331491" w:rsidRDefault="00B939A5" w:rsidP="00B939A5">
            <w:pPr>
              <w:tabs>
                <w:tab w:val="num" w:pos="-327"/>
              </w:tabs>
              <w:jc w:val="both"/>
            </w:pPr>
            <w:r w:rsidRPr="00331491">
              <w:t>Формирование правовых знаний, правосознания и правовой культуры</w:t>
            </w:r>
          </w:p>
        </w:tc>
        <w:tc>
          <w:tcPr>
            <w:tcW w:w="1276" w:type="dxa"/>
          </w:tcPr>
          <w:p w:rsidR="00B939A5" w:rsidRPr="00331491" w:rsidRDefault="00B939A5" w:rsidP="00B939A5">
            <w:pPr>
              <w:tabs>
                <w:tab w:val="num" w:pos="-327"/>
              </w:tabs>
              <w:jc w:val="both"/>
            </w:pPr>
            <w:r w:rsidRPr="00331491">
              <w:t>октябрь</w:t>
            </w:r>
          </w:p>
        </w:tc>
      </w:tr>
      <w:tr w:rsidR="00B939A5" w:rsidRPr="00331491" w:rsidTr="00331491">
        <w:tc>
          <w:tcPr>
            <w:tcW w:w="890" w:type="dxa"/>
          </w:tcPr>
          <w:p w:rsidR="00B939A5" w:rsidRPr="00331491" w:rsidRDefault="00BA476E" w:rsidP="00B939A5">
            <w:pPr>
              <w:tabs>
                <w:tab w:val="num" w:pos="-327"/>
              </w:tabs>
              <w:jc w:val="both"/>
            </w:pPr>
            <w:r>
              <w:t>3.10</w:t>
            </w:r>
            <w:r w:rsidR="00B939A5" w:rsidRPr="00331491">
              <w:t>.</w:t>
            </w:r>
          </w:p>
        </w:tc>
        <w:tc>
          <w:tcPr>
            <w:tcW w:w="4351" w:type="dxa"/>
          </w:tcPr>
          <w:p w:rsidR="00B939A5" w:rsidRPr="00331491" w:rsidRDefault="00B939A5" w:rsidP="00B939A5">
            <w:pPr>
              <w:tabs>
                <w:tab w:val="num" w:pos="-327"/>
              </w:tabs>
              <w:jc w:val="both"/>
            </w:pPr>
            <w:r w:rsidRPr="00331491">
              <w:t>Акция «Месячник права»</w:t>
            </w:r>
          </w:p>
          <w:p w:rsidR="00B939A5" w:rsidRPr="00331491" w:rsidRDefault="00B939A5" w:rsidP="00B939A5">
            <w:pPr>
              <w:tabs>
                <w:tab w:val="num" w:pos="-327"/>
              </w:tabs>
              <w:jc w:val="both"/>
            </w:pPr>
            <w:r w:rsidRPr="00331491">
              <w:t>Правовая игра « О правах,  играя»</w:t>
            </w:r>
          </w:p>
          <w:p w:rsidR="00B939A5" w:rsidRPr="00331491" w:rsidRDefault="00B939A5" w:rsidP="00B939A5">
            <w:pPr>
              <w:tabs>
                <w:tab w:val="num" w:pos="-327"/>
              </w:tabs>
              <w:jc w:val="both"/>
            </w:pPr>
            <w:r w:rsidRPr="00331491">
              <w:t>Выставка «СПС Консультант+»</w:t>
            </w:r>
          </w:p>
          <w:p w:rsidR="00B939A5" w:rsidRPr="00331491" w:rsidRDefault="00B939A5" w:rsidP="00B939A5">
            <w:pPr>
              <w:tabs>
                <w:tab w:val="num" w:pos="-327"/>
              </w:tabs>
              <w:jc w:val="both"/>
            </w:pPr>
          </w:p>
        </w:tc>
        <w:tc>
          <w:tcPr>
            <w:tcW w:w="2062" w:type="dxa"/>
          </w:tcPr>
          <w:p w:rsidR="00B939A5" w:rsidRPr="00331491" w:rsidRDefault="00B939A5" w:rsidP="00B939A5">
            <w:pPr>
              <w:tabs>
                <w:tab w:val="num" w:pos="-327"/>
              </w:tabs>
              <w:jc w:val="both"/>
            </w:pPr>
            <w:r w:rsidRPr="00331491">
              <w:t>Детский дом, МОУ СОШ № 1,3</w:t>
            </w:r>
          </w:p>
          <w:p w:rsidR="00B939A5" w:rsidRPr="00331491" w:rsidRDefault="00B939A5" w:rsidP="00B939A5">
            <w:pPr>
              <w:tabs>
                <w:tab w:val="num" w:pos="-327"/>
              </w:tabs>
              <w:jc w:val="both"/>
            </w:pPr>
            <w:r w:rsidRPr="00331491">
              <w:t>Горнозаводский политехнический техникум</w:t>
            </w:r>
          </w:p>
        </w:tc>
        <w:tc>
          <w:tcPr>
            <w:tcW w:w="1907" w:type="dxa"/>
          </w:tcPr>
          <w:p w:rsidR="00B939A5" w:rsidRPr="00331491" w:rsidRDefault="00B939A5" w:rsidP="00B939A5">
            <w:pPr>
              <w:tabs>
                <w:tab w:val="num" w:pos="-327"/>
              </w:tabs>
              <w:jc w:val="both"/>
            </w:pPr>
            <w:r w:rsidRPr="00331491">
              <w:t>Формирование правовых знаний, правосознания и правовой культуры</w:t>
            </w:r>
          </w:p>
        </w:tc>
        <w:tc>
          <w:tcPr>
            <w:tcW w:w="1276" w:type="dxa"/>
          </w:tcPr>
          <w:p w:rsidR="00B939A5" w:rsidRPr="00331491" w:rsidRDefault="00B939A5" w:rsidP="00B939A5">
            <w:pPr>
              <w:tabs>
                <w:tab w:val="num" w:pos="-327"/>
              </w:tabs>
              <w:jc w:val="both"/>
            </w:pPr>
            <w:r w:rsidRPr="00331491">
              <w:t>ноябрь</w:t>
            </w:r>
          </w:p>
        </w:tc>
      </w:tr>
      <w:tr w:rsidR="00B939A5" w:rsidRPr="00331491" w:rsidTr="00331491">
        <w:tc>
          <w:tcPr>
            <w:tcW w:w="890" w:type="dxa"/>
          </w:tcPr>
          <w:p w:rsidR="00B939A5" w:rsidRPr="00331491" w:rsidRDefault="00BA476E" w:rsidP="00B939A5">
            <w:pPr>
              <w:tabs>
                <w:tab w:val="num" w:pos="-327"/>
              </w:tabs>
              <w:jc w:val="both"/>
            </w:pPr>
            <w:r>
              <w:t>3.11</w:t>
            </w:r>
          </w:p>
        </w:tc>
        <w:tc>
          <w:tcPr>
            <w:tcW w:w="4351" w:type="dxa"/>
          </w:tcPr>
          <w:p w:rsidR="00B939A5" w:rsidRPr="00331491" w:rsidRDefault="00B939A5" w:rsidP="00B939A5">
            <w:pPr>
              <w:tabs>
                <w:tab w:val="num" w:pos="-327"/>
                <w:tab w:val="left" w:pos="1020"/>
              </w:tabs>
              <w:jc w:val="both"/>
            </w:pPr>
            <w:r w:rsidRPr="00331491">
              <w:t xml:space="preserve">«Акция «Законы,  по которым мы живем» </w:t>
            </w:r>
          </w:p>
          <w:p w:rsidR="00B939A5" w:rsidRPr="00331491" w:rsidRDefault="00B939A5" w:rsidP="00B939A5">
            <w:pPr>
              <w:tabs>
                <w:tab w:val="num" w:pos="-327"/>
                <w:tab w:val="left" w:pos="1020"/>
              </w:tabs>
              <w:jc w:val="both"/>
            </w:pPr>
            <w:r w:rsidRPr="00331491">
              <w:t>Выставка «Главный закон страны»</w:t>
            </w:r>
          </w:p>
          <w:p w:rsidR="00B939A5" w:rsidRPr="00331491" w:rsidRDefault="00B939A5" w:rsidP="00B939A5">
            <w:pPr>
              <w:tabs>
                <w:tab w:val="num" w:pos="-327"/>
                <w:tab w:val="left" w:pos="1020"/>
              </w:tabs>
              <w:jc w:val="both"/>
            </w:pPr>
            <w:r w:rsidRPr="00331491">
              <w:t>Буклет «Конституция Российской Федерации»</w:t>
            </w:r>
          </w:p>
          <w:p w:rsidR="00B939A5" w:rsidRPr="00331491" w:rsidRDefault="00B939A5" w:rsidP="00B939A5">
            <w:pPr>
              <w:tabs>
                <w:tab w:val="num" w:pos="-327"/>
                <w:tab w:val="left" w:pos="1020"/>
              </w:tabs>
              <w:jc w:val="both"/>
            </w:pPr>
            <w:r w:rsidRPr="00331491">
              <w:t>Шедоу бокс «Права человека»</w:t>
            </w:r>
          </w:p>
          <w:p w:rsidR="00B939A5" w:rsidRPr="00331491" w:rsidRDefault="00B939A5" w:rsidP="00BA476E">
            <w:pPr>
              <w:tabs>
                <w:tab w:val="num" w:pos="-327"/>
                <w:tab w:val="left" w:pos="1020"/>
              </w:tabs>
              <w:jc w:val="both"/>
            </w:pPr>
            <w:r w:rsidRPr="00331491">
              <w:t>Тематическая выставка «Конституция на страже порядка»</w:t>
            </w:r>
          </w:p>
        </w:tc>
        <w:tc>
          <w:tcPr>
            <w:tcW w:w="2062" w:type="dxa"/>
          </w:tcPr>
          <w:p w:rsidR="00B939A5" w:rsidRPr="00331491" w:rsidRDefault="00B939A5" w:rsidP="00B939A5">
            <w:pPr>
              <w:tabs>
                <w:tab w:val="num" w:pos="-327"/>
              </w:tabs>
              <w:jc w:val="both"/>
            </w:pPr>
            <w:r w:rsidRPr="00331491">
              <w:t>Детский дом, МОУ СОШ № 1,3</w:t>
            </w:r>
          </w:p>
          <w:p w:rsidR="00B939A5" w:rsidRPr="00331491" w:rsidRDefault="00B939A5" w:rsidP="00B939A5">
            <w:pPr>
              <w:tabs>
                <w:tab w:val="num" w:pos="-327"/>
              </w:tabs>
              <w:jc w:val="both"/>
            </w:pPr>
            <w:r w:rsidRPr="00331491">
              <w:t>Горнозаводский политехнический техникум</w:t>
            </w:r>
          </w:p>
        </w:tc>
        <w:tc>
          <w:tcPr>
            <w:tcW w:w="1907" w:type="dxa"/>
          </w:tcPr>
          <w:p w:rsidR="00B939A5" w:rsidRPr="00331491" w:rsidRDefault="00B939A5" w:rsidP="00B939A5">
            <w:pPr>
              <w:tabs>
                <w:tab w:val="num" w:pos="-327"/>
              </w:tabs>
              <w:jc w:val="both"/>
            </w:pPr>
            <w:r w:rsidRPr="00331491">
              <w:t>Формирование правовых знаний, правосознания и правовой культуры</w:t>
            </w:r>
          </w:p>
        </w:tc>
        <w:tc>
          <w:tcPr>
            <w:tcW w:w="1276" w:type="dxa"/>
          </w:tcPr>
          <w:p w:rsidR="00B939A5" w:rsidRPr="00331491" w:rsidRDefault="00B939A5" w:rsidP="00B939A5">
            <w:pPr>
              <w:tabs>
                <w:tab w:val="num" w:pos="-327"/>
              </w:tabs>
              <w:jc w:val="both"/>
            </w:pPr>
            <w:r w:rsidRPr="00331491">
              <w:t>декабрь</w:t>
            </w:r>
          </w:p>
        </w:tc>
      </w:tr>
    </w:tbl>
    <w:p w:rsidR="00424C6C" w:rsidRPr="0088660B" w:rsidRDefault="00424C6C" w:rsidP="00424C6C">
      <w:pPr>
        <w:jc w:val="center"/>
        <w:rPr>
          <w:b/>
          <w:sz w:val="32"/>
          <w:szCs w:val="28"/>
        </w:rPr>
      </w:pPr>
      <w:r>
        <w:rPr>
          <w:b/>
          <w:sz w:val="32"/>
          <w:szCs w:val="28"/>
        </w:rPr>
        <w:lastRenderedPageBreak/>
        <w:t>Моя малая Родина</w:t>
      </w:r>
    </w:p>
    <w:p w:rsidR="00424C6C" w:rsidRPr="00331491" w:rsidRDefault="00424C6C" w:rsidP="00424C6C">
      <w:pPr>
        <w:jc w:val="center"/>
        <w:rPr>
          <w:szCs w:val="28"/>
        </w:rPr>
      </w:pPr>
      <w:r w:rsidRPr="00331491">
        <w:rPr>
          <w:szCs w:val="28"/>
        </w:rPr>
        <w:t xml:space="preserve">Паспорт программы по краеведению и патриотическому воспитанию населения Горнозаводского района </w:t>
      </w:r>
    </w:p>
    <w:p w:rsidR="00424C6C" w:rsidRPr="00331491" w:rsidRDefault="00424C6C" w:rsidP="00424C6C">
      <w:pPr>
        <w:jc w:val="center"/>
        <w:rPr>
          <w:szCs w:val="28"/>
        </w:rPr>
      </w:pPr>
      <w:r w:rsidRPr="00331491">
        <w:rPr>
          <w:szCs w:val="28"/>
        </w:rPr>
        <w:t>МБУК «Горнозаводская центральная межпоселенческая библиотека»</w:t>
      </w:r>
    </w:p>
    <w:p w:rsidR="00424C6C" w:rsidRPr="00331491" w:rsidRDefault="00424C6C" w:rsidP="00424C6C">
      <w:pPr>
        <w:jc w:val="center"/>
        <w:rPr>
          <w:szCs w:val="28"/>
        </w:rPr>
      </w:pPr>
    </w:p>
    <w:p w:rsidR="00424C6C" w:rsidRPr="00331491" w:rsidRDefault="00424C6C" w:rsidP="00424C6C">
      <w:pPr>
        <w:ind w:firstLine="708"/>
        <w:jc w:val="both"/>
        <w:rPr>
          <w:szCs w:val="28"/>
        </w:rPr>
      </w:pPr>
      <w:r w:rsidRPr="00331491">
        <w:rPr>
          <w:szCs w:val="28"/>
        </w:rPr>
        <w:t>Основание для разработки программы:</w:t>
      </w:r>
    </w:p>
    <w:p w:rsidR="00424C6C" w:rsidRPr="00331491" w:rsidRDefault="00424C6C" w:rsidP="00424C6C">
      <w:pPr>
        <w:ind w:firstLine="708"/>
        <w:jc w:val="both"/>
        <w:rPr>
          <w:szCs w:val="28"/>
        </w:rPr>
      </w:pPr>
      <w:r w:rsidRPr="00331491">
        <w:rPr>
          <w:szCs w:val="28"/>
        </w:rPr>
        <w:t>Подпрограмма «Формирование у жителей Пермского края уважения к традициям и историческим ценностям малой родины» Государственной программы Пермского края «Общество и власть» с 2014 по 2022 гг., утвержденная Постановлением Правительства Пермского края от 03.10.2013 № 1326-п</w:t>
      </w:r>
    </w:p>
    <w:p w:rsidR="00424C6C" w:rsidRPr="00331491" w:rsidRDefault="00424C6C" w:rsidP="00424C6C">
      <w:pPr>
        <w:ind w:firstLine="708"/>
        <w:jc w:val="both"/>
        <w:rPr>
          <w:rFonts w:eastAsia="Times New Roman"/>
          <w:szCs w:val="28"/>
          <w:lang w:eastAsia="ru-RU"/>
        </w:rPr>
      </w:pPr>
      <w:r w:rsidRPr="00331491">
        <w:rPr>
          <w:rFonts w:eastAsia="Times New Roman"/>
          <w:szCs w:val="28"/>
          <w:lang w:eastAsia="ru-RU"/>
        </w:rPr>
        <w:t>Основные исполнители программы: Эколого-краеведческий центр, библиотеки Горнозаводского района.</w:t>
      </w:r>
    </w:p>
    <w:p w:rsidR="00424C6C" w:rsidRPr="00331491" w:rsidRDefault="00424C6C" w:rsidP="00424C6C">
      <w:pPr>
        <w:ind w:firstLine="709"/>
        <w:jc w:val="both"/>
        <w:rPr>
          <w:rFonts w:eastAsia="Times New Roman"/>
          <w:szCs w:val="28"/>
          <w:lang w:eastAsia="ru-RU"/>
        </w:rPr>
      </w:pPr>
      <w:r w:rsidRPr="00331491">
        <w:rPr>
          <w:rFonts w:eastAsia="Times New Roman"/>
          <w:szCs w:val="28"/>
          <w:lang w:eastAsia="ru-RU"/>
        </w:rPr>
        <w:t xml:space="preserve">Социальные партнеры: МБУК «Горнозаводский музей им М.П. Старостина», МАОУ «СОШ» № 1, № 3, </w:t>
      </w:r>
      <w:r w:rsidRPr="00331491">
        <w:rPr>
          <w:rFonts w:eastAsia="Times New Roman"/>
          <w:lang w:eastAsia="ru-RU"/>
        </w:rPr>
        <w:t xml:space="preserve">детские сады № 1,3,5, 6, 10, </w:t>
      </w:r>
      <w:r w:rsidRPr="00331491">
        <w:rPr>
          <w:rFonts w:eastAsia="Times New Roman"/>
          <w:szCs w:val="28"/>
          <w:lang w:eastAsia="ru-RU"/>
        </w:rPr>
        <w:t>Дом детского творчества, ГБОУ СПО «Горнозаводский политехнический техникум», Горнозаводский детский дом, библиотеки Горнозаводского муниципального района, образовательные учреждения Горнозаводского муниципального района.</w:t>
      </w:r>
    </w:p>
    <w:p w:rsidR="00424C6C" w:rsidRPr="00331491" w:rsidRDefault="00424C6C" w:rsidP="00424C6C">
      <w:pPr>
        <w:ind w:firstLine="709"/>
        <w:jc w:val="both"/>
        <w:rPr>
          <w:rFonts w:eastAsia="Times New Roman"/>
          <w:szCs w:val="28"/>
          <w:lang w:eastAsia="ru-RU"/>
        </w:rPr>
      </w:pPr>
      <w:r w:rsidRPr="00331491">
        <w:rPr>
          <w:rFonts w:eastAsia="Times New Roman"/>
          <w:szCs w:val="28"/>
          <w:lang w:eastAsia="ru-RU"/>
        </w:rPr>
        <w:t>Цель программы: формирование у жителей Горнозаводского муниципального района патриотизма и устойчивого интереса к традициям и ценностям своей малой родины, обеспечивая свободный доступ пользователям к информационным ресурсам по краеведению.</w:t>
      </w:r>
    </w:p>
    <w:p w:rsidR="00424C6C" w:rsidRPr="00331491" w:rsidRDefault="00424C6C" w:rsidP="00424C6C">
      <w:pPr>
        <w:ind w:firstLine="709"/>
        <w:jc w:val="both"/>
        <w:rPr>
          <w:rFonts w:eastAsia="Times New Roman"/>
          <w:szCs w:val="28"/>
          <w:lang w:eastAsia="ru-RU"/>
        </w:rPr>
      </w:pPr>
      <w:r w:rsidRPr="00331491">
        <w:rPr>
          <w:rFonts w:eastAsia="Times New Roman"/>
          <w:szCs w:val="28"/>
          <w:lang w:eastAsia="ru-RU"/>
        </w:rPr>
        <w:t>Задачи программы: сбор, хранение и распространение информационных ресурсов по краеведению и патриотическому воспитанию, своевременное информирование граждан о новой литературе, популяризация знаний по краеведению, содействие нравственному и патриотическому воспитанию подрастающего поколения.</w:t>
      </w:r>
    </w:p>
    <w:p w:rsidR="00424C6C" w:rsidRPr="00331491" w:rsidRDefault="00424C6C" w:rsidP="00424C6C">
      <w:pPr>
        <w:ind w:firstLine="709"/>
        <w:jc w:val="both"/>
        <w:rPr>
          <w:rFonts w:eastAsia="Times New Roman"/>
          <w:szCs w:val="28"/>
          <w:lang w:eastAsia="ru-RU"/>
        </w:rPr>
      </w:pPr>
      <w:r w:rsidRPr="00331491">
        <w:rPr>
          <w:rFonts w:eastAsia="Times New Roman"/>
          <w:szCs w:val="28"/>
          <w:lang w:eastAsia="ru-RU"/>
        </w:rPr>
        <w:t>Прогнозируемые результаты:</w:t>
      </w:r>
      <w:r w:rsidRPr="00331491">
        <w:rPr>
          <w:rFonts w:eastAsia="Times New Roman"/>
          <w:szCs w:val="28"/>
          <w:lang w:eastAsia="ru-RU"/>
        </w:rPr>
        <w:tab/>
        <w:t xml:space="preserve"> </w:t>
      </w:r>
      <w:r w:rsidRPr="00331491">
        <w:rPr>
          <w:szCs w:val="28"/>
        </w:rPr>
        <w:t xml:space="preserve">формирование ресурсно-фондовой базы краеведческой и патриотической тематики. </w:t>
      </w:r>
      <w:r w:rsidRPr="00331491">
        <w:rPr>
          <w:rFonts w:eastAsia="Times New Roman"/>
          <w:szCs w:val="28"/>
          <w:lang w:eastAsia="ru-RU"/>
        </w:rPr>
        <w:t>Популяризация знаний по истории Урала, Пермского края, Горнозаводского муниципального района, города Горнозаводска среди местного населения. Ведение культурно-массовой и просветительской деятельности по патриотическому и духовно-нравственному воспитанию подрастающего поколения. Содействие в получении знаний по экологическому краеведению.</w:t>
      </w:r>
      <w:r w:rsidRPr="00331491">
        <w:rPr>
          <w:szCs w:val="28"/>
        </w:rPr>
        <w:t xml:space="preserve"> </w:t>
      </w:r>
    </w:p>
    <w:p w:rsidR="00424C6C" w:rsidRPr="00331491" w:rsidRDefault="00424C6C" w:rsidP="00424C6C">
      <w:pPr>
        <w:ind w:firstLine="709"/>
        <w:jc w:val="both"/>
        <w:rPr>
          <w:rFonts w:eastAsia="Times New Roman"/>
          <w:szCs w:val="28"/>
          <w:lang w:eastAsia="ru-RU"/>
        </w:rPr>
      </w:pPr>
      <w:r w:rsidRPr="00331491">
        <w:rPr>
          <w:rFonts w:eastAsia="Times New Roman"/>
          <w:szCs w:val="28"/>
          <w:lang w:eastAsia="ru-RU"/>
        </w:rPr>
        <w:t>Срок действия программы: 2018-2019 годы.</w:t>
      </w:r>
    </w:p>
    <w:p w:rsidR="00424C6C" w:rsidRPr="00331491" w:rsidRDefault="00424C6C" w:rsidP="00424C6C">
      <w:pPr>
        <w:ind w:firstLine="709"/>
        <w:jc w:val="both"/>
        <w:rPr>
          <w:rFonts w:eastAsia="Times New Roman"/>
          <w:szCs w:val="28"/>
          <w:lang w:eastAsia="ru-RU"/>
        </w:rPr>
      </w:pPr>
      <w:r w:rsidRPr="00331491">
        <w:rPr>
          <w:rFonts w:eastAsia="Times New Roman"/>
          <w:szCs w:val="28"/>
          <w:lang w:eastAsia="ru-RU"/>
        </w:rPr>
        <w:t>Программа рассчитана на пользователей библиотеки: дошкольников, детей начальных, средних и старших классов, молодежь, жителей г. Горнозаводска, Горнозаводского муниципального района.</w:t>
      </w:r>
    </w:p>
    <w:p w:rsidR="00424C6C" w:rsidRPr="00331491" w:rsidRDefault="00424C6C" w:rsidP="00424C6C">
      <w:pPr>
        <w:ind w:firstLine="709"/>
        <w:jc w:val="both"/>
        <w:rPr>
          <w:rFonts w:eastAsia="Times New Roman"/>
          <w:szCs w:val="28"/>
          <w:lang w:eastAsia="ru-RU"/>
        </w:rPr>
      </w:pPr>
      <w:r w:rsidRPr="00331491">
        <w:rPr>
          <w:rFonts w:eastAsia="Times New Roman"/>
          <w:szCs w:val="28"/>
          <w:lang w:eastAsia="ru-RU"/>
        </w:rPr>
        <w:t>Основные направления реализации Программы:</w:t>
      </w:r>
    </w:p>
    <w:p w:rsidR="00424C6C" w:rsidRPr="00331491" w:rsidRDefault="00424C6C" w:rsidP="00424C6C">
      <w:pPr>
        <w:ind w:firstLine="709"/>
        <w:jc w:val="both"/>
        <w:rPr>
          <w:rFonts w:eastAsia="Times New Roman"/>
          <w:szCs w:val="28"/>
          <w:lang w:eastAsia="ru-RU"/>
        </w:rPr>
      </w:pPr>
      <w:r w:rsidRPr="00331491">
        <w:rPr>
          <w:rFonts w:eastAsia="Times New Roman"/>
          <w:szCs w:val="28"/>
          <w:lang w:eastAsia="ru-RU"/>
        </w:rPr>
        <w:t>- формирование базы информационных ресурсов по краеведению и патриотическому воспитанию (в печатном и электронном виде);</w:t>
      </w:r>
    </w:p>
    <w:p w:rsidR="00424C6C" w:rsidRPr="00331491" w:rsidRDefault="00424C6C" w:rsidP="00424C6C">
      <w:pPr>
        <w:ind w:firstLine="709"/>
        <w:jc w:val="both"/>
        <w:rPr>
          <w:rFonts w:eastAsia="Times New Roman"/>
          <w:szCs w:val="28"/>
          <w:lang w:eastAsia="ru-RU"/>
        </w:rPr>
      </w:pPr>
      <w:r w:rsidRPr="00331491">
        <w:rPr>
          <w:rFonts w:eastAsia="Times New Roman"/>
          <w:szCs w:val="28"/>
          <w:lang w:eastAsia="ru-RU"/>
        </w:rPr>
        <w:t>– формирование и совершенствование справочно-поисковой базы;</w:t>
      </w:r>
    </w:p>
    <w:p w:rsidR="00424C6C" w:rsidRPr="00331491" w:rsidRDefault="00424C6C" w:rsidP="00424C6C">
      <w:pPr>
        <w:ind w:firstLine="709"/>
        <w:jc w:val="both"/>
        <w:rPr>
          <w:rFonts w:eastAsia="Times New Roman"/>
          <w:szCs w:val="28"/>
          <w:lang w:eastAsia="ru-RU"/>
        </w:rPr>
      </w:pPr>
      <w:r w:rsidRPr="00331491">
        <w:rPr>
          <w:rFonts w:eastAsia="Times New Roman"/>
          <w:szCs w:val="28"/>
          <w:lang w:eastAsia="ru-RU"/>
        </w:rPr>
        <w:t>– организация и проведение массовых мероприятий по краеведению и патриотическому воспитанию населения;</w:t>
      </w:r>
    </w:p>
    <w:p w:rsidR="00424C6C" w:rsidRDefault="00424C6C" w:rsidP="00424C6C">
      <w:pPr>
        <w:ind w:firstLine="709"/>
        <w:jc w:val="both"/>
        <w:rPr>
          <w:sz w:val="28"/>
          <w:szCs w:val="28"/>
        </w:rPr>
      </w:pPr>
      <w:proofErr w:type="gramStart"/>
      <w:r w:rsidRPr="00331491">
        <w:rPr>
          <w:rFonts w:eastAsia="Times New Roman"/>
          <w:szCs w:val="28"/>
          <w:lang w:eastAsia="ru-RU"/>
        </w:rPr>
        <w:t>- подготовка и выпуск издательской продукции (программы, памятки, закладки, буклеты, сборники, дайджесты).</w:t>
      </w:r>
      <w:r>
        <w:rPr>
          <w:sz w:val="28"/>
          <w:szCs w:val="28"/>
        </w:rPr>
        <w:br w:type="page"/>
      </w:r>
      <w:proofErr w:type="gramEnd"/>
    </w:p>
    <w:p w:rsidR="00424C6C" w:rsidRDefault="00424C6C" w:rsidP="00424C6C">
      <w:pPr>
        <w:spacing w:line="360" w:lineRule="auto"/>
        <w:jc w:val="both"/>
        <w:rPr>
          <w:sz w:val="28"/>
          <w:szCs w:val="28"/>
        </w:rPr>
        <w:sectPr w:rsidR="00424C6C" w:rsidSect="00886618">
          <w:pgSz w:w="11906" w:h="16838"/>
          <w:pgMar w:top="1134" w:right="567" w:bottom="1134" w:left="1134" w:header="709" w:footer="709" w:gutter="0"/>
          <w:cols w:space="708"/>
          <w:docGrid w:linePitch="360"/>
        </w:sectPr>
      </w:pPr>
    </w:p>
    <w:p w:rsidR="00424C6C" w:rsidRPr="00331491" w:rsidRDefault="00424C6C" w:rsidP="00424C6C">
      <w:pPr>
        <w:tabs>
          <w:tab w:val="left" w:pos="6300"/>
        </w:tabs>
        <w:spacing w:line="360" w:lineRule="auto"/>
        <w:jc w:val="center"/>
        <w:rPr>
          <w:rFonts w:eastAsia="Times New Roman"/>
          <w:b/>
          <w:lang w:eastAsia="ru-RU"/>
        </w:rPr>
      </w:pPr>
      <w:r w:rsidRPr="00331491">
        <w:rPr>
          <w:rFonts w:eastAsia="Times New Roman"/>
          <w:b/>
          <w:lang w:eastAsia="ru-RU"/>
        </w:rPr>
        <w:lastRenderedPageBreak/>
        <w:t>План реализации программы ЭКЦ в 2018 году.</w:t>
      </w:r>
    </w:p>
    <w:p w:rsidR="00424C6C" w:rsidRPr="00331491" w:rsidRDefault="00424C6C" w:rsidP="00424C6C">
      <w:pPr>
        <w:tabs>
          <w:tab w:val="left" w:pos="6300"/>
        </w:tabs>
        <w:spacing w:line="360" w:lineRule="auto"/>
        <w:jc w:val="center"/>
        <w:rPr>
          <w:rFonts w:eastAsia="Times New Roman"/>
          <w:b/>
          <w:lang w:eastAsia="ru-RU"/>
        </w:rPr>
      </w:pPr>
      <w:r w:rsidRPr="00331491">
        <w:rPr>
          <w:rFonts w:eastAsia="Times New Roman"/>
          <w:b/>
          <w:lang w:eastAsia="ru-RU"/>
        </w:rPr>
        <w:t>Направление: «Краеведение и патриотическое воспитание населения».</w:t>
      </w:r>
    </w:p>
    <w:p w:rsidR="00424C6C" w:rsidRPr="00331491" w:rsidRDefault="00424C6C" w:rsidP="00424C6C">
      <w:pPr>
        <w:tabs>
          <w:tab w:val="left" w:pos="6300"/>
        </w:tabs>
        <w:spacing w:line="360" w:lineRule="auto"/>
        <w:jc w:val="center"/>
        <w:rPr>
          <w:rFonts w:eastAsia="Times New Roman"/>
          <w:b/>
          <w:lang w:eastAsia="ru-RU"/>
        </w:rPr>
      </w:pPr>
      <w:r w:rsidRPr="00331491">
        <w:rPr>
          <w:rFonts w:eastAsia="Times New Roman"/>
          <w:b/>
          <w:lang w:eastAsia="ru-RU"/>
        </w:rPr>
        <w:t>Программа «Моя малая родина»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5"/>
        <w:gridCol w:w="1466"/>
        <w:gridCol w:w="1984"/>
        <w:gridCol w:w="2771"/>
      </w:tblGrid>
      <w:tr w:rsidR="00424C6C" w:rsidRPr="00331491" w:rsidTr="00886618">
        <w:tc>
          <w:tcPr>
            <w:tcW w:w="8565"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Мероприятия </w:t>
            </w:r>
          </w:p>
        </w:tc>
        <w:tc>
          <w:tcPr>
            <w:tcW w:w="1466"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Срок исполнения</w:t>
            </w:r>
          </w:p>
        </w:tc>
        <w:tc>
          <w:tcPr>
            <w:tcW w:w="1984"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Целевая группа</w:t>
            </w:r>
          </w:p>
        </w:tc>
        <w:tc>
          <w:tcPr>
            <w:tcW w:w="2771"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Ответственность </w:t>
            </w:r>
          </w:p>
        </w:tc>
      </w:tr>
      <w:tr w:rsidR="00424C6C" w:rsidRPr="00331491" w:rsidTr="00886618">
        <w:tc>
          <w:tcPr>
            <w:tcW w:w="8565"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1</w:t>
            </w:r>
          </w:p>
        </w:tc>
        <w:tc>
          <w:tcPr>
            <w:tcW w:w="1466"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2</w:t>
            </w:r>
          </w:p>
        </w:tc>
        <w:tc>
          <w:tcPr>
            <w:tcW w:w="1984"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3</w:t>
            </w:r>
          </w:p>
        </w:tc>
        <w:tc>
          <w:tcPr>
            <w:tcW w:w="2771"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4</w:t>
            </w:r>
          </w:p>
        </w:tc>
      </w:tr>
      <w:tr w:rsidR="00424C6C" w:rsidRPr="00331491" w:rsidTr="00886618">
        <w:tc>
          <w:tcPr>
            <w:tcW w:w="8565"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Приобретение книг по истории Урала, Пермского края, Горнозаводского района</w:t>
            </w:r>
          </w:p>
        </w:tc>
        <w:tc>
          <w:tcPr>
            <w:tcW w:w="1466"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 течение года</w:t>
            </w:r>
          </w:p>
        </w:tc>
        <w:tc>
          <w:tcPr>
            <w:tcW w:w="1984"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 xml:space="preserve">МБУК «ГЦМБ»: </w:t>
            </w:r>
          </w:p>
          <w:p w:rsidR="00424C6C" w:rsidRPr="00331491" w:rsidRDefault="00424C6C" w:rsidP="00886618">
            <w:pPr>
              <w:tabs>
                <w:tab w:val="left" w:pos="6300"/>
              </w:tabs>
              <w:rPr>
                <w:rFonts w:eastAsia="Times New Roman"/>
                <w:lang w:eastAsia="ru-RU"/>
              </w:rPr>
            </w:pPr>
            <w:r w:rsidRPr="00331491">
              <w:rPr>
                <w:rFonts w:eastAsia="Times New Roman"/>
                <w:lang w:eastAsia="ru-RU"/>
              </w:rPr>
              <w:t>Отдел комплектования</w:t>
            </w:r>
          </w:p>
        </w:tc>
      </w:tr>
      <w:tr w:rsidR="00424C6C" w:rsidRPr="00331491" w:rsidTr="00886618">
        <w:tc>
          <w:tcPr>
            <w:tcW w:w="8565"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Подписка на периодические издания:</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Газеты: «Новости», «Звезда»</w:t>
            </w:r>
          </w:p>
          <w:p w:rsidR="00424C6C" w:rsidRPr="00331491" w:rsidRDefault="00424C6C" w:rsidP="00886618">
            <w:pPr>
              <w:tabs>
                <w:tab w:val="left" w:pos="6300"/>
              </w:tabs>
              <w:jc w:val="both"/>
              <w:rPr>
                <w:rFonts w:eastAsia="Times New Roman"/>
                <w:i/>
                <w:lang w:eastAsia="ru-RU"/>
              </w:rPr>
            </w:pPr>
            <w:r w:rsidRPr="00331491">
              <w:rPr>
                <w:rFonts w:eastAsia="Times New Roman"/>
                <w:lang w:eastAsia="ru-RU"/>
              </w:rPr>
              <w:t>Журналы: «Уральский следопыт», «Живописная Россия»</w:t>
            </w:r>
          </w:p>
        </w:tc>
        <w:tc>
          <w:tcPr>
            <w:tcW w:w="1466"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Апрель</w:t>
            </w:r>
          </w:p>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Сентябрь </w:t>
            </w:r>
          </w:p>
        </w:tc>
        <w:tc>
          <w:tcPr>
            <w:tcW w:w="1984"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Отдел комплектования,</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rPr>
          <w:trHeight w:val="619"/>
        </w:trPr>
        <w:tc>
          <w:tcPr>
            <w:tcW w:w="8565"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Расписывание периодических изданий в электронную базу данных «Краеведение»</w:t>
            </w:r>
          </w:p>
        </w:tc>
        <w:tc>
          <w:tcPr>
            <w:tcW w:w="1466"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 течение года</w:t>
            </w:r>
          </w:p>
        </w:tc>
        <w:tc>
          <w:tcPr>
            <w:tcW w:w="1984"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Зав. ЭКЦ</w:t>
            </w:r>
          </w:p>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tc>
      </w:tr>
      <w:tr w:rsidR="00424C6C" w:rsidRPr="00331491" w:rsidTr="00886618">
        <w:tc>
          <w:tcPr>
            <w:tcW w:w="8565"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Пополнение тематических папок:</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«Наш небольшой, но славный городок»: история г. Горнозаводска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«История Горнозаводского цементного завода»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«Интересная история, славные традиции»: история района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«Промышленность района»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«Известные люди края»</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«Край родной» (природа)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«Горнозаводск культурный»</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«Спортивная жизнь района»</w:t>
            </w:r>
          </w:p>
        </w:tc>
        <w:tc>
          <w:tcPr>
            <w:tcW w:w="1466"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 течение года</w:t>
            </w:r>
          </w:p>
        </w:tc>
        <w:tc>
          <w:tcPr>
            <w:tcW w:w="1984"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c>
          <w:tcPr>
            <w:tcW w:w="8565"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Продолжить ведение «Летописи Горнозаводска и поселков района»</w:t>
            </w:r>
          </w:p>
        </w:tc>
        <w:tc>
          <w:tcPr>
            <w:tcW w:w="1466"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 течение года</w:t>
            </w:r>
          </w:p>
        </w:tc>
        <w:tc>
          <w:tcPr>
            <w:tcW w:w="1984"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c>
          <w:tcPr>
            <w:tcW w:w="8565"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Печатать ежегодный дайджест «Горнозаводские библиотеки на страницах газет»</w:t>
            </w:r>
          </w:p>
        </w:tc>
        <w:tc>
          <w:tcPr>
            <w:tcW w:w="1466"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Декабрь </w:t>
            </w:r>
          </w:p>
        </w:tc>
        <w:tc>
          <w:tcPr>
            <w:tcW w:w="1984"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tc>
      </w:tr>
      <w:tr w:rsidR="00424C6C" w:rsidRPr="00331491" w:rsidTr="00886618">
        <w:tc>
          <w:tcPr>
            <w:tcW w:w="8565"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Пополнение тематических папок:</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«История поселка Теплая Гора»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«Пермский край: люди и события»</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«Краеведение»</w:t>
            </w:r>
          </w:p>
        </w:tc>
        <w:tc>
          <w:tcPr>
            <w:tcW w:w="1466"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 течение года</w:t>
            </w:r>
          </w:p>
        </w:tc>
        <w:tc>
          <w:tcPr>
            <w:tcW w:w="1984"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 xml:space="preserve">Библиотека </w:t>
            </w:r>
          </w:p>
          <w:p w:rsidR="00424C6C" w:rsidRPr="00331491" w:rsidRDefault="00424C6C" w:rsidP="00886618">
            <w:pPr>
              <w:tabs>
                <w:tab w:val="left" w:pos="6300"/>
              </w:tabs>
              <w:rPr>
                <w:rFonts w:eastAsia="Times New Roman"/>
                <w:lang w:eastAsia="ru-RU"/>
              </w:rPr>
            </w:pPr>
            <w:r w:rsidRPr="00331491">
              <w:rPr>
                <w:rFonts w:eastAsia="Times New Roman"/>
                <w:lang w:eastAsia="ru-RU"/>
              </w:rPr>
              <w:t>п. Теплая Гора</w:t>
            </w:r>
          </w:p>
        </w:tc>
      </w:tr>
      <w:tr w:rsidR="00424C6C" w:rsidRPr="00331491" w:rsidTr="00886618">
        <w:trPr>
          <w:trHeight w:val="455"/>
        </w:trPr>
        <w:tc>
          <w:tcPr>
            <w:tcW w:w="8565"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Пополнение тематической папки «Любимый уголок моей родины»</w:t>
            </w:r>
          </w:p>
        </w:tc>
        <w:tc>
          <w:tcPr>
            <w:tcW w:w="1466"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 течение года</w:t>
            </w:r>
          </w:p>
        </w:tc>
        <w:tc>
          <w:tcPr>
            <w:tcW w:w="1984"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.К</w:t>
            </w:r>
            <w:proofErr w:type="gramEnd"/>
            <w:r w:rsidRPr="00331491">
              <w:rPr>
                <w:rFonts w:eastAsia="Times New Roman"/>
                <w:lang w:eastAsia="ru-RU"/>
              </w:rPr>
              <w:t>усье-Александровский</w:t>
            </w:r>
          </w:p>
        </w:tc>
      </w:tr>
    </w:tbl>
    <w:p w:rsidR="00424C6C" w:rsidRPr="00331491" w:rsidRDefault="00424C6C" w:rsidP="00424C6C">
      <w:pPr>
        <w:tabs>
          <w:tab w:val="left" w:pos="6300"/>
        </w:tabs>
        <w:spacing w:line="360" w:lineRule="auto"/>
        <w:rPr>
          <w:rFonts w:eastAsia="Times New Roman"/>
          <w:b/>
          <w:lang w:eastAsia="ru-RU"/>
        </w:rPr>
      </w:pPr>
    </w:p>
    <w:p w:rsidR="00424C6C" w:rsidRPr="00331491" w:rsidRDefault="00424C6C" w:rsidP="00424C6C">
      <w:pPr>
        <w:tabs>
          <w:tab w:val="left" w:pos="6300"/>
        </w:tabs>
        <w:spacing w:line="360" w:lineRule="auto"/>
        <w:rPr>
          <w:rFonts w:eastAsia="Times New Roman"/>
          <w:b/>
          <w:lang w:eastAsia="ru-RU"/>
        </w:rPr>
      </w:pPr>
      <w:r w:rsidRPr="00331491">
        <w:rPr>
          <w:rFonts w:eastAsia="Times New Roman"/>
          <w:b/>
          <w:lang w:eastAsia="ru-RU"/>
        </w:rPr>
        <w:t>Информационно-просветительская деятельность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463"/>
        <w:gridCol w:w="1957"/>
        <w:gridCol w:w="2862"/>
      </w:tblGrid>
      <w:tr w:rsidR="00424C6C" w:rsidRPr="00331491" w:rsidTr="00886618">
        <w:trPr>
          <w:trHeight w:val="1007"/>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Беседа-игра «Сокровища малахитовой шкатулки» (по творчеству П.П. Бажова)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Заочное путешествие «С Бажовым по Уралу»</w:t>
            </w:r>
          </w:p>
        </w:tc>
        <w:tc>
          <w:tcPr>
            <w:tcW w:w="1463"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Январь</w:t>
            </w:r>
          </w:p>
        </w:tc>
        <w:tc>
          <w:tcPr>
            <w:tcW w:w="1957" w:type="dxa"/>
            <w:vMerge w:val="restart"/>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Учащиеся школ № 1, 3, ГБОУ СПО «ГПТ», дошкольники из подготовительных групп детских садов № 1,3,5, 6, 10, воспитанники Дома детского творчества и Детской школы искусств, детского дома</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2254"/>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Театральные читки произведений П.П. Бажова (в рамках краевой Акции «Исцеление чтением»)</w:t>
            </w:r>
          </w:p>
          <w:p w:rsidR="00424C6C" w:rsidRPr="00331491" w:rsidRDefault="00424C6C" w:rsidP="00886618">
            <w:pPr>
              <w:tabs>
                <w:tab w:val="left" w:pos="6300"/>
              </w:tabs>
              <w:jc w:val="both"/>
              <w:rPr>
                <w:rFonts w:eastAsia="Times New Roman"/>
                <w:i/>
                <w:lang w:eastAsia="ru-RU"/>
              </w:rPr>
            </w:pPr>
            <w:r w:rsidRPr="00331491">
              <w:rPr>
                <w:rFonts w:eastAsia="Times New Roman"/>
                <w:i/>
                <w:lang w:eastAsia="ru-RU"/>
              </w:rPr>
              <w:t>Патриотическая неделя в феврале:</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Акция «Стихи об армии прочти»</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Краеведческий час «Вспомним снова о войне»</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Патриотическая игра «Солдатская доблесть и мужество»</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Игровая программа «Будем в армии служить»</w:t>
            </w:r>
          </w:p>
        </w:tc>
        <w:tc>
          <w:tcPr>
            <w:tcW w:w="1463" w:type="dxa"/>
            <w:shd w:val="clear" w:color="auto" w:fill="auto"/>
          </w:tcPr>
          <w:p w:rsidR="00424C6C" w:rsidRPr="00331491" w:rsidRDefault="00424C6C" w:rsidP="00886618">
            <w:pPr>
              <w:jc w:val="center"/>
              <w:rPr>
                <w:rFonts w:eastAsia="Times New Roman"/>
                <w:lang w:eastAsia="ru-RU"/>
              </w:rPr>
            </w:pPr>
          </w:p>
          <w:p w:rsidR="00424C6C" w:rsidRPr="00331491" w:rsidRDefault="00424C6C" w:rsidP="00886618">
            <w:pPr>
              <w:jc w:val="center"/>
              <w:rPr>
                <w:rFonts w:eastAsia="Times New Roman"/>
                <w:lang w:eastAsia="ru-RU"/>
              </w:rPr>
            </w:pPr>
          </w:p>
          <w:p w:rsidR="00424C6C" w:rsidRPr="00331491" w:rsidRDefault="00424C6C" w:rsidP="00886618">
            <w:pPr>
              <w:jc w:val="center"/>
              <w:rPr>
                <w:rFonts w:eastAsia="Times New Roman"/>
                <w:lang w:eastAsia="ru-RU"/>
              </w:rPr>
            </w:pPr>
            <w:r w:rsidRPr="00331491">
              <w:rPr>
                <w:rFonts w:eastAsia="Times New Roman"/>
                <w:lang w:eastAsia="ru-RU"/>
              </w:rPr>
              <w:t>Февраль</w:t>
            </w:r>
          </w:p>
          <w:p w:rsidR="00424C6C" w:rsidRPr="00331491" w:rsidRDefault="00424C6C" w:rsidP="00886618">
            <w:pPr>
              <w:jc w:val="center"/>
              <w:rPr>
                <w:rFonts w:eastAsia="Times New Roman"/>
                <w:lang w:eastAsia="ru-RU"/>
              </w:rPr>
            </w:pPr>
          </w:p>
          <w:p w:rsidR="00424C6C" w:rsidRPr="00331491" w:rsidRDefault="00424C6C" w:rsidP="00886618">
            <w:pPr>
              <w:rPr>
                <w:rFonts w:eastAsia="Times New Roman"/>
                <w:lang w:eastAsia="ru-RU"/>
              </w:rPr>
            </w:pPr>
          </w:p>
        </w:tc>
        <w:tc>
          <w:tcPr>
            <w:tcW w:w="1957" w:type="dxa"/>
            <w:vMerge/>
            <w:shd w:val="clear" w:color="auto" w:fill="auto"/>
          </w:tcPr>
          <w:p w:rsidR="00424C6C" w:rsidRPr="00331491" w:rsidRDefault="00424C6C" w:rsidP="00886618">
            <w:pPr>
              <w:tabs>
                <w:tab w:val="left" w:pos="6300"/>
              </w:tabs>
              <w:jc w:val="center"/>
              <w:rPr>
                <w:rFonts w:eastAsia="Times New Roman"/>
                <w:lang w:eastAsia="ru-RU"/>
              </w:rPr>
            </w:pP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415"/>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«Легенды и тайны Кунгурской Ледяной пещеры»</w:t>
            </w:r>
            <w:proofErr w:type="gramStart"/>
            <w:r w:rsidRPr="00331491">
              <w:rPr>
                <w:rFonts w:eastAsia="Times New Roman"/>
                <w:lang w:eastAsia="ru-RU"/>
              </w:rPr>
              <w:t xml:space="preserve"> :</w:t>
            </w:r>
            <w:proofErr w:type="gramEnd"/>
            <w:r w:rsidRPr="00331491">
              <w:rPr>
                <w:rFonts w:eastAsia="Times New Roman"/>
                <w:lang w:eastAsia="ru-RU"/>
              </w:rPr>
              <w:t xml:space="preserve"> заочная экскурсия (к 235-летию первого директора Кунгурской Ледяной пещеры К.Т. Хлебникова)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Игра-квест «Путешествие по железной дороге»</w:t>
            </w:r>
          </w:p>
        </w:tc>
        <w:tc>
          <w:tcPr>
            <w:tcW w:w="1463"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Март</w:t>
            </w:r>
          </w:p>
        </w:tc>
        <w:tc>
          <w:tcPr>
            <w:tcW w:w="1957" w:type="dxa"/>
            <w:vMerge/>
            <w:shd w:val="clear" w:color="auto" w:fill="auto"/>
          </w:tcPr>
          <w:p w:rsidR="00424C6C" w:rsidRPr="00331491" w:rsidRDefault="00424C6C" w:rsidP="00886618">
            <w:pPr>
              <w:tabs>
                <w:tab w:val="left" w:pos="6300"/>
              </w:tabs>
              <w:jc w:val="center"/>
              <w:rPr>
                <w:rFonts w:eastAsia="Times New Roman"/>
                <w:lang w:eastAsia="ru-RU"/>
              </w:rPr>
            </w:pP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354"/>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«О малой родине стихами…» литературный день</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«Заочная экскурсия в этнографический музей «Хохловка»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«По страницам Красной книги Пермского края» беседа-викторина</w:t>
            </w:r>
          </w:p>
        </w:tc>
        <w:tc>
          <w:tcPr>
            <w:tcW w:w="1463"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Апрель</w:t>
            </w:r>
          </w:p>
        </w:tc>
        <w:tc>
          <w:tcPr>
            <w:tcW w:w="1957" w:type="dxa"/>
            <w:vMerge/>
            <w:shd w:val="clear" w:color="auto" w:fill="auto"/>
          </w:tcPr>
          <w:p w:rsidR="00424C6C" w:rsidRPr="00331491" w:rsidRDefault="00424C6C" w:rsidP="00886618">
            <w:pPr>
              <w:tabs>
                <w:tab w:val="left" w:pos="6300"/>
              </w:tabs>
              <w:jc w:val="center"/>
              <w:rPr>
                <w:rFonts w:eastAsia="Times New Roman"/>
                <w:lang w:eastAsia="ru-RU"/>
              </w:rPr>
            </w:pP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479"/>
        </w:trPr>
        <w:tc>
          <w:tcPr>
            <w:tcW w:w="8568" w:type="dxa"/>
            <w:shd w:val="clear" w:color="auto" w:fill="auto"/>
          </w:tcPr>
          <w:p w:rsidR="00424C6C" w:rsidRPr="00331491" w:rsidRDefault="00424C6C" w:rsidP="00886618">
            <w:pPr>
              <w:tabs>
                <w:tab w:val="left" w:pos="6300"/>
              </w:tabs>
              <w:jc w:val="both"/>
              <w:rPr>
                <w:rFonts w:eastAsia="Times New Roman"/>
                <w:i/>
                <w:lang w:eastAsia="ru-RU"/>
              </w:rPr>
            </w:pPr>
            <w:r w:rsidRPr="00331491">
              <w:rPr>
                <w:rFonts w:eastAsia="Times New Roman"/>
                <w:i/>
                <w:lang w:eastAsia="ru-RU"/>
              </w:rPr>
              <w:t>Цикл мероприятий к 9 мая:</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«Наш край в годы войны» урок памяти</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«По страницам Великой Отечественной…» игра-викторина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«Дорогами войны» конкурсно-игровая программа</w:t>
            </w:r>
          </w:p>
        </w:tc>
        <w:tc>
          <w:tcPr>
            <w:tcW w:w="1463"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Май</w:t>
            </w:r>
          </w:p>
        </w:tc>
        <w:tc>
          <w:tcPr>
            <w:tcW w:w="1957" w:type="dxa"/>
            <w:vMerge/>
            <w:shd w:val="clear" w:color="auto" w:fill="auto"/>
          </w:tcPr>
          <w:p w:rsidR="00424C6C" w:rsidRPr="00331491" w:rsidRDefault="00424C6C" w:rsidP="00886618">
            <w:pPr>
              <w:tabs>
                <w:tab w:val="left" w:pos="6300"/>
              </w:tabs>
              <w:jc w:val="center"/>
              <w:rPr>
                <w:rFonts w:eastAsia="Times New Roman"/>
                <w:lang w:eastAsia="ru-RU"/>
              </w:rPr>
            </w:pP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479"/>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Беседа-викторина «Родина первого русского алмаза»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Игра-викторина «Губернский город Пермь»</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Беседа-игра «Символика страны и края»</w:t>
            </w:r>
          </w:p>
        </w:tc>
        <w:tc>
          <w:tcPr>
            <w:tcW w:w="1463"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Июнь</w:t>
            </w:r>
          </w:p>
        </w:tc>
        <w:tc>
          <w:tcPr>
            <w:tcW w:w="1957" w:type="dxa"/>
            <w:vMerge/>
            <w:shd w:val="clear" w:color="auto" w:fill="auto"/>
          </w:tcPr>
          <w:p w:rsidR="00424C6C" w:rsidRPr="00331491" w:rsidRDefault="00424C6C" w:rsidP="00886618">
            <w:pPr>
              <w:tabs>
                <w:tab w:val="left" w:pos="6300"/>
              </w:tabs>
              <w:jc w:val="center"/>
              <w:rPr>
                <w:rFonts w:eastAsia="Times New Roman"/>
                <w:lang w:eastAsia="ru-RU"/>
              </w:rPr>
            </w:pP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479"/>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Урок памяти ко Дню ветеранов боевых действий – 1 июля  «Ветеранам боевых действий посвящается…»</w:t>
            </w:r>
          </w:p>
        </w:tc>
        <w:tc>
          <w:tcPr>
            <w:tcW w:w="1463"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Июль</w:t>
            </w:r>
          </w:p>
        </w:tc>
        <w:tc>
          <w:tcPr>
            <w:tcW w:w="1957" w:type="dxa"/>
            <w:vMerge/>
            <w:shd w:val="clear" w:color="auto" w:fill="auto"/>
          </w:tcPr>
          <w:p w:rsidR="00424C6C" w:rsidRPr="00331491" w:rsidRDefault="00424C6C" w:rsidP="00886618">
            <w:pPr>
              <w:tabs>
                <w:tab w:val="left" w:pos="6300"/>
              </w:tabs>
              <w:jc w:val="center"/>
              <w:rPr>
                <w:rFonts w:eastAsia="Times New Roman"/>
                <w:lang w:eastAsia="ru-RU"/>
              </w:rPr>
            </w:pP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548"/>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«Топонимика родного края» познавательное занятие</w:t>
            </w:r>
          </w:p>
        </w:tc>
        <w:tc>
          <w:tcPr>
            <w:tcW w:w="1463"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Август</w:t>
            </w:r>
          </w:p>
        </w:tc>
        <w:tc>
          <w:tcPr>
            <w:tcW w:w="1957" w:type="dxa"/>
            <w:vMerge/>
            <w:shd w:val="clear" w:color="auto" w:fill="auto"/>
          </w:tcPr>
          <w:p w:rsidR="00424C6C" w:rsidRPr="00331491" w:rsidRDefault="00424C6C" w:rsidP="00886618">
            <w:pPr>
              <w:tabs>
                <w:tab w:val="left" w:pos="6300"/>
              </w:tabs>
              <w:jc w:val="center"/>
              <w:rPr>
                <w:rFonts w:eastAsia="Times New Roman"/>
                <w:lang w:eastAsia="ru-RU"/>
              </w:rPr>
            </w:pP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479"/>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«Где эта улица, где этот дом</w:t>
            </w:r>
            <w:proofErr w:type="gramStart"/>
            <w:r w:rsidRPr="00331491">
              <w:rPr>
                <w:rFonts w:eastAsia="Times New Roman"/>
                <w:lang w:eastAsia="ru-RU"/>
              </w:rPr>
              <w:t xml:space="preserve">..?» </w:t>
            </w:r>
            <w:proofErr w:type="gramEnd"/>
            <w:r w:rsidRPr="00331491">
              <w:rPr>
                <w:rFonts w:eastAsia="Times New Roman"/>
                <w:lang w:eastAsia="ru-RU"/>
              </w:rPr>
              <w:t>интеллектуальная игра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«Туристские легенды Прикамья» заочное путешествие</w:t>
            </w:r>
          </w:p>
        </w:tc>
        <w:tc>
          <w:tcPr>
            <w:tcW w:w="1463"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Сентябрь</w:t>
            </w:r>
          </w:p>
        </w:tc>
        <w:tc>
          <w:tcPr>
            <w:tcW w:w="1957" w:type="dxa"/>
            <w:vMerge/>
            <w:shd w:val="clear" w:color="auto" w:fill="auto"/>
          </w:tcPr>
          <w:p w:rsidR="00424C6C" w:rsidRPr="00331491" w:rsidRDefault="00424C6C" w:rsidP="00886618">
            <w:pPr>
              <w:tabs>
                <w:tab w:val="left" w:pos="6300"/>
              </w:tabs>
              <w:jc w:val="center"/>
              <w:rPr>
                <w:rFonts w:eastAsia="Times New Roman"/>
                <w:lang w:eastAsia="ru-RU"/>
              </w:rPr>
            </w:pP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479"/>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lastRenderedPageBreak/>
              <w:t xml:space="preserve"> «И помнить страшно и забыть нельзя» урок памяти ко Дню памяти жертв политических репрессий</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«Все профессии важны» игровое занятие</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«Природа родного края»: игра-викторина</w:t>
            </w:r>
          </w:p>
        </w:tc>
        <w:tc>
          <w:tcPr>
            <w:tcW w:w="1463"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Октябрь</w:t>
            </w:r>
          </w:p>
        </w:tc>
        <w:tc>
          <w:tcPr>
            <w:tcW w:w="1957" w:type="dxa"/>
            <w:vMerge/>
            <w:shd w:val="clear" w:color="auto" w:fill="auto"/>
          </w:tcPr>
          <w:p w:rsidR="00424C6C" w:rsidRPr="00331491" w:rsidRDefault="00424C6C" w:rsidP="00886618">
            <w:pPr>
              <w:tabs>
                <w:tab w:val="left" w:pos="6300"/>
              </w:tabs>
              <w:jc w:val="center"/>
              <w:rPr>
                <w:rFonts w:eastAsia="Times New Roman"/>
                <w:lang w:eastAsia="ru-RU"/>
              </w:rPr>
            </w:pP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479"/>
        </w:trPr>
        <w:tc>
          <w:tcPr>
            <w:tcW w:w="8568" w:type="dxa"/>
            <w:shd w:val="clear" w:color="auto" w:fill="auto"/>
          </w:tcPr>
          <w:p w:rsidR="00424C6C" w:rsidRPr="00331491" w:rsidRDefault="00424C6C" w:rsidP="00886618">
            <w:pPr>
              <w:tabs>
                <w:tab w:val="left" w:pos="6300"/>
              </w:tabs>
              <w:jc w:val="both"/>
              <w:rPr>
                <w:rFonts w:eastAsia="Times New Roman"/>
                <w:i/>
                <w:lang w:eastAsia="ru-RU"/>
              </w:rPr>
            </w:pPr>
            <w:r w:rsidRPr="00331491">
              <w:rPr>
                <w:rFonts w:eastAsia="Times New Roman"/>
                <w:i/>
                <w:lang w:eastAsia="ru-RU"/>
              </w:rPr>
              <w:t>Мероприятия ко Дню народного единства (4 ноября):</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«Государственная символика России»</w:t>
            </w:r>
            <w:proofErr w:type="gramStart"/>
            <w:r w:rsidRPr="00331491">
              <w:rPr>
                <w:rFonts w:eastAsia="Times New Roman"/>
                <w:lang w:eastAsia="ru-RU"/>
              </w:rPr>
              <w:t xml:space="preserve"> :</w:t>
            </w:r>
            <w:proofErr w:type="gramEnd"/>
            <w:r w:rsidRPr="00331491">
              <w:rPr>
                <w:rFonts w:eastAsia="Times New Roman"/>
                <w:lang w:eastAsia="ru-RU"/>
              </w:rPr>
              <w:t xml:space="preserve"> беседа-игра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«Национальный костюм народов Прикамья» беседа</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«Загадки народов Прикамья» беседа-игра</w:t>
            </w:r>
          </w:p>
          <w:p w:rsidR="00424C6C" w:rsidRPr="00331491" w:rsidRDefault="00424C6C" w:rsidP="00886618">
            <w:pPr>
              <w:tabs>
                <w:tab w:val="left" w:pos="6300"/>
              </w:tabs>
              <w:jc w:val="both"/>
              <w:rPr>
                <w:rFonts w:eastAsia="Times New Roman"/>
                <w:i/>
                <w:lang w:eastAsia="ru-RU"/>
              </w:rPr>
            </w:pPr>
            <w:r w:rsidRPr="00331491">
              <w:rPr>
                <w:rFonts w:eastAsia="Times New Roman"/>
                <w:i/>
                <w:lang w:eastAsia="ru-RU"/>
              </w:rPr>
              <w:t>Мероприятия ко дню города Горнозаводска (4 ноября):</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«Наш родной Горнозаводск»</w:t>
            </w:r>
            <w:proofErr w:type="gramStart"/>
            <w:r w:rsidRPr="00331491">
              <w:rPr>
                <w:rFonts w:eastAsia="Times New Roman"/>
                <w:lang w:eastAsia="ru-RU"/>
              </w:rPr>
              <w:t xml:space="preserve"> :</w:t>
            </w:r>
            <w:proofErr w:type="gramEnd"/>
            <w:r w:rsidRPr="00331491">
              <w:rPr>
                <w:rFonts w:eastAsia="Times New Roman"/>
                <w:lang w:eastAsia="ru-RU"/>
              </w:rPr>
              <w:t xml:space="preserve"> беседа-экскурсия</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 xml:space="preserve">«Азбука Горнозаводска» викторина </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 xml:space="preserve">«Славный Горнозаводск» конкурсно-игровое занятие </w:t>
            </w:r>
          </w:p>
        </w:tc>
        <w:tc>
          <w:tcPr>
            <w:tcW w:w="1463"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Ноябрь</w:t>
            </w:r>
          </w:p>
          <w:p w:rsidR="00424C6C" w:rsidRPr="00331491" w:rsidRDefault="00424C6C" w:rsidP="00886618">
            <w:pPr>
              <w:jc w:val="center"/>
              <w:rPr>
                <w:rFonts w:eastAsia="Times New Roman"/>
                <w:lang w:eastAsia="ru-RU"/>
              </w:rPr>
            </w:pPr>
          </w:p>
        </w:tc>
        <w:tc>
          <w:tcPr>
            <w:tcW w:w="1957" w:type="dxa"/>
            <w:vMerge/>
            <w:shd w:val="clear" w:color="auto" w:fill="auto"/>
          </w:tcPr>
          <w:p w:rsidR="00424C6C" w:rsidRPr="00331491" w:rsidRDefault="00424C6C" w:rsidP="00886618">
            <w:pPr>
              <w:tabs>
                <w:tab w:val="left" w:pos="6300"/>
              </w:tabs>
              <w:jc w:val="center"/>
              <w:rPr>
                <w:rFonts w:eastAsia="Times New Roman"/>
                <w:lang w:eastAsia="ru-RU"/>
              </w:rPr>
            </w:pP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479"/>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 xml:space="preserve">Урок мужества ко Дню Героев Отечества – 9 декабря «Героями не рождаются, героями становятся» </w:t>
            </w:r>
          </w:p>
        </w:tc>
        <w:tc>
          <w:tcPr>
            <w:tcW w:w="1463"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Декабрь</w:t>
            </w:r>
          </w:p>
        </w:tc>
        <w:tc>
          <w:tcPr>
            <w:tcW w:w="1957" w:type="dxa"/>
            <w:vMerge/>
            <w:shd w:val="clear" w:color="auto" w:fill="auto"/>
          </w:tcPr>
          <w:p w:rsidR="00424C6C" w:rsidRPr="00331491" w:rsidRDefault="00424C6C" w:rsidP="00886618">
            <w:pPr>
              <w:tabs>
                <w:tab w:val="left" w:pos="6300"/>
              </w:tabs>
              <w:jc w:val="center"/>
              <w:rPr>
                <w:rFonts w:eastAsia="Times New Roman"/>
                <w:lang w:eastAsia="ru-RU"/>
              </w:rPr>
            </w:pP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ЭКЦ МБУК «ГЦМБ»</w:t>
            </w:r>
          </w:p>
        </w:tc>
      </w:tr>
      <w:tr w:rsidR="00424C6C" w:rsidRPr="00331491" w:rsidTr="00886618">
        <w:trPr>
          <w:trHeight w:val="964"/>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 xml:space="preserve">Участие в Межрегиональном конкурсе методических материалов и пособий по военно-патриотическому воспитанию молодежи </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Март – Сентябрь</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Работники библиотечных учреждений</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rPr>
          <w:trHeight w:val="964"/>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Киреевские краеведческие чтения «Современный литературный мир Горнозаводского района»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Октябрь</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Работники библиотечных учреждений</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rPr>
          <w:trHeight w:val="1387"/>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Принять участие в краевой Акции «Дорогая сердцу книга о войне» к 75-летию со дня Победы в Великой Отечественной войне:</w:t>
            </w:r>
          </w:p>
          <w:p w:rsidR="00424C6C" w:rsidRPr="00331491" w:rsidRDefault="00424C6C" w:rsidP="00886618">
            <w:pPr>
              <w:tabs>
                <w:tab w:val="left" w:pos="6300"/>
              </w:tabs>
              <w:jc w:val="both"/>
              <w:rPr>
                <w:rFonts w:eastAsia="Times New Roman"/>
                <w:lang w:eastAsia="ru-RU"/>
              </w:rPr>
            </w:pPr>
            <w:r w:rsidRPr="00331491">
              <w:rPr>
                <w:rFonts w:eastAsia="Times New Roman"/>
                <w:lang w:eastAsia="ru-RU"/>
              </w:rPr>
              <w:t>Районная акция «75 минут чтения книг о Великой Отечественной войне»</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Май 2019-май 2020</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Все категории пользователей </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rPr>
          <w:trHeight w:val="698"/>
        </w:trPr>
        <w:tc>
          <w:tcPr>
            <w:tcW w:w="8568" w:type="dxa"/>
            <w:shd w:val="clear" w:color="auto" w:fill="auto"/>
          </w:tcPr>
          <w:p w:rsidR="00424C6C" w:rsidRPr="00331491" w:rsidRDefault="00424C6C" w:rsidP="00886618">
            <w:r w:rsidRPr="00331491">
              <w:t>Участие в краевом конкурсе комиксов «Истории Прикамья в картинках»</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Февраль-июль </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Дети, молодежь </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rPr>
          <w:trHeight w:val="698"/>
        </w:trPr>
        <w:tc>
          <w:tcPr>
            <w:tcW w:w="8568" w:type="dxa"/>
            <w:shd w:val="clear" w:color="auto" w:fill="auto"/>
          </w:tcPr>
          <w:p w:rsidR="00424C6C" w:rsidRPr="00331491" w:rsidRDefault="00424C6C" w:rsidP="00886618">
            <w:r w:rsidRPr="00331491">
              <w:t>Участие в краевой акции «Исцеление чтением», приуроченная к Международному дню чтения вслух: 80 лет со дня выхода в свет книги П.П. Бажова «Малахитовая шкатулка»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1 февраля</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Все категории пользователей </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rPr>
          <w:trHeight w:val="698"/>
        </w:trPr>
        <w:tc>
          <w:tcPr>
            <w:tcW w:w="8568" w:type="dxa"/>
            <w:shd w:val="clear" w:color="auto" w:fill="auto"/>
          </w:tcPr>
          <w:p w:rsidR="00424C6C" w:rsidRPr="00331491" w:rsidRDefault="00424C6C" w:rsidP="00886618">
            <w:r w:rsidRPr="00331491">
              <w:t>Участие в межрегиональной акции «Кузьминки» «Семейный литературный диктант»</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Май </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Все категории пользователей </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rPr>
          <w:trHeight w:val="698"/>
        </w:trPr>
        <w:tc>
          <w:tcPr>
            <w:tcW w:w="8568" w:type="dxa"/>
            <w:shd w:val="clear" w:color="auto" w:fill="auto"/>
          </w:tcPr>
          <w:p w:rsidR="00424C6C" w:rsidRPr="00331491" w:rsidRDefault="00424C6C" w:rsidP="00886618">
            <w:r w:rsidRPr="00331491">
              <w:lastRenderedPageBreak/>
              <w:t>Участие в региональном Дне детского чтения «С Пушкиным в рюкзачке». К 220-летию со дня рождения поэта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6 июня</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Дети, молодежь</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rPr>
          <w:trHeight w:val="711"/>
        </w:trPr>
        <w:tc>
          <w:tcPr>
            <w:tcW w:w="8568" w:type="dxa"/>
            <w:shd w:val="clear" w:color="auto" w:fill="auto"/>
          </w:tcPr>
          <w:p w:rsidR="00424C6C" w:rsidRPr="00331491" w:rsidRDefault="00424C6C" w:rsidP="00886618">
            <w:r w:rsidRPr="00331491">
              <w:t>Районный фотоконкурс «Фотографии города – зеркало его души»</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Март </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Дети, молодежь</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rPr>
          <w:trHeight w:val="711"/>
        </w:trPr>
        <w:tc>
          <w:tcPr>
            <w:tcW w:w="8568" w:type="dxa"/>
            <w:shd w:val="clear" w:color="auto" w:fill="auto"/>
          </w:tcPr>
          <w:p w:rsidR="00424C6C" w:rsidRPr="00331491" w:rsidRDefault="00424C6C" w:rsidP="00886618">
            <w:r w:rsidRPr="00331491">
              <w:t>«Русский солдат – умом и силой богат»: конкурсно-игровая программа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Февраль </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Дети </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.С</w:t>
            </w:r>
            <w:proofErr w:type="gramEnd"/>
            <w:r w:rsidRPr="00331491">
              <w:rPr>
                <w:rFonts w:eastAsia="Times New Roman"/>
                <w:lang w:eastAsia="ru-RU"/>
              </w:rPr>
              <w:t>редняя Усьва</w:t>
            </w:r>
          </w:p>
        </w:tc>
      </w:tr>
      <w:tr w:rsidR="00424C6C" w:rsidRPr="00331491" w:rsidTr="00886618">
        <w:trPr>
          <w:trHeight w:val="711"/>
        </w:trPr>
        <w:tc>
          <w:tcPr>
            <w:tcW w:w="8568" w:type="dxa"/>
            <w:shd w:val="clear" w:color="auto" w:fill="auto"/>
          </w:tcPr>
          <w:p w:rsidR="00424C6C" w:rsidRPr="00331491" w:rsidRDefault="00424C6C" w:rsidP="00886618">
            <w:r w:rsidRPr="00331491">
              <w:t>«Где родился, вырос я – там и родина моя» урок краеведение</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Апрель </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Дети </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.С</w:t>
            </w:r>
            <w:proofErr w:type="gramEnd"/>
            <w:r w:rsidRPr="00331491">
              <w:rPr>
                <w:rFonts w:eastAsia="Times New Roman"/>
                <w:lang w:eastAsia="ru-RU"/>
              </w:rPr>
              <w:t>редняя Усьва</w:t>
            </w:r>
          </w:p>
        </w:tc>
      </w:tr>
      <w:tr w:rsidR="00424C6C" w:rsidRPr="00331491" w:rsidTr="00886618">
        <w:trPr>
          <w:trHeight w:val="711"/>
        </w:trPr>
        <w:tc>
          <w:tcPr>
            <w:tcW w:w="8568" w:type="dxa"/>
            <w:shd w:val="clear" w:color="auto" w:fill="auto"/>
          </w:tcPr>
          <w:p w:rsidR="00424C6C" w:rsidRPr="00331491" w:rsidRDefault="00424C6C" w:rsidP="00886618">
            <w:r w:rsidRPr="00331491">
              <w:t>«Любимый уголок родного села»: круглый стол</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Июнь </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Взрослые </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.С</w:t>
            </w:r>
            <w:proofErr w:type="gramEnd"/>
            <w:r w:rsidRPr="00331491">
              <w:rPr>
                <w:rFonts w:eastAsia="Times New Roman"/>
                <w:lang w:eastAsia="ru-RU"/>
              </w:rPr>
              <w:t>редняя Усьва</w:t>
            </w:r>
          </w:p>
        </w:tc>
      </w:tr>
      <w:tr w:rsidR="00424C6C" w:rsidRPr="00331491" w:rsidTr="00886618">
        <w:trPr>
          <w:trHeight w:val="711"/>
        </w:trPr>
        <w:tc>
          <w:tcPr>
            <w:tcW w:w="8568" w:type="dxa"/>
            <w:shd w:val="clear" w:color="auto" w:fill="auto"/>
          </w:tcPr>
          <w:p w:rsidR="00424C6C" w:rsidRPr="00331491" w:rsidRDefault="00424C6C" w:rsidP="00886618">
            <w:r w:rsidRPr="00331491">
              <w:t>«Живет мое село»: квест с загадками по улицам села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Июль </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Дети </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.С</w:t>
            </w:r>
            <w:proofErr w:type="gramEnd"/>
            <w:r w:rsidRPr="00331491">
              <w:rPr>
                <w:rFonts w:eastAsia="Times New Roman"/>
                <w:lang w:eastAsia="ru-RU"/>
              </w:rPr>
              <w:t>редняя Усьва</w:t>
            </w:r>
          </w:p>
        </w:tc>
      </w:tr>
      <w:tr w:rsidR="00424C6C" w:rsidRPr="00331491" w:rsidTr="00886618">
        <w:trPr>
          <w:trHeight w:val="711"/>
        </w:trPr>
        <w:tc>
          <w:tcPr>
            <w:tcW w:w="8568" w:type="dxa"/>
            <w:shd w:val="clear" w:color="auto" w:fill="auto"/>
          </w:tcPr>
          <w:p w:rsidR="00424C6C" w:rsidRPr="00331491" w:rsidRDefault="00424C6C" w:rsidP="00886618">
            <w:r w:rsidRPr="00331491">
              <w:t>«Театры Перми» виртуальная экскурсия</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Март </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Взрослые </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.П</w:t>
            </w:r>
            <w:proofErr w:type="gramEnd"/>
            <w:r w:rsidRPr="00331491">
              <w:rPr>
                <w:rFonts w:eastAsia="Times New Roman"/>
                <w:lang w:eastAsia="ru-RU"/>
              </w:rPr>
              <w:t>ромысла</w:t>
            </w:r>
          </w:p>
        </w:tc>
      </w:tr>
      <w:tr w:rsidR="00424C6C" w:rsidRPr="00331491" w:rsidTr="00886618">
        <w:trPr>
          <w:trHeight w:val="711"/>
        </w:trPr>
        <w:tc>
          <w:tcPr>
            <w:tcW w:w="8568" w:type="dxa"/>
            <w:shd w:val="clear" w:color="auto" w:fill="auto"/>
          </w:tcPr>
          <w:p w:rsidR="00424C6C" w:rsidRPr="00331491" w:rsidRDefault="00424C6C" w:rsidP="00886618">
            <w:r w:rsidRPr="00331491">
              <w:t>Встреча с детьми Великой Отечественной войны</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Май </w:t>
            </w:r>
          </w:p>
        </w:tc>
        <w:tc>
          <w:tcPr>
            <w:tcW w:w="195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Взрослые </w:t>
            </w:r>
          </w:p>
        </w:tc>
        <w:tc>
          <w:tcPr>
            <w:tcW w:w="2862"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.П</w:t>
            </w:r>
            <w:proofErr w:type="gramEnd"/>
            <w:r w:rsidRPr="00331491">
              <w:rPr>
                <w:rFonts w:eastAsia="Times New Roman"/>
                <w:lang w:eastAsia="ru-RU"/>
              </w:rPr>
              <w:t>ромысла</w:t>
            </w:r>
          </w:p>
        </w:tc>
      </w:tr>
      <w:tr w:rsidR="00424C6C" w:rsidRPr="00331491" w:rsidTr="00886618">
        <w:trPr>
          <w:trHeight w:val="581"/>
        </w:trPr>
        <w:tc>
          <w:tcPr>
            <w:tcW w:w="14850" w:type="dxa"/>
            <w:gridSpan w:val="4"/>
            <w:shd w:val="clear" w:color="auto" w:fill="auto"/>
          </w:tcPr>
          <w:p w:rsidR="00424C6C" w:rsidRPr="00331491" w:rsidRDefault="00424C6C" w:rsidP="00886618">
            <w:pPr>
              <w:rPr>
                <w:rFonts w:eastAsia="Times New Roman"/>
                <w:b/>
                <w:lang w:eastAsia="ru-RU"/>
              </w:rPr>
            </w:pPr>
            <w:r w:rsidRPr="00331491">
              <w:rPr>
                <w:rFonts w:eastAsia="Times New Roman"/>
                <w:b/>
                <w:lang w:eastAsia="ru-RU"/>
              </w:rPr>
              <w:t>Выставки и просмотры литературы</w:t>
            </w:r>
          </w:p>
        </w:tc>
      </w:tr>
      <w:tr w:rsidR="00424C6C" w:rsidRPr="00331491" w:rsidTr="00886618">
        <w:trPr>
          <w:trHeight w:val="607"/>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«Сказы уральского волшебника» книжно-иллюстрированная выставка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Январь </w:t>
            </w:r>
          </w:p>
        </w:tc>
        <w:tc>
          <w:tcPr>
            <w:tcW w:w="1957" w:type="dxa"/>
            <w:vMerge w:val="restart"/>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Все категории пользователей</w:t>
            </w:r>
          </w:p>
        </w:tc>
        <w:tc>
          <w:tcPr>
            <w:tcW w:w="2862" w:type="dxa"/>
            <w:vMerge w:val="restart"/>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ЭКЦ  МБУК «ГЦМБ»</w:t>
            </w:r>
          </w:p>
        </w:tc>
      </w:tr>
      <w:tr w:rsidR="00424C6C" w:rsidRPr="00331491" w:rsidTr="00886618">
        <w:trPr>
          <w:trHeight w:val="272"/>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«Тайны Малахитовой шкатулки» книжно-иллюстрированная выставка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Февраль </w:t>
            </w:r>
          </w:p>
        </w:tc>
        <w:tc>
          <w:tcPr>
            <w:tcW w:w="1957" w:type="dxa"/>
            <w:vMerge/>
            <w:shd w:val="clear" w:color="auto" w:fill="auto"/>
          </w:tcPr>
          <w:p w:rsidR="00424C6C" w:rsidRPr="00331491" w:rsidRDefault="00424C6C" w:rsidP="00886618">
            <w:pPr>
              <w:jc w:val="both"/>
              <w:rPr>
                <w:rFonts w:eastAsia="Times New Roman"/>
                <w:lang w:eastAsia="ru-RU"/>
              </w:rPr>
            </w:pPr>
          </w:p>
        </w:tc>
        <w:tc>
          <w:tcPr>
            <w:tcW w:w="2862" w:type="dxa"/>
            <w:vMerge/>
            <w:shd w:val="clear" w:color="auto" w:fill="auto"/>
          </w:tcPr>
          <w:p w:rsidR="00424C6C" w:rsidRPr="00331491" w:rsidRDefault="00424C6C" w:rsidP="00886618">
            <w:pPr>
              <w:jc w:val="both"/>
              <w:rPr>
                <w:rFonts w:eastAsia="Times New Roman"/>
                <w:lang w:eastAsia="ru-RU"/>
              </w:rPr>
            </w:pPr>
          </w:p>
        </w:tc>
      </w:tr>
      <w:tr w:rsidR="00424C6C" w:rsidRPr="00331491" w:rsidTr="00886618">
        <w:trPr>
          <w:trHeight w:val="361"/>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«Железная дорога: от</w:t>
            </w:r>
            <w:proofErr w:type="gramStart"/>
            <w:r w:rsidRPr="00331491">
              <w:rPr>
                <w:rFonts w:eastAsia="Times New Roman"/>
                <w:lang w:eastAsia="ru-RU"/>
              </w:rPr>
              <w:t xml:space="preserve"> А</w:t>
            </w:r>
            <w:proofErr w:type="gramEnd"/>
            <w:r w:rsidRPr="00331491">
              <w:rPr>
                <w:rFonts w:eastAsia="Times New Roman"/>
                <w:lang w:eastAsia="ru-RU"/>
              </w:rPr>
              <w:t xml:space="preserve"> до Я» выставка-исторический экскурс</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Март </w:t>
            </w:r>
          </w:p>
        </w:tc>
        <w:tc>
          <w:tcPr>
            <w:tcW w:w="1957" w:type="dxa"/>
            <w:vMerge/>
            <w:shd w:val="clear" w:color="auto" w:fill="auto"/>
          </w:tcPr>
          <w:p w:rsidR="00424C6C" w:rsidRPr="00331491" w:rsidRDefault="00424C6C" w:rsidP="00886618">
            <w:pPr>
              <w:jc w:val="both"/>
              <w:rPr>
                <w:rFonts w:eastAsia="Times New Roman"/>
                <w:lang w:eastAsia="ru-RU"/>
              </w:rPr>
            </w:pPr>
          </w:p>
        </w:tc>
        <w:tc>
          <w:tcPr>
            <w:tcW w:w="2862" w:type="dxa"/>
            <w:vMerge/>
            <w:shd w:val="clear" w:color="auto" w:fill="auto"/>
          </w:tcPr>
          <w:p w:rsidR="00424C6C" w:rsidRPr="00331491" w:rsidRDefault="00424C6C" w:rsidP="00886618">
            <w:pPr>
              <w:jc w:val="both"/>
              <w:rPr>
                <w:rFonts w:eastAsia="Times New Roman"/>
                <w:lang w:eastAsia="ru-RU"/>
              </w:rPr>
            </w:pPr>
          </w:p>
        </w:tc>
      </w:tr>
      <w:tr w:rsidR="00424C6C" w:rsidRPr="00331491" w:rsidTr="00886618">
        <w:trPr>
          <w:trHeight w:val="697"/>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«Чернобыльская трагедия в судьбе наших земляков»: книжно-иллюстрированная выставка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Апрель </w:t>
            </w:r>
          </w:p>
        </w:tc>
        <w:tc>
          <w:tcPr>
            <w:tcW w:w="1957" w:type="dxa"/>
            <w:vMerge/>
            <w:shd w:val="clear" w:color="auto" w:fill="auto"/>
          </w:tcPr>
          <w:p w:rsidR="00424C6C" w:rsidRPr="00331491" w:rsidRDefault="00424C6C" w:rsidP="00886618">
            <w:pPr>
              <w:jc w:val="both"/>
              <w:rPr>
                <w:rFonts w:eastAsia="Times New Roman"/>
                <w:lang w:eastAsia="ru-RU"/>
              </w:rPr>
            </w:pPr>
          </w:p>
        </w:tc>
        <w:tc>
          <w:tcPr>
            <w:tcW w:w="2862" w:type="dxa"/>
            <w:vMerge/>
            <w:shd w:val="clear" w:color="auto" w:fill="auto"/>
          </w:tcPr>
          <w:p w:rsidR="00424C6C" w:rsidRPr="00331491" w:rsidRDefault="00424C6C" w:rsidP="00886618">
            <w:pPr>
              <w:jc w:val="both"/>
              <w:rPr>
                <w:rFonts w:eastAsia="Times New Roman"/>
                <w:lang w:eastAsia="ru-RU"/>
              </w:rPr>
            </w:pPr>
          </w:p>
        </w:tc>
      </w:tr>
      <w:tr w:rsidR="00424C6C" w:rsidRPr="00331491" w:rsidTr="00886618">
        <w:trPr>
          <w:trHeight w:val="383"/>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 xml:space="preserve">«Великая Отечественная в судьбе района» книжно-иллюстрированная выставка </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Май </w:t>
            </w:r>
          </w:p>
        </w:tc>
        <w:tc>
          <w:tcPr>
            <w:tcW w:w="1957" w:type="dxa"/>
            <w:vMerge/>
            <w:shd w:val="clear" w:color="auto" w:fill="auto"/>
          </w:tcPr>
          <w:p w:rsidR="00424C6C" w:rsidRPr="00331491" w:rsidRDefault="00424C6C" w:rsidP="00886618">
            <w:pPr>
              <w:jc w:val="both"/>
              <w:rPr>
                <w:rFonts w:eastAsia="Times New Roman"/>
                <w:lang w:eastAsia="ru-RU"/>
              </w:rPr>
            </w:pPr>
          </w:p>
        </w:tc>
        <w:tc>
          <w:tcPr>
            <w:tcW w:w="2862" w:type="dxa"/>
            <w:vMerge/>
            <w:shd w:val="clear" w:color="auto" w:fill="auto"/>
          </w:tcPr>
          <w:p w:rsidR="00424C6C" w:rsidRPr="00331491" w:rsidRDefault="00424C6C" w:rsidP="00886618">
            <w:pPr>
              <w:jc w:val="both"/>
              <w:rPr>
                <w:rFonts w:eastAsia="Times New Roman"/>
                <w:lang w:eastAsia="ru-RU"/>
              </w:rPr>
            </w:pPr>
          </w:p>
        </w:tc>
      </w:tr>
      <w:tr w:rsidR="00424C6C" w:rsidRPr="00331491" w:rsidTr="00886618">
        <w:trPr>
          <w:trHeight w:val="393"/>
        </w:trPr>
        <w:tc>
          <w:tcPr>
            <w:tcW w:w="8568" w:type="dxa"/>
            <w:shd w:val="clear" w:color="auto" w:fill="auto"/>
          </w:tcPr>
          <w:p w:rsidR="00424C6C" w:rsidRPr="00331491" w:rsidRDefault="00424C6C" w:rsidP="00886618">
            <w:pPr>
              <w:tabs>
                <w:tab w:val="left" w:pos="6300"/>
              </w:tabs>
              <w:jc w:val="both"/>
              <w:rPr>
                <w:rFonts w:eastAsia="Times New Roman"/>
                <w:lang w:eastAsia="ru-RU"/>
              </w:rPr>
            </w:pPr>
            <w:r w:rsidRPr="00331491">
              <w:rPr>
                <w:rFonts w:eastAsia="Times New Roman"/>
                <w:lang w:eastAsia="ru-RU"/>
              </w:rPr>
              <w:t>«Прикамский хоровод» выставка-инсталляция</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Июнь </w:t>
            </w:r>
          </w:p>
        </w:tc>
        <w:tc>
          <w:tcPr>
            <w:tcW w:w="1957" w:type="dxa"/>
            <w:vMerge/>
            <w:shd w:val="clear" w:color="auto" w:fill="auto"/>
          </w:tcPr>
          <w:p w:rsidR="00424C6C" w:rsidRPr="00331491" w:rsidRDefault="00424C6C" w:rsidP="00886618">
            <w:pPr>
              <w:jc w:val="both"/>
              <w:rPr>
                <w:rFonts w:eastAsia="Times New Roman"/>
                <w:lang w:eastAsia="ru-RU"/>
              </w:rPr>
            </w:pPr>
          </w:p>
        </w:tc>
        <w:tc>
          <w:tcPr>
            <w:tcW w:w="2862" w:type="dxa"/>
            <w:vMerge/>
            <w:shd w:val="clear" w:color="auto" w:fill="auto"/>
          </w:tcPr>
          <w:p w:rsidR="00424C6C" w:rsidRPr="00331491" w:rsidRDefault="00424C6C" w:rsidP="00886618">
            <w:pPr>
              <w:jc w:val="both"/>
              <w:rPr>
                <w:rFonts w:eastAsia="Times New Roman"/>
                <w:lang w:eastAsia="ru-RU"/>
              </w:rPr>
            </w:pPr>
          </w:p>
        </w:tc>
      </w:tr>
      <w:tr w:rsidR="00424C6C" w:rsidRPr="00331491" w:rsidTr="00886618">
        <w:trPr>
          <w:trHeight w:val="264"/>
        </w:trPr>
        <w:tc>
          <w:tcPr>
            <w:tcW w:w="8568" w:type="dxa"/>
            <w:shd w:val="clear" w:color="auto" w:fill="auto"/>
          </w:tcPr>
          <w:p w:rsidR="00424C6C" w:rsidRPr="00331491" w:rsidRDefault="00424C6C" w:rsidP="00886618">
            <w:r w:rsidRPr="00331491">
              <w:t xml:space="preserve"> «Туристу-краеведу – на заметку» выставка-путеводитель</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Июль </w:t>
            </w:r>
          </w:p>
        </w:tc>
        <w:tc>
          <w:tcPr>
            <w:tcW w:w="1957" w:type="dxa"/>
            <w:vMerge/>
            <w:shd w:val="clear" w:color="auto" w:fill="auto"/>
          </w:tcPr>
          <w:p w:rsidR="00424C6C" w:rsidRPr="00331491" w:rsidRDefault="00424C6C" w:rsidP="00886618">
            <w:pPr>
              <w:jc w:val="both"/>
              <w:rPr>
                <w:rFonts w:eastAsia="Times New Roman"/>
                <w:lang w:eastAsia="ru-RU"/>
              </w:rPr>
            </w:pPr>
          </w:p>
        </w:tc>
        <w:tc>
          <w:tcPr>
            <w:tcW w:w="2862" w:type="dxa"/>
            <w:vMerge/>
            <w:shd w:val="clear" w:color="auto" w:fill="auto"/>
          </w:tcPr>
          <w:p w:rsidR="00424C6C" w:rsidRPr="00331491" w:rsidRDefault="00424C6C" w:rsidP="00886618">
            <w:pPr>
              <w:jc w:val="both"/>
              <w:rPr>
                <w:rFonts w:eastAsia="Times New Roman"/>
                <w:lang w:eastAsia="ru-RU"/>
              </w:rPr>
            </w:pPr>
          </w:p>
        </w:tc>
      </w:tr>
      <w:tr w:rsidR="00424C6C" w:rsidRPr="00331491" w:rsidTr="00886618">
        <w:trPr>
          <w:trHeight w:val="222"/>
        </w:trPr>
        <w:tc>
          <w:tcPr>
            <w:tcW w:w="8568" w:type="dxa"/>
            <w:shd w:val="clear" w:color="auto" w:fill="auto"/>
          </w:tcPr>
          <w:p w:rsidR="00424C6C" w:rsidRPr="00331491" w:rsidRDefault="00424C6C" w:rsidP="00886618">
            <w:r w:rsidRPr="00331491">
              <w:lastRenderedPageBreak/>
              <w:t>«Занимательное краеведение» выставка-ребус</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Сентябрь </w:t>
            </w:r>
          </w:p>
        </w:tc>
        <w:tc>
          <w:tcPr>
            <w:tcW w:w="1957" w:type="dxa"/>
            <w:vMerge/>
            <w:shd w:val="clear" w:color="auto" w:fill="auto"/>
          </w:tcPr>
          <w:p w:rsidR="00424C6C" w:rsidRPr="00331491" w:rsidRDefault="00424C6C" w:rsidP="00886618">
            <w:pPr>
              <w:jc w:val="both"/>
            </w:pPr>
          </w:p>
        </w:tc>
        <w:tc>
          <w:tcPr>
            <w:tcW w:w="2862" w:type="dxa"/>
            <w:vMerge/>
            <w:shd w:val="clear" w:color="auto" w:fill="auto"/>
          </w:tcPr>
          <w:p w:rsidR="00424C6C" w:rsidRPr="00331491" w:rsidRDefault="00424C6C" w:rsidP="00886618">
            <w:pPr>
              <w:jc w:val="both"/>
              <w:rPr>
                <w:rFonts w:eastAsia="Times New Roman"/>
                <w:lang w:eastAsia="ru-RU"/>
              </w:rPr>
            </w:pPr>
          </w:p>
        </w:tc>
      </w:tr>
      <w:tr w:rsidR="00424C6C" w:rsidRPr="00331491" w:rsidTr="00886618">
        <w:trPr>
          <w:trHeight w:val="222"/>
        </w:trPr>
        <w:tc>
          <w:tcPr>
            <w:tcW w:w="8568" w:type="dxa"/>
            <w:shd w:val="clear" w:color="auto" w:fill="auto"/>
          </w:tcPr>
          <w:p w:rsidR="00424C6C" w:rsidRPr="00331491" w:rsidRDefault="00424C6C" w:rsidP="00886618">
            <w:r w:rsidRPr="00331491">
              <w:t xml:space="preserve">«Политические репрессии: взгляд в прошлое» </w:t>
            </w:r>
            <w:proofErr w:type="gramStart"/>
            <w:r w:rsidRPr="00331491">
              <w:t>выставка-исторический</w:t>
            </w:r>
            <w:proofErr w:type="gramEnd"/>
            <w:r w:rsidRPr="00331491">
              <w:t xml:space="preserve"> экскурс</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Октябрь </w:t>
            </w:r>
          </w:p>
        </w:tc>
        <w:tc>
          <w:tcPr>
            <w:tcW w:w="1957" w:type="dxa"/>
            <w:vMerge/>
            <w:shd w:val="clear" w:color="auto" w:fill="auto"/>
          </w:tcPr>
          <w:p w:rsidR="00424C6C" w:rsidRPr="00331491" w:rsidRDefault="00424C6C" w:rsidP="00886618">
            <w:pPr>
              <w:jc w:val="both"/>
            </w:pPr>
          </w:p>
        </w:tc>
        <w:tc>
          <w:tcPr>
            <w:tcW w:w="2862" w:type="dxa"/>
            <w:vMerge/>
            <w:shd w:val="clear" w:color="auto" w:fill="auto"/>
          </w:tcPr>
          <w:p w:rsidR="00424C6C" w:rsidRPr="00331491" w:rsidRDefault="00424C6C" w:rsidP="00886618">
            <w:pPr>
              <w:jc w:val="both"/>
              <w:rPr>
                <w:rFonts w:eastAsia="Times New Roman"/>
                <w:lang w:eastAsia="ru-RU"/>
              </w:rPr>
            </w:pPr>
          </w:p>
        </w:tc>
      </w:tr>
      <w:tr w:rsidR="00424C6C" w:rsidRPr="00331491" w:rsidTr="00886618">
        <w:trPr>
          <w:trHeight w:val="222"/>
        </w:trPr>
        <w:tc>
          <w:tcPr>
            <w:tcW w:w="8568" w:type="dxa"/>
            <w:shd w:val="clear" w:color="auto" w:fill="auto"/>
          </w:tcPr>
          <w:p w:rsidR="00424C6C" w:rsidRPr="00331491" w:rsidRDefault="00424C6C" w:rsidP="00886618">
            <w:r w:rsidRPr="00331491">
              <w:t>«Горнозаводск в разное время года»  книжно-иллюстрированная выставка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Ноябрь </w:t>
            </w:r>
          </w:p>
        </w:tc>
        <w:tc>
          <w:tcPr>
            <w:tcW w:w="1957" w:type="dxa"/>
            <w:vMerge/>
            <w:shd w:val="clear" w:color="auto" w:fill="auto"/>
          </w:tcPr>
          <w:p w:rsidR="00424C6C" w:rsidRPr="00331491" w:rsidRDefault="00424C6C" w:rsidP="00886618">
            <w:pPr>
              <w:jc w:val="both"/>
            </w:pPr>
          </w:p>
        </w:tc>
        <w:tc>
          <w:tcPr>
            <w:tcW w:w="2862" w:type="dxa"/>
            <w:vMerge/>
            <w:shd w:val="clear" w:color="auto" w:fill="auto"/>
          </w:tcPr>
          <w:p w:rsidR="00424C6C" w:rsidRPr="00331491" w:rsidRDefault="00424C6C" w:rsidP="00886618">
            <w:pPr>
              <w:jc w:val="both"/>
              <w:rPr>
                <w:rFonts w:eastAsia="Times New Roman"/>
                <w:lang w:eastAsia="ru-RU"/>
              </w:rPr>
            </w:pPr>
          </w:p>
        </w:tc>
      </w:tr>
      <w:tr w:rsidR="00424C6C" w:rsidRPr="00331491" w:rsidTr="00886618">
        <w:trPr>
          <w:trHeight w:val="222"/>
        </w:trPr>
        <w:tc>
          <w:tcPr>
            <w:tcW w:w="8568" w:type="dxa"/>
            <w:shd w:val="clear" w:color="auto" w:fill="auto"/>
          </w:tcPr>
          <w:p w:rsidR="00424C6C" w:rsidRPr="00331491" w:rsidRDefault="00424C6C" w:rsidP="00886618">
            <w:r w:rsidRPr="00331491">
              <w:t>«Героям Отечества слава и честь» выставка к 9 декабря</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Декабрь </w:t>
            </w:r>
          </w:p>
        </w:tc>
        <w:tc>
          <w:tcPr>
            <w:tcW w:w="1957" w:type="dxa"/>
            <w:vMerge/>
            <w:shd w:val="clear" w:color="auto" w:fill="auto"/>
          </w:tcPr>
          <w:p w:rsidR="00424C6C" w:rsidRPr="00331491" w:rsidRDefault="00424C6C" w:rsidP="00886618">
            <w:pPr>
              <w:jc w:val="both"/>
            </w:pPr>
          </w:p>
        </w:tc>
        <w:tc>
          <w:tcPr>
            <w:tcW w:w="2862" w:type="dxa"/>
            <w:vMerge/>
            <w:shd w:val="clear" w:color="auto" w:fill="auto"/>
          </w:tcPr>
          <w:p w:rsidR="00424C6C" w:rsidRPr="00331491" w:rsidRDefault="00424C6C" w:rsidP="00886618">
            <w:pPr>
              <w:jc w:val="both"/>
              <w:rPr>
                <w:rFonts w:eastAsia="Times New Roman"/>
                <w:lang w:eastAsia="ru-RU"/>
              </w:rPr>
            </w:pPr>
          </w:p>
        </w:tc>
      </w:tr>
      <w:tr w:rsidR="00424C6C" w:rsidRPr="00331491" w:rsidTr="00886618">
        <w:trPr>
          <w:trHeight w:val="503"/>
        </w:trPr>
        <w:tc>
          <w:tcPr>
            <w:tcW w:w="8568" w:type="dxa"/>
            <w:shd w:val="clear" w:color="auto" w:fill="auto"/>
          </w:tcPr>
          <w:p w:rsidR="00424C6C" w:rsidRPr="00331491" w:rsidRDefault="00424C6C" w:rsidP="00886618">
            <w:r w:rsidRPr="00331491">
              <w:t>Книжная выставка «Мы от Родины вдали свой долг нелегкий исполняли» (к 30-летию вывода войск из Афганистана)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Январь </w:t>
            </w:r>
          </w:p>
        </w:tc>
        <w:tc>
          <w:tcPr>
            <w:tcW w:w="1957" w:type="dxa"/>
            <w:shd w:val="clear" w:color="auto" w:fill="auto"/>
          </w:tcPr>
          <w:p w:rsidR="00424C6C" w:rsidRPr="00331491" w:rsidRDefault="00424C6C" w:rsidP="00886618">
            <w:pPr>
              <w:jc w:val="both"/>
            </w:pPr>
            <w:r w:rsidRPr="00331491">
              <w:t>Все категории пользователей</w:t>
            </w:r>
          </w:p>
        </w:tc>
        <w:tc>
          <w:tcPr>
            <w:tcW w:w="2862"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.С</w:t>
            </w:r>
            <w:proofErr w:type="gramEnd"/>
            <w:r w:rsidRPr="00331491">
              <w:rPr>
                <w:rFonts w:eastAsia="Times New Roman"/>
                <w:lang w:eastAsia="ru-RU"/>
              </w:rPr>
              <w:t>редняя Усьва</w:t>
            </w:r>
          </w:p>
        </w:tc>
      </w:tr>
      <w:tr w:rsidR="00424C6C" w:rsidRPr="00331491" w:rsidTr="00886618">
        <w:trPr>
          <w:trHeight w:val="425"/>
        </w:trPr>
        <w:tc>
          <w:tcPr>
            <w:tcW w:w="8568" w:type="dxa"/>
            <w:shd w:val="clear" w:color="auto" w:fill="auto"/>
          </w:tcPr>
          <w:p w:rsidR="00424C6C" w:rsidRPr="00331491" w:rsidRDefault="00424C6C" w:rsidP="00886618">
            <w:r w:rsidRPr="00331491">
              <w:t xml:space="preserve">«27 января – 140 лет со дня рождения П.П. Бажова, русского писателя и очеркиста» книжная выставка </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Январь </w:t>
            </w:r>
          </w:p>
        </w:tc>
        <w:tc>
          <w:tcPr>
            <w:tcW w:w="1957" w:type="dxa"/>
            <w:shd w:val="clear" w:color="auto" w:fill="auto"/>
          </w:tcPr>
          <w:p w:rsidR="00424C6C" w:rsidRPr="00331491" w:rsidRDefault="00424C6C" w:rsidP="00886618">
            <w:pPr>
              <w:jc w:val="both"/>
            </w:pPr>
            <w:r w:rsidRPr="00331491">
              <w:t>Все категории пользователей</w:t>
            </w:r>
          </w:p>
        </w:tc>
        <w:tc>
          <w:tcPr>
            <w:tcW w:w="2862"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.М</w:t>
            </w:r>
            <w:proofErr w:type="gramEnd"/>
            <w:r w:rsidRPr="00331491">
              <w:rPr>
                <w:rFonts w:eastAsia="Times New Roman"/>
                <w:lang w:eastAsia="ru-RU"/>
              </w:rPr>
              <w:t>едведка</w:t>
            </w:r>
          </w:p>
        </w:tc>
      </w:tr>
      <w:tr w:rsidR="00424C6C" w:rsidRPr="00331491" w:rsidTr="00886618">
        <w:trPr>
          <w:trHeight w:val="425"/>
        </w:trPr>
        <w:tc>
          <w:tcPr>
            <w:tcW w:w="8568" w:type="dxa"/>
            <w:shd w:val="clear" w:color="auto" w:fill="auto"/>
          </w:tcPr>
          <w:p w:rsidR="00424C6C" w:rsidRPr="00331491" w:rsidRDefault="00424C6C" w:rsidP="00886618">
            <w:r w:rsidRPr="00331491">
              <w:t>«23 февраля – День защитника Отечества» книжная выставка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Февраль </w:t>
            </w:r>
          </w:p>
        </w:tc>
        <w:tc>
          <w:tcPr>
            <w:tcW w:w="1957" w:type="dxa"/>
            <w:shd w:val="clear" w:color="auto" w:fill="auto"/>
          </w:tcPr>
          <w:p w:rsidR="00424C6C" w:rsidRPr="00331491" w:rsidRDefault="00424C6C" w:rsidP="00886618">
            <w:pPr>
              <w:jc w:val="both"/>
            </w:pPr>
            <w:r w:rsidRPr="00331491">
              <w:t>Все категории пользователей</w:t>
            </w:r>
          </w:p>
        </w:tc>
        <w:tc>
          <w:tcPr>
            <w:tcW w:w="2862"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.М</w:t>
            </w:r>
            <w:proofErr w:type="gramEnd"/>
            <w:r w:rsidRPr="00331491">
              <w:rPr>
                <w:rFonts w:eastAsia="Times New Roman"/>
                <w:lang w:eastAsia="ru-RU"/>
              </w:rPr>
              <w:t>едведка</w:t>
            </w:r>
          </w:p>
        </w:tc>
      </w:tr>
      <w:tr w:rsidR="00424C6C" w:rsidRPr="00331491" w:rsidTr="00886618">
        <w:trPr>
          <w:trHeight w:val="425"/>
        </w:trPr>
        <w:tc>
          <w:tcPr>
            <w:tcW w:w="8568" w:type="dxa"/>
            <w:shd w:val="clear" w:color="auto" w:fill="auto"/>
          </w:tcPr>
          <w:p w:rsidR="00424C6C" w:rsidRPr="00331491" w:rsidRDefault="00424C6C" w:rsidP="00886618">
            <w:r w:rsidRPr="00331491">
              <w:t>«30 октября – День памяти жертв политических репрессий»</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Октябрь </w:t>
            </w:r>
          </w:p>
        </w:tc>
        <w:tc>
          <w:tcPr>
            <w:tcW w:w="1957" w:type="dxa"/>
            <w:shd w:val="clear" w:color="auto" w:fill="auto"/>
          </w:tcPr>
          <w:p w:rsidR="00424C6C" w:rsidRPr="00331491" w:rsidRDefault="00424C6C" w:rsidP="00886618">
            <w:pPr>
              <w:jc w:val="both"/>
            </w:pPr>
            <w:r w:rsidRPr="00331491">
              <w:t>Все категории пользователей</w:t>
            </w:r>
          </w:p>
        </w:tc>
        <w:tc>
          <w:tcPr>
            <w:tcW w:w="2862"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.М</w:t>
            </w:r>
            <w:proofErr w:type="gramEnd"/>
            <w:r w:rsidRPr="00331491">
              <w:rPr>
                <w:rFonts w:eastAsia="Times New Roman"/>
                <w:lang w:eastAsia="ru-RU"/>
              </w:rPr>
              <w:t>едведка</w:t>
            </w:r>
          </w:p>
        </w:tc>
      </w:tr>
      <w:tr w:rsidR="00424C6C" w:rsidRPr="00331491" w:rsidTr="00886618">
        <w:trPr>
          <w:trHeight w:val="425"/>
        </w:trPr>
        <w:tc>
          <w:tcPr>
            <w:tcW w:w="8568" w:type="dxa"/>
            <w:shd w:val="clear" w:color="auto" w:fill="auto"/>
          </w:tcPr>
          <w:p w:rsidR="00424C6C" w:rsidRPr="00331491" w:rsidRDefault="00424C6C" w:rsidP="00886618">
            <w:r w:rsidRPr="00331491">
              <w:t>«9 декабря – День Героев Отечества»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Декабрь </w:t>
            </w:r>
          </w:p>
        </w:tc>
        <w:tc>
          <w:tcPr>
            <w:tcW w:w="1957" w:type="dxa"/>
            <w:shd w:val="clear" w:color="auto" w:fill="auto"/>
          </w:tcPr>
          <w:p w:rsidR="00424C6C" w:rsidRPr="00331491" w:rsidRDefault="00424C6C" w:rsidP="00886618">
            <w:pPr>
              <w:jc w:val="both"/>
            </w:pPr>
            <w:r w:rsidRPr="00331491">
              <w:t>Все категории пользователей</w:t>
            </w:r>
          </w:p>
        </w:tc>
        <w:tc>
          <w:tcPr>
            <w:tcW w:w="2862"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.М</w:t>
            </w:r>
            <w:proofErr w:type="gramEnd"/>
            <w:r w:rsidRPr="00331491">
              <w:rPr>
                <w:rFonts w:eastAsia="Times New Roman"/>
                <w:lang w:eastAsia="ru-RU"/>
              </w:rPr>
              <w:t>едведка</w:t>
            </w:r>
          </w:p>
        </w:tc>
      </w:tr>
      <w:tr w:rsidR="00424C6C" w:rsidRPr="00331491" w:rsidTr="00886618">
        <w:trPr>
          <w:trHeight w:val="425"/>
        </w:trPr>
        <w:tc>
          <w:tcPr>
            <w:tcW w:w="8568" w:type="dxa"/>
            <w:shd w:val="clear" w:color="auto" w:fill="auto"/>
          </w:tcPr>
          <w:p w:rsidR="00424C6C" w:rsidRPr="00331491" w:rsidRDefault="00424C6C" w:rsidP="00886618">
            <w:r w:rsidRPr="00331491">
              <w:t>«Урал в сказках П.П. Бажова»</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Январь </w:t>
            </w:r>
          </w:p>
        </w:tc>
        <w:tc>
          <w:tcPr>
            <w:tcW w:w="1957" w:type="dxa"/>
            <w:shd w:val="clear" w:color="auto" w:fill="auto"/>
          </w:tcPr>
          <w:p w:rsidR="00424C6C" w:rsidRPr="00331491" w:rsidRDefault="00424C6C" w:rsidP="00886618">
            <w:pPr>
              <w:jc w:val="both"/>
            </w:pPr>
            <w:r w:rsidRPr="00331491">
              <w:t>Все категории пользователей</w:t>
            </w:r>
          </w:p>
        </w:tc>
        <w:tc>
          <w:tcPr>
            <w:tcW w:w="2862"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.П</w:t>
            </w:r>
            <w:proofErr w:type="gramEnd"/>
            <w:r w:rsidRPr="00331491">
              <w:rPr>
                <w:rFonts w:eastAsia="Times New Roman"/>
                <w:lang w:eastAsia="ru-RU"/>
              </w:rPr>
              <w:t>ромысла</w:t>
            </w:r>
          </w:p>
        </w:tc>
      </w:tr>
      <w:tr w:rsidR="00424C6C" w:rsidRPr="00331491" w:rsidTr="00886618">
        <w:trPr>
          <w:trHeight w:val="425"/>
        </w:trPr>
        <w:tc>
          <w:tcPr>
            <w:tcW w:w="8568" w:type="dxa"/>
            <w:shd w:val="clear" w:color="auto" w:fill="auto"/>
          </w:tcPr>
          <w:p w:rsidR="00424C6C" w:rsidRPr="00331491" w:rsidRDefault="00424C6C" w:rsidP="00886618">
            <w:r w:rsidRPr="00331491">
              <w:t>«Нам не забыть вас, ребята» (о пионерах – героях ВОВ)</w:t>
            </w:r>
          </w:p>
        </w:tc>
        <w:tc>
          <w:tcPr>
            <w:tcW w:w="1463"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Май </w:t>
            </w:r>
          </w:p>
        </w:tc>
        <w:tc>
          <w:tcPr>
            <w:tcW w:w="1957" w:type="dxa"/>
            <w:shd w:val="clear" w:color="auto" w:fill="auto"/>
          </w:tcPr>
          <w:p w:rsidR="00424C6C" w:rsidRPr="00331491" w:rsidRDefault="00424C6C" w:rsidP="00886618">
            <w:pPr>
              <w:jc w:val="both"/>
            </w:pPr>
            <w:r w:rsidRPr="00331491">
              <w:t>Все категории пользователей</w:t>
            </w:r>
          </w:p>
        </w:tc>
        <w:tc>
          <w:tcPr>
            <w:tcW w:w="2862"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.П</w:t>
            </w:r>
            <w:proofErr w:type="gramEnd"/>
            <w:r w:rsidRPr="00331491">
              <w:rPr>
                <w:rFonts w:eastAsia="Times New Roman"/>
                <w:lang w:eastAsia="ru-RU"/>
              </w:rPr>
              <w:t>ромысла</w:t>
            </w:r>
          </w:p>
        </w:tc>
      </w:tr>
    </w:tbl>
    <w:p w:rsidR="00424C6C" w:rsidRPr="00331491" w:rsidRDefault="00424C6C" w:rsidP="00424C6C">
      <w:pPr>
        <w:spacing w:line="360" w:lineRule="auto"/>
      </w:pPr>
      <w:r w:rsidRPr="00331491">
        <w:br w:type="page"/>
      </w:r>
    </w:p>
    <w:p w:rsidR="00424C6C" w:rsidRDefault="00424C6C" w:rsidP="00424C6C">
      <w:pPr>
        <w:spacing w:line="360" w:lineRule="auto"/>
        <w:jc w:val="both"/>
        <w:rPr>
          <w:sz w:val="28"/>
          <w:szCs w:val="28"/>
        </w:rPr>
        <w:sectPr w:rsidR="00424C6C" w:rsidSect="00886618">
          <w:pgSz w:w="16838" w:h="11906" w:orient="landscape"/>
          <w:pgMar w:top="1134" w:right="1134" w:bottom="567" w:left="1134" w:header="709" w:footer="709" w:gutter="0"/>
          <w:cols w:space="708"/>
          <w:docGrid w:linePitch="360"/>
        </w:sectPr>
      </w:pPr>
    </w:p>
    <w:p w:rsidR="00424C6C" w:rsidRPr="002F42DC" w:rsidRDefault="00424C6C" w:rsidP="00424C6C">
      <w:pPr>
        <w:jc w:val="center"/>
        <w:rPr>
          <w:b/>
          <w:sz w:val="32"/>
          <w:szCs w:val="28"/>
        </w:rPr>
      </w:pPr>
      <w:r>
        <w:rPr>
          <w:b/>
          <w:sz w:val="32"/>
          <w:szCs w:val="28"/>
        </w:rPr>
        <w:lastRenderedPageBreak/>
        <w:t>«Экологическое просвещение и воспитание в библиотеке»</w:t>
      </w:r>
    </w:p>
    <w:p w:rsidR="00424C6C" w:rsidRDefault="00424C6C" w:rsidP="00424C6C">
      <w:pPr>
        <w:jc w:val="center"/>
        <w:rPr>
          <w:sz w:val="28"/>
          <w:szCs w:val="28"/>
        </w:rPr>
      </w:pPr>
      <w:r w:rsidRPr="002F42DC">
        <w:rPr>
          <w:sz w:val="28"/>
          <w:szCs w:val="28"/>
        </w:rPr>
        <w:t>Программа формирован</w:t>
      </w:r>
      <w:r>
        <w:rPr>
          <w:sz w:val="28"/>
          <w:szCs w:val="28"/>
        </w:rPr>
        <w:t>ия</w:t>
      </w:r>
      <w:r w:rsidRPr="002F42DC">
        <w:rPr>
          <w:sz w:val="28"/>
          <w:szCs w:val="28"/>
        </w:rPr>
        <w:t xml:space="preserve"> экологической культуры </w:t>
      </w:r>
      <w:r>
        <w:rPr>
          <w:sz w:val="28"/>
          <w:szCs w:val="28"/>
        </w:rPr>
        <w:t xml:space="preserve">населения </w:t>
      </w:r>
    </w:p>
    <w:p w:rsidR="00424C6C" w:rsidRDefault="00424C6C" w:rsidP="00424C6C">
      <w:pPr>
        <w:jc w:val="center"/>
        <w:rPr>
          <w:sz w:val="28"/>
          <w:szCs w:val="28"/>
        </w:rPr>
      </w:pPr>
      <w:r>
        <w:rPr>
          <w:sz w:val="28"/>
          <w:szCs w:val="28"/>
        </w:rPr>
        <w:t xml:space="preserve">Горнозаводского муниципального района </w:t>
      </w:r>
    </w:p>
    <w:p w:rsidR="00424C6C" w:rsidRPr="002F42DC" w:rsidRDefault="00424C6C" w:rsidP="00424C6C">
      <w:pPr>
        <w:jc w:val="center"/>
        <w:rPr>
          <w:sz w:val="28"/>
          <w:szCs w:val="28"/>
        </w:rPr>
      </w:pPr>
      <w:r w:rsidRPr="002F42DC">
        <w:rPr>
          <w:sz w:val="28"/>
          <w:szCs w:val="28"/>
        </w:rPr>
        <w:t>МБУК «Горнозаводская центральная межпоселенческая библиотека»</w:t>
      </w:r>
    </w:p>
    <w:p w:rsidR="00424C6C" w:rsidRDefault="00424C6C" w:rsidP="00424C6C">
      <w:pPr>
        <w:jc w:val="both"/>
        <w:rPr>
          <w:sz w:val="28"/>
          <w:szCs w:val="28"/>
        </w:rPr>
      </w:pPr>
    </w:p>
    <w:p w:rsidR="00424C6C" w:rsidRDefault="00424C6C" w:rsidP="00424C6C">
      <w:pPr>
        <w:ind w:firstLine="709"/>
        <w:jc w:val="both"/>
        <w:rPr>
          <w:sz w:val="28"/>
          <w:szCs w:val="28"/>
        </w:rPr>
      </w:pPr>
      <w:r>
        <w:rPr>
          <w:sz w:val="28"/>
          <w:szCs w:val="28"/>
        </w:rPr>
        <w:t>Чтобы наше общество полноценно развивалось, необходимы определенные качественные полноценные условия, одним из которых является неразделимая связь между человеком и природой, формирование у подрастающего поколения уважения и любви к окружающей природе.</w:t>
      </w:r>
    </w:p>
    <w:p w:rsidR="00424C6C" w:rsidRDefault="00424C6C" w:rsidP="00424C6C">
      <w:pPr>
        <w:ind w:firstLine="709"/>
        <w:jc w:val="both"/>
        <w:rPr>
          <w:sz w:val="28"/>
          <w:szCs w:val="28"/>
        </w:rPr>
      </w:pPr>
      <w:r>
        <w:rPr>
          <w:sz w:val="28"/>
          <w:szCs w:val="28"/>
        </w:rPr>
        <w:t xml:space="preserve">Формирование бережного отношения к природе возможно только через овладение экологическими ценностями </w:t>
      </w:r>
      <w:r w:rsidRPr="00AB5FBD">
        <w:rPr>
          <w:sz w:val="28"/>
          <w:szCs w:val="28"/>
        </w:rPr>
        <w:t xml:space="preserve">и в соответствии с ними строить свои взаимоотношения с окружающим миром. Экологическое </w:t>
      </w:r>
      <w:r>
        <w:rPr>
          <w:sz w:val="28"/>
          <w:szCs w:val="28"/>
        </w:rPr>
        <w:t>просвещение</w:t>
      </w:r>
      <w:r w:rsidRPr="00AB5FBD">
        <w:rPr>
          <w:sz w:val="28"/>
          <w:szCs w:val="28"/>
        </w:rPr>
        <w:t xml:space="preserve"> и воспитание экологической культуры подрастающего поколения становится одной из главных задач, стоящих перед обществом. Также это является одним из </w:t>
      </w:r>
      <w:r>
        <w:rPr>
          <w:sz w:val="28"/>
          <w:szCs w:val="28"/>
        </w:rPr>
        <w:t xml:space="preserve">актуальных направлений работы библиотеки. </w:t>
      </w:r>
    </w:p>
    <w:p w:rsidR="00424C6C" w:rsidRPr="0065139E" w:rsidRDefault="00424C6C" w:rsidP="00424C6C">
      <w:pPr>
        <w:ind w:firstLine="709"/>
        <w:jc w:val="both"/>
        <w:rPr>
          <w:sz w:val="28"/>
          <w:szCs w:val="28"/>
        </w:rPr>
      </w:pPr>
      <w:r w:rsidRPr="0065139E">
        <w:rPr>
          <w:sz w:val="28"/>
          <w:szCs w:val="28"/>
        </w:rPr>
        <w:t xml:space="preserve">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w:t>
      </w:r>
      <w:r>
        <w:rPr>
          <w:sz w:val="28"/>
          <w:szCs w:val="28"/>
        </w:rPr>
        <w:t>современным</w:t>
      </w:r>
      <w:r w:rsidRPr="0065139E">
        <w:rPr>
          <w:sz w:val="28"/>
          <w:szCs w:val="28"/>
        </w:rPr>
        <w:t xml:space="preserve"> экологическим типом мышления. И в этом важная роль отводится библиотеке, которая является в данном случае посредником, обеспечивая информационными ресурсами и доводя до своих пользователей необходимую информацию по экологии. Тем самым библиотека способствует экологическому просвещению населения, в том числе детей и молодежи. Привитие подрастающему поколению культуры </w:t>
      </w:r>
      <w:r>
        <w:rPr>
          <w:sz w:val="28"/>
          <w:szCs w:val="28"/>
        </w:rPr>
        <w:t xml:space="preserve">бережного </w:t>
      </w:r>
      <w:r w:rsidRPr="0065139E">
        <w:rPr>
          <w:sz w:val="28"/>
          <w:szCs w:val="28"/>
        </w:rPr>
        <w:t>отношения с природой осуществляется в процессе усвоения знаний, умений и навыков на библиотечных мероприятиях, организованных, как правило, во внеурочной деятельности детей, а в некоторых случаях и как дополнительно к курсу учебной программы.</w:t>
      </w:r>
    </w:p>
    <w:p w:rsidR="00424C6C" w:rsidRPr="0065139E" w:rsidRDefault="00424C6C" w:rsidP="00424C6C">
      <w:pPr>
        <w:ind w:firstLine="709"/>
        <w:jc w:val="both"/>
        <w:rPr>
          <w:sz w:val="28"/>
          <w:szCs w:val="28"/>
        </w:rPr>
      </w:pPr>
      <w:r w:rsidRPr="0065139E">
        <w:rPr>
          <w:sz w:val="28"/>
          <w:szCs w:val="28"/>
        </w:rPr>
        <w:t>Важность экологического образования  и воспитания детей и молодежи в современном мире переоценить невозможно. Доказать, что в природе всё взаимосвязано,  помочь им понять, для чего человек должен изучать и знать природные связи – главная идея данной программы.</w:t>
      </w:r>
    </w:p>
    <w:p w:rsidR="00424C6C" w:rsidRPr="0065139E" w:rsidRDefault="00424C6C" w:rsidP="00424C6C">
      <w:pPr>
        <w:ind w:firstLine="709"/>
        <w:jc w:val="both"/>
        <w:rPr>
          <w:sz w:val="28"/>
          <w:szCs w:val="28"/>
        </w:rPr>
      </w:pPr>
      <w:r w:rsidRPr="0065139E">
        <w:rPr>
          <w:sz w:val="28"/>
          <w:szCs w:val="28"/>
        </w:rPr>
        <w:t xml:space="preserve">Библиотека выступает одним из самостоятельных звеньев в системе экологического просвещения, она содействует формированию экологической культуры общества. Библиотеки располагают необходимыми информационными ресурсами. Экологические знания доводятся до пользователей путем использования самых разнообразных форм работы. Библиотечная деятельность постоянно совершенствуется, внедряются инновации. </w:t>
      </w:r>
    </w:p>
    <w:p w:rsidR="00424C6C" w:rsidRPr="007F344A" w:rsidRDefault="00424C6C" w:rsidP="00424C6C">
      <w:pPr>
        <w:ind w:firstLine="709"/>
        <w:jc w:val="both"/>
        <w:rPr>
          <w:color w:val="FF0000"/>
          <w:sz w:val="28"/>
          <w:szCs w:val="28"/>
        </w:rPr>
      </w:pPr>
    </w:p>
    <w:p w:rsidR="00424C6C" w:rsidRPr="0065139E" w:rsidRDefault="00424C6C" w:rsidP="00424C6C">
      <w:pPr>
        <w:ind w:firstLine="709"/>
        <w:jc w:val="both"/>
        <w:rPr>
          <w:sz w:val="28"/>
          <w:szCs w:val="28"/>
        </w:rPr>
      </w:pPr>
      <w:r w:rsidRPr="0065139E">
        <w:rPr>
          <w:sz w:val="28"/>
          <w:szCs w:val="28"/>
        </w:rPr>
        <w:t>Основные исполнители программы: Эколого-краеведческий центр, библиотеки Горнозаводского района.</w:t>
      </w:r>
    </w:p>
    <w:p w:rsidR="00424C6C" w:rsidRPr="0065139E" w:rsidRDefault="00424C6C" w:rsidP="00424C6C">
      <w:pPr>
        <w:ind w:firstLine="709"/>
        <w:jc w:val="both"/>
        <w:rPr>
          <w:sz w:val="28"/>
          <w:szCs w:val="28"/>
        </w:rPr>
      </w:pPr>
      <w:r w:rsidRPr="0065139E">
        <w:rPr>
          <w:sz w:val="28"/>
          <w:szCs w:val="28"/>
        </w:rPr>
        <w:t>Цель программы: формирование экологической культуры у пользователей библиотеки.</w:t>
      </w:r>
    </w:p>
    <w:p w:rsidR="00424C6C" w:rsidRPr="0065139E" w:rsidRDefault="00424C6C" w:rsidP="00424C6C">
      <w:pPr>
        <w:ind w:firstLine="709"/>
        <w:jc w:val="both"/>
        <w:rPr>
          <w:sz w:val="28"/>
          <w:szCs w:val="28"/>
        </w:rPr>
      </w:pPr>
      <w:r w:rsidRPr="0065139E">
        <w:rPr>
          <w:sz w:val="28"/>
          <w:szCs w:val="28"/>
        </w:rPr>
        <w:t xml:space="preserve">Задачи программы: сбор, хранение и распространение информационных ресурсов по экологии, своевременное информирование граждан о новой литературе, </w:t>
      </w:r>
      <w:r w:rsidRPr="0065139E">
        <w:rPr>
          <w:sz w:val="28"/>
          <w:szCs w:val="28"/>
        </w:rPr>
        <w:lastRenderedPageBreak/>
        <w:t>популяризация знаний по экологии посредством проведения массовых мероприятий, выпуска издательской продукции, обновления информации по экологии на сайте библиотеки.</w:t>
      </w:r>
    </w:p>
    <w:p w:rsidR="00424C6C" w:rsidRPr="0065139E" w:rsidRDefault="00424C6C" w:rsidP="00424C6C">
      <w:pPr>
        <w:ind w:firstLine="709"/>
        <w:jc w:val="both"/>
        <w:rPr>
          <w:sz w:val="28"/>
          <w:szCs w:val="28"/>
        </w:rPr>
      </w:pPr>
      <w:r w:rsidRPr="0065139E">
        <w:rPr>
          <w:sz w:val="28"/>
          <w:szCs w:val="28"/>
        </w:rPr>
        <w:t>Социальные партнеры: МБУК «Горнозаводский музей им М.П. Старостина», МБОУ «СОШ» № 1, № 3, детские сады № 1,3,5, 6, 10, Дом детского творчества, ГБОУ СПО «Горнозаводский политехнический техникум», Горнозаводский детский дом, библиотеки поселений Горнозаводского района.</w:t>
      </w:r>
    </w:p>
    <w:p w:rsidR="00424C6C" w:rsidRPr="0065139E" w:rsidRDefault="00424C6C" w:rsidP="00424C6C">
      <w:pPr>
        <w:ind w:firstLine="709"/>
        <w:jc w:val="both"/>
        <w:rPr>
          <w:sz w:val="28"/>
          <w:szCs w:val="28"/>
        </w:rPr>
      </w:pPr>
      <w:r w:rsidRPr="0065139E">
        <w:rPr>
          <w:sz w:val="28"/>
          <w:szCs w:val="28"/>
        </w:rPr>
        <w:t>Срок действия программы: 2018-2019 годы.</w:t>
      </w:r>
    </w:p>
    <w:p w:rsidR="00424C6C" w:rsidRPr="0065139E" w:rsidRDefault="00424C6C" w:rsidP="00424C6C">
      <w:pPr>
        <w:ind w:firstLine="709"/>
        <w:jc w:val="both"/>
        <w:rPr>
          <w:sz w:val="28"/>
          <w:szCs w:val="28"/>
        </w:rPr>
      </w:pPr>
      <w:r w:rsidRPr="0065139E">
        <w:rPr>
          <w:bCs/>
          <w:sz w:val="28"/>
          <w:szCs w:val="28"/>
        </w:rPr>
        <w:t>Прогнозируемые результаты:</w:t>
      </w:r>
      <w:r w:rsidRPr="0065139E">
        <w:rPr>
          <w:sz w:val="28"/>
          <w:szCs w:val="28"/>
        </w:rPr>
        <w:t xml:space="preserve"> Повышение экологической культуры населения. Популяризация знаний по экологии. Содействие в получении знаний по экологическому краеведению. </w:t>
      </w:r>
    </w:p>
    <w:p w:rsidR="00424C6C" w:rsidRPr="0065139E" w:rsidRDefault="00424C6C" w:rsidP="00424C6C">
      <w:pPr>
        <w:ind w:firstLine="709"/>
        <w:jc w:val="both"/>
        <w:rPr>
          <w:sz w:val="28"/>
          <w:szCs w:val="28"/>
        </w:rPr>
      </w:pPr>
      <w:r w:rsidRPr="0065139E">
        <w:rPr>
          <w:sz w:val="28"/>
          <w:szCs w:val="28"/>
        </w:rPr>
        <w:t xml:space="preserve">Программа рассчитана на  пользователей библиотеки: </w:t>
      </w:r>
      <w:r>
        <w:rPr>
          <w:sz w:val="28"/>
          <w:szCs w:val="28"/>
        </w:rPr>
        <w:t xml:space="preserve">дошкольников, детей младшего, среднего, старшего школьного возраста </w:t>
      </w:r>
      <w:r w:rsidRPr="0065139E">
        <w:rPr>
          <w:sz w:val="28"/>
          <w:szCs w:val="28"/>
        </w:rPr>
        <w:t>и молодежь, жителей г</w:t>
      </w:r>
      <w:proofErr w:type="gramStart"/>
      <w:r>
        <w:rPr>
          <w:sz w:val="28"/>
          <w:szCs w:val="28"/>
        </w:rPr>
        <w:t>.Г</w:t>
      </w:r>
      <w:proofErr w:type="gramEnd"/>
      <w:r>
        <w:rPr>
          <w:sz w:val="28"/>
          <w:szCs w:val="28"/>
        </w:rPr>
        <w:t>орнозаводска</w:t>
      </w:r>
      <w:r w:rsidRPr="0065139E">
        <w:rPr>
          <w:sz w:val="28"/>
          <w:szCs w:val="28"/>
        </w:rPr>
        <w:t>,</w:t>
      </w:r>
      <w:r>
        <w:rPr>
          <w:sz w:val="28"/>
          <w:szCs w:val="28"/>
        </w:rPr>
        <w:t xml:space="preserve"> Горнозаводского муниципального</w:t>
      </w:r>
      <w:r w:rsidRPr="0065139E">
        <w:rPr>
          <w:sz w:val="28"/>
          <w:szCs w:val="28"/>
        </w:rPr>
        <w:t xml:space="preserve"> района.</w:t>
      </w:r>
    </w:p>
    <w:p w:rsidR="00424C6C" w:rsidRPr="0065139E" w:rsidRDefault="00424C6C" w:rsidP="00424C6C">
      <w:pPr>
        <w:ind w:firstLine="709"/>
        <w:jc w:val="both"/>
        <w:rPr>
          <w:sz w:val="28"/>
          <w:szCs w:val="28"/>
        </w:rPr>
      </w:pPr>
      <w:r w:rsidRPr="0065139E">
        <w:rPr>
          <w:sz w:val="28"/>
          <w:szCs w:val="28"/>
        </w:rPr>
        <w:t>Основные направления реализации Программы:</w:t>
      </w:r>
    </w:p>
    <w:p w:rsidR="00424C6C" w:rsidRPr="0065139E" w:rsidRDefault="00424C6C" w:rsidP="00424C6C">
      <w:pPr>
        <w:ind w:firstLine="709"/>
        <w:jc w:val="both"/>
        <w:rPr>
          <w:sz w:val="28"/>
          <w:szCs w:val="28"/>
        </w:rPr>
      </w:pPr>
      <w:r w:rsidRPr="0065139E">
        <w:rPr>
          <w:sz w:val="28"/>
          <w:szCs w:val="28"/>
        </w:rPr>
        <w:t>– формирование ресурсной базы (в т.ч. книги, периодические издания, электронные издания, мультимедийные издания);</w:t>
      </w:r>
    </w:p>
    <w:p w:rsidR="00424C6C" w:rsidRPr="0065139E" w:rsidRDefault="00424C6C" w:rsidP="00424C6C">
      <w:pPr>
        <w:ind w:firstLine="709"/>
        <w:jc w:val="both"/>
        <w:rPr>
          <w:sz w:val="28"/>
          <w:szCs w:val="28"/>
        </w:rPr>
      </w:pPr>
      <w:r w:rsidRPr="0065139E">
        <w:rPr>
          <w:sz w:val="28"/>
          <w:szCs w:val="28"/>
        </w:rPr>
        <w:t>– формирование и совершенствование справочно-поисковой базы по тематике Программы;</w:t>
      </w:r>
    </w:p>
    <w:p w:rsidR="00424C6C" w:rsidRPr="0065139E" w:rsidRDefault="00424C6C" w:rsidP="00424C6C">
      <w:pPr>
        <w:ind w:firstLine="709"/>
        <w:jc w:val="both"/>
        <w:rPr>
          <w:sz w:val="28"/>
          <w:szCs w:val="28"/>
        </w:rPr>
      </w:pPr>
      <w:r w:rsidRPr="0065139E">
        <w:rPr>
          <w:sz w:val="28"/>
          <w:szCs w:val="28"/>
        </w:rPr>
        <w:t>– организация и проведение массовых мероприятий по экологическому воспитанию населения;</w:t>
      </w:r>
    </w:p>
    <w:p w:rsidR="00424C6C" w:rsidRPr="007F344A" w:rsidRDefault="00424C6C" w:rsidP="00424C6C">
      <w:pPr>
        <w:ind w:firstLine="709"/>
        <w:jc w:val="both"/>
        <w:rPr>
          <w:color w:val="FF0000"/>
          <w:sz w:val="28"/>
          <w:szCs w:val="28"/>
        </w:rPr>
      </w:pPr>
      <w:r w:rsidRPr="0065139E">
        <w:rPr>
          <w:sz w:val="28"/>
          <w:szCs w:val="28"/>
        </w:rPr>
        <w:t>- подготовка издательской продукции (программы, памятки, закладки, буклеты).</w:t>
      </w:r>
    </w:p>
    <w:p w:rsidR="00424C6C" w:rsidRDefault="00424C6C" w:rsidP="00424C6C">
      <w:pPr>
        <w:spacing w:line="360" w:lineRule="auto"/>
        <w:jc w:val="both"/>
        <w:rPr>
          <w:sz w:val="28"/>
          <w:szCs w:val="28"/>
        </w:rPr>
      </w:pPr>
    </w:p>
    <w:p w:rsidR="00424C6C" w:rsidRDefault="00424C6C" w:rsidP="00424C6C">
      <w:pPr>
        <w:rPr>
          <w:b/>
          <w:sz w:val="28"/>
          <w:szCs w:val="28"/>
        </w:rPr>
      </w:pPr>
      <w:r>
        <w:rPr>
          <w:b/>
          <w:sz w:val="28"/>
          <w:szCs w:val="28"/>
        </w:rPr>
        <w:br w:type="page"/>
      </w:r>
    </w:p>
    <w:p w:rsidR="00424C6C" w:rsidRDefault="00424C6C" w:rsidP="00424C6C">
      <w:pPr>
        <w:spacing w:line="360" w:lineRule="auto"/>
        <w:jc w:val="center"/>
        <w:rPr>
          <w:b/>
          <w:sz w:val="44"/>
          <w:szCs w:val="28"/>
        </w:rPr>
        <w:sectPr w:rsidR="00424C6C" w:rsidSect="00886618">
          <w:pgSz w:w="11906" w:h="16838"/>
          <w:pgMar w:top="1134" w:right="567" w:bottom="1134" w:left="1134" w:header="709" w:footer="709" w:gutter="0"/>
          <w:cols w:space="708"/>
          <w:docGrid w:linePitch="360"/>
        </w:sectPr>
      </w:pPr>
    </w:p>
    <w:p w:rsidR="00424C6C" w:rsidRPr="00331491" w:rsidRDefault="00424C6C" w:rsidP="00424C6C">
      <w:pPr>
        <w:spacing w:line="360" w:lineRule="auto"/>
        <w:jc w:val="center"/>
        <w:rPr>
          <w:b/>
        </w:rPr>
      </w:pPr>
      <w:r w:rsidRPr="00331491">
        <w:rPr>
          <w:b/>
        </w:rPr>
        <w:lastRenderedPageBreak/>
        <w:t>Направление: «Формирование экологической культуры населения».</w:t>
      </w:r>
    </w:p>
    <w:p w:rsidR="00424C6C" w:rsidRPr="00331491" w:rsidRDefault="00424C6C" w:rsidP="00424C6C">
      <w:pPr>
        <w:spacing w:line="360" w:lineRule="auto"/>
        <w:jc w:val="center"/>
        <w:rPr>
          <w:b/>
        </w:rPr>
      </w:pPr>
      <w:r w:rsidRPr="00331491">
        <w:rPr>
          <w:b/>
        </w:rPr>
        <w:t xml:space="preserve">Программа «Экологическое просвещение и воспитание в библиотеке»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56"/>
        <w:gridCol w:w="2160"/>
        <w:gridCol w:w="2798"/>
      </w:tblGrid>
      <w:tr w:rsidR="00424C6C" w:rsidRPr="00331491" w:rsidTr="00886618">
        <w:tc>
          <w:tcPr>
            <w:tcW w:w="8472" w:type="dxa"/>
            <w:shd w:val="clear" w:color="auto" w:fill="auto"/>
          </w:tcPr>
          <w:p w:rsidR="00424C6C" w:rsidRPr="00331491" w:rsidRDefault="00424C6C" w:rsidP="00886618">
            <w:pPr>
              <w:jc w:val="center"/>
            </w:pPr>
            <w:r w:rsidRPr="00331491">
              <w:t>1</w:t>
            </w:r>
          </w:p>
        </w:tc>
        <w:tc>
          <w:tcPr>
            <w:tcW w:w="1356" w:type="dxa"/>
            <w:shd w:val="clear" w:color="auto" w:fill="auto"/>
          </w:tcPr>
          <w:p w:rsidR="00424C6C" w:rsidRPr="00331491" w:rsidRDefault="00424C6C" w:rsidP="00886618">
            <w:pPr>
              <w:jc w:val="center"/>
            </w:pPr>
            <w:r w:rsidRPr="00331491">
              <w:t>2</w:t>
            </w:r>
          </w:p>
        </w:tc>
        <w:tc>
          <w:tcPr>
            <w:tcW w:w="2160" w:type="dxa"/>
            <w:shd w:val="clear" w:color="auto" w:fill="auto"/>
          </w:tcPr>
          <w:p w:rsidR="00424C6C" w:rsidRPr="00331491" w:rsidRDefault="00424C6C" w:rsidP="00886618">
            <w:pPr>
              <w:jc w:val="center"/>
            </w:pPr>
            <w:r w:rsidRPr="00331491">
              <w:t>3</w:t>
            </w:r>
          </w:p>
        </w:tc>
        <w:tc>
          <w:tcPr>
            <w:tcW w:w="2798" w:type="dxa"/>
            <w:shd w:val="clear" w:color="auto" w:fill="auto"/>
          </w:tcPr>
          <w:p w:rsidR="00424C6C" w:rsidRPr="00331491" w:rsidRDefault="00424C6C" w:rsidP="00886618">
            <w:pPr>
              <w:jc w:val="center"/>
            </w:pPr>
            <w:r w:rsidRPr="00331491">
              <w:t>4</w:t>
            </w:r>
          </w:p>
        </w:tc>
      </w:tr>
      <w:tr w:rsidR="00424C6C" w:rsidRPr="00331491" w:rsidTr="00886618">
        <w:tc>
          <w:tcPr>
            <w:tcW w:w="8472" w:type="dxa"/>
            <w:shd w:val="clear" w:color="auto" w:fill="auto"/>
          </w:tcPr>
          <w:p w:rsidR="00424C6C" w:rsidRPr="00331491" w:rsidRDefault="00424C6C" w:rsidP="00886618">
            <w:pPr>
              <w:jc w:val="both"/>
            </w:pPr>
            <w:r w:rsidRPr="00331491">
              <w:t>Приобретение книг и мультимедийных изданий по экологии и природопользованию</w:t>
            </w:r>
          </w:p>
        </w:tc>
        <w:tc>
          <w:tcPr>
            <w:tcW w:w="1356" w:type="dxa"/>
            <w:shd w:val="clear" w:color="auto" w:fill="auto"/>
          </w:tcPr>
          <w:p w:rsidR="00424C6C" w:rsidRPr="00331491" w:rsidRDefault="00424C6C" w:rsidP="00886618">
            <w:pPr>
              <w:jc w:val="both"/>
            </w:pPr>
            <w:r w:rsidRPr="00331491">
              <w:t xml:space="preserve">В течение года </w:t>
            </w:r>
          </w:p>
        </w:tc>
        <w:tc>
          <w:tcPr>
            <w:tcW w:w="2160" w:type="dxa"/>
            <w:shd w:val="clear" w:color="auto" w:fill="auto"/>
          </w:tcPr>
          <w:p w:rsidR="00424C6C" w:rsidRPr="00331491" w:rsidRDefault="00424C6C" w:rsidP="00886618">
            <w:pPr>
              <w:jc w:val="both"/>
            </w:pPr>
            <w:r w:rsidRPr="00331491">
              <w:t>Все категории пользователей</w:t>
            </w:r>
          </w:p>
        </w:tc>
        <w:tc>
          <w:tcPr>
            <w:tcW w:w="2798" w:type="dxa"/>
            <w:shd w:val="clear" w:color="auto" w:fill="auto"/>
          </w:tcPr>
          <w:p w:rsidR="00424C6C" w:rsidRPr="00331491" w:rsidRDefault="00424C6C" w:rsidP="00886618">
            <w:pPr>
              <w:jc w:val="both"/>
            </w:pPr>
            <w:r w:rsidRPr="00331491">
              <w:t>Отдел комплектования</w:t>
            </w:r>
          </w:p>
        </w:tc>
      </w:tr>
      <w:tr w:rsidR="00424C6C" w:rsidRPr="00331491" w:rsidTr="00886618">
        <w:tc>
          <w:tcPr>
            <w:tcW w:w="8472" w:type="dxa"/>
            <w:shd w:val="clear" w:color="auto" w:fill="auto"/>
          </w:tcPr>
          <w:p w:rsidR="00424C6C" w:rsidRPr="00331491" w:rsidRDefault="00424C6C" w:rsidP="00886618">
            <w:pPr>
              <w:jc w:val="both"/>
            </w:pPr>
            <w:r w:rsidRPr="00331491">
              <w:t>Подписка на периодические издания:</w:t>
            </w:r>
          </w:p>
          <w:p w:rsidR="00424C6C" w:rsidRPr="00331491" w:rsidRDefault="00424C6C" w:rsidP="00886618">
            <w:pPr>
              <w:jc w:val="both"/>
              <w:rPr>
                <w:i/>
              </w:rPr>
            </w:pPr>
            <w:r w:rsidRPr="00331491">
              <w:t>газеты:</w:t>
            </w:r>
            <w:r w:rsidRPr="00331491">
              <w:rPr>
                <w:i/>
              </w:rPr>
              <w:t xml:space="preserve">  «</w:t>
            </w:r>
            <w:r w:rsidRPr="00331491">
              <w:t>Новости»</w:t>
            </w:r>
          </w:p>
          <w:p w:rsidR="00424C6C" w:rsidRPr="00331491" w:rsidRDefault="00424C6C" w:rsidP="00886618">
            <w:pPr>
              <w:jc w:val="both"/>
              <w:rPr>
                <w:lang w:val="en-US"/>
              </w:rPr>
            </w:pPr>
            <w:r w:rsidRPr="00331491">
              <w:t>журналы</w:t>
            </w:r>
            <w:r w:rsidRPr="00331491">
              <w:rPr>
                <w:lang w:val="en-US"/>
              </w:rPr>
              <w:t>: «</w:t>
            </w:r>
            <w:r w:rsidRPr="00331491">
              <w:t>Тошка</w:t>
            </w:r>
            <w:r w:rsidRPr="00331491">
              <w:rPr>
                <w:lang w:val="en-US"/>
              </w:rPr>
              <w:t>»</w:t>
            </w:r>
          </w:p>
        </w:tc>
        <w:tc>
          <w:tcPr>
            <w:tcW w:w="1356" w:type="dxa"/>
            <w:shd w:val="clear" w:color="auto" w:fill="auto"/>
          </w:tcPr>
          <w:p w:rsidR="00424C6C" w:rsidRPr="00331491" w:rsidRDefault="00424C6C" w:rsidP="00886618">
            <w:pPr>
              <w:jc w:val="both"/>
            </w:pPr>
            <w:r w:rsidRPr="00331491">
              <w:t>Апрель</w:t>
            </w:r>
          </w:p>
          <w:p w:rsidR="00424C6C" w:rsidRPr="00331491" w:rsidRDefault="00424C6C" w:rsidP="00886618">
            <w:pPr>
              <w:jc w:val="both"/>
            </w:pPr>
            <w:r w:rsidRPr="00331491">
              <w:t xml:space="preserve">Сентябрь </w:t>
            </w:r>
          </w:p>
        </w:tc>
        <w:tc>
          <w:tcPr>
            <w:tcW w:w="2160" w:type="dxa"/>
            <w:shd w:val="clear" w:color="auto" w:fill="auto"/>
          </w:tcPr>
          <w:p w:rsidR="00424C6C" w:rsidRPr="00331491" w:rsidRDefault="00424C6C" w:rsidP="00886618">
            <w:pPr>
              <w:jc w:val="both"/>
            </w:pPr>
            <w:r w:rsidRPr="00331491">
              <w:t>Все категории пользователей</w:t>
            </w:r>
          </w:p>
        </w:tc>
        <w:tc>
          <w:tcPr>
            <w:tcW w:w="2798" w:type="dxa"/>
            <w:shd w:val="clear" w:color="auto" w:fill="auto"/>
          </w:tcPr>
          <w:p w:rsidR="00424C6C" w:rsidRPr="00331491" w:rsidRDefault="00424C6C" w:rsidP="00886618">
            <w:pPr>
              <w:jc w:val="both"/>
            </w:pPr>
            <w:r w:rsidRPr="00331491">
              <w:t>Отдел комплектования,</w:t>
            </w:r>
          </w:p>
          <w:p w:rsidR="00424C6C" w:rsidRPr="00331491" w:rsidRDefault="00424C6C" w:rsidP="00886618">
            <w:pPr>
              <w:jc w:val="both"/>
            </w:pPr>
            <w:r w:rsidRPr="00331491">
              <w:t>Библиотеки поселений района</w:t>
            </w:r>
          </w:p>
        </w:tc>
      </w:tr>
      <w:tr w:rsidR="00424C6C" w:rsidRPr="00331491" w:rsidTr="00886618">
        <w:tc>
          <w:tcPr>
            <w:tcW w:w="8472" w:type="dxa"/>
            <w:shd w:val="clear" w:color="auto" w:fill="auto"/>
          </w:tcPr>
          <w:p w:rsidR="00424C6C" w:rsidRPr="00331491" w:rsidRDefault="00424C6C" w:rsidP="00886618">
            <w:pPr>
              <w:jc w:val="both"/>
            </w:pPr>
            <w:r w:rsidRPr="00331491">
              <w:t>Расписывание периодических изданий в электронную базу статей «Экология»</w:t>
            </w:r>
          </w:p>
        </w:tc>
        <w:tc>
          <w:tcPr>
            <w:tcW w:w="1356" w:type="dxa"/>
            <w:shd w:val="clear" w:color="auto" w:fill="auto"/>
          </w:tcPr>
          <w:p w:rsidR="00424C6C" w:rsidRPr="00331491" w:rsidRDefault="00424C6C" w:rsidP="00886618">
            <w:pPr>
              <w:jc w:val="both"/>
            </w:pPr>
            <w:r w:rsidRPr="00331491">
              <w:t>В течение года</w:t>
            </w:r>
          </w:p>
        </w:tc>
        <w:tc>
          <w:tcPr>
            <w:tcW w:w="2160" w:type="dxa"/>
            <w:shd w:val="clear" w:color="auto" w:fill="auto"/>
          </w:tcPr>
          <w:p w:rsidR="00424C6C" w:rsidRPr="00331491" w:rsidRDefault="00424C6C" w:rsidP="00886618">
            <w:pPr>
              <w:jc w:val="both"/>
            </w:pPr>
            <w:r w:rsidRPr="00331491">
              <w:t>Все категории пользователей</w:t>
            </w:r>
          </w:p>
        </w:tc>
        <w:tc>
          <w:tcPr>
            <w:tcW w:w="2798" w:type="dxa"/>
            <w:shd w:val="clear" w:color="auto" w:fill="auto"/>
          </w:tcPr>
          <w:p w:rsidR="00424C6C" w:rsidRPr="00331491" w:rsidRDefault="00424C6C" w:rsidP="00886618">
            <w:pPr>
              <w:jc w:val="both"/>
            </w:pPr>
            <w:r w:rsidRPr="00331491">
              <w:t>ЭКЦ МБУК «ГЦМБ»</w:t>
            </w:r>
          </w:p>
        </w:tc>
      </w:tr>
      <w:tr w:rsidR="00424C6C" w:rsidRPr="00331491" w:rsidTr="00886618">
        <w:tc>
          <w:tcPr>
            <w:tcW w:w="8472" w:type="dxa"/>
            <w:shd w:val="clear" w:color="auto" w:fill="auto"/>
          </w:tcPr>
          <w:p w:rsidR="00424C6C" w:rsidRPr="00331491" w:rsidRDefault="00424C6C" w:rsidP="00886618">
            <w:pPr>
              <w:jc w:val="both"/>
            </w:pPr>
            <w:r w:rsidRPr="00331491">
              <w:t>Пополнение тематических папок:</w:t>
            </w:r>
          </w:p>
          <w:p w:rsidR="00424C6C" w:rsidRPr="00331491" w:rsidRDefault="00424C6C" w:rsidP="00886618">
            <w:pPr>
              <w:jc w:val="both"/>
            </w:pPr>
            <w:r w:rsidRPr="00331491">
              <w:t>«Экология Горнозаводского района»</w:t>
            </w:r>
          </w:p>
          <w:p w:rsidR="00424C6C" w:rsidRPr="00331491" w:rsidRDefault="00424C6C" w:rsidP="00886618">
            <w:pPr>
              <w:jc w:val="both"/>
            </w:pPr>
            <w:r w:rsidRPr="00331491">
              <w:t>«Экология Пермского края»</w:t>
            </w:r>
          </w:p>
          <w:p w:rsidR="00424C6C" w:rsidRPr="00331491" w:rsidRDefault="00424C6C" w:rsidP="00886618">
            <w:pPr>
              <w:jc w:val="both"/>
            </w:pPr>
            <w:r w:rsidRPr="00331491">
              <w:t>«Экологическое законодательство»</w:t>
            </w:r>
          </w:p>
        </w:tc>
        <w:tc>
          <w:tcPr>
            <w:tcW w:w="1356" w:type="dxa"/>
            <w:shd w:val="clear" w:color="auto" w:fill="auto"/>
          </w:tcPr>
          <w:p w:rsidR="00424C6C" w:rsidRPr="00331491" w:rsidRDefault="00424C6C" w:rsidP="00886618">
            <w:pPr>
              <w:jc w:val="both"/>
            </w:pPr>
            <w:r w:rsidRPr="00331491">
              <w:t>В течение года</w:t>
            </w:r>
          </w:p>
        </w:tc>
        <w:tc>
          <w:tcPr>
            <w:tcW w:w="2160" w:type="dxa"/>
            <w:shd w:val="clear" w:color="auto" w:fill="auto"/>
          </w:tcPr>
          <w:p w:rsidR="00424C6C" w:rsidRPr="00331491" w:rsidRDefault="00424C6C" w:rsidP="00886618">
            <w:pPr>
              <w:jc w:val="both"/>
            </w:pPr>
            <w:r w:rsidRPr="00331491">
              <w:t>Все категории пользователей</w:t>
            </w:r>
          </w:p>
        </w:tc>
        <w:tc>
          <w:tcPr>
            <w:tcW w:w="2798" w:type="dxa"/>
            <w:shd w:val="clear" w:color="auto" w:fill="auto"/>
          </w:tcPr>
          <w:p w:rsidR="00424C6C" w:rsidRPr="00331491" w:rsidRDefault="00424C6C" w:rsidP="00886618">
            <w:pPr>
              <w:jc w:val="both"/>
            </w:pPr>
            <w:r w:rsidRPr="00331491">
              <w:t>ЭКЦ МБУК «ГЦМБ»</w:t>
            </w:r>
          </w:p>
        </w:tc>
      </w:tr>
    </w:tbl>
    <w:p w:rsidR="00424C6C" w:rsidRPr="00331491" w:rsidRDefault="00424C6C" w:rsidP="00424C6C">
      <w:pPr>
        <w:spacing w:line="360" w:lineRule="auto"/>
        <w:jc w:val="both"/>
        <w:rPr>
          <w:b/>
        </w:rPr>
      </w:pPr>
    </w:p>
    <w:p w:rsidR="00424C6C" w:rsidRPr="00331491" w:rsidRDefault="00424C6C" w:rsidP="00424C6C">
      <w:pPr>
        <w:spacing w:line="360" w:lineRule="auto"/>
        <w:jc w:val="both"/>
        <w:rPr>
          <w:b/>
        </w:rPr>
      </w:pPr>
    </w:p>
    <w:p w:rsidR="00424C6C" w:rsidRPr="00331491" w:rsidRDefault="00424C6C" w:rsidP="00424C6C">
      <w:pPr>
        <w:spacing w:line="360" w:lineRule="auto"/>
        <w:jc w:val="both"/>
        <w:rPr>
          <w:b/>
        </w:rPr>
      </w:pPr>
      <w:r w:rsidRPr="00331491">
        <w:rPr>
          <w:b/>
        </w:rPr>
        <w:t>Информационно-просветительская деятельность</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417"/>
        <w:gridCol w:w="2126"/>
        <w:gridCol w:w="2771"/>
      </w:tblGrid>
      <w:tr w:rsidR="00424C6C" w:rsidRPr="00331491" w:rsidTr="00886618">
        <w:trPr>
          <w:trHeight w:val="840"/>
        </w:trPr>
        <w:tc>
          <w:tcPr>
            <w:tcW w:w="8472" w:type="dxa"/>
            <w:shd w:val="clear" w:color="auto" w:fill="auto"/>
          </w:tcPr>
          <w:p w:rsidR="00424C6C" w:rsidRPr="00331491" w:rsidRDefault="00424C6C" w:rsidP="00886618">
            <w:pPr>
              <w:jc w:val="both"/>
            </w:pPr>
            <w:r w:rsidRPr="00331491">
              <w:rPr>
                <w:i/>
              </w:rPr>
              <w:t>Цикл мастер классов «Бумажные истории»</w:t>
            </w:r>
            <w:r w:rsidRPr="00331491">
              <w:t>:</w:t>
            </w:r>
          </w:p>
          <w:p w:rsidR="00424C6C" w:rsidRPr="00331491" w:rsidRDefault="00424C6C" w:rsidP="00886618">
            <w:pPr>
              <w:jc w:val="both"/>
            </w:pPr>
            <w:r w:rsidRPr="00331491">
              <w:t>«Животное-символ 2019 года»</w:t>
            </w:r>
          </w:p>
          <w:p w:rsidR="00424C6C" w:rsidRPr="00331491" w:rsidRDefault="00424C6C" w:rsidP="00886618">
            <w:pPr>
              <w:jc w:val="both"/>
            </w:pPr>
            <w:r w:rsidRPr="00331491">
              <w:t>«Домашние животные»</w:t>
            </w:r>
          </w:p>
          <w:p w:rsidR="00424C6C" w:rsidRPr="00331491" w:rsidRDefault="00424C6C" w:rsidP="00886618">
            <w:pPr>
              <w:jc w:val="both"/>
            </w:pPr>
            <w:r w:rsidRPr="00331491">
              <w:t>«Дикие животные»</w:t>
            </w:r>
          </w:p>
          <w:p w:rsidR="00424C6C" w:rsidRPr="00331491" w:rsidRDefault="00424C6C" w:rsidP="00886618">
            <w:pPr>
              <w:jc w:val="both"/>
            </w:pPr>
            <w:r w:rsidRPr="00331491">
              <w:t>«В мире флоры»</w:t>
            </w:r>
          </w:p>
          <w:p w:rsidR="00424C6C" w:rsidRPr="00331491" w:rsidRDefault="00424C6C" w:rsidP="00886618">
            <w:pPr>
              <w:jc w:val="both"/>
            </w:pPr>
            <w:r w:rsidRPr="00331491">
              <w:t>«Куклы для пальчикового театра»</w:t>
            </w:r>
          </w:p>
          <w:p w:rsidR="00424C6C" w:rsidRPr="00331491" w:rsidRDefault="00424C6C" w:rsidP="00886618">
            <w:pPr>
              <w:jc w:val="both"/>
            </w:pPr>
            <w:r w:rsidRPr="00331491">
              <w:t>«Птицы – наши друзья»</w:t>
            </w:r>
          </w:p>
        </w:tc>
        <w:tc>
          <w:tcPr>
            <w:tcW w:w="1417" w:type="dxa"/>
            <w:shd w:val="clear" w:color="auto" w:fill="auto"/>
          </w:tcPr>
          <w:p w:rsidR="00424C6C" w:rsidRPr="00331491" w:rsidRDefault="00424C6C" w:rsidP="00886618">
            <w:pPr>
              <w:jc w:val="both"/>
            </w:pPr>
            <w:r w:rsidRPr="00331491">
              <w:t>В течение года</w:t>
            </w:r>
          </w:p>
        </w:tc>
        <w:tc>
          <w:tcPr>
            <w:tcW w:w="2126" w:type="dxa"/>
            <w:vMerge w:val="restart"/>
            <w:shd w:val="clear" w:color="auto" w:fill="auto"/>
          </w:tcPr>
          <w:p w:rsidR="00424C6C" w:rsidRPr="00331491" w:rsidRDefault="00424C6C" w:rsidP="00886618">
            <w:pPr>
              <w:jc w:val="center"/>
            </w:pPr>
            <w:r w:rsidRPr="00331491">
              <w:t xml:space="preserve">Учащиеся </w:t>
            </w:r>
          </w:p>
          <w:p w:rsidR="00424C6C" w:rsidRPr="00331491" w:rsidRDefault="00424C6C" w:rsidP="00886618">
            <w:pPr>
              <w:jc w:val="center"/>
            </w:pPr>
            <w:r w:rsidRPr="00331491">
              <w:t xml:space="preserve">школ № 1, 3, </w:t>
            </w:r>
          </w:p>
          <w:p w:rsidR="00424C6C" w:rsidRPr="00331491" w:rsidRDefault="00424C6C" w:rsidP="00886618">
            <w:pPr>
              <w:jc w:val="center"/>
            </w:pPr>
            <w:r w:rsidRPr="00331491">
              <w:t>ГБОУ СПО «ГПТ»,  воспитанники Дома детского творчества и Детской школы искусств, детского дома</w:t>
            </w:r>
          </w:p>
        </w:tc>
        <w:tc>
          <w:tcPr>
            <w:tcW w:w="2771" w:type="dxa"/>
            <w:shd w:val="clear" w:color="auto" w:fill="auto"/>
          </w:tcPr>
          <w:p w:rsidR="00424C6C" w:rsidRPr="00331491" w:rsidRDefault="00424C6C" w:rsidP="00886618">
            <w:r w:rsidRPr="00331491">
              <w:t>ЭКЦ МБУК «ГЦМБ»</w:t>
            </w:r>
          </w:p>
        </w:tc>
      </w:tr>
      <w:tr w:rsidR="00424C6C" w:rsidRPr="00331491" w:rsidTr="00886618">
        <w:trPr>
          <w:trHeight w:val="840"/>
        </w:trPr>
        <w:tc>
          <w:tcPr>
            <w:tcW w:w="8472" w:type="dxa"/>
            <w:shd w:val="clear" w:color="auto" w:fill="auto"/>
          </w:tcPr>
          <w:p w:rsidR="00424C6C" w:rsidRPr="00331491" w:rsidRDefault="00424C6C" w:rsidP="00886618">
            <w:pPr>
              <w:jc w:val="both"/>
            </w:pPr>
            <w:r w:rsidRPr="00331491">
              <w:t>Заочная экскурсия «Путешествие в заповедник «Басеги»</w:t>
            </w:r>
          </w:p>
          <w:p w:rsidR="00424C6C" w:rsidRPr="00331491" w:rsidRDefault="00424C6C" w:rsidP="00886618">
            <w:pPr>
              <w:jc w:val="both"/>
            </w:pPr>
            <w:r w:rsidRPr="00331491">
              <w:t>Экологический час «Путешествие в страну Здоровья»</w:t>
            </w:r>
          </w:p>
        </w:tc>
        <w:tc>
          <w:tcPr>
            <w:tcW w:w="1417" w:type="dxa"/>
            <w:shd w:val="clear" w:color="auto" w:fill="auto"/>
          </w:tcPr>
          <w:p w:rsidR="00424C6C" w:rsidRPr="00331491" w:rsidRDefault="00424C6C" w:rsidP="00886618">
            <w:pPr>
              <w:jc w:val="both"/>
            </w:pPr>
            <w:r w:rsidRPr="00331491">
              <w:t xml:space="preserve">Январь </w:t>
            </w:r>
          </w:p>
        </w:tc>
        <w:tc>
          <w:tcPr>
            <w:tcW w:w="2126" w:type="dxa"/>
            <w:vMerge/>
            <w:shd w:val="clear" w:color="auto" w:fill="auto"/>
          </w:tcPr>
          <w:p w:rsidR="00424C6C" w:rsidRPr="00331491" w:rsidRDefault="00424C6C" w:rsidP="00886618">
            <w:pPr>
              <w:jc w:val="center"/>
            </w:pPr>
          </w:p>
        </w:tc>
        <w:tc>
          <w:tcPr>
            <w:tcW w:w="2771" w:type="dxa"/>
            <w:shd w:val="clear" w:color="auto" w:fill="auto"/>
          </w:tcPr>
          <w:p w:rsidR="00424C6C" w:rsidRPr="00331491" w:rsidRDefault="00424C6C" w:rsidP="00886618">
            <w:r w:rsidRPr="00331491">
              <w:t>ЭКЦ МБУК «ГЦМБ»</w:t>
            </w:r>
          </w:p>
        </w:tc>
      </w:tr>
      <w:tr w:rsidR="00424C6C" w:rsidRPr="00331491" w:rsidTr="00886618">
        <w:trPr>
          <w:trHeight w:val="710"/>
        </w:trPr>
        <w:tc>
          <w:tcPr>
            <w:tcW w:w="8472" w:type="dxa"/>
            <w:shd w:val="clear" w:color="auto" w:fill="auto"/>
          </w:tcPr>
          <w:p w:rsidR="00424C6C" w:rsidRPr="00331491" w:rsidRDefault="00424C6C" w:rsidP="00886618">
            <w:r w:rsidRPr="00331491">
              <w:t>Познавательное занятие «Улица полна неожиданностей»</w:t>
            </w:r>
          </w:p>
          <w:p w:rsidR="00424C6C" w:rsidRPr="00331491" w:rsidRDefault="00424C6C" w:rsidP="00886618">
            <w:r w:rsidRPr="00331491">
              <w:t>Экологический час «Путешествие в страну Здоровья»</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Февраль </w:t>
            </w:r>
          </w:p>
        </w:tc>
        <w:tc>
          <w:tcPr>
            <w:tcW w:w="2126" w:type="dxa"/>
            <w:vMerge/>
            <w:shd w:val="clear" w:color="auto" w:fill="auto"/>
          </w:tcPr>
          <w:p w:rsidR="00424C6C" w:rsidRPr="00331491" w:rsidRDefault="00424C6C" w:rsidP="00886618">
            <w:pPr>
              <w:jc w:val="center"/>
              <w:rPr>
                <w:rFonts w:eastAsia="Times New Roman"/>
                <w:lang w:eastAsia="ru-RU"/>
              </w:rPr>
            </w:pP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t>ЭКЦ МБУК «ГЦМБ»</w:t>
            </w:r>
          </w:p>
        </w:tc>
      </w:tr>
      <w:tr w:rsidR="00424C6C" w:rsidRPr="00331491" w:rsidTr="00886618">
        <w:trPr>
          <w:trHeight w:val="710"/>
        </w:trPr>
        <w:tc>
          <w:tcPr>
            <w:tcW w:w="8472" w:type="dxa"/>
            <w:shd w:val="clear" w:color="auto" w:fill="auto"/>
          </w:tcPr>
          <w:p w:rsidR="00424C6C" w:rsidRPr="00331491" w:rsidRDefault="00424C6C" w:rsidP="00886618">
            <w:r w:rsidRPr="00331491">
              <w:lastRenderedPageBreak/>
              <w:t>Беседа-викторина «По страницам Красной книги»</w:t>
            </w:r>
          </w:p>
          <w:p w:rsidR="00424C6C" w:rsidRPr="00331491" w:rsidRDefault="00424C6C" w:rsidP="00886618">
            <w:r w:rsidRPr="00331491">
              <w:t>Игровая программа «В гости к Весне»</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Март </w:t>
            </w:r>
          </w:p>
        </w:tc>
        <w:tc>
          <w:tcPr>
            <w:tcW w:w="2126" w:type="dxa"/>
            <w:vMerge/>
            <w:shd w:val="clear" w:color="auto" w:fill="auto"/>
          </w:tcPr>
          <w:p w:rsidR="00424C6C" w:rsidRPr="00331491" w:rsidRDefault="00424C6C" w:rsidP="00886618">
            <w:pPr>
              <w:jc w:val="center"/>
              <w:rPr>
                <w:rFonts w:eastAsia="Times New Roman"/>
                <w:lang w:eastAsia="ru-RU"/>
              </w:rPr>
            </w:pP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t>ЭКЦ МБУК «ГЦМБ»</w:t>
            </w:r>
          </w:p>
        </w:tc>
      </w:tr>
      <w:tr w:rsidR="00424C6C" w:rsidRPr="00331491" w:rsidTr="00886618">
        <w:trPr>
          <w:trHeight w:val="710"/>
        </w:trPr>
        <w:tc>
          <w:tcPr>
            <w:tcW w:w="8472" w:type="dxa"/>
            <w:shd w:val="clear" w:color="auto" w:fill="auto"/>
          </w:tcPr>
          <w:p w:rsidR="00424C6C" w:rsidRPr="00331491" w:rsidRDefault="00424C6C" w:rsidP="00886618">
            <w:r w:rsidRPr="00331491">
              <w:t xml:space="preserve">Беседа «Первоцветы – первые улыбки весны» </w:t>
            </w:r>
          </w:p>
          <w:p w:rsidR="00424C6C" w:rsidRPr="00331491" w:rsidRDefault="00424C6C" w:rsidP="00886618">
            <w:r w:rsidRPr="00331491">
              <w:t>Игровое занятие</w:t>
            </w:r>
            <w:r w:rsidRPr="00331491">
              <w:tab/>
              <w:t>«Птицы – вестники весны»</w:t>
            </w:r>
          </w:p>
          <w:p w:rsidR="00424C6C" w:rsidRPr="00331491" w:rsidRDefault="00424C6C" w:rsidP="00886618">
            <w:r w:rsidRPr="00331491">
              <w:t>Беседа-викторина «Космическая мозаика»</w:t>
            </w:r>
          </w:p>
          <w:p w:rsidR="00424C6C" w:rsidRPr="00331491" w:rsidRDefault="00424C6C" w:rsidP="00886618">
            <w:r w:rsidRPr="00331491">
              <w:t>Урок памяти «Чернобыль – трагедия 20 века»</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Апрель </w:t>
            </w:r>
          </w:p>
        </w:tc>
        <w:tc>
          <w:tcPr>
            <w:tcW w:w="2126" w:type="dxa"/>
            <w:vMerge/>
            <w:shd w:val="clear" w:color="auto" w:fill="auto"/>
          </w:tcPr>
          <w:p w:rsidR="00424C6C" w:rsidRPr="00331491" w:rsidRDefault="00424C6C" w:rsidP="00886618">
            <w:pPr>
              <w:jc w:val="center"/>
              <w:rPr>
                <w:rFonts w:eastAsia="Times New Roman"/>
                <w:lang w:eastAsia="ru-RU"/>
              </w:rPr>
            </w:pP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t>ЭКЦ МБУК «ГЦМБ»</w:t>
            </w:r>
          </w:p>
        </w:tc>
      </w:tr>
      <w:tr w:rsidR="00424C6C" w:rsidRPr="00331491" w:rsidTr="00886618">
        <w:trPr>
          <w:trHeight w:val="710"/>
        </w:trPr>
        <w:tc>
          <w:tcPr>
            <w:tcW w:w="8472" w:type="dxa"/>
            <w:shd w:val="clear" w:color="auto" w:fill="auto"/>
          </w:tcPr>
          <w:p w:rsidR="00424C6C" w:rsidRPr="00331491" w:rsidRDefault="00424C6C" w:rsidP="00886618">
            <w:r w:rsidRPr="00331491">
              <w:t xml:space="preserve">Викторина </w:t>
            </w:r>
            <w:r w:rsidRPr="00331491">
              <w:tab/>
              <w:t xml:space="preserve">«Азбука растений Прикамья» </w:t>
            </w:r>
          </w:p>
          <w:p w:rsidR="00424C6C" w:rsidRPr="00331491" w:rsidRDefault="00424C6C" w:rsidP="00886618">
            <w:r w:rsidRPr="00331491">
              <w:t>Игровое занятие</w:t>
            </w:r>
            <w:r w:rsidRPr="00331491">
              <w:tab/>
              <w:t>«В стране дорожных знаков»</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Май </w:t>
            </w:r>
          </w:p>
        </w:tc>
        <w:tc>
          <w:tcPr>
            <w:tcW w:w="2126" w:type="dxa"/>
            <w:vMerge/>
            <w:shd w:val="clear" w:color="auto" w:fill="auto"/>
          </w:tcPr>
          <w:p w:rsidR="00424C6C" w:rsidRPr="00331491" w:rsidRDefault="00424C6C" w:rsidP="00886618">
            <w:pPr>
              <w:jc w:val="center"/>
              <w:rPr>
                <w:rFonts w:eastAsia="Times New Roman"/>
                <w:lang w:eastAsia="ru-RU"/>
              </w:rPr>
            </w:pP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t>ЭКЦ МБУК «ГЦМБ»</w:t>
            </w:r>
          </w:p>
        </w:tc>
      </w:tr>
      <w:tr w:rsidR="00424C6C" w:rsidRPr="00331491" w:rsidTr="00886618">
        <w:trPr>
          <w:trHeight w:val="690"/>
        </w:trPr>
        <w:tc>
          <w:tcPr>
            <w:tcW w:w="8472" w:type="dxa"/>
            <w:shd w:val="clear" w:color="auto" w:fill="auto"/>
          </w:tcPr>
          <w:p w:rsidR="00424C6C" w:rsidRPr="00331491" w:rsidRDefault="00424C6C" w:rsidP="00886618">
            <w:r w:rsidRPr="00331491">
              <w:t>Игровое занятие</w:t>
            </w:r>
            <w:r w:rsidRPr="00331491">
              <w:tab/>
              <w:t>«В гостях у старичка-Лесовичка»</w:t>
            </w:r>
          </w:p>
          <w:p w:rsidR="00424C6C" w:rsidRPr="00331491" w:rsidRDefault="00424C6C" w:rsidP="00886618">
            <w:r w:rsidRPr="00331491">
              <w:t>Беседа «Электроприборы – домашние помощники»</w:t>
            </w:r>
          </w:p>
        </w:tc>
        <w:tc>
          <w:tcPr>
            <w:tcW w:w="1417" w:type="dxa"/>
            <w:shd w:val="clear" w:color="auto" w:fill="auto"/>
          </w:tcPr>
          <w:p w:rsidR="00424C6C" w:rsidRPr="00331491" w:rsidRDefault="00424C6C" w:rsidP="00886618">
            <w:pPr>
              <w:jc w:val="both"/>
            </w:pPr>
            <w:r w:rsidRPr="00331491">
              <w:t xml:space="preserve">Июнь </w:t>
            </w:r>
            <w:r w:rsidRPr="00331491">
              <w:tab/>
            </w:r>
          </w:p>
        </w:tc>
        <w:tc>
          <w:tcPr>
            <w:tcW w:w="2126" w:type="dxa"/>
            <w:vMerge/>
            <w:shd w:val="clear" w:color="auto" w:fill="auto"/>
          </w:tcPr>
          <w:p w:rsidR="00424C6C" w:rsidRPr="00331491" w:rsidRDefault="00424C6C" w:rsidP="00886618">
            <w:pPr>
              <w:jc w:val="center"/>
              <w:rPr>
                <w:rFonts w:eastAsia="Times New Roman"/>
                <w:lang w:eastAsia="ru-RU"/>
              </w:rPr>
            </w:pP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t>ЭКЦ МБУК «ГЦМБ»</w:t>
            </w:r>
          </w:p>
        </w:tc>
      </w:tr>
      <w:tr w:rsidR="00424C6C" w:rsidRPr="00331491" w:rsidTr="00886618">
        <w:trPr>
          <w:trHeight w:val="690"/>
        </w:trPr>
        <w:tc>
          <w:tcPr>
            <w:tcW w:w="8472" w:type="dxa"/>
            <w:shd w:val="clear" w:color="auto" w:fill="auto"/>
          </w:tcPr>
          <w:p w:rsidR="00424C6C" w:rsidRPr="00331491" w:rsidRDefault="00424C6C" w:rsidP="00886618">
            <w:r w:rsidRPr="00331491">
              <w:t>Экологическое лото «Загадки живой природы»</w:t>
            </w:r>
          </w:p>
          <w:p w:rsidR="00424C6C" w:rsidRPr="00331491" w:rsidRDefault="00424C6C" w:rsidP="00886618">
            <w:r w:rsidRPr="00331491">
              <w:t>Занимательная программа «И дикие, и домашние - все такие важные»</w:t>
            </w:r>
          </w:p>
          <w:p w:rsidR="00424C6C" w:rsidRPr="00331491" w:rsidRDefault="00424C6C" w:rsidP="00886618">
            <w:r w:rsidRPr="00331491">
              <w:t>Конкурсная программа «Экологический серпантин»</w:t>
            </w:r>
          </w:p>
          <w:p w:rsidR="00424C6C" w:rsidRPr="00331491" w:rsidRDefault="00424C6C" w:rsidP="00886618">
            <w:r w:rsidRPr="00331491">
              <w:t>Час ОБЖ «Правила нашей безопасности»</w:t>
            </w:r>
          </w:p>
          <w:p w:rsidR="00424C6C" w:rsidRPr="00331491" w:rsidRDefault="00424C6C" w:rsidP="00886618">
            <w:r w:rsidRPr="00331491">
              <w:t>Игра-викторина «Тропинками Лукоморья»</w:t>
            </w:r>
          </w:p>
        </w:tc>
        <w:tc>
          <w:tcPr>
            <w:tcW w:w="1417" w:type="dxa"/>
            <w:shd w:val="clear" w:color="auto" w:fill="auto"/>
          </w:tcPr>
          <w:p w:rsidR="00424C6C" w:rsidRPr="00331491" w:rsidRDefault="00424C6C" w:rsidP="00886618">
            <w:pPr>
              <w:jc w:val="both"/>
            </w:pPr>
            <w:r w:rsidRPr="00331491">
              <w:rPr>
                <w:rFonts w:eastAsia="Times New Roman"/>
                <w:lang w:eastAsia="ru-RU"/>
              </w:rPr>
              <w:t>Июль</w:t>
            </w:r>
          </w:p>
        </w:tc>
        <w:tc>
          <w:tcPr>
            <w:tcW w:w="2126" w:type="dxa"/>
            <w:vMerge/>
            <w:shd w:val="clear" w:color="auto" w:fill="auto"/>
          </w:tcPr>
          <w:p w:rsidR="00424C6C" w:rsidRPr="00331491" w:rsidRDefault="00424C6C" w:rsidP="00886618">
            <w:pPr>
              <w:jc w:val="center"/>
              <w:rPr>
                <w:rFonts w:eastAsia="Times New Roman"/>
                <w:lang w:eastAsia="ru-RU"/>
              </w:rPr>
            </w:pP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t>ЭКЦ МБУК «ГЦМБ»</w:t>
            </w:r>
          </w:p>
        </w:tc>
      </w:tr>
      <w:tr w:rsidR="00424C6C" w:rsidRPr="00331491" w:rsidTr="00886618">
        <w:trPr>
          <w:trHeight w:val="690"/>
        </w:trPr>
        <w:tc>
          <w:tcPr>
            <w:tcW w:w="8472" w:type="dxa"/>
            <w:shd w:val="clear" w:color="auto" w:fill="auto"/>
          </w:tcPr>
          <w:p w:rsidR="00424C6C" w:rsidRPr="00331491" w:rsidRDefault="00424C6C" w:rsidP="00886618">
            <w:r w:rsidRPr="00331491">
              <w:t>Беседа-игра «Осеннее ассорти»</w:t>
            </w:r>
          </w:p>
          <w:p w:rsidR="00424C6C" w:rsidRPr="00331491" w:rsidRDefault="00424C6C" w:rsidP="00886618">
            <w:r w:rsidRPr="00331491">
              <w:t>Игра «Яблоневые загадки»</w:t>
            </w:r>
          </w:p>
        </w:tc>
        <w:tc>
          <w:tcPr>
            <w:tcW w:w="1417" w:type="dxa"/>
            <w:shd w:val="clear" w:color="auto" w:fill="auto"/>
          </w:tcPr>
          <w:p w:rsidR="00424C6C" w:rsidRPr="00331491" w:rsidRDefault="00424C6C" w:rsidP="00886618">
            <w:pPr>
              <w:jc w:val="both"/>
            </w:pPr>
            <w:r w:rsidRPr="00331491">
              <w:t xml:space="preserve">Август </w:t>
            </w:r>
          </w:p>
        </w:tc>
        <w:tc>
          <w:tcPr>
            <w:tcW w:w="2126" w:type="dxa"/>
            <w:vMerge/>
            <w:shd w:val="clear" w:color="auto" w:fill="auto"/>
          </w:tcPr>
          <w:p w:rsidR="00424C6C" w:rsidRPr="00331491" w:rsidRDefault="00424C6C" w:rsidP="00886618">
            <w:pPr>
              <w:jc w:val="center"/>
              <w:rPr>
                <w:rFonts w:eastAsia="Times New Roman"/>
                <w:lang w:eastAsia="ru-RU"/>
              </w:rPr>
            </w:pP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t>ЭКЦ МБУК «ГЦМБ»</w:t>
            </w:r>
          </w:p>
        </w:tc>
      </w:tr>
      <w:tr w:rsidR="00424C6C" w:rsidRPr="00331491" w:rsidTr="00886618">
        <w:trPr>
          <w:trHeight w:val="690"/>
        </w:trPr>
        <w:tc>
          <w:tcPr>
            <w:tcW w:w="8472" w:type="dxa"/>
            <w:shd w:val="clear" w:color="auto" w:fill="auto"/>
          </w:tcPr>
          <w:p w:rsidR="00424C6C" w:rsidRPr="00331491" w:rsidRDefault="00424C6C" w:rsidP="00886618">
            <w:r w:rsidRPr="00331491">
              <w:t>Беседа-игра «Осенняя мозаика»</w:t>
            </w:r>
          </w:p>
          <w:p w:rsidR="00424C6C" w:rsidRPr="00331491" w:rsidRDefault="00424C6C" w:rsidP="00886618">
            <w:r w:rsidRPr="00331491">
              <w:t>Познавательное занятие «Тайны леса»</w:t>
            </w:r>
          </w:p>
          <w:p w:rsidR="00424C6C" w:rsidRPr="00331491" w:rsidRDefault="00424C6C" w:rsidP="00886618">
            <w:r w:rsidRPr="00331491">
              <w:t>Игровое занятие «Осенний урожай»</w:t>
            </w:r>
          </w:p>
        </w:tc>
        <w:tc>
          <w:tcPr>
            <w:tcW w:w="1417" w:type="dxa"/>
            <w:shd w:val="clear" w:color="auto" w:fill="auto"/>
          </w:tcPr>
          <w:p w:rsidR="00424C6C" w:rsidRPr="00331491" w:rsidRDefault="00424C6C" w:rsidP="00886618">
            <w:pPr>
              <w:jc w:val="both"/>
            </w:pPr>
            <w:r w:rsidRPr="00331491">
              <w:t xml:space="preserve">Сентябрь </w:t>
            </w:r>
          </w:p>
        </w:tc>
        <w:tc>
          <w:tcPr>
            <w:tcW w:w="2126" w:type="dxa"/>
            <w:vMerge/>
            <w:shd w:val="clear" w:color="auto" w:fill="auto"/>
          </w:tcPr>
          <w:p w:rsidR="00424C6C" w:rsidRPr="00331491" w:rsidRDefault="00424C6C" w:rsidP="00886618">
            <w:pPr>
              <w:jc w:val="center"/>
              <w:rPr>
                <w:rFonts w:eastAsia="Times New Roman"/>
                <w:lang w:eastAsia="ru-RU"/>
              </w:rPr>
            </w:pP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t>ЭКЦ МБУК «ГЦМБ»</w:t>
            </w:r>
          </w:p>
        </w:tc>
      </w:tr>
      <w:tr w:rsidR="00424C6C" w:rsidRPr="00331491" w:rsidTr="00886618">
        <w:trPr>
          <w:trHeight w:val="273"/>
        </w:trPr>
        <w:tc>
          <w:tcPr>
            <w:tcW w:w="8472" w:type="dxa"/>
            <w:shd w:val="clear" w:color="auto" w:fill="auto"/>
          </w:tcPr>
          <w:p w:rsidR="00424C6C" w:rsidRPr="00331491" w:rsidRDefault="00424C6C" w:rsidP="00886618">
            <w:r w:rsidRPr="00331491">
              <w:t>Беседа-игра «Животные готовятся к зиме»</w:t>
            </w:r>
          </w:p>
          <w:p w:rsidR="00424C6C" w:rsidRPr="00331491" w:rsidRDefault="00424C6C" w:rsidP="00886618">
            <w:r w:rsidRPr="00331491">
              <w:t>Экологический час «Заочная экскурсия в заповедник «Басеги»</w:t>
            </w:r>
          </w:p>
          <w:p w:rsidR="00424C6C" w:rsidRPr="00331491" w:rsidRDefault="00424C6C" w:rsidP="00886618">
            <w:r w:rsidRPr="00331491">
              <w:t>Познавательное занятие «Мы выбираем дружбу»</w:t>
            </w:r>
          </w:p>
        </w:tc>
        <w:tc>
          <w:tcPr>
            <w:tcW w:w="1417" w:type="dxa"/>
            <w:shd w:val="clear" w:color="auto" w:fill="auto"/>
          </w:tcPr>
          <w:p w:rsidR="00424C6C" w:rsidRPr="00331491" w:rsidRDefault="00424C6C" w:rsidP="00886618">
            <w:pPr>
              <w:jc w:val="both"/>
            </w:pPr>
            <w:r w:rsidRPr="00331491">
              <w:t xml:space="preserve">Октябрь </w:t>
            </w:r>
          </w:p>
        </w:tc>
        <w:tc>
          <w:tcPr>
            <w:tcW w:w="2126" w:type="dxa"/>
            <w:vMerge/>
            <w:shd w:val="clear" w:color="auto" w:fill="auto"/>
          </w:tcPr>
          <w:p w:rsidR="00424C6C" w:rsidRPr="00331491" w:rsidRDefault="00424C6C" w:rsidP="00886618">
            <w:pPr>
              <w:jc w:val="center"/>
              <w:rPr>
                <w:rFonts w:eastAsia="Times New Roman"/>
                <w:lang w:eastAsia="ru-RU"/>
              </w:rPr>
            </w:pP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t>ЭКЦ МБУК «ГЦМБ»</w:t>
            </w:r>
          </w:p>
        </w:tc>
      </w:tr>
      <w:tr w:rsidR="00424C6C" w:rsidRPr="00331491" w:rsidTr="00886618">
        <w:trPr>
          <w:trHeight w:val="690"/>
        </w:trPr>
        <w:tc>
          <w:tcPr>
            <w:tcW w:w="8472" w:type="dxa"/>
            <w:shd w:val="clear" w:color="auto" w:fill="auto"/>
          </w:tcPr>
          <w:p w:rsidR="00424C6C" w:rsidRPr="00331491" w:rsidRDefault="00424C6C" w:rsidP="00886618">
            <w:r w:rsidRPr="00331491">
              <w:t>Беседа-игра «Синичкин день»</w:t>
            </w:r>
          </w:p>
          <w:p w:rsidR="00424C6C" w:rsidRPr="00331491" w:rsidRDefault="00424C6C" w:rsidP="00886618">
            <w:r w:rsidRPr="00331491">
              <w:t>Заочное путешествие «Природа родного края»</w:t>
            </w:r>
          </w:p>
          <w:p w:rsidR="00424C6C" w:rsidRPr="00331491" w:rsidRDefault="00424C6C" w:rsidP="00886618">
            <w:r w:rsidRPr="00331491">
              <w:t>Эко-игра «Правила хорошего хозяина» (</w:t>
            </w:r>
            <w:proofErr w:type="gramStart"/>
            <w:r w:rsidRPr="00331491">
              <w:t>к</w:t>
            </w:r>
            <w:proofErr w:type="gramEnd"/>
            <w:r w:rsidRPr="00331491">
              <w:t xml:space="preserve"> Дню энергосбережения)</w:t>
            </w:r>
          </w:p>
        </w:tc>
        <w:tc>
          <w:tcPr>
            <w:tcW w:w="1417" w:type="dxa"/>
            <w:shd w:val="clear" w:color="auto" w:fill="auto"/>
          </w:tcPr>
          <w:p w:rsidR="00424C6C" w:rsidRPr="00331491" w:rsidRDefault="00424C6C" w:rsidP="00886618">
            <w:pPr>
              <w:jc w:val="both"/>
            </w:pPr>
            <w:r w:rsidRPr="00331491">
              <w:t xml:space="preserve">Ноябрь </w:t>
            </w:r>
          </w:p>
        </w:tc>
        <w:tc>
          <w:tcPr>
            <w:tcW w:w="2126" w:type="dxa"/>
            <w:vMerge/>
            <w:shd w:val="clear" w:color="auto" w:fill="auto"/>
          </w:tcPr>
          <w:p w:rsidR="00424C6C" w:rsidRPr="00331491" w:rsidRDefault="00424C6C" w:rsidP="00886618">
            <w:pPr>
              <w:jc w:val="center"/>
              <w:rPr>
                <w:rFonts w:eastAsia="Times New Roman"/>
                <w:lang w:eastAsia="ru-RU"/>
              </w:rPr>
            </w:pP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t>ЭКЦ МБУК «ГЦМБ»</w:t>
            </w:r>
          </w:p>
        </w:tc>
      </w:tr>
      <w:tr w:rsidR="00424C6C" w:rsidRPr="00331491" w:rsidTr="00886618">
        <w:trPr>
          <w:trHeight w:val="690"/>
        </w:trPr>
        <w:tc>
          <w:tcPr>
            <w:tcW w:w="8472" w:type="dxa"/>
            <w:shd w:val="clear" w:color="auto" w:fill="auto"/>
          </w:tcPr>
          <w:p w:rsidR="00424C6C" w:rsidRPr="00331491" w:rsidRDefault="00424C6C" w:rsidP="00886618">
            <w:r w:rsidRPr="00331491">
              <w:t>Беседа «Зимние праздники»</w:t>
            </w:r>
          </w:p>
          <w:p w:rsidR="00424C6C" w:rsidRPr="00331491" w:rsidRDefault="00424C6C" w:rsidP="00886618">
            <w:r w:rsidRPr="00331491">
              <w:t>Беседа-игра «Новый год в разных странах мира»</w:t>
            </w:r>
          </w:p>
        </w:tc>
        <w:tc>
          <w:tcPr>
            <w:tcW w:w="1417" w:type="dxa"/>
            <w:shd w:val="clear" w:color="auto" w:fill="auto"/>
          </w:tcPr>
          <w:p w:rsidR="00424C6C" w:rsidRPr="00331491" w:rsidRDefault="00424C6C" w:rsidP="00886618">
            <w:pPr>
              <w:jc w:val="both"/>
            </w:pPr>
            <w:r w:rsidRPr="00331491">
              <w:t xml:space="preserve">Декабрь </w:t>
            </w:r>
          </w:p>
        </w:tc>
        <w:tc>
          <w:tcPr>
            <w:tcW w:w="2126" w:type="dxa"/>
            <w:vMerge/>
            <w:shd w:val="clear" w:color="auto" w:fill="auto"/>
          </w:tcPr>
          <w:p w:rsidR="00424C6C" w:rsidRPr="00331491" w:rsidRDefault="00424C6C" w:rsidP="00886618">
            <w:pPr>
              <w:jc w:val="center"/>
              <w:rPr>
                <w:rFonts w:eastAsia="Times New Roman"/>
                <w:lang w:eastAsia="ru-RU"/>
              </w:rPr>
            </w:pP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t>ЭКЦ МБУК «ГЦМБ»</w:t>
            </w:r>
          </w:p>
        </w:tc>
      </w:tr>
      <w:tr w:rsidR="00424C6C" w:rsidRPr="00331491" w:rsidTr="00886618">
        <w:trPr>
          <w:trHeight w:val="683"/>
        </w:trPr>
        <w:tc>
          <w:tcPr>
            <w:tcW w:w="8472" w:type="dxa"/>
            <w:shd w:val="clear" w:color="auto" w:fill="auto"/>
          </w:tcPr>
          <w:p w:rsidR="00424C6C" w:rsidRPr="00331491" w:rsidRDefault="00424C6C" w:rsidP="00886618">
            <w:r w:rsidRPr="00331491">
              <w:t>Районная Акция «Громкие чтения произведений Виталия Бианки» (к 125-летию со дня рождения В. Бианки)</w:t>
            </w:r>
          </w:p>
        </w:tc>
        <w:tc>
          <w:tcPr>
            <w:tcW w:w="1417" w:type="dxa"/>
            <w:shd w:val="clear" w:color="auto" w:fill="auto"/>
          </w:tcPr>
          <w:p w:rsidR="00424C6C" w:rsidRPr="00331491" w:rsidRDefault="00424C6C" w:rsidP="00886618">
            <w:pPr>
              <w:jc w:val="both"/>
            </w:pPr>
            <w:r w:rsidRPr="00331491">
              <w:rPr>
                <w:rFonts w:eastAsia="Times New Roman"/>
                <w:lang w:eastAsia="ru-RU"/>
              </w:rPr>
              <w:t xml:space="preserve">Февраль </w:t>
            </w:r>
          </w:p>
        </w:tc>
        <w:tc>
          <w:tcPr>
            <w:tcW w:w="2126" w:type="dxa"/>
            <w:shd w:val="clear" w:color="auto" w:fill="auto"/>
          </w:tcPr>
          <w:p w:rsidR="00424C6C" w:rsidRPr="00331491" w:rsidRDefault="00424C6C" w:rsidP="00886618">
            <w:pPr>
              <w:jc w:val="cente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r w:rsidRPr="00331491">
              <w:rPr>
                <w:rFonts w:eastAsia="Times New Roman"/>
                <w:lang w:eastAsia="ru-RU"/>
              </w:rPr>
              <w:t>Библиотеки района</w:t>
            </w:r>
          </w:p>
        </w:tc>
      </w:tr>
      <w:tr w:rsidR="00424C6C" w:rsidRPr="00331491" w:rsidTr="00886618">
        <w:trPr>
          <w:trHeight w:val="566"/>
        </w:trPr>
        <w:tc>
          <w:tcPr>
            <w:tcW w:w="8472" w:type="dxa"/>
            <w:shd w:val="clear" w:color="auto" w:fill="auto"/>
          </w:tcPr>
          <w:p w:rsidR="00424C6C" w:rsidRPr="00331491" w:rsidRDefault="00424C6C" w:rsidP="00886618">
            <w:r w:rsidRPr="00331491">
              <w:lastRenderedPageBreak/>
              <w:t>Участие в Акции «Марш парков»</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Апрель </w:t>
            </w:r>
          </w:p>
        </w:tc>
        <w:tc>
          <w:tcPr>
            <w:tcW w:w="2126" w:type="dxa"/>
            <w:shd w:val="clear" w:color="auto" w:fill="auto"/>
          </w:tcPr>
          <w:p w:rsidR="00424C6C" w:rsidRPr="00331491" w:rsidRDefault="00424C6C" w:rsidP="00886618">
            <w:pPr>
              <w:jc w:val="cente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r w:rsidRPr="00331491">
              <w:rPr>
                <w:rFonts w:eastAsia="Times New Roman"/>
                <w:lang w:eastAsia="ru-RU"/>
              </w:rPr>
              <w:t>Библиотеки района</w:t>
            </w:r>
          </w:p>
        </w:tc>
      </w:tr>
      <w:tr w:rsidR="00424C6C" w:rsidRPr="00331491" w:rsidTr="00886618">
        <w:trPr>
          <w:trHeight w:val="581"/>
        </w:trPr>
        <w:tc>
          <w:tcPr>
            <w:tcW w:w="8472" w:type="dxa"/>
            <w:shd w:val="clear" w:color="auto" w:fill="auto"/>
          </w:tcPr>
          <w:p w:rsidR="00424C6C" w:rsidRPr="00331491" w:rsidRDefault="00424C6C" w:rsidP="00886618">
            <w:r w:rsidRPr="00331491">
              <w:t>Участие в Акции «Дни защиты от экологической опасности»</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Апрель – май </w:t>
            </w:r>
          </w:p>
        </w:tc>
        <w:tc>
          <w:tcPr>
            <w:tcW w:w="2126" w:type="dxa"/>
            <w:shd w:val="clear" w:color="auto" w:fill="auto"/>
          </w:tcPr>
          <w:p w:rsidR="00424C6C" w:rsidRPr="00331491" w:rsidRDefault="00424C6C" w:rsidP="00886618">
            <w:pPr>
              <w:jc w:val="cente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МБУК «ГЦМБ»</w:t>
            </w:r>
          </w:p>
          <w:p w:rsidR="00424C6C" w:rsidRPr="00331491" w:rsidRDefault="00424C6C" w:rsidP="00886618">
            <w:r w:rsidRPr="00331491">
              <w:rPr>
                <w:rFonts w:eastAsia="Times New Roman"/>
                <w:lang w:eastAsia="ru-RU"/>
              </w:rPr>
              <w:t>Библиотеки района</w:t>
            </w:r>
          </w:p>
        </w:tc>
      </w:tr>
      <w:tr w:rsidR="00424C6C" w:rsidRPr="00331491" w:rsidTr="00886618">
        <w:trPr>
          <w:trHeight w:val="581"/>
        </w:trPr>
        <w:tc>
          <w:tcPr>
            <w:tcW w:w="8472" w:type="dxa"/>
            <w:shd w:val="clear" w:color="auto" w:fill="auto"/>
          </w:tcPr>
          <w:p w:rsidR="00424C6C" w:rsidRPr="00331491" w:rsidRDefault="00424C6C" w:rsidP="00886618">
            <w:r w:rsidRPr="00331491">
              <w:t>Онлайн-встреча с коллегами по обмену опытом работы по экологическому просвещению в рамках проекта МБУК «ОМБ» г</w:t>
            </w:r>
            <w:proofErr w:type="gramStart"/>
            <w:r w:rsidRPr="00331491">
              <w:t>.П</w:t>
            </w:r>
            <w:proofErr w:type="gramEnd"/>
            <w:r w:rsidRPr="00331491">
              <w:t>ерми  «ИНТЕРактивный марафон: Пермь-Оса-Бианки»</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3 кв. </w:t>
            </w:r>
          </w:p>
          <w:p w:rsidR="00424C6C" w:rsidRPr="00331491" w:rsidRDefault="00424C6C" w:rsidP="00886618">
            <w:pPr>
              <w:jc w:val="both"/>
              <w:rPr>
                <w:rFonts w:eastAsia="Times New Roman"/>
                <w:lang w:eastAsia="ru-RU"/>
              </w:rPr>
            </w:pPr>
            <w:r w:rsidRPr="00331491">
              <w:rPr>
                <w:rFonts w:eastAsia="Times New Roman"/>
                <w:lang w:eastAsia="ru-RU"/>
              </w:rPr>
              <w:t>2019 г.</w:t>
            </w:r>
          </w:p>
        </w:tc>
        <w:tc>
          <w:tcPr>
            <w:tcW w:w="2126"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Работники библиотечных учреждений</w:t>
            </w:r>
          </w:p>
        </w:tc>
        <w:tc>
          <w:tcPr>
            <w:tcW w:w="2771" w:type="dxa"/>
            <w:shd w:val="clear" w:color="auto" w:fill="auto"/>
          </w:tcPr>
          <w:p w:rsidR="00424C6C" w:rsidRPr="00331491" w:rsidRDefault="00424C6C" w:rsidP="00886618">
            <w:pPr>
              <w:rPr>
                <w:rFonts w:eastAsia="Times New Roman"/>
                <w:lang w:eastAsia="ru-RU"/>
              </w:rPr>
            </w:pPr>
            <w:r w:rsidRPr="00331491">
              <w:rPr>
                <w:rFonts w:eastAsia="Times New Roman"/>
                <w:lang w:eastAsia="ru-RU"/>
              </w:rPr>
              <w:t>МБУК «ГЦМБ»</w:t>
            </w:r>
          </w:p>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Библиотеки района</w:t>
            </w:r>
          </w:p>
        </w:tc>
      </w:tr>
      <w:tr w:rsidR="00424C6C" w:rsidRPr="00331491" w:rsidTr="00886618">
        <w:trPr>
          <w:trHeight w:val="579"/>
        </w:trPr>
        <w:tc>
          <w:tcPr>
            <w:tcW w:w="8472" w:type="dxa"/>
            <w:shd w:val="clear" w:color="auto" w:fill="auto"/>
          </w:tcPr>
          <w:p w:rsidR="00424C6C" w:rsidRPr="00331491" w:rsidRDefault="00424C6C" w:rsidP="00886618">
            <w:r w:rsidRPr="00331491">
              <w:t>«Цветущий яркий май»: обзор</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Май </w:t>
            </w:r>
          </w:p>
        </w:tc>
        <w:tc>
          <w:tcPr>
            <w:tcW w:w="2126" w:type="dxa"/>
            <w:shd w:val="clear" w:color="auto" w:fill="auto"/>
          </w:tcPr>
          <w:p w:rsidR="00424C6C" w:rsidRPr="00331491" w:rsidRDefault="00424C6C" w:rsidP="00886618">
            <w:pPr>
              <w:jc w:val="center"/>
              <w:rPr>
                <w:rFonts w:eastAsia="Times New Roman"/>
                <w:lang w:eastAsia="ru-RU"/>
              </w:rPr>
            </w:pPr>
            <w:r w:rsidRPr="00331491">
              <w:rPr>
                <w:rFonts w:eastAsia="Times New Roman"/>
                <w:lang w:eastAsia="ru-RU"/>
              </w:rPr>
              <w:t>Все категории пользователей</w:t>
            </w:r>
          </w:p>
        </w:tc>
        <w:tc>
          <w:tcPr>
            <w:tcW w:w="2771" w:type="dxa"/>
            <w:shd w:val="clear" w:color="auto" w:fill="auto"/>
          </w:tcPr>
          <w:p w:rsidR="00424C6C" w:rsidRPr="00331491" w:rsidRDefault="00424C6C" w:rsidP="00886618">
            <w:pPr>
              <w:tabs>
                <w:tab w:val="left" w:pos="6300"/>
              </w:tabs>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.С</w:t>
            </w:r>
            <w:proofErr w:type="gramEnd"/>
            <w:r w:rsidRPr="00331491">
              <w:rPr>
                <w:rFonts w:eastAsia="Times New Roman"/>
                <w:lang w:eastAsia="ru-RU"/>
              </w:rPr>
              <w:t>редняя Усьва</w:t>
            </w:r>
          </w:p>
        </w:tc>
      </w:tr>
      <w:tr w:rsidR="00424C6C" w:rsidRPr="00331491" w:rsidTr="00886618">
        <w:trPr>
          <w:trHeight w:val="579"/>
        </w:trPr>
        <w:tc>
          <w:tcPr>
            <w:tcW w:w="8472" w:type="dxa"/>
            <w:shd w:val="clear" w:color="auto" w:fill="auto"/>
          </w:tcPr>
          <w:p w:rsidR="00424C6C" w:rsidRPr="00331491" w:rsidRDefault="00424C6C" w:rsidP="00886618">
            <w:r w:rsidRPr="00331491">
              <w:t>«Веселый космодром» литературная гостиная</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Апрель </w:t>
            </w:r>
          </w:p>
        </w:tc>
        <w:tc>
          <w:tcPr>
            <w:tcW w:w="2126" w:type="dxa"/>
            <w:shd w:val="clear" w:color="auto" w:fill="auto"/>
          </w:tcPr>
          <w:p w:rsidR="00424C6C" w:rsidRPr="00331491" w:rsidRDefault="00424C6C" w:rsidP="00886618">
            <w:pPr>
              <w:jc w:val="both"/>
            </w:pPr>
            <w:r w:rsidRPr="00331491">
              <w:t>Все категории пользователей</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.М</w:t>
            </w:r>
            <w:proofErr w:type="gramEnd"/>
            <w:r w:rsidRPr="00331491">
              <w:rPr>
                <w:rFonts w:eastAsia="Times New Roman"/>
                <w:lang w:eastAsia="ru-RU"/>
              </w:rPr>
              <w:t>едведка</w:t>
            </w:r>
          </w:p>
        </w:tc>
      </w:tr>
      <w:tr w:rsidR="00424C6C" w:rsidRPr="00331491" w:rsidTr="00886618">
        <w:trPr>
          <w:trHeight w:val="579"/>
        </w:trPr>
        <w:tc>
          <w:tcPr>
            <w:tcW w:w="8472" w:type="dxa"/>
            <w:shd w:val="clear" w:color="auto" w:fill="auto"/>
          </w:tcPr>
          <w:p w:rsidR="00424C6C" w:rsidRPr="00331491" w:rsidRDefault="00424C6C" w:rsidP="00886618">
            <w:r w:rsidRPr="00331491">
              <w:t>«Экологическая сказка» игровая программа</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Июнь </w:t>
            </w:r>
          </w:p>
        </w:tc>
        <w:tc>
          <w:tcPr>
            <w:tcW w:w="2126" w:type="dxa"/>
            <w:shd w:val="clear" w:color="auto" w:fill="auto"/>
          </w:tcPr>
          <w:p w:rsidR="00424C6C" w:rsidRPr="00331491" w:rsidRDefault="00424C6C" w:rsidP="00886618">
            <w:pPr>
              <w:jc w:val="both"/>
            </w:pPr>
            <w:r w:rsidRPr="00331491">
              <w:t>Дети</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.М</w:t>
            </w:r>
            <w:proofErr w:type="gramEnd"/>
            <w:r w:rsidRPr="00331491">
              <w:rPr>
                <w:rFonts w:eastAsia="Times New Roman"/>
                <w:lang w:eastAsia="ru-RU"/>
              </w:rPr>
              <w:t>едведка</w:t>
            </w:r>
          </w:p>
        </w:tc>
      </w:tr>
      <w:tr w:rsidR="00424C6C" w:rsidRPr="00331491" w:rsidTr="00886618">
        <w:trPr>
          <w:trHeight w:val="579"/>
        </w:trPr>
        <w:tc>
          <w:tcPr>
            <w:tcW w:w="8472" w:type="dxa"/>
            <w:shd w:val="clear" w:color="auto" w:fill="auto"/>
          </w:tcPr>
          <w:p w:rsidR="00424C6C" w:rsidRPr="00331491" w:rsidRDefault="00424C6C" w:rsidP="00886618">
            <w:r w:rsidRPr="00331491">
              <w:t>«Птичий переполох» познавательный час</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Апрель </w:t>
            </w:r>
          </w:p>
        </w:tc>
        <w:tc>
          <w:tcPr>
            <w:tcW w:w="2126" w:type="dxa"/>
            <w:shd w:val="clear" w:color="auto" w:fill="auto"/>
          </w:tcPr>
          <w:p w:rsidR="00424C6C" w:rsidRPr="00331491" w:rsidRDefault="00424C6C" w:rsidP="00886618">
            <w:pPr>
              <w:jc w:val="both"/>
            </w:pPr>
            <w:r w:rsidRPr="00331491">
              <w:t xml:space="preserve">Дети </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.П</w:t>
            </w:r>
            <w:proofErr w:type="gramEnd"/>
            <w:r w:rsidRPr="00331491">
              <w:rPr>
                <w:rFonts w:eastAsia="Times New Roman"/>
                <w:lang w:eastAsia="ru-RU"/>
              </w:rPr>
              <w:t>ромысла</w:t>
            </w:r>
          </w:p>
        </w:tc>
      </w:tr>
      <w:tr w:rsidR="00424C6C" w:rsidRPr="00331491" w:rsidTr="00886618">
        <w:trPr>
          <w:trHeight w:val="579"/>
        </w:trPr>
        <w:tc>
          <w:tcPr>
            <w:tcW w:w="8472" w:type="dxa"/>
            <w:shd w:val="clear" w:color="auto" w:fill="auto"/>
          </w:tcPr>
          <w:p w:rsidR="00424C6C" w:rsidRPr="00331491" w:rsidRDefault="00424C6C" w:rsidP="00886618">
            <w:r w:rsidRPr="00331491">
              <w:t>«Загадки про братьев наших меньших» викторина</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Июль </w:t>
            </w:r>
          </w:p>
        </w:tc>
        <w:tc>
          <w:tcPr>
            <w:tcW w:w="2126" w:type="dxa"/>
            <w:shd w:val="clear" w:color="auto" w:fill="auto"/>
          </w:tcPr>
          <w:p w:rsidR="00424C6C" w:rsidRPr="00331491" w:rsidRDefault="00424C6C" w:rsidP="00886618">
            <w:pPr>
              <w:jc w:val="both"/>
            </w:pPr>
            <w:r w:rsidRPr="00331491">
              <w:t>Дети</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.П</w:t>
            </w:r>
            <w:proofErr w:type="gramEnd"/>
            <w:r w:rsidRPr="00331491">
              <w:rPr>
                <w:rFonts w:eastAsia="Times New Roman"/>
                <w:lang w:eastAsia="ru-RU"/>
              </w:rPr>
              <w:t>ромысла</w:t>
            </w:r>
          </w:p>
        </w:tc>
      </w:tr>
      <w:tr w:rsidR="00424C6C" w:rsidRPr="00331491" w:rsidTr="00886618">
        <w:trPr>
          <w:trHeight w:val="579"/>
        </w:trPr>
        <w:tc>
          <w:tcPr>
            <w:tcW w:w="8472" w:type="dxa"/>
            <w:shd w:val="clear" w:color="auto" w:fill="auto"/>
          </w:tcPr>
          <w:p w:rsidR="00424C6C" w:rsidRPr="00331491" w:rsidRDefault="00424C6C" w:rsidP="00886618">
            <w:r w:rsidRPr="00331491">
              <w:t>«Посиделки на болоте» зоо-урок</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Октябрь </w:t>
            </w:r>
          </w:p>
        </w:tc>
        <w:tc>
          <w:tcPr>
            <w:tcW w:w="2126" w:type="dxa"/>
            <w:shd w:val="clear" w:color="auto" w:fill="auto"/>
          </w:tcPr>
          <w:p w:rsidR="00424C6C" w:rsidRPr="00331491" w:rsidRDefault="00424C6C" w:rsidP="00886618">
            <w:pPr>
              <w:jc w:val="both"/>
            </w:pPr>
            <w:r w:rsidRPr="00331491">
              <w:t xml:space="preserve">Дети </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.П</w:t>
            </w:r>
            <w:proofErr w:type="gramEnd"/>
            <w:r w:rsidRPr="00331491">
              <w:rPr>
                <w:rFonts w:eastAsia="Times New Roman"/>
                <w:lang w:eastAsia="ru-RU"/>
              </w:rPr>
              <w:t>ромысла</w:t>
            </w:r>
          </w:p>
        </w:tc>
      </w:tr>
      <w:tr w:rsidR="00424C6C" w:rsidRPr="00331491" w:rsidTr="00886618">
        <w:trPr>
          <w:trHeight w:val="579"/>
        </w:trPr>
        <w:tc>
          <w:tcPr>
            <w:tcW w:w="8472" w:type="dxa"/>
            <w:shd w:val="clear" w:color="auto" w:fill="auto"/>
          </w:tcPr>
          <w:p w:rsidR="00424C6C" w:rsidRPr="00331491" w:rsidRDefault="00424C6C" w:rsidP="00886618">
            <w:r w:rsidRPr="00331491">
              <w:t xml:space="preserve">«Крылатая радуга» видео-презентация </w:t>
            </w:r>
          </w:p>
        </w:tc>
        <w:tc>
          <w:tcPr>
            <w:tcW w:w="1417"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 xml:space="preserve">Ноябрь </w:t>
            </w:r>
          </w:p>
        </w:tc>
        <w:tc>
          <w:tcPr>
            <w:tcW w:w="2126" w:type="dxa"/>
            <w:shd w:val="clear" w:color="auto" w:fill="auto"/>
          </w:tcPr>
          <w:p w:rsidR="00424C6C" w:rsidRPr="00331491" w:rsidRDefault="00424C6C" w:rsidP="00886618">
            <w:pPr>
              <w:jc w:val="both"/>
            </w:pPr>
            <w:r w:rsidRPr="00331491">
              <w:t>Дети</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.П</w:t>
            </w:r>
            <w:proofErr w:type="gramEnd"/>
            <w:r w:rsidRPr="00331491">
              <w:rPr>
                <w:rFonts w:eastAsia="Times New Roman"/>
                <w:lang w:eastAsia="ru-RU"/>
              </w:rPr>
              <w:t>ромысла</w:t>
            </w:r>
          </w:p>
        </w:tc>
      </w:tr>
      <w:tr w:rsidR="00424C6C" w:rsidRPr="00331491" w:rsidTr="00886618">
        <w:trPr>
          <w:trHeight w:val="555"/>
        </w:trPr>
        <w:tc>
          <w:tcPr>
            <w:tcW w:w="14786" w:type="dxa"/>
            <w:gridSpan w:val="4"/>
            <w:shd w:val="clear" w:color="auto" w:fill="auto"/>
          </w:tcPr>
          <w:p w:rsidR="00424C6C" w:rsidRPr="00331491" w:rsidRDefault="00424C6C" w:rsidP="00886618">
            <w:pPr>
              <w:jc w:val="both"/>
            </w:pPr>
            <w:r w:rsidRPr="00331491">
              <w:rPr>
                <w:b/>
              </w:rPr>
              <w:t>Выставки и просмотры литературы</w:t>
            </w:r>
          </w:p>
        </w:tc>
      </w:tr>
      <w:tr w:rsidR="00424C6C" w:rsidRPr="00331491" w:rsidTr="00886618">
        <w:trPr>
          <w:trHeight w:val="450"/>
        </w:trPr>
        <w:tc>
          <w:tcPr>
            <w:tcW w:w="8472" w:type="dxa"/>
            <w:shd w:val="clear" w:color="auto" w:fill="auto"/>
          </w:tcPr>
          <w:p w:rsidR="00424C6C" w:rsidRPr="00331491" w:rsidRDefault="00424C6C" w:rsidP="00886618">
            <w:pPr>
              <w:jc w:val="both"/>
            </w:pPr>
            <w:r w:rsidRPr="00331491">
              <w:t>«Заповедный мир природы» книжно-иллюстрированная выставка</w:t>
            </w:r>
          </w:p>
        </w:tc>
        <w:tc>
          <w:tcPr>
            <w:tcW w:w="1417" w:type="dxa"/>
            <w:shd w:val="clear" w:color="auto" w:fill="auto"/>
          </w:tcPr>
          <w:p w:rsidR="00424C6C" w:rsidRPr="00331491" w:rsidRDefault="00424C6C" w:rsidP="00886618">
            <w:pPr>
              <w:jc w:val="both"/>
            </w:pPr>
            <w:r w:rsidRPr="00331491">
              <w:t xml:space="preserve">Январь </w:t>
            </w:r>
          </w:p>
        </w:tc>
        <w:tc>
          <w:tcPr>
            <w:tcW w:w="2126" w:type="dxa"/>
            <w:vMerge w:val="restart"/>
            <w:shd w:val="clear" w:color="auto" w:fill="auto"/>
          </w:tcPr>
          <w:p w:rsidR="00424C6C" w:rsidRPr="00331491" w:rsidRDefault="00424C6C" w:rsidP="00886618">
            <w:pPr>
              <w:jc w:val="both"/>
            </w:pPr>
            <w:r w:rsidRPr="00331491">
              <w:t>Все категории пользователей</w:t>
            </w:r>
          </w:p>
          <w:p w:rsidR="00424C6C" w:rsidRPr="00331491" w:rsidRDefault="00424C6C" w:rsidP="00886618">
            <w:pPr>
              <w:jc w:val="both"/>
            </w:pPr>
          </w:p>
        </w:tc>
        <w:tc>
          <w:tcPr>
            <w:tcW w:w="2771" w:type="dxa"/>
            <w:shd w:val="clear" w:color="auto" w:fill="auto"/>
          </w:tcPr>
          <w:p w:rsidR="00424C6C" w:rsidRPr="00331491" w:rsidRDefault="00424C6C" w:rsidP="00886618">
            <w:r w:rsidRPr="00331491">
              <w:t>ЭКЦ 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t>«Наши любимые домашние животные» выставка-загадка</w:t>
            </w:r>
          </w:p>
        </w:tc>
        <w:tc>
          <w:tcPr>
            <w:tcW w:w="1417" w:type="dxa"/>
            <w:shd w:val="clear" w:color="auto" w:fill="auto"/>
          </w:tcPr>
          <w:p w:rsidR="00424C6C" w:rsidRPr="00331491" w:rsidRDefault="00424C6C" w:rsidP="00886618">
            <w:pPr>
              <w:jc w:val="both"/>
            </w:pPr>
            <w:r w:rsidRPr="00331491">
              <w:t xml:space="preserve">Февраль </w:t>
            </w:r>
          </w:p>
        </w:tc>
        <w:tc>
          <w:tcPr>
            <w:tcW w:w="2126" w:type="dxa"/>
            <w:vMerge/>
            <w:shd w:val="clear" w:color="auto" w:fill="auto"/>
          </w:tcPr>
          <w:p w:rsidR="00424C6C" w:rsidRPr="00331491" w:rsidRDefault="00424C6C" w:rsidP="00886618">
            <w:pPr>
              <w:jc w:val="both"/>
            </w:pPr>
          </w:p>
        </w:tc>
        <w:tc>
          <w:tcPr>
            <w:tcW w:w="2771" w:type="dxa"/>
            <w:shd w:val="clear" w:color="auto" w:fill="auto"/>
          </w:tcPr>
          <w:p w:rsidR="00424C6C" w:rsidRPr="00331491" w:rsidRDefault="00424C6C" w:rsidP="00886618">
            <w:pPr>
              <w:jc w:val="both"/>
            </w:pPr>
            <w:r w:rsidRPr="00331491">
              <w:t xml:space="preserve">ЭКЦ </w:t>
            </w:r>
          </w:p>
          <w:p w:rsidR="00424C6C" w:rsidRPr="00331491" w:rsidRDefault="00424C6C" w:rsidP="00886618">
            <w:pPr>
              <w:jc w:val="both"/>
            </w:pPr>
            <w:r w:rsidRPr="00331491">
              <w:t>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t>«Весеннее пробуждение в природе»: выставка-игра</w:t>
            </w:r>
          </w:p>
        </w:tc>
        <w:tc>
          <w:tcPr>
            <w:tcW w:w="1417" w:type="dxa"/>
            <w:shd w:val="clear" w:color="auto" w:fill="auto"/>
          </w:tcPr>
          <w:p w:rsidR="00424C6C" w:rsidRPr="00331491" w:rsidRDefault="00424C6C" w:rsidP="00886618">
            <w:pPr>
              <w:jc w:val="both"/>
            </w:pPr>
            <w:r w:rsidRPr="00331491">
              <w:t xml:space="preserve">Март </w:t>
            </w:r>
          </w:p>
        </w:tc>
        <w:tc>
          <w:tcPr>
            <w:tcW w:w="2126" w:type="dxa"/>
            <w:vMerge/>
            <w:shd w:val="clear" w:color="auto" w:fill="auto"/>
          </w:tcPr>
          <w:p w:rsidR="00424C6C" w:rsidRPr="00331491" w:rsidRDefault="00424C6C" w:rsidP="00886618">
            <w:pPr>
              <w:jc w:val="both"/>
            </w:pPr>
          </w:p>
        </w:tc>
        <w:tc>
          <w:tcPr>
            <w:tcW w:w="2771" w:type="dxa"/>
            <w:shd w:val="clear" w:color="auto" w:fill="auto"/>
          </w:tcPr>
          <w:p w:rsidR="00424C6C" w:rsidRPr="00331491" w:rsidRDefault="00424C6C" w:rsidP="00886618">
            <w:pPr>
              <w:jc w:val="both"/>
            </w:pPr>
            <w:r w:rsidRPr="00331491">
              <w:t xml:space="preserve">ЭКЦ </w:t>
            </w:r>
          </w:p>
          <w:p w:rsidR="00424C6C" w:rsidRPr="00331491" w:rsidRDefault="00424C6C" w:rsidP="00886618">
            <w:pPr>
              <w:jc w:val="both"/>
            </w:pPr>
            <w:r w:rsidRPr="00331491">
              <w:t>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t>«Космо</w:t>
            </w:r>
            <w:proofErr w:type="gramStart"/>
            <w:r w:rsidRPr="00331491">
              <w:t>c</w:t>
            </w:r>
            <w:proofErr w:type="gramEnd"/>
            <w:r w:rsidRPr="00331491">
              <w:t xml:space="preserve"> вчера, сегодня, завтра»: выставка-викторина</w:t>
            </w:r>
          </w:p>
        </w:tc>
        <w:tc>
          <w:tcPr>
            <w:tcW w:w="1417" w:type="dxa"/>
            <w:shd w:val="clear" w:color="auto" w:fill="auto"/>
          </w:tcPr>
          <w:p w:rsidR="00424C6C" w:rsidRPr="00331491" w:rsidRDefault="00424C6C" w:rsidP="00886618">
            <w:pPr>
              <w:jc w:val="both"/>
            </w:pPr>
            <w:r w:rsidRPr="00331491">
              <w:t xml:space="preserve">Апрель </w:t>
            </w:r>
          </w:p>
        </w:tc>
        <w:tc>
          <w:tcPr>
            <w:tcW w:w="2126" w:type="dxa"/>
            <w:vMerge/>
            <w:shd w:val="clear" w:color="auto" w:fill="auto"/>
          </w:tcPr>
          <w:p w:rsidR="00424C6C" w:rsidRPr="00331491" w:rsidRDefault="00424C6C" w:rsidP="00886618">
            <w:pPr>
              <w:jc w:val="both"/>
            </w:pPr>
          </w:p>
        </w:tc>
        <w:tc>
          <w:tcPr>
            <w:tcW w:w="2771" w:type="dxa"/>
            <w:shd w:val="clear" w:color="auto" w:fill="auto"/>
          </w:tcPr>
          <w:p w:rsidR="00424C6C" w:rsidRPr="00331491" w:rsidRDefault="00424C6C" w:rsidP="00886618">
            <w:pPr>
              <w:jc w:val="both"/>
            </w:pPr>
            <w:r w:rsidRPr="00331491">
              <w:t xml:space="preserve">ЭКЦ </w:t>
            </w:r>
          </w:p>
          <w:p w:rsidR="00424C6C" w:rsidRPr="00331491" w:rsidRDefault="00424C6C" w:rsidP="00886618">
            <w:pPr>
              <w:jc w:val="both"/>
            </w:pPr>
            <w:r w:rsidRPr="00331491">
              <w:t>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t>«Дорожная азбука» выставка-игра</w:t>
            </w:r>
          </w:p>
        </w:tc>
        <w:tc>
          <w:tcPr>
            <w:tcW w:w="1417" w:type="dxa"/>
            <w:shd w:val="clear" w:color="auto" w:fill="auto"/>
          </w:tcPr>
          <w:p w:rsidR="00424C6C" w:rsidRPr="00331491" w:rsidRDefault="00424C6C" w:rsidP="00886618">
            <w:pPr>
              <w:jc w:val="both"/>
            </w:pPr>
            <w:r w:rsidRPr="00331491">
              <w:t xml:space="preserve">Май </w:t>
            </w:r>
          </w:p>
        </w:tc>
        <w:tc>
          <w:tcPr>
            <w:tcW w:w="2126" w:type="dxa"/>
            <w:vMerge/>
            <w:shd w:val="clear" w:color="auto" w:fill="auto"/>
          </w:tcPr>
          <w:p w:rsidR="00424C6C" w:rsidRPr="00331491" w:rsidRDefault="00424C6C" w:rsidP="00886618">
            <w:pPr>
              <w:jc w:val="both"/>
            </w:pPr>
          </w:p>
        </w:tc>
        <w:tc>
          <w:tcPr>
            <w:tcW w:w="2771" w:type="dxa"/>
            <w:shd w:val="clear" w:color="auto" w:fill="auto"/>
          </w:tcPr>
          <w:p w:rsidR="00424C6C" w:rsidRPr="00331491" w:rsidRDefault="00424C6C" w:rsidP="00886618">
            <w:pPr>
              <w:jc w:val="both"/>
            </w:pPr>
            <w:r w:rsidRPr="00331491">
              <w:t xml:space="preserve">ЭКЦ </w:t>
            </w:r>
          </w:p>
          <w:p w:rsidR="00424C6C" w:rsidRPr="00331491" w:rsidRDefault="00424C6C" w:rsidP="00886618">
            <w:pPr>
              <w:jc w:val="both"/>
            </w:pPr>
            <w:r w:rsidRPr="00331491">
              <w:lastRenderedPageBreak/>
              <w:t>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lastRenderedPageBreak/>
              <w:t>«Дружбой надо дорожить» выставка-диалог</w:t>
            </w:r>
          </w:p>
        </w:tc>
        <w:tc>
          <w:tcPr>
            <w:tcW w:w="1417" w:type="dxa"/>
            <w:shd w:val="clear" w:color="auto" w:fill="auto"/>
          </w:tcPr>
          <w:p w:rsidR="00424C6C" w:rsidRPr="00331491" w:rsidRDefault="00424C6C" w:rsidP="00886618">
            <w:pPr>
              <w:jc w:val="both"/>
            </w:pPr>
            <w:r w:rsidRPr="00331491">
              <w:t xml:space="preserve">Июнь </w:t>
            </w:r>
          </w:p>
        </w:tc>
        <w:tc>
          <w:tcPr>
            <w:tcW w:w="2126" w:type="dxa"/>
            <w:vMerge/>
            <w:shd w:val="clear" w:color="auto" w:fill="auto"/>
          </w:tcPr>
          <w:p w:rsidR="00424C6C" w:rsidRPr="00331491" w:rsidRDefault="00424C6C" w:rsidP="00886618">
            <w:pPr>
              <w:jc w:val="both"/>
            </w:pPr>
          </w:p>
        </w:tc>
        <w:tc>
          <w:tcPr>
            <w:tcW w:w="2771" w:type="dxa"/>
            <w:shd w:val="clear" w:color="auto" w:fill="auto"/>
          </w:tcPr>
          <w:p w:rsidR="00424C6C" w:rsidRPr="00331491" w:rsidRDefault="00424C6C" w:rsidP="00886618">
            <w:pPr>
              <w:jc w:val="both"/>
            </w:pPr>
            <w:r w:rsidRPr="00331491">
              <w:t xml:space="preserve">ЭКЦ </w:t>
            </w:r>
          </w:p>
          <w:p w:rsidR="00424C6C" w:rsidRPr="00331491" w:rsidRDefault="00424C6C" w:rsidP="00886618">
            <w:pPr>
              <w:jc w:val="both"/>
            </w:pPr>
            <w:r w:rsidRPr="00331491">
              <w:t>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t>«Водные маршруты родного края» книжно-иллюстрированная выставка</w:t>
            </w:r>
          </w:p>
        </w:tc>
        <w:tc>
          <w:tcPr>
            <w:tcW w:w="1417" w:type="dxa"/>
            <w:shd w:val="clear" w:color="auto" w:fill="auto"/>
          </w:tcPr>
          <w:p w:rsidR="00424C6C" w:rsidRPr="00331491" w:rsidRDefault="00424C6C" w:rsidP="00886618">
            <w:pPr>
              <w:jc w:val="both"/>
            </w:pPr>
            <w:r w:rsidRPr="00331491">
              <w:t xml:space="preserve">Июль </w:t>
            </w:r>
          </w:p>
        </w:tc>
        <w:tc>
          <w:tcPr>
            <w:tcW w:w="2126" w:type="dxa"/>
            <w:vMerge/>
            <w:shd w:val="clear" w:color="auto" w:fill="auto"/>
          </w:tcPr>
          <w:p w:rsidR="00424C6C" w:rsidRPr="00331491" w:rsidRDefault="00424C6C" w:rsidP="00886618">
            <w:pPr>
              <w:jc w:val="both"/>
            </w:pPr>
          </w:p>
        </w:tc>
        <w:tc>
          <w:tcPr>
            <w:tcW w:w="2771" w:type="dxa"/>
            <w:shd w:val="clear" w:color="auto" w:fill="auto"/>
          </w:tcPr>
          <w:p w:rsidR="00424C6C" w:rsidRPr="00331491" w:rsidRDefault="00424C6C" w:rsidP="00886618">
            <w:pPr>
              <w:jc w:val="both"/>
            </w:pPr>
            <w:r w:rsidRPr="00331491">
              <w:t xml:space="preserve">ЭКЦ </w:t>
            </w:r>
          </w:p>
          <w:p w:rsidR="00424C6C" w:rsidRPr="00331491" w:rsidRDefault="00424C6C" w:rsidP="00886618">
            <w:pPr>
              <w:jc w:val="both"/>
            </w:pPr>
            <w:r w:rsidRPr="00331491">
              <w:t>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t>«Страна Журналия» книжно-иллюстрированная выставка</w:t>
            </w:r>
          </w:p>
        </w:tc>
        <w:tc>
          <w:tcPr>
            <w:tcW w:w="1417" w:type="dxa"/>
            <w:shd w:val="clear" w:color="auto" w:fill="auto"/>
          </w:tcPr>
          <w:p w:rsidR="00424C6C" w:rsidRPr="00331491" w:rsidRDefault="00424C6C" w:rsidP="00886618">
            <w:pPr>
              <w:jc w:val="both"/>
            </w:pPr>
            <w:r w:rsidRPr="00331491">
              <w:t xml:space="preserve">Август </w:t>
            </w:r>
          </w:p>
        </w:tc>
        <w:tc>
          <w:tcPr>
            <w:tcW w:w="2126" w:type="dxa"/>
            <w:vMerge/>
            <w:shd w:val="clear" w:color="auto" w:fill="auto"/>
          </w:tcPr>
          <w:p w:rsidR="00424C6C" w:rsidRPr="00331491" w:rsidRDefault="00424C6C" w:rsidP="00886618">
            <w:pPr>
              <w:jc w:val="both"/>
            </w:pPr>
          </w:p>
        </w:tc>
        <w:tc>
          <w:tcPr>
            <w:tcW w:w="2771" w:type="dxa"/>
            <w:shd w:val="clear" w:color="auto" w:fill="auto"/>
          </w:tcPr>
          <w:p w:rsidR="00424C6C" w:rsidRPr="00331491" w:rsidRDefault="00424C6C" w:rsidP="00886618">
            <w:pPr>
              <w:jc w:val="both"/>
            </w:pPr>
            <w:r w:rsidRPr="00331491">
              <w:t xml:space="preserve">ЭКЦ </w:t>
            </w:r>
          </w:p>
          <w:p w:rsidR="00424C6C" w:rsidRPr="00331491" w:rsidRDefault="00424C6C" w:rsidP="00886618">
            <w:pPr>
              <w:jc w:val="both"/>
            </w:pPr>
            <w:r w:rsidRPr="00331491">
              <w:t>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t>«Осень-волшебница» книжно-иллюстрированная выставка</w:t>
            </w:r>
          </w:p>
        </w:tc>
        <w:tc>
          <w:tcPr>
            <w:tcW w:w="1417" w:type="dxa"/>
            <w:shd w:val="clear" w:color="auto" w:fill="auto"/>
          </w:tcPr>
          <w:p w:rsidR="00424C6C" w:rsidRPr="00331491" w:rsidRDefault="00424C6C" w:rsidP="00886618">
            <w:pPr>
              <w:jc w:val="both"/>
            </w:pPr>
            <w:r w:rsidRPr="00331491">
              <w:t xml:space="preserve">Сентябрь </w:t>
            </w:r>
          </w:p>
        </w:tc>
        <w:tc>
          <w:tcPr>
            <w:tcW w:w="2126" w:type="dxa"/>
            <w:vMerge/>
            <w:shd w:val="clear" w:color="auto" w:fill="auto"/>
          </w:tcPr>
          <w:p w:rsidR="00424C6C" w:rsidRPr="00331491" w:rsidRDefault="00424C6C" w:rsidP="00886618">
            <w:pPr>
              <w:jc w:val="both"/>
            </w:pPr>
          </w:p>
        </w:tc>
        <w:tc>
          <w:tcPr>
            <w:tcW w:w="2771" w:type="dxa"/>
            <w:shd w:val="clear" w:color="auto" w:fill="auto"/>
          </w:tcPr>
          <w:p w:rsidR="00424C6C" w:rsidRPr="00331491" w:rsidRDefault="00424C6C" w:rsidP="00886618">
            <w:pPr>
              <w:jc w:val="both"/>
            </w:pPr>
            <w:r w:rsidRPr="00331491">
              <w:t xml:space="preserve">ЭКЦ </w:t>
            </w:r>
          </w:p>
          <w:p w:rsidR="00424C6C" w:rsidRPr="00331491" w:rsidRDefault="00424C6C" w:rsidP="00886618">
            <w:pPr>
              <w:jc w:val="both"/>
            </w:pPr>
            <w:r w:rsidRPr="00331491">
              <w:t>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t xml:space="preserve"> «Вторая жизнь вещей» выставка литературы и поделок</w:t>
            </w:r>
          </w:p>
        </w:tc>
        <w:tc>
          <w:tcPr>
            <w:tcW w:w="1417" w:type="dxa"/>
            <w:shd w:val="clear" w:color="auto" w:fill="auto"/>
          </w:tcPr>
          <w:p w:rsidR="00424C6C" w:rsidRPr="00331491" w:rsidRDefault="00424C6C" w:rsidP="00886618">
            <w:pPr>
              <w:jc w:val="both"/>
            </w:pPr>
            <w:r w:rsidRPr="00331491">
              <w:t xml:space="preserve">Октябрь </w:t>
            </w:r>
          </w:p>
        </w:tc>
        <w:tc>
          <w:tcPr>
            <w:tcW w:w="2126" w:type="dxa"/>
            <w:vMerge/>
            <w:shd w:val="clear" w:color="auto" w:fill="auto"/>
          </w:tcPr>
          <w:p w:rsidR="00424C6C" w:rsidRPr="00331491" w:rsidRDefault="00424C6C" w:rsidP="00886618">
            <w:pPr>
              <w:jc w:val="both"/>
            </w:pPr>
          </w:p>
        </w:tc>
        <w:tc>
          <w:tcPr>
            <w:tcW w:w="2771" w:type="dxa"/>
            <w:shd w:val="clear" w:color="auto" w:fill="auto"/>
          </w:tcPr>
          <w:p w:rsidR="00424C6C" w:rsidRPr="00331491" w:rsidRDefault="00424C6C" w:rsidP="00886618">
            <w:pPr>
              <w:jc w:val="both"/>
            </w:pPr>
            <w:r w:rsidRPr="00331491">
              <w:t xml:space="preserve">ЭКЦ </w:t>
            </w:r>
          </w:p>
          <w:p w:rsidR="00424C6C" w:rsidRPr="00331491" w:rsidRDefault="00424C6C" w:rsidP="00886618">
            <w:pPr>
              <w:jc w:val="both"/>
            </w:pPr>
            <w:r w:rsidRPr="00331491">
              <w:t>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t>«Азбука энергосбережения» книжно-иллюстрированная выставка</w:t>
            </w:r>
          </w:p>
        </w:tc>
        <w:tc>
          <w:tcPr>
            <w:tcW w:w="1417" w:type="dxa"/>
            <w:shd w:val="clear" w:color="auto" w:fill="auto"/>
          </w:tcPr>
          <w:p w:rsidR="00424C6C" w:rsidRPr="00331491" w:rsidRDefault="00424C6C" w:rsidP="00886618">
            <w:pPr>
              <w:jc w:val="both"/>
            </w:pPr>
            <w:r w:rsidRPr="00331491">
              <w:t xml:space="preserve">Ноябрь </w:t>
            </w:r>
          </w:p>
        </w:tc>
        <w:tc>
          <w:tcPr>
            <w:tcW w:w="2126" w:type="dxa"/>
            <w:vMerge/>
            <w:shd w:val="clear" w:color="auto" w:fill="auto"/>
          </w:tcPr>
          <w:p w:rsidR="00424C6C" w:rsidRPr="00331491" w:rsidRDefault="00424C6C" w:rsidP="00886618">
            <w:pPr>
              <w:jc w:val="both"/>
            </w:pPr>
          </w:p>
        </w:tc>
        <w:tc>
          <w:tcPr>
            <w:tcW w:w="2771" w:type="dxa"/>
            <w:shd w:val="clear" w:color="auto" w:fill="auto"/>
          </w:tcPr>
          <w:p w:rsidR="00424C6C" w:rsidRPr="00331491" w:rsidRDefault="00424C6C" w:rsidP="00886618">
            <w:pPr>
              <w:jc w:val="both"/>
            </w:pPr>
            <w:r w:rsidRPr="00331491">
              <w:t xml:space="preserve">ЭКЦ </w:t>
            </w:r>
          </w:p>
          <w:p w:rsidR="00424C6C" w:rsidRPr="00331491" w:rsidRDefault="00424C6C" w:rsidP="00886618">
            <w:pPr>
              <w:jc w:val="both"/>
            </w:pPr>
            <w:r w:rsidRPr="00331491">
              <w:t>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t>«Сказочный мир природы зимой» выставка-загадка</w:t>
            </w:r>
          </w:p>
        </w:tc>
        <w:tc>
          <w:tcPr>
            <w:tcW w:w="1417" w:type="dxa"/>
            <w:shd w:val="clear" w:color="auto" w:fill="auto"/>
          </w:tcPr>
          <w:p w:rsidR="00424C6C" w:rsidRPr="00331491" w:rsidRDefault="00424C6C" w:rsidP="00886618">
            <w:pPr>
              <w:jc w:val="both"/>
            </w:pPr>
            <w:r w:rsidRPr="00331491">
              <w:t xml:space="preserve">Декабрь </w:t>
            </w:r>
          </w:p>
        </w:tc>
        <w:tc>
          <w:tcPr>
            <w:tcW w:w="2126" w:type="dxa"/>
            <w:vMerge/>
            <w:shd w:val="clear" w:color="auto" w:fill="auto"/>
          </w:tcPr>
          <w:p w:rsidR="00424C6C" w:rsidRPr="00331491" w:rsidRDefault="00424C6C" w:rsidP="00886618">
            <w:pPr>
              <w:jc w:val="both"/>
            </w:pPr>
          </w:p>
        </w:tc>
        <w:tc>
          <w:tcPr>
            <w:tcW w:w="2771" w:type="dxa"/>
            <w:shd w:val="clear" w:color="auto" w:fill="auto"/>
          </w:tcPr>
          <w:p w:rsidR="00424C6C" w:rsidRPr="00331491" w:rsidRDefault="00424C6C" w:rsidP="00886618">
            <w:pPr>
              <w:jc w:val="both"/>
            </w:pPr>
            <w:r w:rsidRPr="00331491">
              <w:t xml:space="preserve">ЭКЦ </w:t>
            </w:r>
          </w:p>
          <w:p w:rsidR="00424C6C" w:rsidRPr="00331491" w:rsidRDefault="00424C6C" w:rsidP="00886618">
            <w:pPr>
              <w:jc w:val="both"/>
            </w:pPr>
            <w:r w:rsidRPr="00331491">
              <w:t>МБУК «ГЦМБ»</w:t>
            </w:r>
          </w:p>
        </w:tc>
      </w:tr>
      <w:tr w:rsidR="00424C6C" w:rsidRPr="00331491" w:rsidTr="00886618">
        <w:trPr>
          <w:trHeight w:val="409"/>
        </w:trPr>
        <w:tc>
          <w:tcPr>
            <w:tcW w:w="8472" w:type="dxa"/>
            <w:shd w:val="clear" w:color="auto" w:fill="auto"/>
          </w:tcPr>
          <w:p w:rsidR="00424C6C" w:rsidRPr="00331491" w:rsidRDefault="00424C6C" w:rsidP="00886618">
            <w:r w:rsidRPr="00331491">
              <w:t>«Ближе к звездам»: книжно-иллюстративная выставка</w:t>
            </w:r>
          </w:p>
        </w:tc>
        <w:tc>
          <w:tcPr>
            <w:tcW w:w="1417" w:type="dxa"/>
            <w:shd w:val="clear" w:color="auto" w:fill="auto"/>
          </w:tcPr>
          <w:p w:rsidR="00424C6C" w:rsidRPr="00331491" w:rsidRDefault="00424C6C" w:rsidP="00886618">
            <w:pPr>
              <w:jc w:val="both"/>
            </w:pPr>
            <w:r w:rsidRPr="00331491">
              <w:t>Апрель</w:t>
            </w:r>
          </w:p>
        </w:tc>
        <w:tc>
          <w:tcPr>
            <w:tcW w:w="2126" w:type="dxa"/>
            <w:shd w:val="clear" w:color="auto" w:fill="auto"/>
          </w:tcPr>
          <w:p w:rsidR="00424C6C" w:rsidRPr="00331491" w:rsidRDefault="00424C6C" w:rsidP="00886618">
            <w:pPr>
              <w:jc w:val="both"/>
            </w:pPr>
            <w:r w:rsidRPr="00331491">
              <w:t>Все категории</w:t>
            </w:r>
          </w:p>
        </w:tc>
        <w:tc>
          <w:tcPr>
            <w:tcW w:w="2771" w:type="dxa"/>
            <w:shd w:val="clear" w:color="auto" w:fill="auto"/>
          </w:tcPr>
          <w:p w:rsidR="00424C6C" w:rsidRPr="00331491" w:rsidRDefault="00424C6C" w:rsidP="00886618">
            <w:pPr>
              <w:jc w:val="both"/>
            </w:pPr>
            <w:r w:rsidRPr="00331491">
              <w:t>Библиотека п</w:t>
            </w:r>
            <w:proofErr w:type="gramStart"/>
            <w:r w:rsidRPr="00331491">
              <w:t>.С</w:t>
            </w:r>
            <w:proofErr w:type="gramEnd"/>
            <w:r w:rsidRPr="00331491">
              <w:t>редняя Усьва</w:t>
            </w:r>
          </w:p>
        </w:tc>
      </w:tr>
      <w:tr w:rsidR="00424C6C" w:rsidRPr="00331491" w:rsidTr="00886618">
        <w:trPr>
          <w:trHeight w:val="409"/>
        </w:trPr>
        <w:tc>
          <w:tcPr>
            <w:tcW w:w="8472" w:type="dxa"/>
            <w:shd w:val="clear" w:color="auto" w:fill="auto"/>
          </w:tcPr>
          <w:p w:rsidR="00424C6C" w:rsidRPr="00331491" w:rsidRDefault="00424C6C" w:rsidP="00886618">
            <w:r w:rsidRPr="00331491">
              <w:t>«Мы должны их спасти»: парад книг о животных Красной книги Пермского края</w:t>
            </w:r>
          </w:p>
        </w:tc>
        <w:tc>
          <w:tcPr>
            <w:tcW w:w="1417" w:type="dxa"/>
            <w:shd w:val="clear" w:color="auto" w:fill="auto"/>
          </w:tcPr>
          <w:p w:rsidR="00424C6C" w:rsidRPr="00331491" w:rsidRDefault="00424C6C" w:rsidP="00886618">
            <w:pPr>
              <w:tabs>
                <w:tab w:val="left" w:pos="6300"/>
              </w:tabs>
              <w:jc w:val="center"/>
              <w:rPr>
                <w:rFonts w:eastAsia="Times New Roman"/>
                <w:lang w:eastAsia="ru-RU"/>
              </w:rPr>
            </w:pPr>
            <w:r w:rsidRPr="00331491">
              <w:rPr>
                <w:rFonts w:eastAsia="Times New Roman"/>
                <w:lang w:eastAsia="ru-RU"/>
              </w:rPr>
              <w:t xml:space="preserve">Август </w:t>
            </w:r>
          </w:p>
        </w:tc>
        <w:tc>
          <w:tcPr>
            <w:tcW w:w="2126" w:type="dxa"/>
            <w:shd w:val="clear" w:color="auto" w:fill="auto"/>
          </w:tcPr>
          <w:p w:rsidR="00424C6C" w:rsidRPr="00331491" w:rsidRDefault="00424C6C" w:rsidP="00886618">
            <w:pPr>
              <w:jc w:val="both"/>
            </w:pPr>
            <w:r w:rsidRPr="00331491">
              <w:t xml:space="preserve">Дети </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.С</w:t>
            </w:r>
            <w:proofErr w:type="gramEnd"/>
            <w:r w:rsidRPr="00331491">
              <w:rPr>
                <w:rFonts w:eastAsia="Times New Roman"/>
                <w:lang w:eastAsia="ru-RU"/>
              </w:rPr>
              <w:t>редняя Усьва</w:t>
            </w:r>
          </w:p>
        </w:tc>
      </w:tr>
      <w:tr w:rsidR="00424C6C" w:rsidRPr="00331491" w:rsidTr="00886618">
        <w:trPr>
          <w:trHeight w:val="409"/>
        </w:trPr>
        <w:tc>
          <w:tcPr>
            <w:tcW w:w="8472" w:type="dxa"/>
            <w:shd w:val="clear" w:color="auto" w:fill="auto"/>
          </w:tcPr>
          <w:p w:rsidR="00424C6C" w:rsidRPr="00331491" w:rsidRDefault="00424C6C" w:rsidP="00886618">
            <w:r w:rsidRPr="00331491">
              <w:t>«11 января – День заповедников и национальных парков» выставка</w:t>
            </w:r>
          </w:p>
        </w:tc>
        <w:tc>
          <w:tcPr>
            <w:tcW w:w="1417" w:type="dxa"/>
            <w:shd w:val="clear" w:color="auto" w:fill="auto"/>
          </w:tcPr>
          <w:p w:rsidR="00424C6C" w:rsidRPr="00331491" w:rsidRDefault="00424C6C" w:rsidP="00886618">
            <w:pPr>
              <w:jc w:val="both"/>
            </w:pPr>
            <w:r w:rsidRPr="00331491">
              <w:t xml:space="preserve">Январь </w:t>
            </w:r>
          </w:p>
        </w:tc>
        <w:tc>
          <w:tcPr>
            <w:tcW w:w="2126" w:type="dxa"/>
            <w:shd w:val="clear" w:color="auto" w:fill="auto"/>
          </w:tcPr>
          <w:p w:rsidR="00424C6C" w:rsidRPr="00331491" w:rsidRDefault="00424C6C" w:rsidP="00886618">
            <w:pPr>
              <w:jc w:val="both"/>
            </w:pPr>
            <w:r w:rsidRPr="00331491">
              <w:t>Все категории пользователей</w:t>
            </w:r>
          </w:p>
        </w:tc>
        <w:tc>
          <w:tcPr>
            <w:tcW w:w="2771" w:type="dxa"/>
            <w:shd w:val="clear" w:color="auto" w:fill="auto"/>
          </w:tcPr>
          <w:p w:rsidR="00424C6C" w:rsidRPr="00331491" w:rsidRDefault="00424C6C" w:rsidP="00886618">
            <w:pPr>
              <w:jc w:val="both"/>
            </w:pPr>
            <w:r w:rsidRPr="00331491">
              <w:t>Библиотека п</w:t>
            </w:r>
            <w:proofErr w:type="gramStart"/>
            <w:r w:rsidRPr="00331491">
              <w:t>.М</w:t>
            </w:r>
            <w:proofErr w:type="gramEnd"/>
            <w:r w:rsidRPr="00331491">
              <w:t>едведка</w:t>
            </w:r>
          </w:p>
        </w:tc>
      </w:tr>
      <w:tr w:rsidR="00424C6C" w:rsidRPr="00331491" w:rsidTr="00886618">
        <w:trPr>
          <w:trHeight w:val="409"/>
        </w:trPr>
        <w:tc>
          <w:tcPr>
            <w:tcW w:w="8472" w:type="dxa"/>
            <w:shd w:val="clear" w:color="auto" w:fill="auto"/>
          </w:tcPr>
          <w:p w:rsidR="00424C6C" w:rsidRPr="00331491" w:rsidRDefault="00424C6C" w:rsidP="00886618">
            <w:r w:rsidRPr="00331491">
              <w:t>«1 марта – Всемирный день кошек»</w:t>
            </w:r>
          </w:p>
        </w:tc>
        <w:tc>
          <w:tcPr>
            <w:tcW w:w="1417" w:type="dxa"/>
            <w:shd w:val="clear" w:color="auto" w:fill="auto"/>
          </w:tcPr>
          <w:p w:rsidR="00424C6C" w:rsidRPr="00331491" w:rsidRDefault="00424C6C" w:rsidP="00886618">
            <w:pPr>
              <w:jc w:val="both"/>
            </w:pPr>
            <w:r w:rsidRPr="00331491">
              <w:t xml:space="preserve">Март </w:t>
            </w:r>
          </w:p>
        </w:tc>
        <w:tc>
          <w:tcPr>
            <w:tcW w:w="2126" w:type="dxa"/>
            <w:shd w:val="clear" w:color="auto" w:fill="auto"/>
          </w:tcPr>
          <w:p w:rsidR="00424C6C" w:rsidRPr="00331491" w:rsidRDefault="00424C6C" w:rsidP="00886618">
            <w:pPr>
              <w:jc w:val="both"/>
            </w:pPr>
            <w:r w:rsidRPr="00331491">
              <w:t>Все категории пользователей</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.М</w:t>
            </w:r>
            <w:proofErr w:type="gramEnd"/>
            <w:r w:rsidRPr="00331491">
              <w:rPr>
                <w:rFonts w:eastAsia="Times New Roman"/>
                <w:lang w:eastAsia="ru-RU"/>
              </w:rPr>
              <w:t>едведка</w:t>
            </w:r>
          </w:p>
        </w:tc>
      </w:tr>
      <w:tr w:rsidR="00424C6C" w:rsidRPr="00331491" w:rsidTr="00886618">
        <w:trPr>
          <w:trHeight w:val="409"/>
        </w:trPr>
        <w:tc>
          <w:tcPr>
            <w:tcW w:w="8472" w:type="dxa"/>
            <w:shd w:val="clear" w:color="auto" w:fill="auto"/>
          </w:tcPr>
          <w:p w:rsidR="00424C6C" w:rsidRPr="00331491" w:rsidRDefault="00424C6C" w:rsidP="00886618">
            <w:r w:rsidRPr="00331491">
              <w:t>«26 апреля – Международный день памяти жертв радиационных аварий»</w:t>
            </w:r>
          </w:p>
        </w:tc>
        <w:tc>
          <w:tcPr>
            <w:tcW w:w="1417" w:type="dxa"/>
            <w:shd w:val="clear" w:color="auto" w:fill="auto"/>
          </w:tcPr>
          <w:p w:rsidR="00424C6C" w:rsidRPr="00331491" w:rsidRDefault="00424C6C" w:rsidP="00886618">
            <w:pPr>
              <w:jc w:val="both"/>
            </w:pPr>
            <w:r w:rsidRPr="00331491">
              <w:t xml:space="preserve">Апрель </w:t>
            </w:r>
          </w:p>
        </w:tc>
        <w:tc>
          <w:tcPr>
            <w:tcW w:w="2126" w:type="dxa"/>
            <w:shd w:val="clear" w:color="auto" w:fill="auto"/>
          </w:tcPr>
          <w:p w:rsidR="00424C6C" w:rsidRPr="00331491" w:rsidRDefault="00424C6C" w:rsidP="00886618">
            <w:pPr>
              <w:jc w:val="both"/>
            </w:pPr>
            <w:r w:rsidRPr="00331491">
              <w:t>Все категории</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.М</w:t>
            </w:r>
            <w:proofErr w:type="gramEnd"/>
            <w:r w:rsidRPr="00331491">
              <w:rPr>
                <w:rFonts w:eastAsia="Times New Roman"/>
                <w:lang w:eastAsia="ru-RU"/>
              </w:rPr>
              <w:t>едведка</w:t>
            </w:r>
          </w:p>
        </w:tc>
      </w:tr>
      <w:tr w:rsidR="00424C6C" w:rsidRPr="00331491" w:rsidTr="00886618">
        <w:trPr>
          <w:trHeight w:val="409"/>
        </w:trPr>
        <w:tc>
          <w:tcPr>
            <w:tcW w:w="8472" w:type="dxa"/>
            <w:shd w:val="clear" w:color="auto" w:fill="auto"/>
          </w:tcPr>
          <w:p w:rsidR="00424C6C" w:rsidRPr="00331491" w:rsidRDefault="00424C6C" w:rsidP="00886618">
            <w:r w:rsidRPr="00331491">
              <w:t>«5 июня – Всемирный день окружающей среды. День эколога»</w:t>
            </w:r>
          </w:p>
        </w:tc>
        <w:tc>
          <w:tcPr>
            <w:tcW w:w="1417" w:type="dxa"/>
            <w:shd w:val="clear" w:color="auto" w:fill="auto"/>
          </w:tcPr>
          <w:p w:rsidR="00424C6C" w:rsidRPr="00331491" w:rsidRDefault="00424C6C" w:rsidP="00886618">
            <w:pPr>
              <w:jc w:val="both"/>
            </w:pPr>
            <w:r w:rsidRPr="00331491">
              <w:t xml:space="preserve">Июнь </w:t>
            </w:r>
          </w:p>
        </w:tc>
        <w:tc>
          <w:tcPr>
            <w:tcW w:w="2126" w:type="dxa"/>
            <w:shd w:val="clear" w:color="auto" w:fill="auto"/>
          </w:tcPr>
          <w:p w:rsidR="00424C6C" w:rsidRPr="00331491" w:rsidRDefault="00424C6C" w:rsidP="00886618">
            <w:pPr>
              <w:jc w:val="both"/>
            </w:pPr>
            <w:r w:rsidRPr="00331491">
              <w:t>Все категории пользователей</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.М</w:t>
            </w:r>
            <w:proofErr w:type="gramEnd"/>
            <w:r w:rsidRPr="00331491">
              <w:rPr>
                <w:rFonts w:eastAsia="Times New Roman"/>
                <w:lang w:eastAsia="ru-RU"/>
              </w:rPr>
              <w:t>едведка</w:t>
            </w:r>
          </w:p>
        </w:tc>
      </w:tr>
      <w:tr w:rsidR="00424C6C" w:rsidRPr="00331491" w:rsidTr="00886618">
        <w:trPr>
          <w:trHeight w:val="409"/>
        </w:trPr>
        <w:tc>
          <w:tcPr>
            <w:tcW w:w="8472" w:type="dxa"/>
            <w:shd w:val="clear" w:color="auto" w:fill="auto"/>
          </w:tcPr>
          <w:p w:rsidR="00424C6C" w:rsidRPr="00331491" w:rsidRDefault="00424C6C" w:rsidP="00886618">
            <w:r w:rsidRPr="00331491">
              <w:t>«15 сентября – День работников леса»</w:t>
            </w:r>
          </w:p>
        </w:tc>
        <w:tc>
          <w:tcPr>
            <w:tcW w:w="1417" w:type="dxa"/>
            <w:shd w:val="clear" w:color="auto" w:fill="auto"/>
          </w:tcPr>
          <w:p w:rsidR="00424C6C" w:rsidRPr="00331491" w:rsidRDefault="00424C6C" w:rsidP="00886618">
            <w:pPr>
              <w:jc w:val="both"/>
            </w:pPr>
            <w:r w:rsidRPr="00331491">
              <w:t xml:space="preserve">Сентябрь </w:t>
            </w:r>
          </w:p>
        </w:tc>
        <w:tc>
          <w:tcPr>
            <w:tcW w:w="2126" w:type="dxa"/>
            <w:shd w:val="clear" w:color="auto" w:fill="auto"/>
          </w:tcPr>
          <w:p w:rsidR="00424C6C" w:rsidRPr="00331491" w:rsidRDefault="00424C6C" w:rsidP="00886618">
            <w:pPr>
              <w:jc w:val="both"/>
            </w:pPr>
            <w:r w:rsidRPr="00331491">
              <w:t>Все категории пользователей</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.М</w:t>
            </w:r>
            <w:proofErr w:type="gramEnd"/>
            <w:r w:rsidRPr="00331491">
              <w:rPr>
                <w:rFonts w:eastAsia="Times New Roman"/>
                <w:lang w:eastAsia="ru-RU"/>
              </w:rPr>
              <w:t>едведка</w:t>
            </w:r>
          </w:p>
        </w:tc>
      </w:tr>
      <w:tr w:rsidR="00424C6C" w:rsidRPr="00331491" w:rsidTr="00886618">
        <w:trPr>
          <w:trHeight w:val="409"/>
        </w:trPr>
        <w:tc>
          <w:tcPr>
            <w:tcW w:w="8472" w:type="dxa"/>
            <w:shd w:val="clear" w:color="auto" w:fill="auto"/>
          </w:tcPr>
          <w:p w:rsidR="00424C6C" w:rsidRPr="00331491" w:rsidRDefault="00424C6C" w:rsidP="00886618">
            <w:r w:rsidRPr="00331491">
              <w:t>«4 октября – Международный день защиты животных»</w:t>
            </w:r>
          </w:p>
        </w:tc>
        <w:tc>
          <w:tcPr>
            <w:tcW w:w="1417" w:type="dxa"/>
            <w:shd w:val="clear" w:color="auto" w:fill="auto"/>
          </w:tcPr>
          <w:p w:rsidR="00424C6C" w:rsidRPr="00331491" w:rsidRDefault="00424C6C" w:rsidP="00886618">
            <w:pPr>
              <w:jc w:val="both"/>
            </w:pPr>
            <w:r w:rsidRPr="00331491">
              <w:t xml:space="preserve">Октябрь </w:t>
            </w:r>
          </w:p>
        </w:tc>
        <w:tc>
          <w:tcPr>
            <w:tcW w:w="2126" w:type="dxa"/>
            <w:shd w:val="clear" w:color="auto" w:fill="auto"/>
          </w:tcPr>
          <w:p w:rsidR="00424C6C" w:rsidRPr="00331491" w:rsidRDefault="00424C6C" w:rsidP="00886618">
            <w:pPr>
              <w:jc w:val="both"/>
            </w:pPr>
            <w:r w:rsidRPr="00331491">
              <w:t>Все категории пользователей</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.М</w:t>
            </w:r>
            <w:proofErr w:type="gramEnd"/>
            <w:r w:rsidRPr="00331491">
              <w:rPr>
                <w:rFonts w:eastAsia="Times New Roman"/>
                <w:lang w:eastAsia="ru-RU"/>
              </w:rPr>
              <w:t>едведка</w:t>
            </w:r>
          </w:p>
        </w:tc>
      </w:tr>
      <w:tr w:rsidR="00424C6C" w:rsidRPr="00331491" w:rsidTr="00886618">
        <w:trPr>
          <w:trHeight w:val="409"/>
        </w:trPr>
        <w:tc>
          <w:tcPr>
            <w:tcW w:w="8472" w:type="dxa"/>
            <w:shd w:val="clear" w:color="auto" w:fill="auto"/>
          </w:tcPr>
          <w:p w:rsidR="00424C6C" w:rsidRPr="00331491" w:rsidRDefault="00424C6C" w:rsidP="00886618">
            <w:r w:rsidRPr="00331491">
              <w:t>«По лесным полянкам с Виталием Бианки»</w:t>
            </w:r>
          </w:p>
        </w:tc>
        <w:tc>
          <w:tcPr>
            <w:tcW w:w="1417" w:type="dxa"/>
            <w:shd w:val="clear" w:color="auto" w:fill="auto"/>
          </w:tcPr>
          <w:p w:rsidR="00424C6C" w:rsidRPr="00331491" w:rsidRDefault="00424C6C" w:rsidP="00886618">
            <w:pPr>
              <w:jc w:val="both"/>
            </w:pPr>
            <w:r w:rsidRPr="00331491">
              <w:t xml:space="preserve">Февраль </w:t>
            </w:r>
          </w:p>
        </w:tc>
        <w:tc>
          <w:tcPr>
            <w:tcW w:w="2126" w:type="dxa"/>
            <w:shd w:val="clear" w:color="auto" w:fill="auto"/>
          </w:tcPr>
          <w:p w:rsidR="00424C6C" w:rsidRPr="00331491" w:rsidRDefault="00424C6C" w:rsidP="00886618">
            <w:pPr>
              <w:jc w:val="both"/>
            </w:pPr>
            <w:r w:rsidRPr="00331491">
              <w:t>Все категории пользователей</w:t>
            </w:r>
          </w:p>
        </w:tc>
        <w:tc>
          <w:tcPr>
            <w:tcW w:w="2771" w:type="dxa"/>
            <w:shd w:val="clear" w:color="auto" w:fill="auto"/>
          </w:tcPr>
          <w:p w:rsidR="00424C6C" w:rsidRPr="00331491" w:rsidRDefault="00424C6C" w:rsidP="00886618">
            <w:pPr>
              <w:jc w:val="both"/>
              <w:rPr>
                <w:rFonts w:eastAsia="Times New Roman"/>
                <w:lang w:eastAsia="ru-RU"/>
              </w:rPr>
            </w:pPr>
            <w:r w:rsidRPr="00331491">
              <w:rPr>
                <w:rFonts w:eastAsia="Times New Roman"/>
                <w:lang w:eastAsia="ru-RU"/>
              </w:rPr>
              <w:t>Библиотека п</w:t>
            </w:r>
            <w:proofErr w:type="gramStart"/>
            <w:r w:rsidRPr="00331491">
              <w:rPr>
                <w:rFonts w:eastAsia="Times New Roman"/>
                <w:lang w:eastAsia="ru-RU"/>
              </w:rPr>
              <w:t>.П</w:t>
            </w:r>
            <w:proofErr w:type="gramEnd"/>
            <w:r w:rsidRPr="00331491">
              <w:rPr>
                <w:rFonts w:eastAsia="Times New Roman"/>
                <w:lang w:eastAsia="ru-RU"/>
              </w:rPr>
              <w:t>ромысла</w:t>
            </w:r>
          </w:p>
        </w:tc>
      </w:tr>
    </w:tbl>
    <w:p w:rsidR="00F24855" w:rsidRDefault="00F24855" w:rsidP="00424C6C">
      <w:pPr>
        <w:sectPr w:rsidR="00F24855" w:rsidSect="00331491">
          <w:footerReference w:type="even" r:id="rId21"/>
          <w:pgSz w:w="16838" w:h="11906" w:orient="landscape"/>
          <w:pgMar w:top="851" w:right="851" w:bottom="1701" w:left="851" w:header="709" w:footer="709" w:gutter="0"/>
          <w:cols w:space="708"/>
          <w:titlePg/>
          <w:docGrid w:linePitch="360"/>
        </w:sectPr>
      </w:pPr>
    </w:p>
    <w:p w:rsidR="00F24855" w:rsidRPr="00E159FD" w:rsidRDefault="00F24855" w:rsidP="00F24855">
      <w:pPr>
        <w:jc w:val="center"/>
        <w:rPr>
          <w:b/>
        </w:rPr>
      </w:pPr>
      <w:r w:rsidRPr="00E159FD">
        <w:rPr>
          <w:b/>
        </w:rPr>
        <w:lastRenderedPageBreak/>
        <w:t>Паспорт программы  по непрерыв</w:t>
      </w:r>
      <w:r w:rsidRPr="00E159FD">
        <w:rPr>
          <w:b/>
        </w:rPr>
        <w:softHyphen/>
        <w:t>ному образованию библиотечных кадров Горнозаводского муниципального района</w:t>
      </w:r>
    </w:p>
    <w:p w:rsidR="00F24855" w:rsidRPr="00E159FD" w:rsidRDefault="00F24855" w:rsidP="00F24855">
      <w:pPr>
        <w:jc w:val="center"/>
        <w:rPr>
          <w:b/>
        </w:rPr>
      </w:pPr>
      <w:r w:rsidRPr="00E159FD">
        <w:rPr>
          <w:b/>
        </w:rPr>
        <w:t>«На пути к успеху»</w:t>
      </w:r>
    </w:p>
    <w:p w:rsidR="00F24855" w:rsidRPr="00E159FD" w:rsidRDefault="00F24855" w:rsidP="00F24855"/>
    <w:tbl>
      <w:tblPr>
        <w:tblW w:w="98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3202"/>
        <w:gridCol w:w="72"/>
        <w:gridCol w:w="6397"/>
        <w:gridCol w:w="72"/>
      </w:tblGrid>
      <w:tr w:rsidR="00F24855" w:rsidRPr="00E159FD" w:rsidTr="00F24855">
        <w:trPr>
          <w:gridAfter w:val="1"/>
          <w:wAfter w:w="72" w:type="dxa"/>
          <w:trHeight w:val="244"/>
        </w:trPr>
        <w:tc>
          <w:tcPr>
            <w:tcW w:w="3274" w:type="dxa"/>
            <w:gridSpan w:val="2"/>
          </w:tcPr>
          <w:p w:rsidR="00F24855" w:rsidRPr="00E159FD" w:rsidRDefault="00F24855" w:rsidP="00687A8C">
            <w:r w:rsidRPr="00E159FD">
              <w:t>Наименование про</w:t>
            </w:r>
            <w:r w:rsidRPr="00E159FD">
              <w:softHyphen/>
              <w:t>граммы</w:t>
            </w:r>
          </w:p>
          <w:p w:rsidR="00F24855" w:rsidRPr="00E159FD" w:rsidRDefault="00F24855" w:rsidP="00687A8C"/>
        </w:tc>
        <w:tc>
          <w:tcPr>
            <w:tcW w:w="6469" w:type="dxa"/>
            <w:gridSpan w:val="2"/>
          </w:tcPr>
          <w:p w:rsidR="00F24855" w:rsidRPr="00E159FD" w:rsidRDefault="00F24855" w:rsidP="00687A8C">
            <w:r w:rsidRPr="00E159FD">
              <w:rPr>
                <w:b/>
              </w:rPr>
              <w:t>«На пути к успеху»</w:t>
            </w:r>
          </w:p>
        </w:tc>
      </w:tr>
      <w:tr w:rsidR="00F24855" w:rsidRPr="00E159FD" w:rsidTr="00F24855">
        <w:trPr>
          <w:gridAfter w:val="1"/>
          <w:wAfter w:w="72" w:type="dxa"/>
          <w:trHeight w:val="244"/>
        </w:trPr>
        <w:tc>
          <w:tcPr>
            <w:tcW w:w="3274" w:type="dxa"/>
            <w:gridSpan w:val="2"/>
          </w:tcPr>
          <w:p w:rsidR="00F24855" w:rsidRPr="00E159FD" w:rsidRDefault="00F24855" w:rsidP="00687A8C">
            <w:r w:rsidRPr="00E159FD">
              <w:t>Основание для разра</w:t>
            </w:r>
            <w:r w:rsidRPr="00E159FD">
              <w:softHyphen/>
              <w:t>ботки программы</w:t>
            </w:r>
          </w:p>
          <w:p w:rsidR="00F24855" w:rsidRPr="00E159FD" w:rsidRDefault="00F24855" w:rsidP="00687A8C"/>
        </w:tc>
        <w:tc>
          <w:tcPr>
            <w:tcW w:w="6469" w:type="dxa"/>
            <w:gridSpan w:val="2"/>
          </w:tcPr>
          <w:p w:rsidR="00F24855" w:rsidRPr="00E159FD" w:rsidRDefault="00F24855" w:rsidP="00687A8C">
            <w:r w:rsidRPr="00E159FD">
              <w:t>Решение совета при директоре</w:t>
            </w:r>
          </w:p>
        </w:tc>
      </w:tr>
      <w:tr w:rsidR="00F24855" w:rsidRPr="00E159FD" w:rsidTr="00F24855">
        <w:trPr>
          <w:gridAfter w:val="1"/>
          <w:wAfter w:w="72" w:type="dxa"/>
          <w:trHeight w:val="244"/>
        </w:trPr>
        <w:tc>
          <w:tcPr>
            <w:tcW w:w="3274" w:type="dxa"/>
            <w:gridSpan w:val="2"/>
          </w:tcPr>
          <w:p w:rsidR="00F24855" w:rsidRPr="00E159FD" w:rsidRDefault="00F24855" w:rsidP="00687A8C">
            <w:r w:rsidRPr="00E159FD">
              <w:t>Заказчик программы</w:t>
            </w:r>
          </w:p>
          <w:p w:rsidR="00F24855" w:rsidRPr="00E159FD" w:rsidRDefault="00F24855" w:rsidP="00687A8C"/>
        </w:tc>
        <w:tc>
          <w:tcPr>
            <w:tcW w:w="6469" w:type="dxa"/>
            <w:gridSpan w:val="2"/>
          </w:tcPr>
          <w:p w:rsidR="00F24855" w:rsidRPr="00E159FD" w:rsidRDefault="00F24855" w:rsidP="00687A8C">
            <w:r w:rsidRPr="00E159FD">
              <w:t>МБУК «ГЦМБ»</w:t>
            </w:r>
          </w:p>
        </w:tc>
      </w:tr>
      <w:tr w:rsidR="00F24855" w:rsidRPr="00E159FD" w:rsidTr="00F24855">
        <w:trPr>
          <w:gridAfter w:val="1"/>
          <w:wAfter w:w="72" w:type="dxa"/>
          <w:trHeight w:val="244"/>
        </w:trPr>
        <w:tc>
          <w:tcPr>
            <w:tcW w:w="3274" w:type="dxa"/>
            <w:gridSpan w:val="2"/>
          </w:tcPr>
          <w:p w:rsidR="00F24855" w:rsidRPr="00E159FD" w:rsidRDefault="00F24855" w:rsidP="00687A8C">
            <w:r w:rsidRPr="00E159FD">
              <w:t>Разработчик программы</w:t>
            </w:r>
          </w:p>
          <w:p w:rsidR="00F24855" w:rsidRPr="00E159FD" w:rsidRDefault="00F24855" w:rsidP="00687A8C"/>
        </w:tc>
        <w:tc>
          <w:tcPr>
            <w:tcW w:w="6469" w:type="dxa"/>
            <w:gridSpan w:val="2"/>
          </w:tcPr>
          <w:p w:rsidR="00F24855" w:rsidRPr="00E159FD" w:rsidRDefault="00F24855" w:rsidP="00687A8C">
            <w:r w:rsidRPr="00E159FD">
              <w:t>МБУК «ГЦМБ»</w:t>
            </w:r>
          </w:p>
        </w:tc>
      </w:tr>
      <w:tr w:rsidR="00F24855" w:rsidRPr="00E159FD" w:rsidTr="00F24855">
        <w:trPr>
          <w:gridAfter w:val="1"/>
          <w:wAfter w:w="72" w:type="dxa"/>
          <w:trHeight w:val="698"/>
        </w:trPr>
        <w:tc>
          <w:tcPr>
            <w:tcW w:w="3274" w:type="dxa"/>
            <w:gridSpan w:val="2"/>
          </w:tcPr>
          <w:p w:rsidR="00F24855" w:rsidRPr="00E159FD" w:rsidRDefault="00F24855" w:rsidP="00687A8C">
            <w:r w:rsidRPr="00E159FD">
              <w:t>Основные исполнители про</w:t>
            </w:r>
            <w:r w:rsidRPr="00E159FD">
              <w:softHyphen/>
              <w:t>граммы</w:t>
            </w:r>
          </w:p>
          <w:p w:rsidR="00F24855" w:rsidRPr="00E159FD" w:rsidRDefault="00F24855" w:rsidP="00687A8C"/>
        </w:tc>
        <w:tc>
          <w:tcPr>
            <w:tcW w:w="6469" w:type="dxa"/>
            <w:gridSpan w:val="2"/>
          </w:tcPr>
          <w:p w:rsidR="00F24855" w:rsidRPr="00E159FD" w:rsidRDefault="00F24855" w:rsidP="00687A8C">
            <w:r w:rsidRPr="00E159FD">
              <w:t>МБУК «ГЦМБ»</w:t>
            </w:r>
          </w:p>
        </w:tc>
      </w:tr>
      <w:tr w:rsidR="00F24855" w:rsidRPr="00E159FD" w:rsidTr="00F24855">
        <w:trPr>
          <w:gridAfter w:val="1"/>
          <w:wAfter w:w="72" w:type="dxa"/>
          <w:trHeight w:val="244"/>
        </w:trPr>
        <w:tc>
          <w:tcPr>
            <w:tcW w:w="3274" w:type="dxa"/>
            <w:gridSpan w:val="2"/>
          </w:tcPr>
          <w:p w:rsidR="00F24855" w:rsidRPr="00E159FD" w:rsidRDefault="00F24855" w:rsidP="00687A8C">
            <w:r w:rsidRPr="00E159FD">
              <w:t>Социальные партнеры</w:t>
            </w:r>
          </w:p>
          <w:p w:rsidR="00F24855" w:rsidRPr="00E159FD" w:rsidRDefault="00F24855" w:rsidP="00687A8C"/>
        </w:tc>
        <w:tc>
          <w:tcPr>
            <w:tcW w:w="6469" w:type="dxa"/>
            <w:gridSpan w:val="2"/>
          </w:tcPr>
          <w:p w:rsidR="00F24855" w:rsidRPr="00E159FD" w:rsidRDefault="00F24855" w:rsidP="00687A8C">
            <w:r w:rsidRPr="00E159FD">
              <w:t>Управление культуры и работы с молодежью администрации Горнозаводского муниципального района, ПКУНБ им. М. Горького, ПКДБ им. Л.И. Кузь</w:t>
            </w:r>
            <w:r w:rsidRPr="00E159FD">
              <w:softHyphen/>
              <w:t>мина</w:t>
            </w:r>
          </w:p>
          <w:p w:rsidR="00F24855" w:rsidRPr="00E159FD" w:rsidRDefault="00F24855" w:rsidP="00687A8C"/>
        </w:tc>
      </w:tr>
      <w:tr w:rsidR="00F24855" w:rsidRPr="00E159FD" w:rsidTr="00F24855">
        <w:trPr>
          <w:gridAfter w:val="1"/>
          <w:wAfter w:w="72" w:type="dxa"/>
          <w:trHeight w:val="244"/>
        </w:trPr>
        <w:tc>
          <w:tcPr>
            <w:tcW w:w="3274" w:type="dxa"/>
            <w:gridSpan w:val="2"/>
          </w:tcPr>
          <w:p w:rsidR="00F24855" w:rsidRPr="00E159FD" w:rsidRDefault="00F24855" w:rsidP="00687A8C">
            <w:r w:rsidRPr="00E159FD">
              <w:t>Цель и задачи про</w:t>
            </w:r>
            <w:r w:rsidRPr="00E159FD">
              <w:softHyphen/>
              <w:t>граммы</w:t>
            </w:r>
          </w:p>
        </w:tc>
        <w:tc>
          <w:tcPr>
            <w:tcW w:w="6469" w:type="dxa"/>
            <w:gridSpan w:val="2"/>
          </w:tcPr>
          <w:p w:rsidR="00F24855" w:rsidRPr="00E159FD" w:rsidRDefault="00F24855" w:rsidP="00687A8C">
            <w:pPr>
              <w:rPr>
                <w:b/>
              </w:rPr>
            </w:pPr>
            <w:r w:rsidRPr="00E159FD">
              <w:rPr>
                <w:b/>
              </w:rPr>
              <w:t>Цель программы:</w:t>
            </w:r>
          </w:p>
          <w:p w:rsidR="00F24855" w:rsidRPr="00E159FD" w:rsidRDefault="00F24855" w:rsidP="00687A8C">
            <w:pPr>
              <w:jc w:val="both"/>
            </w:pPr>
            <w:r w:rsidRPr="00E159FD">
              <w:t xml:space="preserve"> Повышение профессионального мастерства библиотекарей района, как решающего фактора улучшения библиотечного обслуживания населения Горнозаводского района и упрочнение престижа библиотеки, как информационного, образовательного и культурного центра.</w:t>
            </w:r>
          </w:p>
          <w:p w:rsidR="00F24855" w:rsidRPr="00E159FD" w:rsidRDefault="00F24855" w:rsidP="00687A8C">
            <w:pPr>
              <w:jc w:val="both"/>
            </w:pPr>
          </w:p>
          <w:p w:rsidR="00F24855" w:rsidRPr="00E159FD" w:rsidRDefault="00F24855" w:rsidP="00687A8C">
            <w:pPr>
              <w:jc w:val="both"/>
              <w:rPr>
                <w:b/>
              </w:rPr>
            </w:pPr>
            <w:r w:rsidRPr="00E159FD">
              <w:rPr>
                <w:b/>
              </w:rPr>
              <w:t>Задачи:</w:t>
            </w:r>
          </w:p>
          <w:p w:rsidR="00F24855" w:rsidRPr="00E159FD" w:rsidRDefault="00F24855" w:rsidP="00687A8C">
            <w:pPr>
              <w:jc w:val="both"/>
            </w:pPr>
            <w:r w:rsidRPr="00E159FD">
              <w:t>1. Модернизировать систему непрерывного образования всех работников библиотек района</w:t>
            </w:r>
          </w:p>
          <w:p w:rsidR="00F24855" w:rsidRPr="00E159FD" w:rsidRDefault="00F24855" w:rsidP="00687A8C">
            <w:pPr>
              <w:jc w:val="both"/>
            </w:pPr>
            <w:r w:rsidRPr="00E159FD">
              <w:t>2. Обеспечить дифференцированный подход к повышению квалификации библиотечных сотрудников в зависимости от их стажа и образования, рост профессионального мастерства, поэтапность и преемственность обучения.</w:t>
            </w:r>
          </w:p>
          <w:p w:rsidR="00F24855" w:rsidRPr="00E159FD" w:rsidRDefault="00F24855" w:rsidP="00687A8C">
            <w:pPr>
              <w:jc w:val="both"/>
            </w:pPr>
            <w:r w:rsidRPr="00E159FD">
              <w:t>3. Продолжить пополнение информационной базы для дальнейшего и оперативного методического обеспечения всех сотрудников библиотек</w:t>
            </w:r>
          </w:p>
          <w:p w:rsidR="00F24855" w:rsidRPr="00E159FD" w:rsidRDefault="00F24855" w:rsidP="00687A8C">
            <w:r w:rsidRPr="00E159FD">
              <w:t>4. Использовать разнообразные и взаимовыгодные дополняющие друг друга инновационные формы и методы работы в деятельности повышения квалификации</w:t>
            </w:r>
          </w:p>
        </w:tc>
      </w:tr>
      <w:tr w:rsidR="00F24855" w:rsidRPr="00E159FD" w:rsidTr="00F24855">
        <w:trPr>
          <w:gridAfter w:val="1"/>
          <w:wAfter w:w="72" w:type="dxa"/>
          <w:trHeight w:val="699"/>
        </w:trPr>
        <w:tc>
          <w:tcPr>
            <w:tcW w:w="3274" w:type="dxa"/>
            <w:gridSpan w:val="2"/>
          </w:tcPr>
          <w:p w:rsidR="00F24855" w:rsidRPr="00E159FD" w:rsidRDefault="00F24855" w:rsidP="00687A8C">
            <w:r w:rsidRPr="00E159FD">
              <w:t>Сроки действия про</w:t>
            </w:r>
            <w:r w:rsidRPr="00E159FD">
              <w:softHyphen/>
              <w:t>граммы</w:t>
            </w:r>
          </w:p>
          <w:p w:rsidR="00F24855" w:rsidRPr="00E159FD" w:rsidRDefault="00F24855" w:rsidP="00687A8C"/>
        </w:tc>
        <w:tc>
          <w:tcPr>
            <w:tcW w:w="6469" w:type="dxa"/>
            <w:gridSpan w:val="2"/>
          </w:tcPr>
          <w:p w:rsidR="00F24855" w:rsidRPr="00E159FD" w:rsidRDefault="00F24855" w:rsidP="00687A8C">
            <w:r w:rsidRPr="00E159FD">
              <w:t>2019 год</w:t>
            </w:r>
          </w:p>
        </w:tc>
      </w:tr>
      <w:tr w:rsidR="00F24855" w:rsidRPr="00E159FD" w:rsidTr="00F24855">
        <w:trPr>
          <w:gridAfter w:val="1"/>
          <w:wAfter w:w="72" w:type="dxa"/>
          <w:trHeight w:val="1140"/>
        </w:trPr>
        <w:tc>
          <w:tcPr>
            <w:tcW w:w="3274" w:type="dxa"/>
            <w:gridSpan w:val="2"/>
          </w:tcPr>
          <w:p w:rsidR="00F24855" w:rsidRPr="00E159FD" w:rsidRDefault="00F24855" w:rsidP="00687A8C">
            <w:r w:rsidRPr="00E159FD">
              <w:t>Объемы и источник фи</w:t>
            </w:r>
            <w:r w:rsidRPr="00E159FD">
              <w:softHyphen/>
              <w:t>нан</w:t>
            </w:r>
            <w:r w:rsidRPr="00E159FD">
              <w:softHyphen/>
              <w:t>сирования</w:t>
            </w:r>
          </w:p>
          <w:p w:rsidR="00F24855" w:rsidRPr="00E159FD" w:rsidRDefault="00F24855" w:rsidP="00687A8C"/>
        </w:tc>
        <w:tc>
          <w:tcPr>
            <w:tcW w:w="6469" w:type="dxa"/>
            <w:gridSpan w:val="2"/>
          </w:tcPr>
          <w:p w:rsidR="00F24855" w:rsidRPr="00E159FD" w:rsidRDefault="00F24855" w:rsidP="00687A8C">
            <w:r w:rsidRPr="00E159FD">
              <w:t>В счет текущего финансирования из средств учре</w:t>
            </w:r>
            <w:r w:rsidRPr="00E159FD">
              <w:softHyphen/>
              <w:t>дителя.</w:t>
            </w:r>
          </w:p>
          <w:p w:rsidR="00F24855" w:rsidRPr="00E159FD" w:rsidRDefault="00F24855" w:rsidP="00687A8C"/>
        </w:tc>
      </w:tr>
      <w:tr w:rsidR="00F24855" w:rsidRPr="00E159FD" w:rsidTr="00F24855">
        <w:trPr>
          <w:gridAfter w:val="1"/>
          <w:wAfter w:w="72" w:type="dxa"/>
          <w:trHeight w:val="2405"/>
        </w:trPr>
        <w:tc>
          <w:tcPr>
            <w:tcW w:w="3274" w:type="dxa"/>
            <w:gridSpan w:val="2"/>
          </w:tcPr>
          <w:p w:rsidR="00F24855" w:rsidRPr="00E159FD" w:rsidRDefault="00F24855" w:rsidP="00687A8C">
            <w:r w:rsidRPr="00E159FD">
              <w:lastRenderedPageBreak/>
              <w:t>Ожидаемые результаты реа</w:t>
            </w:r>
            <w:r w:rsidRPr="00E159FD">
              <w:softHyphen/>
              <w:t>лизации Программы</w:t>
            </w:r>
          </w:p>
        </w:tc>
        <w:tc>
          <w:tcPr>
            <w:tcW w:w="6469" w:type="dxa"/>
            <w:gridSpan w:val="2"/>
          </w:tcPr>
          <w:p w:rsidR="00F24855" w:rsidRPr="00E159FD" w:rsidRDefault="00F24855" w:rsidP="00687A8C">
            <w:r w:rsidRPr="00E159FD">
              <w:t>В реализации программы в библиотеках Горнозаводского муниципального района будет сформирована система непрерывного повы</w:t>
            </w:r>
            <w:r w:rsidRPr="00E159FD">
              <w:softHyphen/>
              <w:t>шения образо</w:t>
            </w:r>
            <w:r w:rsidRPr="00E159FD">
              <w:softHyphen/>
              <w:t>вания библиотечных работников</w:t>
            </w:r>
          </w:p>
          <w:p w:rsidR="00F24855" w:rsidRPr="00E159FD" w:rsidRDefault="00F24855" w:rsidP="00687A8C">
            <w:pPr>
              <w:numPr>
                <w:ilvl w:val="0"/>
                <w:numId w:val="1"/>
              </w:numPr>
            </w:pPr>
            <w:r w:rsidRPr="00E159FD">
              <w:t>повысится качество библиотечного и инфор</w:t>
            </w:r>
            <w:r w:rsidRPr="00E159FD">
              <w:softHyphen/>
              <w:t>мацион</w:t>
            </w:r>
            <w:r w:rsidRPr="00E159FD">
              <w:softHyphen/>
              <w:t>ного обслуживания читателей</w:t>
            </w:r>
          </w:p>
          <w:p w:rsidR="00F24855" w:rsidRPr="00E159FD" w:rsidRDefault="00F24855" w:rsidP="00687A8C">
            <w:pPr>
              <w:numPr>
                <w:ilvl w:val="0"/>
                <w:numId w:val="1"/>
              </w:numPr>
            </w:pPr>
            <w:r w:rsidRPr="00E159FD">
              <w:t>укрепится потребность в самообразование</w:t>
            </w:r>
          </w:p>
          <w:p w:rsidR="00F24855" w:rsidRPr="00E159FD" w:rsidRDefault="00F24855" w:rsidP="00687A8C">
            <w:pPr>
              <w:ind w:left="360"/>
            </w:pPr>
          </w:p>
        </w:tc>
      </w:tr>
      <w:tr w:rsidR="00F24855" w:rsidRPr="00E159FD" w:rsidTr="00F24855">
        <w:trPr>
          <w:gridBefore w:val="1"/>
          <w:wBefore w:w="72" w:type="dxa"/>
          <w:trHeight w:val="2405"/>
        </w:trPr>
        <w:tc>
          <w:tcPr>
            <w:tcW w:w="3274" w:type="dxa"/>
            <w:gridSpan w:val="2"/>
            <w:tcBorders>
              <w:top w:val="single" w:sz="4" w:space="0" w:color="auto"/>
              <w:left w:val="single" w:sz="4" w:space="0" w:color="auto"/>
              <w:bottom w:val="single" w:sz="4" w:space="0" w:color="auto"/>
              <w:right w:val="single" w:sz="4" w:space="0" w:color="auto"/>
            </w:tcBorders>
          </w:tcPr>
          <w:p w:rsidR="00F24855" w:rsidRPr="00E159FD" w:rsidRDefault="00F24855" w:rsidP="00687A8C">
            <w:r w:rsidRPr="00E159FD">
              <w:t>Основные целевые группы</w:t>
            </w:r>
          </w:p>
          <w:p w:rsidR="00F24855" w:rsidRPr="00E159FD" w:rsidRDefault="00F24855" w:rsidP="00687A8C"/>
        </w:tc>
        <w:tc>
          <w:tcPr>
            <w:tcW w:w="6469" w:type="dxa"/>
            <w:gridSpan w:val="2"/>
            <w:tcBorders>
              <w:top w:val="single" w:sz="4" w:space="0" w:color="auto"/>
              <w:left w:val="single" w:sz="4" w:space="0" w:color="auto"/>
              <w:bottom w:val="single" w:sz="4" w:space="0" w:color="auto"/>
              <w:right w:val="single" w:sz="4" w:space="0" w:color="auto"/>
            </w:tcBorders>
          </w:tcPr>
          <w:p w:rsidR="00F24855" w:rsidRPr="00E159FD" w:rsidRDefault="00F24855" w:rsidP="00687A8C">
            <w:r w:rsidRPr="00E159FD">
              <w:t>Библиотекари МБУК «ГЦМБ»,  МБУК «ГЦДБ», МБУК «Пашийская библиотека», МБУК «Кусье – Александровская библиотека», МБУК «Теплогорская библиотека», МБУК «Библиотека Медведкинского поселения», МБУК «Сарановский дом досуга».</w:t>
            </w:r>
          </w:p>
        </w:tc>
      </w:tr>
      <w:tr w:rsidR="00F24855" w:rsidRPr="00E159FD" w:rsidTr="00F24855">
        <w:trPr>
          <w:gridBefore w:val="1"/>
          <w:wBefore w:w="72" w:type="dxa"/>
          <w:trHeight w:val="2405"/>
        </w:trPr>
        <w:tc>
          <w:tcPr>
            <w:tcW w:w="3274" w:type="dxa"/>
            <w:gridSpan w:val="2"/>
            <w:tcBorders>
              <w:top w:val="single" w:sz="4" w:space="0" w:color="auto"/>
              <w:left w:val="single" w:sz="4" w:space="0" w:color="auto"/>
              <w:bottom w:val="single" w:sz="4" w:space="0" w:color="auto"/>
              <w:right w:val="single" w:sz="4" w:space="0" w:color="auto"/>
            </w:tcBorders>
          </w:tcPr>
          <w:p w:rsidR="00F24855" w:rsidRPr="00E159FD" w:rsidRDefault="00F24855" w:rsidP="00687A8C">
            <w:proofErr w:type="gramStart"/>
            <w:r w:rsidRPr="00E159FD">
              <w:t>Контроль за</w:t>
            </w:r>
            <w:proofErr w:type="gramEnd"/>
            <w:r w:rsidRPr="00E159FD">
              <w:t xml:space="preserve"> выполне</w:t>
            </w:r>
            <w:r w:rsidRPr="00E159FD">
              <w:softHyphen/>
              <w:t>нием программы</w:t>
            </w:r>
          </w:p>
          <w:p w:rsidR="00F24855" w:rsidRPr="00E159FD" w:rsidRDefault="00F24855" w:rsidP="00687A8C"/>
        </w:tc>
        <w:tc>
          <w:tcPr>
            <w:tcW w:w="6469" w:type="dxa"/>
            <w:gridSpan w:val="2"/>
            <w:tcBorders>
              <w:top w:val="single" w:sz="4" w:space="0" w:color="auto"/>
              <w:left w:val="single" w:sz="4" w:space="0" w:color="auto"/>
              <w:bottom w:val="single" w:sz="4" w:space="0" w:color="auto"/>
              <w:right w:val="single" w:sz="4" w:space="0" w:color="auto"/>
            </w:tcBorders>
          </w:tcPr>
          <w:p w:rsidR="00F24855" w:rsidRPr="00E159FD" w:rsidRDefault="00F24855" w:rsidP="00687A8C">
            <w:r w:rsidRPr="00E159FD">
              <w:t>МБУК «ГЦМБ»</w:t>
            </w:r>
          </w:p>
        </w:tc>
      </w:tr>
    </w:tbl>
    <w:p w:rsidR="00F24855" w:rsidRPr="00E159FD" w:rsidRDefault="00F24855" w:rsidP="00F24855">
      <w:pPr>
        <w:jc w:val="center"/>
        <w:rPr>
          <w:b/>
          <w:bCs/>
        </w:rPr>
      </w:pPr>
      <w:r w:rsidRPr="00E159FD">
        <w:rPr>
          <w:b/>
          <w:bCs/>
        </w:rPr>
        <w:t>1. Проблема формирования непрерывного библиотечного образования.</w:t>
      </w:r>
    </w:p>
    <w:p w:rsidR="00F24855" w:rsidRPr="00E159FD" w:rsidRDefault="00F24855" w:rsidP="00F24855">
      <w:pPr>
        <w:jc w:val="both"/>
      </w:pPr>
      <w:r w:rsidRPr="00E159FD">
        <w:t>Изменения в библиотечной профессии, необходимость ее организационной и техни</w:t>
      </w:r>
      <w:r w:rsidRPr="00E159FD">
        <w:softHyphen/>
        <w:t>ческой модернизации выдвигают новые требования к библиотечному образованию, переподго</w:t>
      </w:r>
      <w:r w:rsidRPr="00E159FD">
        <w:softHyphen/>
        <w:t>товке кадров, работе персонала с новыми информа</w:t>
      </w:r>
      <w:r w:rsidRPr="00E159FD">
        <w:softHyphen/>
        <w:t>ционными техноло</w:t>
      </w:r>
      <w:r w:rsidRPr="00E159FD">
        <w:softHyphen/>
        <w:t>гиями.</w:t>
      </w:r>
    </w:p>
    <w:p w:rsidR="00F24855" w:rsidRPr="00E159FD" w:rsidRDefault="00F24855" w:rsidP="00F24855">
      <w:pPr>
        <w:jc w:val="both"/>
      </w:pPr>
      <w:r w:rsidRPr="00E159FD">
        <w:t xml:space="preserve">      Повседневное обновление знаний, умений, навыков помогает библиотеч</w:t>
      </w:r>
      <w:r w:rsidRPr="00E159FD">
        <w:softHyphen/>
        <w:t>ному специа</w:t>
      </w:r>
      <w:r w:rsidRPr="00E159FD">
        <w:softHyphen/>
        <w:t>листу сохранять творческую форму, способность к активному усвоению современных идей. В постоянном, поддерживающем высокий профессиональный уровень обучении, нуждается весь коллектив библиотеки.</w:t>
      </w:r>
    </w:p>
    <w:p w:rsidR="00F24855" w:rsidRPr="00E159FD" w:rsidRDefault="00F24855" w:rsidP="00F24855">
      <w:pPr>
        <w:jc w:val="both"/>
      </w:pPr>
      <w:r w:rsidRPr="00E159FD">
        <w:t>Проблемы профессионального роста важны для коллектива.</w:t>
      </w:r>
    </w:p>
    <w:p w:rsidR="00F24855" w:rsidRPr="00E159FD" w:rsidRDefault="00F24855" w:rsidP="00F24855">
      <w:pPr>
        <w:jc w:val="both"/>
      </w:pPr>
      <w:r w:rsidRPr="00E159FD">
        <w:t>В современных условиях возрастает потребность в специалистах нового типа, обладаю</w:t>
      </w:r>
      <w:r w:rsidRPr="00E159FD">
        <w:softHyphen/>
        <w:t>щих высоким уровнем профессионализма, широким кругозо</w:t>
      </w:r>
      <w:r w:rsidRPr="00E159FD">
        <w:softHyphen/>
        <w:t>ром, и владеющих навыками работы с новыми информационными техноло</w:t>
      </w:r>
      <w:r w:rsidRPr="00E159FD">
        <w:softHyphen/>
        <w:t>гиями. На это направлена программа  по не</w:t>
      </w:r>
      <w:r w:rsidRPr="00E159FD">
        <w:softHyphen/>
        <w:t>прерывному образованию биб</w:t>
      </w:r>
      <w:r w:rsidRPr="00E159FD">
        <w:softHyphen/>
        <w:t>лиотекарей «На пути к успеху»</w:t>
      </w:r>
    </w:p>
    <w:p w:rsidR="00F24855" w:rsidRPr="00E159FD" w:rsidRDefault="00F24855" w:rsidP="00F24855"/>
    <w:p w:rsidR="00F24855" w:rsidRPr="00E159FD" w:rsidRDefault="00F24855" w:rsidP="00F24855">
      <w:pPr>
        <w:rPr>
          <w:b/>
        </w:rPr>
      </w:pPr>
      <w:r w:rsidRPr="00E159FD">
        <w:rPr>
          <w:b/>
        </w:rPr>
        <w:t>Цель программы:</w:t>
      </w:r>
    </w:p>
    <w:p w:rsidR="00F24855" w:rsidRPr="00E159FD" w:rsidRDefault="00F24855" w:rsidP="00F24855">
      <w:pPr>
        <w:jc w:val="both"/>
      </w:pPr>
      <w:r w:rsidRPr="00E159FD">
        <w:t xml:space="preserve"> Повышение профессионального мастерства библиотекарей района, как решающего фактора улучшения библиотечного обслуживания населения Горнозаводского муниципального района и упрочнение престижа библиотеки, как информационного, образовательного и культурного центра.</w:t>
      </w:r>
    </w:p>
    <w:p w:rsidR="00F24855" w:rsidRPr="00E159FD" w:rsidRDefault="00F24855" w:rsidP="00F24855">
      <w:pPr>
        <w:jc w:val="both"/>
        <w:rPr>
          <w:b/>
        </w:rPr>
      </w:pPr>
      <w:r w:rsidRPr="00E159FD">
        <w:rPr>
          <w:b/>
        </w:rPr>
        <w:t>Задачи:</w:t>
      </w:r>
    </w:p>
    <w:p w:rsidR="00F24855" w:rsidRPr="00E159FD" w:rsidRDefault="00F24855" w:rsidP="00F24855">
      <w:pPr>
        <w:jc w:val="both"/>
        <w:rPr>
          <w:b/>
        </w:rPr>
      </w:pPr>
    </w:p>
    <w:p w:rsidR="00F24855" w:rsidRPr="00E159FD" w:rsidRDefault="00F24855" w:rsidP="00F24855">
      <w:pPr>
        <w:ind w:left="360"/>
        <w:jc w:val="both"/>
      </w:pPr>
      <w:r w:rsidRPr="00E159FD">
        <w:t>1. Модернизировать систему непрерывного образования всех работников библиотек района</w:t>
      </w:r>
    </w:p>
    <w:p w:rsidR="00F24855" w:rsidRPr="00E159FD" w:rsidRDefault="00F24855" w:rsidP="00F24855">
      <w:pPr>
        <w:ind w:left="360"/>
        <w:jc w:val="both"/>
      </w:pPr>
      <w:r w:rsidRPr="00E159FD">
        <w:t>2. Обеспечить дифференцированный подход к повышению квалификации библиотечных сотрудников в зависимости от их стажа и образования, рост профессионального мастерства, поэтапность и преемственность обучения.</w:t>
      </w:r>
    </w:p>
    <w:p w:rsidR="00F24855" w:rsidRPr="00E159FD" w:rsidRDefault="00F24855" w:rsidP="00F24855">
      <w:pPr>
        <w:ind w:left="360"/>
        <w:jc w:val="both"/>
      </w:pPr>
      <w:r w:rsidRPr="00E159FD">
        <w:lastRenderedPageBreak/>
        <w:t>3. Продолжить пополнение информационной базы для дальнейшего и оперативного методического обеспечения всех сотрудников библиотек</w:t>
      </w:r>
    </w:p>
    <w:p w:rsidR="00F24855" w:rsidRPr="00E159FD" w:rsidRDefault="00F24855" w:rsidP="00F24855">
      <w:pPr>
        <w:ind w:left="360"/>
        <w:jc w:val="both"/>
      </w:pPr>
      <w:r w:rsidRPr="00E159FD">
        <w:t>4. Использовать разнообразные и взаимовыгодные дополняющие друг друга инновационные формы и методы работы в деятельности повышения квалификации</w:t>
      </w:r>
    </w:p>
    <w:p w:rsidR="00F24855" w:rsidRPr="00E159FD" w:rsidRDefault="00F24855" w:rsidP="00F24855">
      <w:pPr>
        <w:jc w:val="both"/>
      </w:pPr>
    </w:p>
    <w:p w:rsidR="00F24855" w:rsidRDefault="00F24855" w:rsidP="00F24855">
      <w:pPr>
        <w:rPr>
          <w:b/>
          <w:bCs/>
        </w:rPr>
      </w:pPr>
    </w:p>
    <w:p w:rsidR="00F24855" w:rsidRPr="00E159FD" w:rsidRDefault="00F24855" w:rsidP="00F24855">
      <w:pPr>
        <w:rPr>
          <w:b/>
          <w:bCs/>
        </w:rPr>
      </w:pPr>
      <w:r w:rsidRPr="00E159FD">
        <w:rPr>
          <w:b/>
          <w:bCs/>
        </w:rPr>
        <w:t>3. Система программных мероприятий.</w:t>
      </w:r>
    </w:p>
    <w:p w:rsidR="00F24855" w:rsidRPr="00E159FD" w:rsidRDefault="00F24855" w:rsidP="00F24855">
      <w:r w:rsidRPr="00E159FD">
        <w:t>Система программных мероприятий направлена на решение конкретных за</w:t>
      </w:r>
      <w:r w:rsidRPr="00E159FD">
        <w:softHyphen/>
        <w:t>дач путем по</w:t>
      </w:r>
      <w:r w:rsidRPr="00E159FD">
        <w:softHyphen/>
        <w:t>следовательных и скоординированных действий по формирова</w:t>
      </w:r>
      <w:r w:rsidRPr="00E159FD">
        <w:softHyphen/>
        <w:t>нию непрерывной системы  профессионального образования.</w:t>
      </w:r>
    </w:p>
    <w:p w:rsidR="00F24855" w:rsidRPr="00E159FD" w:rsidRDefault="00F24855" w:rsidP="00F24855">
      <w:r w:rsidRPr="00E159FD">
        <w:t>Система программных мероприятий условно делится на 4 блока (направле</w:t>
      </w:r>
      <w:r w:rsidRPr="00E159FD">
        <w:softHyphen/>
        <w:t>ний):</w:t>
      </w:r>
    </w:p>
    <w:p w:rsidR="00F24855" w:rsidRPr="00E159FD" w:rsidRDefault="00F24855" w:rsidP="00F24855">
      <w:pPr>
        <w:numPr>
          <w:ilvl w:val="2"/>
          <w:numId w:val="1"/>
        </w:numPr>
      </w:pPr>
      <w:r w:rsidRPr="00E159FD">
        <w:t>Формирование и совершенствование ресурсной базы</w:t>
      </w:r>
    </w:p>
    <w:p w:rsidR="00F24855" w:rsidRPr="00E159FD" w:rsidRDefault="00F24855" w:rsidP="00F24855">
      <w:pPr>
        <w:numPr>
          <w:ilvl w:val="2"/>
          <w:numId w:val="1"/>
        </w:numPr>
      </w:pPr>
      <w:r w:rsidRPr="00E159FD">
        <w:t>Расширение общего кругозора библиотекарей, литературная культура</w:t>
      </w:r>
    </w:p>
    <w:p w:rsidR="00F24855" w:rsidRPr="00E159FD" w:rsidRDefault="00F24855" w:rsidP="00F24855">
      <w:pPr>
        <w:numPr>
          <w:ilvl w:val="2"/>
          <w:numId w:val="1"/>
        </w:numPr>
      </w:pPr>
      <w:r w:rsidRPr="00E159FD">
        <w:t>Информационно-издательская деятельность</w:t>
      </w:r>
    </w:p>
    <w:p w:rsidR="00F24855" w:rsidRPr="00E159FD" w:rsidRDefault="00F24855" w:rsidP="00F24855">
      <w:pPr>
        <w:numPr>
          <w:ilvl w:val="2"/>
          <w:numId w:val="1"/>
        </w:numPr>
      </w:pPr>
      <w:r w:rsidRPr="00E159FD">
        <w:t>Методическая деятельность</w:t>
      </w:r>
    </w:p>
    <w:p w:rsidR="00F24855" w:rsidRDefault="00F24855" w:rsidP="00687A8C"/>
    <w:p w:rsidR="00F24855" w:rsidRDefault="00F24855" w:rsidP="00687A8C"/>
    <w:p w:rsidR="00F24855" w:rsidRDefault="00F24855" w:rsidP="00687A8C"/>
    <w:p w:rsidR="00F24855" w:rsidRDefault="00F24855" w:rsidP="00687A8C">
      <w:pPr>
        <w:sectPr w:rsidR="00F24855" w:rsidSect="00F24855">
          <w:pgSz w:w="11906" w:h="16838"/>
          <w:pgMar w:top="851" w:right="851" w:bottom="851" w:left="1701" w:header="709" w:footer="709" w:gutter="0"/>
          <w:cols w:space="708"/>
          <w:titlePg/>
          <w:docGrid w:linePitch="360"/>
        </w:sectPr>
      </w:pPr>
    </w:p>
    <w:p w:rsidR="001065C1" w:rsidRPr="007D3B9F" w:rsidRDefault="001065C1" w:rsidP="001065C1">
      <w:pPr>
        <w:jc w:val="center"/>
        <w:rPr>
          <w:b/>
        </w:rPr>
      </w:pPr>
      <w:r>
        <w:rPr>
          <w:b/>
        </w:rPr>
        <w:lastRenderedPageBreak/>
        <w:t>Программные мероприятия на 2017</w:t>
      </w:r>
      <w:r w:rsidRPr="007D3B9F">
        <w:rPr>
          <w:b/>
        </w:rPr>
        <w:t xml:space="preserve"> год</w:t>
      </w:r>
    </w:p>
    <w:p w:rsidR="00F24855" w:rsidRPr="00E159FD" w:rsidRDefault="00F24855" w:rsidP="00F24855"/>
    <w:p w:rsidR="00F24855" w:rsidRPr="00E159FD" w:rsidRDefault="00F24855" w:rsidP="00F24855">
      <w:pPr>
        <w:ind w:left="1800"/>
      </w:pPr>
    </w:p>
    <w:p w:rsidR="00F24855" w:rsidRPr="00E159FD" w:rsidRDefault="00F24855" w:rsidP="00F24855">
      <w:pPr>
        <w:ind w:left="1800"/>
      </w:pPr>
    </w:p>
    <w:p w:rsidR="00F24855" w:rsidRPr="00F569CF" w:rsidRDefault="00F24855" w:rsidP="00F24855">
      <w:pPr>
        <w:jc w:val="center"/>
        <w:rPr>
          <w:sz w:val="22"/>
          <w:szCs w:val="22"/>
        </w:rPr>
      </w:pPr>
    </w:p>
    <w:tbl>
      <w:tblPr>
        <w:tblpPr w:leftFromText="180" w:rightFromText="180" w:horzAnchor="margin" w:tblpX="-72" w:tblpY="6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1865"/>
        <w:gridCol w:w="1984"/>
        <w:gridCol w:w="2127"/>
      </w:tblGrid>
      <w:tr w:rsidR="00F24855" w:rsidRPr="007D3B9F" w:rsidTr="00F24855">
        <w:trPr>
          <w:trHeight w:val="313"/>
        </w:trPr>
        <w:tc>
          <w:tcPr>
            <w:tcW w:w="4197" w:type="dxa"/>
            <w:vMerge w:val="restart"/>
          </w:tcPr>
          <w:p w:rsidR="00F24855" w:rsidRPr="007D3B9F" w:rsidRDefault="00F24855" w:rsidP="00687A8C">
            <w:pPr>
              <w:rPr>
                <w:b/>
              </w:rPr>
            </w:pPr>
            <w:r w:rsidRPr="007D3B9F">
              <w:rPr>
                <w:b/>
              </w:rPr>
              <w:t>мероприятие</w:t>
            </w:r>
          </w:p>
        </w:tc>
        <w:tc>
          <w:tcPr>
            <w:tcW w:w="1865" w:type="dxa"/>
            <w:vMerge w:val="restart"/>
          </w:tcPr>
          <w:p w:rsidR="00F24855" w:rsidRPr="007D3B9F" w:rsidRDefault="00F24855" w:rsidP="00687A8C">
            <w:pPr>
              <w:jc w:val="center"/>
              <w:rPr>
                <w:b/>
              </w:rPr>
            </w:pPr>
            <w:r w:rsidRPr="007D3B9F">
              <w:rPr>
                <w:b/>
              </w:rPr>
              <w:t>Срок</w:t>
            </w:r>
          </w:p>
          <w:p w:rsidR="00F24855" w:rsidRPr="007D3B9F" w:rsidRDefault="00F24855" w:rsidP="00687A8C">
            <w:pPr>
              <w:jc w:val="center"/>
              <w:rPr>
                <w:b/>
              </w:rPr>
            </w:pPr>
            <w:r w:rsidRPr="007D3B9F">
              <w:rPr>
                <w:b/>
              </w:rPr>
              <w:t>исполнения</w:t>
            </w:r>
          </w:p>
        </w:tc>
        <w:tc>
          <w:tcPr>
            <w:tcW w:w="1984" w:type="dxa"/>
            <w:vMerge w:val="restart"/>
          </w:tcPr>
          <w:p w:rsidR="00F24855" w:rsidRPr="007D3B9F" w:rsidRDefault="00F24855" w:rsidP="00687A8C">
            <w:pPr>
              <w:jc w:val="center"/>
              <w:rPr>
                <w:b/>
              </w:rPr>
            </w:pPr>
            <w:r w:rsidRPr="007D3B9F">
              <w:rPr>
                <w:b/>
              </w:rPr>
              <w:t>Целевая группа</w:t>
            </w:r>
          </w:p>
        </w:tc>
        <w:tc>
          <w:tcPr>
            <w:tcW w:w="2127" w:type="dxa"/>
            <w:vMerge w:val="restart"/>
          </w:tcPr>
          <w:p w:rsidR="00F24855" w:rsidRPr="007D3B9F" w:rsidRDefault="00F24855" w:rsidP="00687A8C">
            <w:pPr>
              <w:jc w:val="center"/>
              <w:rPr>
                <w:b/>
              </w:rPr>
            </w:pPr>
            <w:r w:rsidRPr="007D3B9F">
              <w:rPr>
                <w:b/>
              </w:rPr>
              <w:t>Ответственность</w:t>
            </w:r>
          </w:p>
        </w:tc>
      </w:tr>
      <w:tr w:rsidR="00F24855" w:rsidRPr="007D3B9F" w:rsidTr="00F24855">
        <w:trPr>
          <w:trHeight w:val="559"/>
        </w:trPr>
        <w:tc>
          <w:tcPr>
            <w:tcW w:w="4197" w:type="dxa"/>
            <w:vMerge/>
          </w:tcPr>
          <w:p w:rsidR="00F24855" w:rsidRPr="007D3B9F" w:rsidRDefault="00F24855" w:rsidP="00687A8C">
            <w:pPr>
              <w:rPr>
                <w:b/>
              </w:rPr>
            </w:pPr>
          </w:p>
        </w:tc>
        <w:tc>
          <w:tcPr>
            <w:tcW w:w="1865" w:type="dxa"/>
            <w:vMerge/>
          </w:tcPr>
          <w:p w:rsidR="00F24855" w:rsidRPr="007D3B9F" w:rsidRDefault="00F24855" w:rsidP="00687A8C">
            <w:pPr>
              <w:jc w:val="center"/>
              <w:rPr>
                <w:b/>
              </w:rPr>
            </w:pPr>
          </w:p>
        </w:tc>
        <w:tc>
          <w:tcPr>
            <w:tcW w:w="1984" w:type="dxa"/>
            <w:vMerge/>
          </w:tcPr>
          <w:p w:rsidR="00F24855" w:rsidRPr="007D3B9F" w:rsidRDefault="00F24855" w:rsidP="00687A8C">
            <w:pPr>
              <w:jc w:val="center"/>
              <w:rPr>
                <w:b/>
              </w:rPr>
            </w:pPr>
          </w:p>
        </w:tc>
        <w:tc>
          <w:tcPr>
            <w:tcW w:w="2127" w:type="dxa"/>
            <w:vMerge/>
          </w:tcPr>
          <w:p w:rsidR="00F24855" w:rsidRPr="007D3B9F" w:rsidRDefault="00F24855" w:rsidP="00687A8C">
            <w:pPr>
              <w:jc w:val="center"/>
              <w:rPr>
                <w:b/>
              </w:rPr>
            </w:pPr>
          </w:p>
        </w:tc>
      </w:tr>
      <w:tr w:rsidR="00F24855" w:rsidRPr="007D3B9F" w:rsidTr="00F24855">
        <w:trPr>
          <w:trHeight w:val="335"/>
        </w:trPr>
        <w:tc>
          <w:tcPr>
            <w:tcW w:w="4197" w:type="dxa"/>
            <w:vMerge/>
          </w:tcPr>
          <w:p w:rsidR="00F24855" w:rsidRPr="007D3B9F" w:rsidRDefault="00F24855" w:rsidP="00687A8C">
            <w:pPr>
              <w:rPr>
                <w:b/>
              </w:rPr>
            </w:pPr>
          </w:p>
        </w:tc>
        <w:tc>
          <w:tcPr>
            <w:tcW w:w="1865" w:type="dxa"/>
            <w:vMerge/>
          </w:tcPr>
          <w:p w:rsidR="00F24855" w:rsidRPr="007D3B9F" w:rsidRDefault="00F24855" w:rsidP="00687A8C">
            <w:pPr>
              <w:jc w:val="center"/>
              <w:rPr>
                <w:b/>
              </w:rPr>
            </w:pPr>
          </w:p>
        </w:tc>
        <w:tc>
          <w:tcPr>
            <w:tcW w:w="1984" w:type="dxa"/>
            <w:vMerge/>
          </w:tcPr>
          <w:p w:rsidR="00F24855" w:rsidRPr="007D3B9F" w:rsidRDefault="00F24855" w:rsidP="00687A8C">
            <w:pPr>
              <w:jc w:val="center"/>
              <w:rPr>
                <w:b/>
              </w:rPr>
            </w:pPr>
          </w:p>
        </w:tc>
        <w:tc>
          <w:tcPr>
            <w:tcW w:w="2127" w:type="dxa"/>
            <w:vMerge/>
          </w:tcPr>
          <w:p w:rsidR="00F24855" w:rsidRPr="007D3B9F" w:rsidRDefault="00F24855" w:rsidP="00687A8C">
            <w:pPr>
              <w:jc w:val="center"/>
              <w:rPr>
                <w:b/>
              </w:rPr>
            </w:pPr>
          </w:p>
        </w:tc>
      </w:tr>
      <w:tr w:rsidR="00F24855" w:rsidTr="00F24855">
        <w:trPr>
          <w:trHeight w:val="313"/>
        </w:trPr>
        <w:tc>
          <w:tcPr>
            <w:tcW w:w="4197" w:type="dxa"/>
          </w:tcPr>
          <w:p w:rsidR="00F24855" w:rsidRDefault="00F24855" w:rsidP="00687A8C">
            <w:pPr>
              <w:jc w:val="center"/>
            </w:pPr>
            <w:r>
              <w:t>1</w:t>
            </w:r>
          </w:p>
        </w:tc>
        <w:tc>
          <w:tcPr>
            <w:tcW w:w="1865" w:type="dxa"/>
          </w:tcPr>
          <w:p w:rsidR="00F24855" w:rsidRDefault="00F24855" w:rsidP="00687A8C">
            <w:pPr>
              <w:jc w:val="center"/>
            </w:pPr>
            <w:r>
              <w:t>2</w:t>
            </w:r>
          </w:p>
        </w:tc>
        <w:tc>
          <w:tcPr>
            <w:tcW w:w="1984" w:type="dxa"/>
          </w:tcPr>
          <w:p w:rsidR="00F24855" w:rsidRDefault="00F24855" w:rsidP="00687A8C">
            <w:pPr>
              <w:jc w:val="center"/>
            </w:pPr>
            <w:r>
              <w:t>3</w:t>
            </w:r>
          </w:p>
        </w:tc>
        <w:tc>
          <w:tcPr>
            <w:tcW w:w="2127" w:type="dxa"/>
          </w:tcPr>
          <w:p w:rsidR="00F24855" w:rsidRDefault="00F24855" w:rsidP="00687A8C">
            <w:pPr>
              <w:jc w:val="center"/>
            </w:pPr>
            <w:r>
              <w:t>4</w:t>
            </w:r>
          </w:p>
        </w:tc>
      </w:tr>
      <w:tr w:rsidR="00F24855" w:rsidTr="00F24855">
        <w:trPr>
          <w:trHeight w:val="424"/>
        </w:trPr>
        <w:tc>
          <w:tcPr>
            <w:tcW w:w="10173" w:type="dxa"/>
            <w:gridSpan w:val="4"/>
          </w:tcPr>
          <w:p w:rsidR="00F24855" w:rsidRDefault="00F24855" w:rsidP="00687A8C">
            <w:pPr>
              <w:ind w:right="764"/>
              <w:jc w:val="center"/>
              <w:rPr>
                <w:b/>
              </w:rPr>
            </w:pPr>
            <w:r>
              <w:rPr>
                <w:b/>
              </w:rPr>
              <w:t>1. Формирование и совершенствование ресурсной базы</w:t>
            </w:r>
          </w:p>
          <w:p w:rsidR="00F24855" w:rsidRPr="007D3B9F" w:rsidRDefault="00F24855" w:rsidP="00687A8C">
            <w:pPr>
              <w:rPr>
                <w:b/>
              </w:rPr>
            </w:pPr>
          </w:p>
        </w:tc>
      </w:tr>
    </w:tbl>
    <w:p w:rsidR="00F24855" w:rsidRPr="003153D1" w:rsidRDefault="00F24855" w:rsidP="00F24855">
      <w:pPr>
        <w:rPr>
          <w:vanish/>
        </w:rPr>
      </w:pPr>
    </w:p>
    <w:tbl>
      <w:tblPr>
        <w:tblW w:w="100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9"/>
        <w:gridCol w:w="1593"/>
        <w:gridCol w:w="138"/>
        <w:gridCol w:w="1879"/>
        <w:gridCol w:w="2090"/>
      </w:tblGrid>
      <w:tr w:rsidR="00F24855" w:rsidTr="00F24855">
        <w:trPr>
          <w:trHeight w:val="68"/>
        </w:trPr>
        <w:tc>
          <w:tcPr>
            <w:tcW w:w="4399" w:type="dxa"/>
            <w:shd w:val="clear" w:color="auto" w:fill="auto"/>
          </w:tcPr>
          <w:p w:rsidR="00F24855" w:rsidRDefault="00F24855" w:rsidP="00687A8C">
            <w:r>
              <w:t>1. 1 Приобретение книг  в методический отдел</w:t>
            </w:r>
          </w:p>
          <w:p w:rsidR="00F24855" w:rsidRDefault="00F24855" w:rsidP="00687A8C"/>
        </w:tc>
        <w:tc>
          <w:tcPr>
            <w:tcW w:w="1593" w:type="dxa"/>
            <w:shd w:val="clear" w:color="auto" w:fill="auto"/>
          </w:tcPr>
          <w:p w:rsidR="00F24855" w:rsidRDefault="00F24855" w:rsidP="00687A8C">
            <w:r>
              <w:t>В течение года</w:t>
            </w:r>
          </w:p>
        </w:tc>
        <w:tc>
          <w:tcPr>
            <w:tcW w:w="2017" w:type="dxa"/>
            <w:gridSpan w:val="2"/>
            <w:shd w:val="clear" w:color="auto" w:fill="auto"/>
          </w:tcPr>
          <w:p w:rsidR="00F24855" w:rsidRDefault="00F24855" w:rsidP="00687A8C">
            <w:r>
              <w:t>Для сотрудни</w:t>
            </w:r>
            <w:r>
              <w:softHyphen/>
              <w:t>ков МБУК «ГЦМБ», МБУК «ГЦДБ», библиотекарей поселений</w:t>
            </w:r>
          </w:p>
        </w:tc>
        <w:tc>
          <w:tcPr>
            <w:tcW w:w="2090" w:type="dxa"/>
            <w:shd w:val="clear" w:color="auto" w:fill="auto"/>
          </w:tcPr>
          <w:p w:rsidR="00F24855" w:rsidRDefault="00F24855" w:rsidP="00687A8C">
            <w:pPr>
              <w:ind w:right="364"/>
            </w:pPr>
            <w:r>
              <w:t>Отдел комплекто</w:t>
            </w:r>
            <w:r>
              <w:softHyphen/>
              <w:t>вания</w:t>
            </w:r>
          </w:p>
        </w:tc>
      </w:tr>
      <w:tr w:rsidR="00F24855" w:rsidTr="00F24855">
        <w:trPr>
          <w:trHeight w:val="68"/>
        </w:trPr>
        <w:tc>
          <w:tcPr>
            <w:tcW w:w="4399" w:type="dxa"/>
            <w:shd w:val="clear" w:color="auto" w:fill="auto"/>
          </w:tcPr>
          <w:p w:rsidR="00F24855" w:rsidRDefault="00F24855" w:rsidP="00687A8C">
            <w:r>
              <w:t>1.2 Подписка на периоди</w:t>
            </w:r>
            <w:r>
              <w:softHyphen/>
              <w:t>ческие издания</w:t>
            </w:r>
          </w:p>
          <w:p w:rsidR="00F24855" w:rsidRDefault="00F24855" w:rsidP="00687A8C">
            <w:r>
              <w:t>Журналы:  «Современная  библиотека</w:t>
            </w:r>
          </w:p>
        </w:tc>
        <w:tc>
          <w:tcPr>
            <w:tcW w:w="1593" w:type="dxa"/>
            <w:shd w:val="clear" w:color="auto" w:fill="auto"/>
          </w:tcPr>
          <w:p w:rsidR="00F24855" w:rsidRDefault="00F24855" w:rsidP="00687A8C">
            <w:pPr>
              <w:jc w:val="center"/>
            </w:pPr>
            <w:r>
              <w:t>Апрель,</w:t>
            </w:r>
          </w:p>
          <w:p w:rsidR="00F24855" w:rsidRDefault="00F24855" w:rsidP="00687A8C">
            <w:pPr>
              <w:jc w:val="center"/>
            </w:pPr>
            <w:r>
              <w:t>сентябрь</w:t>
            </w:r>
          </w:p>
        </w:tc>
        <w:tc>
          <w:tcPr>
            <w:tcW w:w="2017" w:type="dxa"/>
            <w:gridSpan w:val="2"/>
            <w:shd w:val="clear" w:color="auto" w:fill="auto"/>
          </w:tcPr>
          <w:p w:rsidR="00F24855" w:rsidRDefault="00F24855" w:rsidP="00687A8C">
            <w:r>
              <w:t>Для сотрудни</w:t>
            </w:r>
            <w:r>
              <w:softHyphen/>
              <w:t>ков МУК «ГЦМБ», МУК «ГЦДБ», библиотекарей поселений</w:t>
            </w:r>
          </w:p>
        </w:tc>
        <w:tc>
          <w:tcPr>
            <w:tcW w:w="2090" w:type="dxa"/>
            <w:shd w:val="clear" w:color="auto" w:fill="auto"/>
          </w:tcPr>
          <w:p w:rsidR="00F24855" w:rsidRDefault="00F24855" w:rsidP="00687A8C">
            <w:pPr>
              <w:ind w:right="506"/>
            </w:pPr>
            <w:r>
              <w:t>Отдел комплекто</w:t>
            </w:r>
            <w:r>
              <w:softHyphen/>
              <w:t>вания</w:t>
            </w:r>
          </w:p>
        </w:tc>
      </w:tr>
      <w:tr w:rsidR="00F24855" w:rsidTr="00F24855">
        <w:trPr>
          <w:trHeight w:val="68"/>
        </w:trPr>
        <w:tc>
          <w:tcPr>
            <w:tcW w:w="4399" w:type="dxa"/>
            <w:shd w:val="clear" w:color="auto" w:fill="auto"/>
          </w:tcPr>
          <w:p w:rsidR="00F24855" w:rsidRDefault="00F24855" w:rsidP="00687A8C">
            <w:r>
              <w:t>1.3 Использование Интер</w:t>
            </w:r>
            <w:r>
              <w:softHyphen/>
              <w:t>нет ресурсов: сценарии мероприятий, статьи по различным темам: новые формы работы с читателями т.д.</w:t>
            </w:r>
          </w:p>
          <w:p w:rsidR="00F24855" w:rsidRDefault="00F24855" w:rsidP="00687A8C">
            <w:r>
              <w:t xml:space="preserve"> </w:t>
            </w:r>
          </w:p>
        </w:tc>
        <w:tc>
          <w:tcPr>
            <w:tcW w:w="1593" w:type="dxa"/>
            <w:shd w:val="clear" w:color="auto" w:fill="auto"/>
          </w:tcPr>
          <w:p w:rsidR="00F24855" w:rsidRDefault="00F24855" w:rsidP="00687A8C">
            <w:pPr>
              <w:jc w:val="center"/>
            </w:pPr>
            <w:r>
              <w:t>В течение года</w:t>
            </w:r>
          </w:p>
          <w:p w:rsidR="00F24855" w:rsidRDefault="00F24855" w:rsidP="00687A8C">
            <w:pPr>
              <w:jc w:val="center"/>
            </w:pPr>
          </w:p>
        </w:tc>
        <w:tc>
          <w:tcPr>
            <w:tcW w:w="2017" w:type="dxa"/>
            <w:gridSpan w:val="2"/>
            <w:shd w:val="clear" w:color="auto" w:fill="auto"/>
          </w:tcPr>
          <w:p w:rsidR="00F24855" w:rsidRDefault="00F24855" w:rsidP="00687A8C">
            <w:r>
              <w:t>Для сотрудни</w:t>
            </w:r>
            <w:r>
              <w:softHyphen/>
              <w:t>ков МБУК «ГЦМБ», МБУК «ГЦДБ», библиотекарей поселений</w:t>
            </w:r>
          </w:p>
        </w:tc>
        <w:tc>
          <w:tcPr>
            <w:tcW w:w="2090" w:type="dxa"/>
            <w:shd w:val="clear" w:color="auto" w:fill="auto"/>
          </w:tcPr>
          <w:p w:rsidR="00F24855" w:rsidRDefault="00F24855" w:rsidP="00687A8C">
            <w:r>
              <w:t>Зам. директора</w:t>
            </w:r>
          </w:p>
          <w:p w:rsidR="00F24855" w:rsidRDefault="00F24855" w:rsidP="00687A8C">
            <w:r>
              <w:t>Мезенцева Е.В.</w:t>
            </w:r>
          </w:p>
        </w:tc>
      </w:tr>
      <w:tr w:rsidR="00F24855" w:rsidTr="00F24855">
        <w:trPr>
          <w:trHeight w:val="592"/>
        </w:trPr>
        <w:tc>
          <w:tcPr>
            <w:tcW w:w="4399" w:type="dxa"/>
            <w:shd w:val="clear" w:color="auto" w:fill="auto"/>
          </w:tcPr>
          <w:p w:rsidR="00F24855" w:rsidRDefault="00F24855" w:rsidP="00687A8C">
            <w:r>
              <w:t>1.4 Расписывание перио</w:t>
            </w:r>
            <w:r>
              <w:softHyphen/>
              <w:t>дических изданий, веде</w:t>
            </w:r>
            <w:r>
              <w:softHyphen/>
              <w:t>ние электронной картотеки методиче</w:t>
            </w:r>
            <w:r>
              <w:softHyphen/>
              <w:t>ских пособий.</w:t>
            </w:r>
          </w:p>
          <w:p w:rsidR="00F24855" w:rsidRDefault="00F24855" w:rsidP="00687A8C"/>
        </w:tc>
        <w:tc>
          <w:tcPr>
            <w:tcW w:w="1593" w:type="dxa"/>
            <w:shd w:val="clear" w:color="auto" w:fill="auto"/>
          </w:tcPr>
          <w:p w:rsidR="00F24855" w:rsidRDefault="00F24855" w:rsidP="00687A8C">
            <w:pPr>
              <w:jc w:val="center"/>
            </w:pPr>
            <w:r>
              <w:t>В течение года</w:t>
            </w:r>
          </w:p>
          <w:p w:rsidR="00F24855" w:rsidRDefault="00F24855" w:rsidP="00687A8C">
            <w:pPr>
              <w:jc w:val="center"/>
            </w:pPr>
          </w:p>
        </w:tc>
        <w:tc>
          <w:tcPr>
            <w:tcW w:w="2017" w:type="dxa"/>
            <w:gridSpan w:val="2"/>
            <w:shd w:val="clear" w:color="auto" w:fill="auto"/>
          </w:tcPr>
          <w:p w:rsidR="00F24855" w:rsidRDefault="00F24855" w:rsidP="00687A8C">
            <w:r>
              <w:t>Для сотрудни</w:t>
            </w:r>
            <w:r>
              <w:softHyphen/>
              <w:t>ков МБУК «ГЦМБ», МБУК «ГЦДБ», библиотекарей поселений</w:t>
            </w:r>
          </w:p>
        </w:tc>
        <w:tc>
          <w:tcPr>
            <w:tcW w:w="2090" w:type="dxa"/>
            <w:shd w:val="clear" w:color="auto" w:fill="auto"/>
          </w:tcPr>
          <w:p w:rsidR="00F24855" w:rsidRDefault="00F24855" w:rsidP="00687A8C">
            <w:r>
              <w:t>Зам. директора</w:t>
            </w:r>
          </w:p>
          <w:p w:rsidR="00F24855" w:rsidRDefault="00F24855" w:rsidP="00687A8C">
            <w:r>
              <w:t>Мезенцева Е.В.</w:t>
            </w:r>
          </w:p>
        </w:tc>
      </w:tr>
      <w:tr w:rsidR="00F24855" w:rsidTr="00F24855">
        <w:trPr>
          <w:trHeight w:val="1211"/>
        </w:trPr>
        <w:tc>
          <w:tcPr>
            <w:tcW w:w="4399" w:type="dxa"/>
            <w:tcBorders>
              <w:bottom w:val="single" w:sz="4" w:space="0" w:color="auto"/>
            </w:tcBorders>
            <w:shd w:val="clear" w:color="auto" w:fill="auto"/>
          </w:tcPr>
          <w:p w:rsidR="00F24855" w:rsidRDefault="00F24855" w:rsidP="00687A8C">
            <w:r>
              <w:t>1.5 Пополнение тематических папок:</w:t>
            </w:r>
          </w:p>
          <w:p w:rsidR="00F24855" w:rsidRDefault="00F24855" w:rsidP="00687A8C">
            <w:r>
              <w:t>- новые формы работы с читателями</w:t>
            </w:r>
          </w:p>
          <w:p w:rsidR="00F24855" w:rsidRDefault="00F24855" w:rsidP="00687A8C">
            <w:r>
              <w:t>- сценарии мероприятий</w:t>
            </w:r>
          </w:p>
          <w:p w:rsidR="00F24855" w:rsidRDefault="00F24855" w:rsidP="00687A8C">
            <w:r>
              <w:t>- школа «Начинающий библиотекарь»</w:t>
            </w:r>
          </w:p>
          <w:p w:rsidR="00F24855" w:rsidRDefault="00F24855" w:rsidP="00687A8C">
            <w:r>
              <w:t xml:space="preserve">- методическая деятельность </w:t>
            </w:r>
          </w:p>
          <w:p w:rsidR="00F24855" w:rsidRDefault="00F24855" w:rsidP="00687A8C">
            <w:r>
              <w:t>- Инновационная деятельность библиотек Района</w:t>
            </w:r>
          </w:p>
          <w:p w:rsidR="00F24855" w:rsidRDefault="00F24855" w:rsidP="00687A8C">
            <w:r>
              <w:t>- проектная деятельность</w:t>
            </w:r>
          </w:p>
          <w:p w:rsidR="00F24855" w:rsidRDefault="00F24855" w:rsidP="00687A8C"/>
        </w:tc>
        <w:tc>
          <w:tcPr>
            <w:tcW w:w="1593" w:type="dxa"/>
            <w:shd w:val="clear" w:color="auto" w:fill="auto"/>
          </w:tcPr>
          <w:p w:rsidR="00F24855" w:rsidRDefault="00F24855" w:rsidP="00687A8C">
            <w:pPr>
              <w:jc w:val="center"/>
            </w:pPr>
            <w:r>
              <w:t>В течение года</w:t>
            </w:r>
          </w:p>
        </w:tc>
        <w:tc>
          <w:tcPr>
            <w:tcW w:w="2017" w:type="dxa"/>
            <w:gridSpan w:val="2"/>
            <w:shd w:val="clear" w:color="auto" w:fill="auto"/>
          </w:tcPr>
          <w:p w:rsidR="00F24855" w:rsidRDefault="00F24855" w:rsidP="00687A8C">
            <w:r>
              <w:t>Для сотрудни</w:t>
            </w:r>
            <w:r>
              <w:softHyphen/>
              <w:t>ков МБУК «ГЦМБ», МБУК «ГЦДБ», библиотекарей поселений</w:t>
            </w:r>
          </w:p>
        </w:tc>
        <w:tc>
          <w:tcPr>
            <w:tcW w:w="2090" w:type="dxa"/>
            <w:shd w:val="clear" w:color="auto" w:fill="auto"/>
          </w:tcPr>
          <w:p w:rsidR="00F24855" w:rsidRDefault="00F24855" w:rsidP="00687A8C">
            <w:r>
              <w:t>Зам. директора</w:t>
            </w:r>
          </w:p>
          <w:p w:rsidR="00F24855" w:rsidRDefault="00F24855" w:rsidP="00687A8C">
            <w:r>
              <w:t>Мезенцева Е.В.</w:t>
            </w:r>
          </w:p>
        </w:tc>
      </w:tr>
      <w:tr w:rsidR="00F24855" w:rsidTr="00F24855">
        <w:trPr>
          <w:trHeight w:val="511"/>
        </w:trPr>
        <w:tc>
          <w:tcPr>
            <w:tcW w:w="10099" w:type="dxa"/>
            <w:gridSpan w:val="5"/>
            <w:tcBorders>
              <w:top w:val="single" w:sz="4" w:space="0" w:color="auto"/>
              <w:right w:val="single" w:sz="4" w:space="0" w:color="auto"/>
            </w:tcBorders>
            <w:shd w:val="clear" w:color="auto" w:fill="auto"/>
          </w:tcPr>
          <w:tbl>
            <w:tblPr>
              <w:tblpPr w:leftFromText="180" w:rightFromText="180" w:horzAnchor="margin" w:tblpXSpec="center" w:tblpY="634"/>
              <w:tblOverlap w:val="neve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1"/>
            </w:tblGrid>
            <w:tr w:rsidR="00F24855" w:rsidTr="00687A8C">
              <w:trPr>
                <w:trHeight w:val="80"/>
              </w:trPr>
              <w:tc>
                <w:tcPr>
                  <w:tcW w:w="15001" w:type="dxa"/>
                  <w:tcBorders>
                    <w:top w:val="nil"/>
                    <w:left w:val="nil"/>
                    <w:right w:val="nil"/>
                  </w:tcBorders>
                </w:tcPr>
                <w:p w:rsidR="00F24855" w:rsidRPr="007D3B9F" w:rsidRDefault="00F24855" w:rsidP="00687A8C">
                  <w:pPr>
                    <w:tabs>
                      <w:tab w:val="left" w:pos="14634"/>
                    </w:tabs>
                    <w:jc w:val="center"/>
                    <w:rPr>
                      <w:b/>
                    </w:rPr>
                  </w:pPr>
                </w:p>
              </w:tc>
            </w:tr>
          </w:tbl>
          <w:p w:rsidR="00F24855" w:rsidRPr="003153D1" w:rsidRDefault="00F24855" w:rsidP="00687A8C">
            <w:pPr>
              <w:jc w:val="center"/>
              <w:rPr>
                <w:vanish/>
              </w:rPr>
            </w:pPr>
            <w:r>
              <w:t xml:space="preserve">2. </w:t>
            </w:r>
          </w:p>
          <w:p w:rsidR="00F24855" w:rsidRPr="003153D1" w:rsidRDefault="00F24855" w:rsidP="00687A8C">
            <w:pPr>
              <w:ind w:right="318"/>
              <w:jc w:val="center"/>
              <w:rPr>
                <w:b/>
              </w:rPr>
            </w:pPr>
            <w:r w:rsidRPr="003153D1">
              <w:rPr>
                <w:b/>
              </w:rPr>
              <w:t>Расширение общего кругозора библиотекарей, литературная культура</w:t>
            </w:r>
          </w:p>
        </w:tc>
      </w:tr>
      <w:tr w:rsidR="00F24855" w:rsidTr="00F24855">
        <w:trPr>
          <w:trHeight w:val="68"/>
        </w:trPr>
        <w:tc>
          <w:tcPr>
            <w:tcW w:w="4399" w:type="dxa"/>
            <w:shd w:val="clear" w:color="auto" w:fill="auto"/>
          </w:tcPr>
          <w:p w:rsidR="00F24855" w:rsidRPr="00B45F77" w:rsidRDefault="00F24855" w:rsidP="00687A8C">
            <w:r>
              <w:t>2.</w:t>
            </w:r>
            <w:r w:rsidRPr="00B45F77">
              <w:t>1. Часы полезной информации</w:t>
            </w:r>
          </w:p>
          <w:p w:rsidR="00F24855" w:rsidRPr="00B45F77" w:rsidRDefault="00F24855" w:rsidP="00687A8C"/>
          <w:p w:rsidR="00F24855" w:rsidRPr="00B45F77" w:rsidRDefault="00F24855" w:rsidP="00687A8C"/>
        </w:tc>
        <w:tc>
          <w:tcPr>
            <w:tcW w:w="1593" w:type="dxa"/>
            <w:shd w:val="clear" w:color="auto" w:fill="auto"/>
          </w:tcPr>
          <w:p w:rsidR="00F24855" w:rsidRDefault="00F24855" w:rsidP="00687A8C">
            <w:pPr>
              <w:jc w:val="center"/>
            </w:pPr>
            <w:r>
              <w:t>1 раз в квартал</w:t>
            </w:r>
          </w:p>
        </w:tc>
        <w:tc>
          <w:tcPr>
            <w:tcW w:w="2017" w:type="dxa"/>
            <w:gridSpan w:val="2"/>
            <w:shd w:val="clear" w:color="auto" w:fill="auto"/>
          </w:tcPr>
          <w:p w:rsidR="00F24855" w:rsidRDefault="00F24855" w:rsidP="00687A8C">
            <w:r>
              <w:t>Для сотрудни</w:t>
            </w:r>
            <w:r>
              <w:softHyphen/>
              <w:t>ков МБУК «ГЦМБ», МБУК «ГЦДБ», библиотекарей поселений</w:t>
            </w:r>
          </w:p>
        </w:tc>
        <w:tc>
          <w:tcPr>
            <w:tcW w:w="2090" w:type="dxa"/>
            <w:shd w:val="clear" w:color="auto" w:fill="auto"/>
          </w:tcPr>
          <w:p w:rsidR="00F24855" w:rsidRDefault="00F24855" w:rsidP="00687A8C">
            <w:r w:rsidRPr="00B45F77">
              <w:t>Ме</w:t>
            </w:r>
            <w:r>
              <w:t xml:space="preserve">зенцева Е.В., зам. директора, </w:t>
            </w:r>
          </w:p>
          <w:p w:rsidR="00F24855" w:rsidRDefault="00F24855" w:rsidP="00687A8C">
            <w:r>
              <w:t>Хохрина Н.Г., гл. библиограф информационно-библиографического отдела.</w:t>
            </w:r>
          </w:p>
        </w:tc>
      </w:tr>
      <w:tr w:rsidR="00F24855" w:rsidTr="00F24855">
        <w:trPr>
          <w:trHeight w:val="68"/>
        </w:trPr>
        <w:tc>
          <w:tcPr>
            <w:tcW w:w="4399" w:type="dxa"/>
            <w:tcBorders>
              <w:bottom w:val="single" w:sz="4" w:space="0" w:color="auto"/>
            </w:tcBorders>
            <w:shd w:val="clear" w:color="auto" w:fill="auto"/>
          </w:tcPr>
          <w:p w:rsidR="00F24855" w:rsidRDefault="00F24855" w:rsidP="00687A8C">
            <w:r>
              <w:t>2.2. Час профессионального самообразования</w:t>
            </w:r>
          </w:p>
          <w:p w:rsidR="00F24855" w:rsidRDefault="00F24855" w:rsidP="00687A8C">
            <w:r>
              <w:lastRenderedPageBreak/>
              <w:t>Тема и содержание: Просмотр профессиональной печати, методических пособий, литературных произведений</w:t>
            </w:r>
          </w:p>
        </w:tc>
        <w:tc>
          <w:tcPr>
            <w:tcW w:w="1593" w:type="dxa"/>
            <w:tcBorders>
              <w:bottom w:val="single" w:sz="4" w:space="0" w:color="auto"/>
            </w:tcBorders>
            <w:shd w:val="clear" w:color="auto" w:fill="auto"/>
          </w:tcPr>
          <w:p w:rsidR="00F24855" w:rsidRDefault="00F24855" w:rsidP="00687A8C">
            <w:pPr>
              <w:jc w:val="center"/>
            </w:pPr>
            <w:r>
              <w:lastRenderedPageBreak/>
              <w:t>1 раз в неделю</w:t>
            </w:r>
          </w:p>
        </w:tc>
        <w:tc>
          <w:tcPr>
            <w:tcW w:w="2017" w:type="dxa"/>
            <w:gridSpan w:val="2"/>
            <w:tcBorders>
              <w:bottom w:val="single" w:sz="4" w:space="0" w:color="auto"/>
            </w:tcBorders>
            <w:shd w:val="clear" w:color="auto" w:fill="auto"/>
          </w:tcPr>
          <w:p w:rsidR="00F24855" w:rsidRPr="00DB4CBF" w:rsidRDefault="00F24855" w:rsidP="00687A8C">
            <w:pPr>
              <w:jc w:val="center"/>
            </w:pPr>
            <w:r>
              <w:t>Для сотрудни</w:t>
            </w:r>
            <w:r>
              <w:softHyphen/>
              <w:t xml:space="preserve">ков МБУК «ГЦМБ», </w:t>
            </w:r>
            <w:r>
              <w:lastRenderedPageBreak/>
              <w:t>МБУК «ГЦДБ», библиотекарей поселений</w:t>
            </w:r>
          </w:p>
        </w:tc>
        <w:tc>
          <w:tcPr>
            <w:tcW w:w="2090" w:type="dxa"/>
            <w:tcBorders>
              <w:bottom w:val="single" w:sz="4" w:space="0" w:color="auto"/>
            </w:tcBorders>
            <w:shd w:val="clear" w:color="auto" w:fill="auto"/>
          </w:tcPr>
          <w:p w:rsidR="00F24855" w:rsidRDefault="00F24855" w:rsidP="00687A8C">
            <w:r>
              <w:lastRenderedPageBreak/>
              <w:t>Зам. директора</w:t>
            </w:r>
          </w:p>
          <w:p w:rsidR="00F24855" w:rsidRDefault="00F24855" w:rsidP="00687A8C">
            <w:r>
              <w:t>Мезенцева Е.В.</w:t>
            </w:r>
          </w:p>
        </w:tc>
      </w:tr>
      <w:tr w:rsidR="00F24855" w:rsidTr="00F24855">
        <w:trPr>
          <w:trHeight w:val="33"/>
        </w:trPr>
        <w:tc>
          <w:tcPr>
            <w:tcW w:w="4399" w:type="dxa"/>
            <w:tcBorders>
              <w:bottom w:val="nil"/>
            </w:tcBorders>
            <w:shd w:val="clear" w:color="auto" w:fill="auto"/>
          </w:tcPr>
          <w:p w:rsidR="00F24855" w:rsidRDefault="00F24855" w:rsidP="00687A8C">
            <w:pPr>
              <w:jc w:val="both"/>
            </w:pPr>
            <w:r>
              <w:lastRenderedPageBreak/>
              <w:t>2.3 Дайдж-экспресс</w:t>
            </w:r>
          </w:p>
          <w:p w:rsidR="00F24855" w:rsidRDefault="00F24855" w:rsidP="00687A8C">
            <w:pPr>
              <w:jc w:val="both"/>
            </w:pPr>
            <w:r>
              <w:t>Тема и содержание: «Литературный процесс: новые имена»</w:t>
            </w:r>
          </w:p>
          <w:p w:rsidR="00F24855" w:rsidRDefault="00F24855" w:rsidP="00687A8C">
            <w:pPr>
              <w:jc w:val="both"/>
            </w:pPr>
            <w:r>
              <w:t>Цель обучения: знакомство с новыми именами в современной литературе</w:t>
            </w:r>
          </w:p>
          <w:p w:rsidR="00F24855" w:rsidRDefault="00F24855" w:rsidP="00687A8C">
            <w:pPr>
              <w:jc w:val="both"/>
            </w:pPr>
          </w:p>
        </w:tc>
        <w:tc>
          <w:tcPr>
            <w:tcW w:w="1593" w:type="dxa"/>
            <w:tcBorders>
              <w:bottom w:val="single" w:sz="4" w:space="0" w:color="auto"/>
            </w:tcBorders>
            <w:shd w:val="clear" w:color="auto" w:fill="auto"/>
          </w:tcPr>
          <w:p w:rsidR="00F24855" w:rsidRDefault="00F24855" w:rsidP="00687A8C">
            <w:pPr>
              <w:jc w:val="center"/>
            </w:pPr>
            <w:r>
              <w:t>1 раз в полгода</w:t>
            </w:r>
          </w:p>
        </w:tc>
        <w:tc>
          <w:tcPr>
            <w:tcW w:w="2017" w:type="dxa"/>
            <w:gridSpan w:val="2"/>
            <w:tcBorders>
              <w:bottom w:val="single" w:sz="4" w:space="0" w:color="auto"/>
            </w:tcBorders>
            <w:shd w:val="clear" w:color="auto" w:fill="auto"/>
          </w:tcPr>
          <w:p w:rsidR="00F24855" w:rsidRDefault="00F24855" w:rsidP="00687A8C">
            <w:pPr>
              <w:jc w:val="center"/>
            </w:pPr>
            <w:r>
              <w:t>Для сотрудни</w:t>
            </w:r>
            <w:r>
              <w:softHyphen/>
              <w:t>ков МБУК «ГЦМБ», МБУК «ГЦДБ», библиотекарей поселений</w:t>
            </w:r>
          </w:p>
        </w:tc>
        <w:tc>
          <w:tcPr>
            <w:tcW w:w="2090" w:type="dxa"/>
            <w:tcBorders>
              <w:bottom w:val="single" w:sz="4" w:space="0" w:color="auto"/>
            </w:tcBorders>
            <w:shd w:val="clear" w:color="auto" w:fill="auto"/>
          </w:tcPr>
          <w:p w:rsidR="00F24855" w:rsidRDefault="00F24855" w:rsidP="00687A8C">
            <w:r w:rsidRPr="00B45F77">
              <w:t>Ме</w:t>
            </w:r>
            <w:r>
              <w:t xml:space="preserve">зенцева Е.В., зам. директора, </w:t>
            </w:r>
          </w:p>
          <w:p w:rsidR="00F24855" w:rsidRDefault="00F24855" w:rsidP="00687A8C">
            <w:r>
              <w:t>Хохрина Н.Г., гл. библиограф информационно-библиографического отдела.</w:t>
            </w:r>
          </w:p>
        </w:tc>
      </w:tr>
      <w:tr w:rsidR="00F24855" w:rsidTr="00F24855">
        <w:trPr>
          <w:trHeight w:val="33"/>
        </w:trPr>
        <w:tc>
          <w:tcPr>
            <w:tcW w:w="10099" w:type="dxa"/>
            <w:gridSpan w:val="5"/>
            <w:tcBorders>
              <w:bottom w:val="nil"/>
            </w:tcBorders>
            <w:shd w:val="clear" w:color="auto" w:fill="auto"/>
          </w:tcPr>
          <w:p w:rsidR="00F24855" w:rsidRPr="007D3E24" w:rsidRDefault="00F24855" w:rsidP="00687A8C">
            <w:pPr>
              <w:jc w:val="center"/>
              <w:rPr>
                <w:b/>
              </w:rPr>
            </w:pPr>
            <w:r>
              <w:rPr>
                <w:b/>
              </w:rPr>
              <w:t>3</w:t>
            </w:r>
            <w:r w:rsidRPr="007D3E24">
              <w:rPr>
                <w:b/>
              </w:rPr>
              <w:t xml:space="preserve">. </w:t>
            </w:r>
            <w:r>
              <w:rPr>
                <w:b/>
              </w:rPr>
              <w:t>Аналитическая деятельность</w:t>
            </w:r>
          </w:p>
        </w:tc>
      </w:tr>
      <w:tr w:rsidR="00F24855" w:rsidTr="00F24855">
        <w:trPr>
          <w:trHeight w:val="588"/>
        </w:trPr>
        <w:tc>
          <w:tcPr>
            <w:tcW w:w="4399" w:type="dxa"/>
            <w:shd w:val="clear" w:color="auto" w:fill="auto"/>
          </w:tcPr>
          <w:p w:rsidR="00F24855" w:rsidRDefault="00F24855" w:rsidP="00687A8C">
            <w:r>
              <w:t>3.1 обзор новых поступлений в методический отдел</w:t>
            </w:r>
          </w:p>
        </w:tc>
        <w:tc>
          <w:tcPr>
            <w:tcW w:w="1593" w:type="dxa"/>
            <w:shd w:val="clear" w:color="auto" w:fill="auto"/>
          </w:tcPr>
          <w:p w:rsidR="00F24855" w:rsidRDefault="00F24855" w:rsidP="00687A8C">
            <w:pPr>
              <w:jc w:val="center"/>
            </w:pPr>
            <w:r>
              <w:t>1 раз в квартал</w:t>
            </w:r>
          </w:p>
        </w:tc>
        <w:tc>
          <w:tcPr>
            <w:tcW w:w="2017" w:type="dxa"/>
            <w:gridSpan w:val="2"/>
            <w:shd w:val="clear" w:color="auto" w:fill="auto"/>
          </w:tcPr>
          <w:p w:rsidR="00F24855" w:rsidRDefault="00F24855" w:rsidP="00687A8C">
            <w:pPr>
              <w:jc w:val="center"/>
            </w:pPr>
            <w:r>
              <w:t>Для всех сотрудников библиотек</w:t>
            </w:r>
          </w:p>
        </w:tc>
        <w:tc>
          <w:tcPr>
            <w:tcW w:w="2090" w:type="dxa"/>
            <w:shd w:val="clear" w:color="auto" w:fill="auto"/>
          </w:tcPr>
          <w:p w:rsidR="00F24855" w:rsidRDefault="00F24855" w:rsidP="00687A8C">
            <w:r>
              <w:t>Зав. директора</w:t>
            </w:r>
          </w:p>
          <w:p w:rsidR="00F24855" w:rsidRDefault="00F24855" w:rsidP="00687A8C">
            <w:r>
              <w:t>Мезенцева Е.В.</w:t>
            </w:r>
          </w:p>
        </w:tc>
      </w:tr>
      <w:tr w:rsidR="00F24855" w:rsidTr="00F24855">
        <w:trPr>
          <w:trHeight w:val="588"/>
        </w:trPr>
        <w:tc>
          <w:tcPr>
            <w:tcW w:w="4399" w:type="dxa"/>
            <w:shd w:val="clear" w:color="auto" w:fill="auto"/>
          </w:tcPr>
          <w:p w:rsidR="00F24855" w:rsidRDefault="00F24855" w:rsidP="00687A8C">
            <w:r>
              <w:t>3.2 Формирование тематических папок по темам:</w:t>
            </w:r>
          </w:p>
          <w:p w:rsidR="00F24855" w:rsidRDefault="00F24855" w:rsidP="00687A8C">
            <w:r>
              <w:t xml:space="preserve">- </w:t>
            </w:r>
            <w:r w:rsidRPr="00B45F77">
              <w:t xml:space="preserve">«Организация книжного фонда работа </w:t>
            </w:r>
            <w:r>
              <w:t>с документами»</w:t>
            </w:r>
          </w:p>
          <w:p w:rsidR="00F24855" w:rsidRDefault="00F24855" w:rsidP="00687A8C">
            <w:r>
              <w:t xml:space="preserve">- </w:t>
            </w:r>
            <w:r w:rsidRPr="00B45F77">
              <w:t>«Организация и работа с читательской картотекой, и индивидуальная работа с читателями»</w:t>
            </w:r>
          </w:p>
          <w:p w:rsidR="00F24855" w:rsidRDefault="00F24855" w:rsidP="00687A8C">
            <w:r>
              <w:t xml:space="preserve">- </w:t>
            </w:r>
            <w:r w:rsidRPr="00B45F77">
              <w:t xml:space="preserve">«Формы массовой работы с читателями» </w:t>
            </w:r>
          </w:p>
          <w:p w:rsidR="00F24855" w:rsidRDefault="00F24855" w:rsidP="00687A8C">
            <w:r>
              <w:t xml:space="preserve">- </w:t>
            </w:r>
            <w:r w:rsidRPr="00B45F77">
              <w:t xml:space="preserve"> «Справочно-библиографический аппарат библиотеки»  </w:t>
            </w:r>
          </w:p>
          <w:p w:rsidR="00F24855" w:rsidRDefault="00F24855" w:rsidP="00687A8C">
            <w:r>
              <w:t>-</w:t>
            </w:r>
            <w:r w:rsidRPr="00B45F77">
              <w:t xml:space="preserve"> «Литературный ликбез: русская классика»  </w:t>
            </w:r>
          </w:p>
          <w:p w:rsidR="00F24855" w:rsidRPr="00B45F77" w:rsidRDefault="00F24855" w:rsidP="00687A8C">
            <w:r>
              <w:t xml:space="preserve">- </w:t>
            </w:r>
            <w:r w:rsidRPr="00B45F77">
              <w:t xml:space="preserve">«Планирование работы библиотеки, учимся писать отчеты»  </w:t>
            </w:r>
          </w:p>
          <w:p w:rsidR="00F24855" w:rsidRDefault="00F24855" w:rsidP="00687A8C">
            <w:r>
              <w:t xml:space="preserve">- </w:t>
            </w:r>
            <w:r w:rsidRPr="00B45F77">
              <w:t xml:space="preserve">«День начинающего специалиста»    </w:t>
            </w:r>
          </w:p>
        </w:tc>
        <w:tc>
          <w:tcPr>
            <w:tcW w:w="1593" w:type="dxa"/>
            <w:shd w:val="clear" w:color="auto" w:fill="auto"/>
          </w:tcPr>
          <w:p w:rsidR="00F24855" w:rsidRDefault="00F24855" w:rsidP="00687A8C">
            <w:pPr>
              <w:jc w:val="center"/>
            </w:pPr>
            <w:r>
              <w:t>1 раз в месяц</w:t>
            </w:r>
          </w:p>
        </w:tc>
        <w:tc>
          <w:tcPr>
            <w:tcW w:w="2017" w:type="dxa"/>
            <w:gridSpan w:val="2"/>
            <w:shd w:val="clear" w:color="auto" w:fill="auto"/>
          </w:tcPr>
          <w:p w:rsidR="00F24855" w:rsidRDefault="00F24855" w:rsidP="00687A8C">
            <w:pPr>
              <w:jc w:val="center"/>
            </w:pPr>
            <w:r>
              <w:t>Для всех сотрудников библиотек</w:t>
            </w:r>
          </w:p>
        </w:tc>
        <w:tc>
          <w:tcPr>
            <w:tcW w:w="2090" w:type="dxa"/>
            <w:shd w:val="clear" w:color="auto" w:fill="auto"/>
          </w:tcPr>
          <w:p w:rsidR="00F24855" w:rsidRDefault="00F24855" w:rsidP="00687A8C">
            <w:r>
              <w:t>Зав. директора</w:t>
            </w:r>
          </w:p>
          <w:p w:rsidR="00F24855" w:rsidRDefault="00F24855" w:rsidP="00687A8C">
            <w:r>
              <w:t>Мезенцева Е.В.</w:t>
            </w:r>
          </w:p>
        </w:tc>
      </w:tr>
      <w:tr w:rsidR="00F24855" w:rsidTr="00F24855">
        <w:trPr>
          <w:trHeight w:val="588"/>
        </w:trPr>
        <w:tc>
          <w:tcPr>
            <w:tcW w:w="4399" w:type="dxa"/>
            <w:shd w:val="clear" w:color="auto" w:fill="auto"/>
          </w:tcPr>
          <w:p w:rsidR="00F24855" w:rsidRDefault="00F24855" w:rsidP="00687A8C">
            <w:r>
              <w:t xml:space="preserve">3.3 Анализ ежеквартальной информации о работе библиотек поселений: (на основании представленных документов от библиотек : </w:t>
            </w:r>
            <w:proofErr w:type="gramStart"/>
            <w:r>
              <w:t>-и</w:t>
            </w:r>
            <w:proofErr w:type="gramEnd"/>
            <w:r>
              <w:t>нформация о деятельности библиотеки за квартал, хроника событий за квартал, карта инноваций за квартал)</w:t>
            </w:r>
          </w:p>
          <w:p w:rsidR="00F24855" w:rsidRPr="00292C52" w:rsidRDefault="00F24855" w:rsidP="00687A8C">
            <w:r w:rsidRPr="003153D1">
              <w:rPr>
                <w:sz w:val="28"/>
                <w:szCs w:val="28"/>
              </w:rPr>
              <w:t xml:space="preserve"> </w:t>
            </w:r>
            <w:r>
              <w:t>МБУК «ГЦМБ»</w:t>
            </w:r>
            <w:r w:rsidRPr="00292C52">
              <w:t>,</w:t>
            </w:r>
            <w:r>
              <w:t xml:space="preserve"> МБУК «ГЦДБ», </w:t>
            </w:r>
            <w:r w:rsidRPr="00292C52">
              <w:t xml:space="preserve"> М</w:t>
            </w:r>
            <w:r>
              <w:t>Б</w:t>
            </w:r>
            <w:r w:rsidRPr="00292C52">
              <w:t>УК «Пашийская библиотека», М</w:t>
            </w:r>
            <w:r>
              <w:t>Б</w:t>
            </w:r>
            <w:r w:rsidRPr="00292C52">
              <w:t>УК «Кусье – Александровская библиотека», М</w:t>
            </w:r>
            <w:r>
              <w:t>Б</w:t>
            </w:r>
            <w:r w:rsidRPr="00292C52">
              <w:t>УК «Теплогорского поселения», М</w:t>
            </w:r>
            <w:r>
              <w:t>Б</w:t>
            </w:r>
            <w:r w:rsidRPr="00292C52">
              <w:t>УК «Библиотека Медведкинского поселения», М</w:t>
            </w:r>
            <w:r>
              <w:t>Б</w:t>
            </w:r>
            <w:r w:rsidRPr="00292C52">
              <w:t>УК «Сарановский клуб, библиотека»</w:t>
            </w:r>
            <w:r>
              <w:t>.</w:t>
            </w:r>
          </w:p>
        </w:tc>
        <w:tc>
          <w:tcPr>
            <w:tcW w:w="1593" w:type="dxa"/>
            <w:shd w:val="clear" w:color="auto" w:fill="auto"/>
          </w:tcPr>
          <w:p w:rsidR="00F24855" w:rsidRDefault="00F24855" w:rsidP="00687A8C">
            <w:pPr>
              <w:jc w:val="center"/>
            </w:pPr>
            <w:r>
              <w:t>1 раз в квартал</w:t>
            </w:r>
          </w:p>
        </w:tc>
        <w:tc>
          <w:tcPr>
            <w:tcW w:w="2017" w:type="dxa"/>
            <w:gridSpan w:val="2"/>
            <w:shd w:val="clear" w:color="auto" w:fill="auto"/>
          </w:tcPr>
          <w:p w:rsidR="00F24855" w:rsidRDefault="00F24855" w:rsidP="00687A8C">
            <w:pPr>
              <w:jc w:val="center"/>
            </w:pPr>
            <w:r>
              <w:t>Для сотрудни</w:t>
            </w:r>
            <w:r>
              <w:softHyphen/>
              <w:t>ков МБУК «ГЦМБ», МБУК «ГЦДБ», библиотекарей поселений</w:t>
            </w:r>
          </w:p>
        </w:tc>
        <w:tc>
          <w:tcPr>
            <w:tcW w:w="2090" w:type="dxa"/>
            <w:shd w:val="clear" w:color="auto" w:fill="auto"/>
          </w:tcPr>
          <w:p w:rsidR="00F24855" w:rsidRDefault="00F24855" w:rsidP="00687A8C">
            <w:r>
              <w:t>Русских Н.Н., директор МБУК «ГЦМБ»,</w:t>
            </w:r>
          </w:p>
          <w:p w:rsidR="00F24855" w:rsidRDefault="00F24855" w:rsidP="00687A8C">
            <w:r>
              <w:t>Мезенцева Е.В. зам директора</w:t>
            </w:r>
          </w:p>
        </w:tc>
      </w:tr>
      <w:tr w:rsidR="00F24855" w:rsidTr="00F24855">
        <w:trPr>
          <w:trHeight w:val="588"/>
        </w:trPr>
        <w:tc>
          <w:tcPr>
            <w:tcW w:w="4399" w:type="dxa"/>
            <w:shd w:val="clear" w:color="auto" w:fill="auto"/>
          </w:tcPr>
          <w:p w:rsidR="00F24855" w:rsidRDefault="00F24855" w:rsidP="00687A8C">
            <w:r>
              <w:t xml:space="preserve">3.4 Подготовка на основании предоставленной информации от библиотек поселений </w:t>
            </w:r>
            <w:r w:rsidRPr="00292C52">
              <w:t xml:space="preserve"> М</w:t>
            </w:r>
            <w:r>
              <w:t>Б</w:t>
            </w:r>
            <w:r w:rsidRPr="00292C52">
              <w:t>УК «Пашийская библиотека», М</w:t>
            </w:r>
            <w:r>
              <w:t>Б</w:t>
            </w:r>
            <w:r w:rsidRPr="00292C52">
              <w:t>УК «Кусье – Александровская библиотека», М</w:t>
            </w:r>
            <w:r>
              <w:t>Б</w:t>
            </w:r>
            <w:r w:rsidRPr="00292C52">
              <w:t>УК «Теплогорского поселения», М</w:t>
            </w:r>
            <w:r>
              <w:t>Б</w:t>
            </w:r>
            <w:r w:rsidRPr="00292C52">
              <w:t>УК «Библиотека Медведкинского поселения», М</w:t>
            </w:r>
            <w:r>
              <w:t>Б</w:t>
            </w:r>
            <w:r w:rsidRPr="00292C52">
              <w:t>УК «С</w:t>
            </w:r>
            <w:r>
              <w:t xml:space="preserve">арановский клуб, </w:t>
            </w:r>
            <w:r>
              <w:lastRenderedPageBreak/>
              <w:t>библиотека»,  МБУК «ГЦМБ», МБУК «ГЦДБ»</w:t>
            </w:r>
          </w:p>
          <w:p w:rsidR="00F24855" w:rsidRDefault="00F24855" w:rsidP="00687A8C">
            <w:r>
              <w:t>Полугодового статистического отчета по форме 6-НК, годового отчета по форме 6-НК, аналитического отчета за год работы</w:t>
            </w:r>
          </w:p>
        </w:tc>
        <w:tc>
          <w:tcPr>
            <w:tcW w:w="1593" w:type="dxa"/>
            <w:shd w:val="clear" w:color="auto" w:fill="auto"/>
          </w:tcPr>
          <w:p w:rsidR="00F24855" w:rsidRDefault="00F24855" w:rsidP="00687A8C">
            <w:pPr>
              <w:jc w:val="center"/>
            </w:pPr>
            <w:r>
              <w:lastRenderedPageBreak/>
              <w:t>1 раз в полугодие</w:t>
            </w:r>
          </w:p>
          <w:p w:rsidR="00F24855" w:rsidRDefault="00F24855" w:rsidP="00687A8C">
            <w:pPr>
              <w:jc w:val="center"/>
            </w:pPr>
          </w:p>
          <w:p w:rsidR="00F24855" w:rsidRDefault="00F24855" w:rsidP="00687A8C">
            <w:pPr>
              <w:jc w:val="center"/>
            </w:pPr>
            <w:r>
              <w:t>1 раз в год</w:t>
            </w:r>
          </w:p>
        </w:tc>
        <w:tc>
          <w:tcPr>
            <w:tcW w:w="2017" w:type="dxa"/>
            <w:gridSpan w:val="2"/>
            <w:shd w:val="clear" w:color="auto" w:fill="auto"/>
          </w:tcPr>
          <w:p w:rsidR="00F24855" w:rsidRDefault="00F24855" w:rsidP="00687A8C">
            <w:pPr>
              <w:jc w:val="center"/>
            </w:pPr>
            <w:r>
              <w:t xml:space="preserve">Для специалистов ПКУНБ им. М. Горького, для Управления социального развития и взаимодействия </w:t>
            </w:r>
            <w:r>
              <w:lastRenderedPageBreak/>
              <w:t>с территориями</w:t>
            </w:r>
          </w:p>
        </w:tc>
        <w:tc>
          <w:tcPr>
            <w:tcW w:w="2090" w:type="dxa"/>
            <w:shd w:val="clear" w:color="auto" w:fill="auto"/>
          </w:tcPr>
          <w:p w:rsidR="00F24855" w:rsidRDefault="00F24855" w:rsidP="00687A8C">
            <w:r>
              <w:lastRenderedPageBreak/>
              <w:t>Зам. директора</w:t>
            </w:r>
          </w:p>
          <w:p w:rsidR="00F24855" w:rsidRDefault="00F24855" w:rsidP="00687A8C">
            <w:r>
              <w:t>Мезенцева Е.В.</w:t>
            </w:r>
          </w:p>
        </w:tc>
      </w:tr>
      <w:tr w:rsidR="00F24855" w:rsidTr="00F24855">
        <w:trPr>
          <w:trHeight w:val="588"/>
        </w:trPr>
        <w:tc>
          <w:tcPr>
            <w:tcW w:w="4399" w:type="dxa"/>
            <w:shd w:val="clear" w:color="auto" w:fill="auto"/>
          </w:tcPr>
          <w:p w:rsidR="00F24855" w:rsidRPr="002C6260" w:rsidRDefault="00F24855" w:rsidP="00687A8C">
            <w:pPr>
              <w:jc w:val="both"/>
            </w:pPr>
            <w:r>
              <w:lastRenderedPageBreak/>
              <w:t>3.5  заметки - сообщения о работе МБУК «ГЦМБ» в газету «Новости»</w:t>
            </w:r>
          </w:p>
        </w:tc>
        <w:tc>
          <w:tcPr>
            <w:tcW w:w="1593" w:type="dxa"/>
            <w:shd w:val="clear" w:color="auto" w:fill="auto"/>
          </w:tcPr>
          <w:p w:rsidR="00F24855" w:rsidRDefault="00F24855" w:rsidP="00687A8C">
            <w:pPr>
              <w:jc w:val="center"/>
            </w:pPr>
            <w:r>
              <w:t>В течение года</w:t>
            </w:r>
          </w:p>
        </w:tc>
        <w:tc>
          <w:tcPr>
            <w:tcW w:w="2017" w:type="dxa"/>
            <w:gridSpan w:val="2"/>
            <w:shd w:val="clear" w:color="auto" w:fill="auto"/>
          </w:tcPr>
          <w:p w:rsidR="00F24855" w:rsidRDefault="00F24855" w:rsidP="00687A8C">
            <w:pPr>
              <w:jc w:val="center"/>
            </w:pPr>
            <w:r>
              <w:t>Широкие круги пользователей</w:t>
            </w:r>
          </w:p>
        </w:tc>
        <w:tc>
          <w:tcPr>
            <w:tcW w:w="2090" w:type="dxa"/>
            <w:shd w:val="clear" w:color="auto" w:fill="auto"/>
          </w:tcPr>
          <w:p w:rsidR="00F24855" w:rsidRDefault="00F24855" w:rsidP="00687A8C">
            <w:r>
              <w:t>Зам. директора</w:t>
            </w:r>
          </w:p>
          <w:p w:rsidR="00F24855" w:rsidRDefault="00F24855" w:rsidP="00687A8C">
            <w:r>
              <w:t>Мезенцева Е.В.</w:t>
            </w:r>
          </w:p>
        </w:tc>
      </w:tr>
      <w:tr w:rsidR="00F24855" w:rsidTr="00F24855">
        <w:trPr>
          <w:trHeight w:val="588"/>
        </w:trPr>
        <w:tc>
          <w:tcPr>
            <w:tcW w:w="4399" w:type="dxa"/>
            <w:shd w:val="clear" w:color="auto" w:fill="auto"/>
          </w:tcPr>
          <w:p w:rsidR="00F24855" w:rsidRDefault="00F24855" w:rsidP="00687A8C">
            <w:pPr>
              <w:jc w:val="both"/>
            </w:pPr>
            <w:r>
              <w:t xml:space="preserve">3.6 Оказание методической помощи в написании проведении мероприятий (по социальному заказу от поселений) </w:t>
            </w:r>
          </w:p>
        </w:tc>
        <w:tc>
          <w:tcPr>
            <w:tcW w:w="1593" w:type="dxa"/>
            <w:shd w:val="clear" w:color="auto" w:fill="auto"/>
          </w:tcPr>
          <w:p w:rsidR="00F24855" w:rsidRDefault="00F24855" w:rsidP="00687A8C">
            <w:pPr>
              <w:jc w:val="center"/>
            </w:pPr>
            <w:r>
              <w:t>В течение года</w:t>
            </w:r>
          </w:p>
        </w:tc>
        <w:tc>
          <w:tcPr>
            <w:tcW w:w="2017" w:type="dxa"/>
            <w:gridSpan w:val="2"/>
            <w:shd w:val="clear" w:color="auto" w:fill="auto"/>
          </w:tcPr>
          <w:p w:rsidR="00F24855" w:rsidRDefault="00F24855" w:rsidP="00687A8C">
            <w:pPr>
              <w:jc w:val="center"/>
            </w:pPr>
            <w:r>
              <w:t>Библиотеки горнозаводского района</w:t>
            </w:r>
          </w:p>
        </w:tc>
        <w:tc>
          <w:tcPr>
            <w:tcW w:w="2090" w:type="dxa"/>
            <w:shd w:val="clear" w:color="auto" w:fill="auto"/>
          </w:tcPr>
          <w:p w:rsidR="00F24855" w:rsidRDefault="00F24855" w:rsidP="00687A8C">
            <w:r>
              <w:t>Зам. директора</w:t>
            </w:r>
          </w:p>
          <w:p w:rsidR="00F24855" w:rsidRDefault="00F24855" w:rsidP="00687A8C">
            <w:pPr>
              <w:jc w:val="center"/>
            </w:pPr>
            <w:r>
              <w:t>Мезенцева Е.В.</w:t>
            </w:r>
          </w:p>
        </w:tc>
      </w:tr>
      <w:tr w:rsidR="00F24855" w:rsidTr="00F24855">
        <w:trPr>
          <w:trHeight w:val="588"/>
        </w:trPr>
        <w:tc>
          <w:tcPr>
            <w:tcW w:w="4399" w:type="dxa"/>
            <w:shd w:val="clear" w:color="auto" w:fill="auto"/>
          </w:tcPr>
          <w:p w:rsidR="00F24855" w:rsidRDefault="00F24855" w:rsidP="00687A8C">
            <w:r>
              <w:t>3.7 подготовить информацию о проведенных мероприятиях  в библиотеках Горнозаводского района</w:t>
            </w:r>
          </w:p>
        </w:tc>
        <w:tc>
          <w:tcPr>
            <w:tcW w:w="1593" w:type="dxa"/>
            <w:shd w:val="clear" w:color="auto" w:fill="auto"/>
          </w:tcPr>
          <w:p w:rsidR="00F24855" w:rsidRDefault="00F24855" w:rsidP="00687A8C">
            <w:pPr>
              <w:jc w:val="center"/>
            </w:pPr>
            <w:r>
              <w:t>В течение года</w:t>
            </w:r>
          </w:p>
        </w:tc>
        <w:tc>
          <w:tcPr>
            <w:tcW w:w="2017" w:type="dxa"/>
            <w:gridSpan w:val="2"/>
            <w:shd w:val="clear" w:color="auto" w:fill="auto"/>
          </w:tcPr>
          <w:p w:rsidR="00F24855" w:rsidRPr="003153D1" w:rsidRDefault="00F24855" w:rsidP="00687A8C">
            <w:pPr>
              <w:jc w:val="both"/>
              <w:rPr>
                <w:sz w:val="22"/>
                <w:szCs w:val="22"/>
              </w:rPr>
            </w:pPr>
          </w:p>
        </w:tc>
        <w:tc>
          <w:tcPr>
            <w:tcW w:w="2090" w:type="dxa"/>
            <w:shd w:val="clear" w:color="auto" w:fill="auto"/>
          </w:tcPr>
          <w:p w:rsidR="00F24855" w:rsidRDefault="00F24855" w:rsidP="00687A8C">
            <w:r>
              <w:t>Зам. директора</w:t>
            </w:r>
          </w:p>
          <w:p w:rsidR="00F24855" w:rsidRDefault="00F24855" w:rsidP="00687A8C">
            <w:r>
              <w:t>Мезенцева Е.В.</w:t>
            </w:r>
          </w:p>
        </w:tc>
      </w:tr>
      <w:tr w:rsidR="00F24855" w:rsidTr="00F24855">
        <w:trPr>
          <w:trHeight w:val="214"/>
        </w:trPr>
        <w:tc>
          <w:tcPr>
            <w:tcW w:w="10099" w:type="dxa"/>
            <w:gridSpan w:val="5"/>
            <w:shd w:val="clear" w:color="auto" w:fill="auto"/>
          </w:tcPr>
          <w:p w:rsidR="00F24855" w:rsidRPr="003153D1" w:rsidRDefault="00F24855" w:rsidP="00687A8C">
            <w:pPr>
              <w:jc w:val="center"/>
              <w:rPr>
                <w:b/>
              </w:rPr>
            </w:pPr>
            <w:r>
              <w:rPr>
                <w:b/>
              </w:rPr>
              <w:t>4</w:t>
            </w:r>
            <w:r w:rsidRPr="003153D1">
              <w:rPr>
                <w:b/>
              </w:rPr>
              <w:t>. Методическая деятельность</w:t>
            </w:r>
          </w:p>
          <w:p w:rsidR="00F24855" w:rsidRPr="003153D1" w:rsidRDefault="00F24855" w:rsidP="00687A8C">
            <w:pPr>
              <w:jc w:val="center"/>
              <w:rPr>
                <w:b/>
              </w:rPr>
            </w:pPr>
          </w:p>
        </w:tc>
      </w:tr>
      <w:tr w:rsidR="00F24855" w:rsidTr="00F24855">
        <w:trPr>
          <w:trHeight w:val="68"/>
        </w:trPr>
        <w:tc>
          <w:tcPr>
            <w:tcW w:w="4399" w:type="dxa"/>
            <w:shd w:val="clear" w:color="auto" w:fill="auto"/>
          </w:tcPr>
          <w:p w:rsidR="00F24855" w:rsidRDefault="00F24855" w:rsidP="00687A8C">
            <w:r>
              <w:t xml:space="preserve">4.1. </w:t>
            </w:r>
            <w:r w:rsidRPr="00683467">
              <w:rPr>
                <w:rFonts w:eastAsia="Calibri"/>
                <w:color w:val="000000"/>
                <w:spacing w:val="2"/>
                <w:shd w:val="clear" w:color="auto" w:fill="FFFFFF"/>
                <w:lang w:eastAsia="en-US"/>
              </w:rPr>
              <w:t>«Современная библиотека: пути развития»</w:t>
            </w:r>
            <w:r>
              <w:rPr>
                <w:rFonts w:eastAsia="Calibri"/>
                <w:color w:val="000000"/>
                <w:spacing w:val="2"/>
                <w:shd w:val="clear" w:color="auto" w:fill="FFFFFF"/>
                <w:lang w:eastAsia="en-US"/>
              </w:rPr>
              <w:t xml:space="preserve"> - семинар</w:t>
            </w:r>
          </w:p>
        </w:tc>
        <w:tc>
          <w:tcPr>
            <w:tcW w:w="1731" w:type="dxa"/>
            <w:gridSpan w:val="2"/>
            <w:shd w:val="clear" w:color="auto" w:fill="auto"/>
          </w:tcPr>
          <w:p w:rsidR="00F24855" w:rsidRDefault="00F24855" w:rsidP="00687A8C">
            <w:pPr>
              <w:jc w:val="center"/>
            </w:pPr>
            <w:r>
              <w:t>Февраль</w:t>
            </w:r>
          </w:p>
          <w:p w:rsidR="00F24855" w:rsidRDefault="00F24855" w:rsidP="00687A8C">
            <w:pPr>
              <w:jc w:val="center"/>
            </w:pPr>
          </w:p>
        </w:tc>
        <w:tc>
          <w:tcPr>
            <w:tcW w:w="1879" w:type="dxa"/>
            <w:shd w:val="clear" w:color="auto" w:fill="auto"/>
          </w:tcPr>
          <w:p w:rsidR="00F24855" w:rsidRDefault="00F24855" w:rsidP="00687A8C">
            <w:pPr>
              <w:jc w:val="center"/>
            </w:pPr>
            <w:r>
              <w:t>Для сотрудни</w:t>
            </w:r>
            <w:r>
              <w:softHyphen/>
              <w:t>ков МБУК «ГЦМБ», МБУК «ГЦДБ», библиотекарей поселений, школьных библиотек</w:t>
            </w:r>
          </w:p>
        </w:tc>
        <w:tc>
          <w:tcPr>
            <w:tcW w:w="2090" w:type="dxa"/>
            <w:shd w:val="clear" w:color="auto" w:fill="auto"/>
          </w:tcPr>
          <w:p w:rsidR="00F24855" w:rsidRDefault="00F24855" w:rsidP="00687A8C">
            <w:r>
              <w:t>Зам. директора</w:t>
            </w:r>
          </w:p>
          <w:p w:rsidR="00F24855" w:rsidRDefault="00F24855" w:rsidP="00687A8C">
            <w:r>
              <w:t>Мезенцева Е.В.</w:t>
            </w:r>
          </w:p>
        </w:tc>
      </w:tr>
      <w:tr w:rsidR="00F24855" w:rsidTr="00F24855">
        <w:trPr>
          <w:trHeight w:val="68"/>
        </w:trPr>
        <w:tc>
          <w:tcPr>
            <w:tcW w:w="4399" w:type="dxa"/>
            <w:shd w:val="clear" w:color="auto" w:fill="auto"/>
          </w:tcPr>
          <w:p w:rsidR="00F24855" w:rsidRDefault="00F24855" w:rsidP="00687A8C">
            <w:r>
              <w:t>4.2</w:t>
            </w:r>
            <w:proofErr w:type="gramStart"/>
            <w:r>
              <w:t xml:space="preserve"> П</w:t>
            </w:r>
            <w:proofErr w:type="gramEnd"/>
            <w:r>
              <w:t>ринять участие во всероссийской акции «Библионочь 2019»</w:t>
            </w:r>
          </w:p>
        </w:tc>
        <w:tc>
          <w:tcPr>
            <w:tcW w:w="1731" w:type="dxa"/>
            <w:gridSpan w:val="2"/>
            <w:shd w:val="clear" w:color="auto" w:fill="auto"/>
          </w:tcPr>
          <w:p w:rsidR="00F24855" w:rsidRDefault="00F24855" w:rsidP="00687A8C">
            <w:pPr>
              <w:jc w:val="center"/>
            </w:pPr>
            <w:r>
              <w:t>Апрель</w:t>
            </w:r>
          </w:p>
          <w:p w:rsidR="00F24855" w:rsidRDefault="00F24855" w:rsidP="00687A8C">
            <w:pPr>
              <w:jc w:val="center"/>
            </w:pPr>
          </w:p>
        </w:tc>
        <w:tc>
          <w:tcPr>
            <w:tcW w:w="1879" w:type="dxa"/>
            <w:shd w:val="clear" w:color="auto" w:fill="auto"/>
          </w:tcPr>
          <w:p w:rsidR="00F24855" w:rsidRDefault="00F24855" w:rsidP="00687A8C">
            <w:pPr>
              <w:jc w:val="center"/>
            </w:pPr>
            <w:r>
              <w:t>Для сотрудни</w:t>
            </w:r>
            <w:r>
              <w:softHyphen/>
              <w:t>ков МБУК «ГЦМБ», МБУК «ГЦДБ», библиотекарей поселений, школьных библиотек</w:t>
            </w:r>
          </w:p>
        </w:tc>
        <w:tc>
          <w:tcPr>
            <w:tcW w:w="2090" w:type="dxa"/>
            <w:shd w:val="clear" w:color="auto" w:fill="auto"/>
          </w:tcPr>
          <w:p w:rsidR="00F24855" w:rsidRDefault="00F24855" w:rsidP="00687A8C">
            <w:r>
              <w:t>Зам. директора</w:t>
            </w:r>
          </w:p>
          <w:p w:rsidR="00F24855" w:rsidRDefault="00F24855" w:rsidP="00687A8C">
            <w:r>
              <w:t>Мезенцева Е.В.</w:t>
            </w:r>
          </w:p>
        </w:tc>
      </w:tr>
      <w:tr w:rsidR="00F24855" w:rsidTr="00F24855">
        <w:trPr>
          <w:trHeight w:val="68"/>
        </w:trPr>
        <w:tc>
          <w:tcPr>
            <w:tcW w:w="4399" w:type="dxa"/>
            <w:shd w:val="clear" w:color="auto" w:fill="auto"/>
          </w:tcPr>
          <w:p w:rsidR="00F24855" w:rsidRDefault="00F24855" w:rsidP="00687A8C">
            <w:r>
              <w:t xml:space="preserve">4.3 </w:t>
            </w:r>
            <w:r w:rsidRPr="00E84FC1">
              <w:t>семинар «Библиотека как место творческого развития молодого человека»</w:t>
            </w:r>
          </w:p>
        </w:tc>
        <w:tc>
          <w:tcPr>
            <w:tcW w:w="1731" w:type="dxa"/>
            <w:gridSpan w:val="2"/>
            <w:shd w:val="clear" w:color="auto" w:fill="auto"/>
          </w:tcPr>
          <w:p w:rsidR="00F24855" w:rsidRDefault="00F24855" w:rsidP="00687A8C">
            <w:pPr>
              <w:jc w:val="center"/>
            </w:pPr>
            <w:r>
              <w:t>Май</w:t>
            </w:r>
          </w:p>
          <w:p w:rsidR="00F24855" w:rsidRDefault="00F24855" w:rsidP="00687A8C">
            <w:pPr>
              <w:jc w:val="center"/>
            </w:pPr>
          </w:p>
        </w:tc>
        <w:tc>
          <w:tcPr>
            <w:tcW w:w="1879" w:type="dxa"/>
            <w:shd w:val="clear" w:color="auto" w:fill="auto"/>
          </w:tcPr>
          <w:p w:rsidR="00F24855" w:rsidRDefault="00F24855" w:rsidP="00687A8C">
            <w:pPr>
              <w:jc w:val="center"/>
            </w:pPr>
            <w:r>
              <w:t>Для сотрудни</w:t>
            </w:r>
            <w:r>
              <w:softHyphen/>
              <w:t>ков МБУК «ГЦМБ», МБУК «ГЦДБ», библиотекарей поселений, школьных библиотек</w:t>
            </w:r>
          </w:p>
        </w:tc>
        <w:tc>
          <w:tcPr>
            <w:tcW w:w="2090" w:type="dxa"/>
            <w:shd w:val="clear" w:color="auto" w:fill="auto"/>
          </w:tcPr>
          <w:p w:rsidR="00F24855" w:rsidRDefault="00F24855" w:rsidP="00687A8C">
            <w:r>
              <w:t>Зам. директора</w:t>
            </w:r>
          </w:p>
          <w:p w:rsidR="00F24855" w:rsidRDefault="00F24855" w:rsidP="00687A8C">
            <w:r>
              <w:t>Мезенцева Е.В.</w:t>
            </w:r>
          </w:p>
        </w:tc>
      </w:tr>
      <w:tr w:rsidR="00F24855" w:rsidTr="00F24855">
        <w:trPr>
          <w:trHeight w:val="68"/>
        </w:trPr>
        <w:tc>
          <w:tcPr>
            <w:tcW w:w="4399" w:type="dxa"/>
            <w:shd w:val="clear" w:color="auto" w:fill="auto"/>
          </w:tcPr>
          <w:p w:rsidR="00F24855" w:rsidRDefault="00F24855" w:rsidP="00687A8C">
            <w:r>
              <w:t xml:space="preserve">4.4 </w:t>
            </w:r>
            <w:r w:rsidRPr="00E84FC1">
              <w:t>«Читатель и библиотека: современные формы работы»</w:t>
            </w:r>
            <w:r>
              <w:t xml:space="preserve"> - семинар</w:t>
            </w:r>
          </w:p>
        </w:tc>
        <w:tc>
          <w:tcPr>
            <w:tcW w:w="1731" w:type="dxa"/>
            <w:gridSpan w:val="2"/>
            <w:shd w:val="clear" w:color="auto" w:fill="auto"/>
          </w:tcPr>
          <w:p w:rsidR="00F24855" w:rsidRDefault="00F24855" w:rsidP="00687A8C">
            <w:pPr>
              <w:jc w:val="center"/>
            </w:pPr>
            <w:r>
              <w:t>Сентябрь</w:t>
            </w:r>
          </w:p>
        </w:tc>
        <w:tc>
          <w:tcPr>
            <w:tcW w:w="1879" w:type="dxa"/>
            <w:shd w:val="clear" w:color="auto" w:fill="auto"/>
          </w:tcPr>
          <w:p w:rsidR="00F24855" w:rsidRDefault="00F24855" w:rsidP="00687A8C">
            <w:pPr>
              <w:jc w:val="center"/>
            </w:pPr>
            <w:r>
              <w:t>Для сотрудни</w:t>
            </w:r>
            <w:r>
              <w:softHyphen/>
              <w:t>ков МБУК «ГЦМБ», МБУК «ГЦДБ», библиотекарей поселений, школьных библиотек</w:t>
            </w:r>
          </w:p>
        </w:tc>
        <w:tc>
          <w:tcPr>
            <w:tcW w:w="2090" w:type="dxa"/>
            <w:shd w:val="clear" w:color="auto" w:fill="auto"/>
          </w:tcPr>
          <w:p w:rsidR="00F24855" w:rsidRDefault="00F24855" w:rsidP="00687A8C">
            <w:r>
              <w:t>Зам. директора</w:t>
            </w:r>
          </w:p>
          <w:p w:rsidR="00F24855" w:rsidRDefault="00F24855" w:rsidP="00687A8C">
            <w:r>
              <w:t>Мезенцева Е.В.</w:t>
            </w:r>
          </w:p>
        </w:tc>
      </w:tr>
      <w:tr w:rsidR="00F24855" w:rsidTr="00F24855">
        <w:trPr>
          <w:trHeight w:val="68"/>
        </w:trPr>
        <w:tc>
          <w:tcPr>
            <w:tcW w:w="4399" w:type="dxa"/>
            <w:shd w:val="clear" w:color="auto" w:fill="auto"/>
          </w:tcPr>
          <w:p w:rsidR="00F24855" w:rsidRDefault="00F24855" w:rsidP="00687A8C">
            <w:pPr>
              <w:jc w:val="both"/>
            </w:pPr>
            <w:r>
              <w:t>4.5</w:t>
            </w:r>
            <w:proofErr w:type="gramStart"/>
            <w:r>
              <w:t xml:space="preserve"> П</w:t>
            </w:r>
            <w:proofErr w:type="gramEnd"/>
            <w:r>
              <w:t>ринять участие в краевом конкурсе проектов по развитию библиотек «Библиотека – центр коммуникации»</w:t>
            </w:r>
          </w:p>
        </w:tc>
        <w:tc>
          <w:tcPr>
            <w:tcW w:w="1731" w:type="dxa"/>
            <w:gridSpan w:val="2"/>
            <w:shd w:val="clear" w:color="auto" w:fill="auto"/>
          </w:tcPr>
          <w:p w:rsidR="00F24855" w:rsidRDefault="00F24855" w:rsidP="00687A8C">
            <w:pPr>
              <w:jc w:val="center"/>
            </w:pPr>
            <w:r>
              <w:t>г. Пермь,</w:t>
            </w:r>
          </w:p>
          <w:p w:rsidR="00F24855" w:rsidRDefault="00F24855" w:rsidP="00687A8C">
            <w:pPr>
              <w:jc w:val="center"/>
            </w:pPr>
            <w:r>
              <w:t>январь</w:t>
            </w:r>
          </w:p>
        </w:tc>
        <w:tc>
          <w:tcPr>
            <w:tcW w:w="1879" w:type="dxa"/>
            <w:shd w:val="clear" w:color="auto" w:fill="auto"/>
          </w:tcPr>
          <w:p w:rsidR="00F24855" w:rsidRDefault="00F24855" w:rsidP="00687A8C">
            <w:pPr>
              <w:jc w:val="center"/>
            </w:pPr>
            <w:r>
              <w:t>Для библиотекарей края</w:t>
            </w:r>
          </w:p>
        </w:tc>
        <w:tc>
          <w:tcPr>
            <w:tcW w:w="2090" w:type="dxa"/>
            <w:shd w:val="clear" w:color="auto" w:fill="auto"/>
          </w:tcPr>
          <w:p w:rsidR="00F24855" w:rsidRDefault="00F24855" w:rsidP="00687A8C">
            <w:r>
              <w:t>Мезенцева Е.В.</w:t>
            </w:r>
          </w:p>
        </w:tc>
      </w:tr>
      <w:tr w:rsidR="00F24855" w:rsidTr="00F24855">
        <w:trPr>
          <w:trHeight w:val="68"/>
        </w:trPr>
        <w:tc>
          <w:tcPr>
            <w:tcW w:w="4399" w:type="dxa"/>
            <w:shd w:val="clear" w:color="auto" w:fill="auto"/>
          </w:tcPr>
          <w:p w:rsidR="00F24855" w:rsidRDefault="00F24855" w:rsidP="00687A8C">
            <w:r>
              <w:t>4.6</w:t>
            </w:r>
            <w:proofErr w:type="gramStart"/>
            <w:r>
              <w:t xml:space="preserve"> П</w:t>
            </w:r>
            <w:proofErr w:type="gramEnd"/>
            <w:r>
              <w:t xml:space="preserve">ринять участие в краевом конкурсе </w:t>
            </w:r>
            <w:r>
              <w:lastRenderedPageBreak/>
              <w:t>по повышению квалификации библиотечных работников «Творческая лаборатория инновационных библиотечных технологий»</w:t>
            </w:r>
          </w:p>
        </w:tc>
        <w:tc>
          <w:tcPr>
            <w:tcW w:w="1731" w:type="dxa"/>
            <w:gridSpan w:val="2"/>
            <w:shd w:val="clear" w:color="auto" w:fill="auto"/>
          </w:tcPr>
          <w:p w:rsidR="00F24855" w:rsidRDefault="00F24855" w:rsidP="00687A8C">
            <w:pPr>
              <w:jc w:val="center"/>
            </w:pPr>
            <w:r>
              <w:lastRenderedPageBreak/>
              <w:t>г. Пермь</w:t>
            </w:r>
          </w:p>
          <w:p w:rsidR="00F24855" w:rsidRDefault="00F24855" w:rsidP="00687A8C">
            <w:pPr>
              <w:jc w:val="center"/>
            </w:pPr>
            <w:r>
              <w:lastRenderedPageBreak/>
              <w:t>февраль-март</w:t>
            </w:r>
          </w:p>
        </w:tc>
        <w:tc>
          <w:tcPr>
            <w:tcW w:w="1879" w:type="dxa"/>
            <w:shd w:val="clear" w:color="auto" w:fill="auto"/>
          </w:tcPr>
          <w:p w:rsidR="00F24855" w:rsidRDefault="00F24855" w:rsidP="00687A8C">
            <w:pPr>
              <w:jc w:val="center"/>
            </w:pPr>
            <w:r>
              <w:lastRenderedPageBreak/>
              <w:t xml:space="preserve">Для </w:t>
            </w:r>
            <w:r>
              <w:lastRenderedPageBreak/>
              <w:t>библиотекарей края</w:t>
            </w:r>
          </w:p>
        </w:tc>
        <w:tc>
          <w:tcPr>
            <w:tcW w:w="2090" w:type="dxa"/>
            <w:shd w:val="clear" w:color="auto" w:fill="auto"/>
          </w:tcPr>
          <w:p w:rsidR="00F24855" w:rsidRDefault="00F24855" w:rsidP="00687A8C">
            <w:r>
              <w:lastRenderedPageBreak/>
              <w:t>Мезенцева Е.В.</w:t>
            </w:r>
          </w:p>
        </w:tc>
      </w:tr>
      <w:tr w:rsidR="00F24855" w:rsidTr="00F24855">
        <w:trPr>
          <w:trHeight w:val="68"/>
        </w:trPr>
        <w:tc>
          <w:tcPr>
            <w:tcW w:w="4399" w:type="dxa"/>
            <w:shd w:val="clear" w:color="auto" w:fill="auto"/>
          </w:tcPr>
          <w:p w:rsidR="00F24855" w:rsidRDefault="00F24855" w:rsidP="00687A8C">
            <w:r>
              <w:lastRenderedPageBreak/>
              <w:t>4.7</w:t>
            </w:r>
            <w:proofErr w:type="gramStart"/>
            <w:r>
              <w:t xml:space="preserve">  П</w:t>
            </w:r>
            <w:proofErr w:type="gramEnd"/>
            <w:r>
              <w:t xml:space="preserve">ринять участие в краевом межведомственном конкурсе «Библиотекарь года: инициатива, творчество, профессиональная компетентность» </w:t>
            </w:r>
          </w:p>
        </w:tc>
        <w:tc>
          <w:tcPr>
            <w:tcW w:w="1731" w:type="dxa"/>
            <w:gridSpan w:val="2"/>
            <w:shd w:val="clear" w:color="auto" w:fill="auto"/>
          </w:tcPr>
          <w:p w:rsidR="00F24855" w:rsidRDefault="00F24855" w:rsidP="00687A8C">
            <w:pPr>
              <w:jc w:val="center"/>
            </w:pPr>
            <w:r>
              <w:t>г. Пермь</w:t>
            </w:r>
          </w:p>
          <w:p w:rsidR="00F24855" w:rsidRDefault="00F24855" w:rsidP="00687A8C">
            <w:pPr>
              <w:jc w:val="center"/>
            </w:pPr>
            <w:r>
              <w:t>февраль-май</w:t>
            </w:r>
          </w:p>
        </w:tc>
        <w:tc>
          <w:tcPr>
            <w:tcW w:w="1879" w:type="dxa"/>
            <w:shd w:val="clear" w:color="auto" w:fill="auto"/>
          </w:tcPr>
          <w:p w:rsidR="00F24855" w:rsidRDefault="00F24855" w:rsidP="00687A8C">
            <w:pPr>
              <w:jc w:val="center"/>
            </w:pPr>
            <w:r>
              <w:t>Для библиотекарей края</w:t>
            </w:r>
          </w:p>
        </w:tc>
        <w:tc>
          <w:tcPr>
            <w:tcW w:w="2090" w:type="dxa"/>
            <w:shd w:val="clear" w:color="auto" w:fill="auto"/>
          </w:tcPr>
          <w:p w:rsidR="00F24855" w:rsidRDefault="00F24855" w:rsidP="00687A8C">
            <w:r>
              <w:t>Мезенцева Е.В.</w:t>
            </w:r>
          </w:p>
        </w:tc>
      </w:tr>
      <w:tr w:rsidR="00F24855" w:rsidTr="00F24855">
        <w:trPr>
          <w:trHeight w:val="68"/>
        </w:trPr>
        <w:tc>
          <w:tcPr>
            <w:tcW w:w="4399" w:type="dxa"/>
            <w:shd w:val="clear" w:color="auto" w:fill="auto"/>
          </w:tcPr>
          <w:p w:rsidR="00F24855" w:rsidRDefault="00F24855" w:rsidP="00687A8C">
            <w:r>
              <w:t>4.8</w:t>
            </w:r>
            <w:proofErr w:type="gramStart"/>
            <w:r>
              <w:t xml:space="preserve"> П</w:t>
            </w:r>
            <w:proofErr w:type="gramEnd"/>
            <w:r>
              <w:t>ринять участие в «Краевом конкурсе на лучшую сельскую территорию»</w:t>
            </w:r>
          </w:p>
        </w:tc>
        <w:tc>
          <w:tcPr>
            <w:tcW w:w="1731" w:type="dxa"/>
            <w:gridSpan w:val="2"/>
            <w:shd w:val="clear" w:color="auto" w:fill="auto"/>
          </w:tcPr>
          <w:p w:rsidR="00F24855" w:rsidRDefault="00F24855" w:rsidP="00687A8C">
            <w:pPr>
              <w:jc w:val="center"/>
            </w:pPr>
            <w:r>
              <w:t>Г. Пермь</w:t>
            </w:r>
          </w:p>
          <w:p w:rsidR="00F24855" w:rsidRDefault="00F24855" w:rsidP="00687A8C">
            <w:pPr>
              <w:jc w:val="center"/>
            </w:pPr>
            <w:r>
              <w:t>Январь-май</w:t>
            </w:r>
          </w:p>
        </w:tc>
        <w:tc>
          <w:tcPr>
            <w:tcW w:w="1879" w:type="dxa"/>
            <w:shd w:val="clear" w:color="auto" w:fill="auto"/>
          </w:tcPr>
          <w:p w:rsidR="00F24855" w:rsidRDefault="00F24855" w:rsidP="00687A8C">
            <w:pPr>
              <w:jc w:val="center"/>
            </w:pPr>
            <w:r>
              <w:t>Для библиотекарей  района</w:t>
            </w:r>
          </w:p>
        </w:tc>
        <w:tc>
          <w:tcPr>
            <w:tcW w:w="2090" w:type="dxa"/>
            <w:shd w:val="clear" w:color="auto" w:fill="auto"/>
          </w:tcPr>
          <w:p w:rsidR="00F24855" w:rsidRDefault="00F24855" w:rsidP="00687A8C">
            <w:r>
              <w:t>Мезенцева Е.В.</w:t>
            </w:r>
          </w:p>
        </w:tc>
      </w:tr>
      <w:tr w:rsidR="00F24855" w:rsidTr="00F24855">
        <w:trPr>
          <w:trHeight w:val="68"/>
        </w:trPr>
        <w:tc>
          <w:tcPr>
            <w:tcW w:w="4399" w:type="dxa"/>
            <w:shd w:val="clear" w:color="auto" w:fill="auto"/>
          </w:tcPr>
          <w:p w:rsidR="00F24855" w:rsidRDefault="00F24855" w:rsidP="00687A8C">
            <w:r>
              <w:t>4.9</w:t>
            </w:r>
            <w:proofErr w:type="gramStart"/>
            <w:r>
              <w:t xml:space="preserve"> П</w:t>
            </w:r>
            <w:proofErr w:type="gramEnd"/>
            <w:r>
              <w:t xml:space="preserve">ринять участие в краевом совещании руководителей муниципальных и государственных библиотек </w:t>
            </w:r>
          </w:p>
        </w:tc>
        <w:tc>
          <w:tcPr>
            <w:tcW w:w="1731" w:type="dxa"/>
            <w:gridSpan w:val="2"/>
            <w:shd w:val="clear" w:color="auto" w:fill="auto"/>
          </w:tcPr>
          <w:p w:rsidR="00F24855" w:rsidRDefault="00F24855" w:rsidP="00687A8C">
            <w:pPr>
              <w:jc w:val="center"/>
            </w:pPr>
            <w:r>
              <w:t>г. Пермь</w:t>
            </w:r>
          </w:p>
          <w:p w:rsidR="00F24855" w:rsidRDefault="00F24855" w:rsidP="00687A8C">
            <w:pPr>
              <w:jc w:val="center"/>
            </w:pPr>
          </w:p>
        </w:tc>
        <w:tc>
          <w:tcPr>
            <w:tcW w:w="1879" w:type="dxa"/>
            <w:shd w:val="clear" w:color="auto" w:fill="auto"/>
          </w:tcPr>
          <w:p w:rsidR="00F24855" w:rsidRDefault="00F24855" w:rsidP="00687A8C">
            <w:pPr>
              <w:jc w:val="center"/>
            </w:pPr>
            <w:r>
              <w:t>Для библиотекарей  района</w:t>
            </w:r>
          </w:p>
        </w:tc>
        <w:tc>
          <w:tcPr>
            <w:tcW w:w="2090" w:type="dxa"/>
            <w:shd w:val="clear" w:color="auto" w:fill="auto"/>
          </w:tcPr>
          <w:p w:rsidR="00F24855" w:rsidRDefault="00F24855" w:rsidP="00687A8C">
            <w:r>
              <w:t>Мезенцева Е.В.</w:t>
            </w:r>
          </w:p>
        </w:tc>
      </w:tr>
      <w:tr w:rsidR="00F24855" w:rsidTr="00F24855">
        <w:trPr>
          <w:trHeight w:val="68"/>
        </w:trPr>
        <w:tc>
          <w:tcPr>
            <w:tcW w:w="4399" w:type="dxa"/>
            <w:shd w:val="clear" w:color="auto" w:fill="auto"/>
          </w:tcPr>
          <w:p w:rsidR="00F24855" w:rsidRDefault="00F24855" w:rsidP="00687A8C">
            <w:r>
              <w:t>4.10</w:t>
            </w:r>
            <w:proofErr w:type="gramStart"/>
            <w:r>
              <w:t xml:space="preserve"> П</w:t>
            </w:r>
            <w:proofErr w:type="gramEnd"/>
            <w:r>
              <w:t xml:space="preserve">ринять участие в Краевом консультационном Дне для руководителей методическими службами публичных библиотек </w:t>
            </w:r>
          </w:p>
        </w:tc>
        <w:tc>
          <w:tcPr>
            <w:tcW w:w="1731" w:type="dxa"/>
            <w:gridSpan w:val="2"/>
            <w:shd w:val="clear" w:color="auto" w:fill="auto"/>
          </w:tcPr>
          <w:p w:rsidR="00F24855" w:rsidRDefault="00F24855" w:rsidP="00687A8C">
            <w:pPr>
              <w:jc w:val="center"/>
            </w:pPr>
          </w:p>
          <w:p w:rsidR="00F24855" w:rsidRDefault="00F24855" w:rsidP="00687A8C">
            <w:pPr>
              <w:jc w:val="center"/>
            </w:pPr>
            <w:r>
              <w:t>г. Пермь</w:t>
            </w:r>
          </w:p>
        </w:tc>
        <w:tc>
          <w:tcPr>
            <w:tcW w:w="1879" w:type="dxa"/>
            <w:shd w:val="clear" w:color="auto" w:fill="auto"/>
          </w:tcPr>
          <w:p w:rsidR="00F24855" w:rsidRDefault="00F24855" w:rsidP="00687A8C">
            <w:pPr>
              <w:jc w:val="center"/>
            </w:pPr>
            <w:r>
              <w:t>Для библиотекарей  района</w:t>
            </w:r>
          </w:p>
        </w:tc>
        <w:tc>
          <w:tcPr>
            <w:tcW w:w="2090" w:type="dxa"/>
            <w:shd w:val="clear" w:color="auto" w:fill="auto"/>
          </w:tcPr>
          <w:p w:rsidR="00F24855" w:rsidRDefault="00F24855" w:rsidP="00687A8C">
            <w:r>
              <w:t>Мезенцева Е.В.</w:t>
            </w:r>
          </w:p>
        </w:tc>
      </w:tr>
      <w:tr w:rsidR="00F24855" w:rsidTr="00F24855">
        <w:trPr>
          <w:trHeight w:val="68"/>
        </w:trPr>
        <w:tc>
          <w:tcPr>
            <w:tcW w:w="4399" w:type="dxa"/>
            <w:shd w:val="clear" w:color="auto" w:fill="auto"/>
          </w:tcPr>
          <w:p w:rsidR="00F24855" w:rsidRDefault="00F24855" w:rsidP="00687A8C">
            <w:r>
              <w:t>4.11 Проведение  консультаций</w:t>
            </w:r>
          </w:p>
          <w:p w:rsidR="00F24855" w:rsidRDefault="00F24855" w:rsidP="00687A8C"/>
          <w:p w:rsidR="00F24855" w:rsidRDefault="00F24855" w:rsidP="00687A8C"/>
          <w:p w:rsidR="00F24855" w:rsidRDefault="00F24855" w:rsidP="00687A8C"/>
          <w:p w:rsidR="00F24855" w:rsidRDefault="00F24855" w:rsidP="00687A8C"/>
          <w:p w:rsidR="00F24855" w:rsidRDefault="00F24855" w:rsidP="00687A8C"/>
          <w:p w:rsidR="00F24855" w:rsidRDefault="00F24855" w:rsidP="00687A8C"/>
          <w:p w:rsidR="00F24855" w:rsidRDefault="00F24855" w:rsidP="00687A8C"/>
        </w:tc>
        <w:tc>
          <w:tcPr>
            <w:tcW w:w="1731" w:type="dxa"/>
            <w:gridSpan w:val="2"/>
            <w:shd w:val="clear" w:color="auto" w:fill="auto"/>
          </w:tcPr>
          <w:p w:rsidR="00F24855" w:rsidRDefault="00F24855" w:rsidP="00687A8C">
            <w:pPr>
              <w:jc w:val="center"/>
            </w:pPr>
            <w:r>
              <w:t>В течение года</w:t>
            </w:r>
          </w:p>
        </w:tc>
        <w:tc>
          <w:tcPr>
            <w:tcW w:w="1879" w:type="dxa"/>
            <w:shd w:val="clear" w:color="auto" w:fill="auto"/>
          </w:tcPr>
          <w:p w:rsidR="00F24855" w:rsidRDefault="00F24855" w:rsidP="00687A8C">
            <w:pPr>
              <w:jc w:val="center"/>
            </w:pPr>
            <w:r>
              <w:t>Для библиотекарей  района</w:t>
            </w:r>
          </w:p>
        </w:tc>
        <w:tc>
          <w:tcPr>
            <w:tcW w:w="2090" w:type="dxa"/>
            <w:shd w:val="clear" w:color="auto" w:fill="auto"/>
          </w:tcPr>
          <w:p w:rsidR="00F24855" w:rsidRDefault="00F24855" w:rsidP="00687A8C">
            <w:r>
              <w:t>Русских Н.Н. директор МБУ</w:t>
            </w:r>
            <w:proofErr w:type="gramStart"/>
            <w:r>
              <w:t>К«</w:t>
            </w:r>
            <w:proofErr w:type="gramEnd"/>
            <w:r>
              <w:t>ГЦМБ»,</w:t>
            </w:r>
          </w:p>
          <w:p w:rsidR="00F24855" w:rsidRDefault="00F24855" w:rsidP="00687A8C">
            <w:r>
              <w:t>Мезенцева Е.В. зам. директора</w:t>
            </w:r>
          </w:p>
          <w:p w:rsidR="00F24855" w:rsidRDefault="00F24855" w:rsidP="00687A8C">
            <w:r>
              <w:t>Пушкарева О.В.</w:t>
            </w:r>
          </w:p>
          <w:p w:rsidR="00F24855" w:rsidRDefault="00F24855" w:rsidP="00687A8C">
            <w:r>
              <w:t>Зав. ИБО</w:t>
            </w:r>
          </w:p>
        </w:tc>
      </w:tr>
      <w:tr w:rsidR="00F24855" w:rsidTr="00F24855">
        <w:trPr>
          <w:trHeight w:val="68"/>
        </w:trPr>
        <w:tc>
          <w:tcPr>
            <w:tcW w:w="4399" w:type="dxa"/>
            <w:shd w:val="clear" w:color="auto" w:fill="auto"/>
          </w:tcPr>
          <w:p w:rsidR="00F24855" w:rsidRDefault="00F24855" w:rsidP="00687A8C">
            <w:r>
              <w:t>4.12 Творческая лаборатория по планированию</w:t>
            </w:r>
          </w:p>
          <w:p w:rsidR="00F24855" w:rsidRDefault="00F24855" w:rsidP="00687A8C"/>
        </w:tc>
        <w:tc>
          <w:tcPr>
            <w:tcW w:w="1731" w:type="dxa"/>
            <w:gridSpan w:val="2"/>
            <w:shd w:val="clear" w:color="auto" w:fill="auto"/>
          </w:tcPr>
          <w:p w:rsidR="00F24855" w:rsidRDefault="00F24855" w:rsidP="00687A8C">
            <w:pPr>
              <w:jc w:val="center"/>
            </w:pPr>
            <w:r>
              <w:t>Декабрь</w:t>
            </w:r>
          </w:p>
          <w:p w:rsidR="00F24855" w:rsidRDefault="00F24855" w:rsidP="00687A8C">
            <w:pPr>
              <w:jc w:val="center"/>
            </w:pPr>
          </w:p>
        </w:tc>
        <w:tc>
          <w:tcPr>
            <w:tcW w:w="1879" w:type="dxa"/>
            <w:shd w:val="clear" w:color="auto" w:fill="auto"/>
          </w:tcPr>
          <w:p w:rsidR="00F24855" w:rsidRDefault="00F24855" w:rsidP="00687A8C">
            <w:pPr>
              <w:jc w:val="center"/>
            </w:pPr>
            <w:r>
              <w:t>Для библиотекарей  района</w:t>
            </w:r>
          </w:p>
        </w:tc>
        <w:tc>
          <w:tcPr>
            <w:tcW w:w="2090" w:type="dxa"/>
            <w:shd w:val="clear" w:color="auto" w:fill="auto"/>
          </w:tcPr>
          <w:p w:rsidR="00F24855" w:rsidRDefault="00F24855" w:rsidP="00687A8C">
            <w:r>
              <w:t>Зам. директора</w:t>
            </w:r>
          </w:p>
          <w:p w:rsidR="00F24855" w:rsidRDefault="00F24855" w:rsidP="00687A8C">
            <w:r>
              <w:t>Мезенцева Е.В.</w:t>
            </w:r>
          </w:p>
        </w:tc>
      </w:tr>
      <w:tr w:rsidR="00F24855" w:rsidTr="00F24855">
        <w:trPr>
          <w:trHeight w:val="68"/>
        </w:trPr>
        <w:tc>
          <w:tcPr>
            <w:tcW w:w="4399" w:type="dxa"/>
            <w:shd w:val="clear" w:color="auto" w:fill="auto"/>
          </w:tcPr>
          <w:p w:rsidR="00F24855" w:rsidRDefault="00F24855" w:rsidP="00687A8C">
            <w:pPr>
              <w:jc w:val="both"/>
            </w:pPr>
            <w:r>
              <w:t>4.13 Посещение библиотек, выезды в командировки с целью изучения работы и оказание методической помощи</w:t>
            </w:r>
          </w:p>
        </w:tc>
        <w:tc>
          <w:tcPr>
            <w:tcW w:w="1731" w:type="dxa"/>
            <w:gridSpan w:val="2"/>
            <w:shd w:val="clear" w:color="auto" w:fill="auto"/>
          </w:tcPr>
          <w:p w:rsidR="00F24855" w:rsidRDefault="00F24855" w:rsidP="00687A8C">
            <w:pPr>
              <w:jc w:val="center"/>
            </w:pPr>
            <w:r>
              <w:t>В течение года</w:t>
            </w:r>
          </w:p>
        </w:tc>
        <w:tc>
          <w:tcPr>
            <w:tcW w:w="1879" w:type="dxa"/>
            <w:shd w:val="clear" w:color="auto" w:fill="auto"/>
          </w:tcPr>
          <w:p w:rsidR="00F24855" w:rsidRDefault="00F24855" w:rsidP="00687A8C">
            <w:pPr>
              <w:jc w:val="center"/>
            </w:pPr>
            <w:r>
              <w:t>Для библиотекарей  района</w:t>
            </w:r>
          </w:p>
        </w:tc>
        <w:tc>
          <w:tcPr>
            <w:tcW w:w="2090" w:type="dxa"/>
            <w:shd w:val="clear" w:color="auto" w:fill="auto"/>
          </w:tcPr>
          <w:p w:rsidR="00F24855" w:rsidRDefault="00F24855" w:rsidP="00687A8C">
            <w:r>
              <w:t>Русских Н.Н. директор МБУК «ГЦМБ»,</w:t>
            </w:r>
          </w:p>
          <w:p w:rsidR="00F24855" w:rsidRDefault="00F24855" w:rsidP="00687A8C">
            <w:r>
              <w:t>Мезенцева Е.В. зам. директора</w:t>
            </w:r>
          </w:p>
          <w:p w:rsidR="00F24855" w:rsidRDefault="00F24855" w:rsidP="00687A8C">
            <w:r>
              <w:t>Пушкарева О.В.</w:t>
            </w:r>
          </w:p>
          <w:p w:rsidR="00F24855" w:rsidRDefault="00F24855" w:rsidP="00687A8C">
            <w:r>
              <w:t>Зав. ИБО</w:t>
            </w:r>
          </w:p>
        </w:tc>
      </w:tr>
    </w:tbl>
    <w:p w:rsidR="00F24855" w:rsidRDefault="00F24855" w:rsidP="00687A8C">
      <w:pPr>
        <w:sectPr w:rsidR="00F24855" w:rsidSect="00F24855">
          <w:pgSz w:w="11906" w:h="16838"/>
          <w:pgMar w:top="851" w:right="851" w:bottom="851" w:left="1701" w:header="709" w:footer="709" w:gutter="0"/>
          <w:cols w:space="708"/>
          <w:titlePg/>
          <w:docGrid w:linePitch="360"/>
        </w:sectPr>
      </w:pPr>
    </w:p>
    <w:p w:rsidR="00331491" w:rsidRDefault="00331491" w:rsidP="00331491">
      <w:pPr>
        <w:jc w:val="center"/>
        <w:rPr>
          <w:b/>
        </w:rPr>
      </w:pPr>
      <w:r w:rsidRPr="005979C9">
        <w:rPr>
          <w:b/>
        </w:rPr>
        <w:lastRenderedPageBreak/>
        <w:t>Муниципальное бюджетное учреждение культуры</w:t>
      </w:r>
      <w:r w:rsidR="00E159FD">
        <w:rPr>
          <w:b/>
        </w:rPr>
        <w:t xml:space="preserve"> </w:t>
      </w:r>
      <w:r w:rsidRPr="005979C9">
        <w:rPr>
          <w:b/>
        </w:rPr>
        <w:t xml:space="preserve"> «Горнозаводска центральная детская библиотека»</w:t>
      </w:r>
      <w:r w:rsidR="00E159FD">
        <w:rPr>
          <w:b/>
        </w:rPr>
        <w:t xml:space="preserve"> </w:t>
      </w:r>
      <w:r>
        <w:rPr>
          <w:b/>
        </w:rPr>
        <w:t>Программа волонтёрского объединения на базе детской библиотеки</w:t>
      </w:r>
      <w:r w:rsidR="00E159FD">
        <w:rPr>
          <w:b/>
        </w:rPr>
        <w:t xml:space="preserve"> </w:t>
      </w:r>
      <w:r>
        <w:rPr>
          <w:b/>
        </w:rPr>
        <w:t>«Мы – вместе»</w:t>
      </w:r>
    </w:p>
    <w:tbl>
      <w:tblPr>
        <w:tblStyle w:val="ad"/>
        <w:tblW w:w="0" w:type="auto"/>
        <w:tblLook w:val="01E0" w:firstRow="1" w:lastRow="1" w:firstColumn="1" w:lastColumn="1" w:noHBand="0" w:noVBand="0"/>
      </w:tblPr>
      <w:tblGrid>
        <w:gridCol w:w="2667"/>
        <w:gridCol w:w="6215"/>
      </w:tblGrid>
      <w:tr w:rsidR="00331491" w:rsidTr="00331491">
        <w:tc>
          <w:tcPr>
            <w:tcW w:w="2802" w:type="dxa"/>
          </w:tcPr>
          <w:p w:rsidR="00331491" w:rsidRPr="00566184" w:rsidRDefault="00331491" w:rsidP="00331491">
            <w:r w:rsidRPr="00566184">
              <w:t>Наименование</w:t>
            </w:r>
          </w:p>
        </w:tc>
        <w:tc>
          <w:tcPr>
            <w:tcW w:w="6769" w:type="dxa"/>
          </w:tcPr>
          <w:p w:rsidR="00331491" w:rsidRPr="00566184" w:rsidRDefault="00331491" w:rsidP="00331491">
            <w:r w:rsidRPr="00566184">
              <w:t>Пр</w:t>
            </w:r>
            <w:r>
              <w:t>ограмма</w:t>
            </w:r>
            <w:r w:rsidRPr="00566184">
              <w:t xml:space="preserve"> </w:t>
            </w:r>
            <w:r>
              <w:t xml:space="preserve"> волонтёрского объединения  на базе  детской библиотеки </w:t>
            </w:r>
            <w:r>
              <w:rPr>
                <w:b/>
              </w:rPr>
              <w:t>«Мы – вместе»</w:t>
            </w:r>
          </w:p>
        </w:tc>
      </w:tr>
      <w:tr w:rsidR="00331491" w:rsidTr="00331491">
        <w:tc>
          <w:tcPr>
            <w:tcW w:w="2802" w:type="dxa"/>
          </w:tcPr>
          <w:p w:rsidR="00331491" w:rsidRPr="00566184" w:rsidRDefault="00331491" w:rsidP="00331491">
            <w:r w:rsidRPr="00566184">
              <w:t>Цель задачи</w:t>
            </w:r>
          </w:p>
        </w:tc>
        <w:tc>
          <w:tcPr>
            <w:tcW w:w="6769" w:type="dxa"/>
          </w:tcPr>
          <w:p w:rsidR="00331491" w:rsidRPr="00566184" w:rsidRDefault="00331491" w:rsidP="00331491">
            <w:r w:rsidRPr="00566184">
              <w:rPr>
                <w:b/>
              </w:rPr>
              <w:t>Цель</w:t>
            </w:r>
            <w:r w:rsidRPr="00566184">
              <w:t>:</w:t>
            </w:r>
            <w:r>
              <w:t xml:space="preserve"> популяризация волонтёрского движения; формирование активной жизненной позиции </w:t>
            </w:r>
          </w:p>
        </w:tc>
      </w:tr>
      <w:tr w:rsidR="00331491" w:rsidTr="00331491">
        <w:tc>
          <w:tcPr>
            <w:tcW w:w="2802" w:type="dxa"/>
          </w:tcPr>
          <w:p w:rsidR="00331491" w:rsidRPr="00566184" w:rsidRDefault="00331491" w:rsidP="00331491">
            <w:r>
              <w:t>З</w:t>
            </w:r>
            <w:r w:rsidRPr="00566184">
              <w:t>адачи</w:t>
            </w:r>
          </w:p>
        </w:tc>
        <w:tc>
          <w:tcPr>
            <w:tcW w:w="6769" w:type="dxa"/>
          </w:tcPr>
          <w:p w:rsidR="00331491" w:rsidRDefault="00331491" w:rsidP="00331491">
            <w:r>
              <w:rPr>
                <w:b/>
              </w:rPr>
              <w:t>Задачи:</w:t>
            </w:r>
            <w:r>
              <w:t xml:space="preserve"> </w:t>
            </w:r>
          </w:p>
          <w:p w:rsidR="00331491" w:rsidRDefault="00331491" w:rsidP="00331491">
            <w:r>
              <w:t xml:space="preserve"> - дать детям и подросткам информацию о своей малой родине;  - активизировать  интерес детей и подростков к истории родного города, края;</w:t>
            </w:r>
          </w:p>
          <w:p w:rsidR="00331491" w:rsidRDefault="00331491" w:rsidP="00331491">
            <w:r>
              <w:t>- формирование фонда литературы, соответствующей патриотическому воспитанию;</w:t>
            </w:r>
          </w:p>
          <w:p w:rsidR="00331491" w:rsidRDefault="00331491" w:rsidP="00331491">
            <w:r>
              <w:t>- формирование высокого патриотического сознания через систему  консультативно – игровых, интерактивных  мероприятий;</w:t>
            </w:r>
          </w:p>
          <w:p w:rsidR="00331491" w:rsidRDefault="00331491" w:rsidP="00331491">
            <w:r>
              <w:t xml:space="preserve"> - дать возможность проявить свои творческие способности;</w:t>
            </w:r>
          </w:p>
          <w:p w:rsidR="00331491" w:rsidRDefault="00331491" w:rsidP="00331491">
            <w:pPr>
              <w:rPr>
                <w:b/>
              </w:rPr>
            </w:pPr>
            <w:r>
              <w:t xml:space="preserve"> - воспитание чувство  гордости за свою малую родину.</w:t>
            </w:r>
          </w:p>
        </w:tc>
      </w:tr>
      <w:tr w:rsidR="00331491" w:rsidTr="00331491">
        <w:tc>
          <w:tcPr>
            <w:tcW w:w="2802" w:type="dxa"/>
          </w:tcPr>
          <w:p w:rsidR="00331491" w:rsidRPr="00566184" w:rsidRDefault="00331491" w:rsidP="00331491">
            <w:r w:rsidRPr="00566184">
              <w:t>Срок реализации</w:t>
            </w:r>
          </w:p>
        </w:tc>
        <w:tc>
          <w:tcPr>
            <w:tcW w:w="6769" w:type="dxa"/>
          </w:tcPr>
          <w:p w:rsidR="00331491" w:rsidRDefault="00331491" w:rsidP="00331491">
            <w:pPr>
              <w:rPr>
                <w:b/>
              </w:rPr>
            </w:pPr>
            <w:smartTag w:uri="urn:schemas-microsoft-com:office:smarttags" w:element="metricconverter">
              <w:smartTagPr>
                <w:attr w:name="ProductID" w:val="2018 г"/>
              </w:smartTagPr>
              <w:r>
                <w:rPr>
                  <w:b/>
                </w:rPr>
                <w:t>2018 г</w:t>
              </w:r>
            </w:smartTag>
            <w:r>
              <w:rPr>
                <w:b/>
              </w:rPr>
              <w:t xml:space="preserve">. – </w:t>
            </w:r>
            <w:smartTag w:uri="urn:schemas-microsoft-com:office:smarttags" w:element="metricconverter">
              <w:smartTagPr>
                <w:attr w:name="ProductID" w:val="2022 г"/>
              </w:smartTagPr>
              <w:r>
                <w:rPr>
                  <w:b/>
                </w:rPr>
                <w:t>2022 г</w:t>
              </w:r>
            </w:smartTag>
            <w:r>
              <w:rPr>
                <w:b/>
              </w:rPr>
              <w:t>.</w:t>
            </w:r>
          </w:p>
        </w:tc>
      </w:tr>
      <w:tr w:rsidR="00331491" w:rsidTr="00331491">
        <w:tc>
          <w:tcPr>
            <w:tcW w:w="2802" w:type="dxa"/>
          </w:tcPr>
          <w:p w:rsidR="00331491" w:rsidRPr="00566184" w:rsidRDefault="00331491" w:rsidP="00331491">
            <w:r w:rsidRPr="00566184">
              <w:t>Исполнители</w:t>
            </w:r>
          </w:p>
        </w:tc>
        <w:tc>
          <w:tcPr>
            <w:tcW w:w="6769" w:type="dxa"/>
          </w:tcPr>
          <w:p w:rsidR="00331491" w:rsidRPr="00247C88" w:rsidRDefault="00331491" w:rsidP="00331491">
            <w:r w:rsidRPr="00247C88">
              <w:t>Специалисты МБУК «ГЦДБ»</w:t>
            </w:r>
          </w:p>
        </w:tc>
      </w:tr>
      <w:tr w:rsidR="00331491" w:rsidTr="00331491">
        <w:tc>
          <w:tcPr>
            <w:tcW w:w="2802" w:type="dxa"/>
          </w:tcPr>
          <w:p w:rsidR="00331491" w:rsidRPr="00566184" w:rsidRDefault="00331491" w:rsidP="00331491">
            <w:r w:rsidRPr="00566184">
              <w:t>Механизм реализации</w:t>
            </w:r>
          </w:p>
          <w:p w:rsidR="00331491" w:rsidRPr="00566184" w:rsidRDefault="00331491" w:rsidP="00331491"/>
        </w:tc>
        <w:tc>
          <w:tcPr>
            <w:tcW w:w="6769" w:type="dxa"/>
          </w:tcPr>
          <w:p w:rsidR="00331491" w:rsidRDefault="00331491" w:rsidP="00331491">
            <w:r w:rsidRPr="00247C88">
              <w:t xml:space="preserve">Синтез мероприятий, объединенных в единую модель. </w:t>
            </w:r>
          </w:p>
          <w:p w:rsidR="00331491" w:rsidRDefault="00331491" w:rsidP="00331491">
            <w:r>
              <w:t xml:space="preserve">Создание модели  системы  волонтёрства и добровольчества на базе библиотеки, объединяющей проекты деятельности, направленные на различные целевые аудитории в соответствии с возрастной градацией. </w:t>
            </w:r>
          </w:p>
          <w:p w:rsidR="00331491" w:rsidRPr="00247C88" w:rsidRDefault="00331491" w:rsidP="00331491">
            <w:r w:rsidRPr="00247C88">
              <w:t xml:space="preserve">Координация всех заинтересованных учреждений с целью </w:t>
            </w:r>
            <w:r>
              <w:t xml:space="preserve">успешного функционирования модели  добровольческой деятельности на базе детской библиотеки и </w:t>
            </w:r>
            <w:r w:rsidRPr="00247C88">
              <w:t xml:space="preserve">привлечения детей, подростков к участию в </w:t>
            </w:r>
            <w:r>
              <w:t xml:space="preserve"> мероприятиях программы</w:t>
            </w:r>
            <w:r w:rsidRPr="00247C88">
              <w:t xml:space="preserve">. </w:t>
            </w:r>
          </w:p>
        </w:tc>
      </w:tr>
      <w:tr w:rsidR="00331491" w:rsidTr="00331491">
        <w:tc>
          <w:tcPr>
            <w:tcW w:w="2802" w:type="dxa"/>
          </w:tcPr>
          <w:p w:rsidR="00331491" w:rsidRPr="00566184" w:rsidRDefault="00331491" w:rsidP="00331491">
            <w:r w:rsidRPr="00566184">
              <w:t>Ожидаемый результат</w:t>
            </w:r>
          </w:p>
        </w:tc>
        <w:tc>
          <w:tcPr>
            <w:tcW w:w="6769" w:type="dxa"/>
          </w:tcPr>
          <w:p w:rsidR="00331491" w:rsidRDefault="00331491" w:rsidP="00331491">
            <w:r>
              <w:t xml:space="preserve"> - Возрастёт информированность родителей, педагогов, детей и подростков о движении волонтёров и добровольчестве.</w:t>
            </w:r>
          </w:p>
          <w:p w:rsidR="00331491" w:rsidRDefault="00331491" w:rsidP="00331491">
            <w:r>
              <w:t>- Повысится уровень самосознания  детей и подростков; будут созданы предпосылки для формирования активной жизненной позиции гражданина.</w:t>
            </w:r>
          </w:p>
          <w:p w:rsidR="00331491" w:rsidRDefault="00331491" w:rsidP="00331491">
            <w:r>
              <w:t>- Возрастёт интерес к литературе, соответствующей нравственному воспитанию и развитию.</w:t>
            </w:r>
          </w:p>
          <w:p w:rsidR="00331491" w:rsidRDefault="00331491" w:rsidP="00331491">
            <w:r>
              <w:t xml:space="preserve"> - Привлечение в библиотеку  потенциальных пользователей посредством внедрения инновационных форм деятельности.</w:t>
            </w:r>
          </w:p>
          <w:p w:rsidR="00331491" w:rsidRDefault="00331491" w:rsidP="00331491">
            <w:r>
              <w:t xml:space="preserve"> - Активизируется интерес  к истории волонтёрства и добровольчества.</w:t>
            </w:r>
          </w:p>
          <w:p w:rsidR="00331491" w:rsidRPr="00247C88" w:rsidRDefault="00331491" w:rsidP="00331491">
            <w:r>
              <w:t>- В деятельности при реализации программы появится творческая составляющая с региональным компонентом.</w:t>
            </w:r>
          </w:p>
        </w:tc>
      </w:tr>
      <w:tr w:rsidR="00331491" w:rsidTr="00331491">
        <w:tc>
          <w:tcPr>
            <w:tcW w:w="2802" w:type="dxa"/>
          </w:tcPr>
          <w:p w:rsidR="00331491" w:rsidRPr="00566184" w:rsidRDefault="00331491" w:rsidP="00331491">
            <w:r w:rsidRPr="00566184">
              <w:t>Разработчик</w:t>
            </w:r>
          </w:p>
        </w:tc>
        <w:tc>
          <w:tcPr>
            <w:tcW w:w="6769" w:type="dxa"/>
          </w:tcPr>
          <w:p w:rsidR="00331491" w:rsidRPr="00247C88" w:rsidRDefault="00331491" w:rsidP="00331491">
            <w:r w:rsidRPr="00247C88">
              <w:t>Зав. методическим отделом МБУК «ГЦДБ» Салтыкова О.А.</w:t>
            </w:r>
          </w:p>
        </w:tc>
      </w:tr>
      <w:tr w:rsidR="00331491" w:rsidTr="00331491">
        <w:tc>
          <w:tcPr>
            <w:tcW w:w="2802" w:type="dxa"/>
          </w:tcPr>
          <w:p w:rsidR="00331491" w:rsidRDefault="00331491" w:rsidP="00331491">
            <w:pPr>
              <w:rPr>
                <w:b/>
              </w:rPr>
            </w:pPr>
            <w:proofErr w:type="gramStart"/>
            <w:r w:rsidRPr="00566184">
              <w:t>Контроль за</w:t>
            </w:r>
            <w:proofErr w:type="gramEnd"/>
            <w:r w:rsidRPr="00566184">
              <w:t xml:space="preserve"> исполнением</w:t>
            </w:r>
          </w:p>
        </w:tc>
        <w:tc>
          <w:tcPr>
            <w:tcW w:w="6769" w:type="dxa"/>
          </w:tcPr>
          <w:p w:rsidR="00331491" w:rsidRPr="00247C88" w:rsidRDefault="00331491" w:rsidP="00331491">
            <w:r w:rsidRPr="00247C88">
              <w:t>Директор МБУК «ГЦДБ» Колодникова Е.Н.</w:t>
            </w:r>
          </w:p>
        </w:tc>
      </w:tr>
    </w:tbl>
    <w:p w:rsidR="00331491" w:rsidRDefault="00331491" w:rsidP="00331491">
      <w:pPr>
        <w:jc w:val="center"/>
        <w:rPr>
          <w:b/>
        </w:rPr>
      </w:pPr>
      <w:r w:rsidRPr="00732CD2">
        <w:rPr>
          <w:b/>
        </w:rPr>
        <w:lastRenderedPageBreak/>
        <w:t>Пояснительная записка.</w:t>
      </w:r>
    </w:p>
    <w:p w:rsidR="00331491" w:rsidRDefault="00331491" w:rsidP="00331491">
      <w:pPr>
        <w:jc w:val="both"/>
        <w:rPr>
          <w:b/>
        </w:rPr>
      </w:pPr>
      <w:r>
        <w:rPr>
          <w:b/>
        </w:rPr>
        <w:t xml:space="preserve">2018 – 2027 гг.  </w:t>
      </w:r>
      <w:r w:rsidRPr="00D8015E">
        <w:t>объявлены Президентом</w:t>
      </w:r>
      <w:r>
        <w:rPr>
          <w:b/>
        </w:rPr>
        <w:t xml:space="preserve"> России Путиным В.В. Десятилетием  детства. </w:t>
      </w:r>
      <w:r w:rsidRPr="00D8015E">
        <w:t>По сути, это широкомасштабная правительственная программа, направленная на совершенствование государственной политики в сфере семьи, защиты детства и детей.</w:t>
      </w:r>
    </w:p>
    <w:p w:rsidR="00331491" w:rsidRDefault="00331491" w:rsidP="00331491">
      <w:pPr>
        <w:jc w:val="both"/>
        <w:rPr>
          <w:b/>
        </w:rPr>
      </w:pPr>
      <w:r>
        <w:t xml:space="preserve">Государственная политика в отношении семьи претерпела существенное изменение: семья рассматривается как основа общества, обеспечивающая его всестороннее развитие и защиту. В настоящее время, многие органы исполнительной власти, реализующие семейную  политику в регионах, приступили к созданию ресурсных и информационных Центров по проблемам семьи на базе различных организаций, в том числе и библиотек. Муниципальное бюджетное учреждение  культуры «Горнозаводская библиотека»  как специализированное учреждение для семей с детьми, детей до 15 лет, так же участвует в этих процессах, консолидируя деятельность учреждений Горнозаводского муниципального района, ориентированных на работу с семьёй. В 2018 году Горнозаводский муниципальный район вступил в краевой проект «Сохраним семью – сбережём Россию», инициированный ЧОУ «ДПО «Академия родительского образования» при поддержке Фонда Президентских грантов.  МБУК «ГЦДБ» получила статус </w:t>
      </w:r>
      <w:r w:rsidRPr="00BA5F86">
        <w:rPr>
          <w:b/>
        </w:rPr>
        <w:t>«Районного информационн</w:t>
      </w:r>
      <w:proofErr w:type="gramStart"/>
      <w:r w:rsidRPr="00BA5F86">
        <w:rPr>
          <w:b/>
        </w:rPr>
        <w:t>о-</w:t>
      </w:r>
      <w:proofErr w:type="gramEnd"/>
      <w:r w:rsidRPr="00BA5F86">
        <w:rPr>
          <w:b/>
        </w:rPr>
        <w:t xml:space="preserve"> методического Центра родительского просвещения и образования взрослых и детей</w:t>
      </w:r>
      <w:r>
        <w:t xml:space="preserve">» (РИМЦ). Ресурсы: информационные, коммуникативные, а также возможности детской библиотеки позволили  нам сделать вывод: именно детская библиотека – должна стать не только  «творческой площадкой», объединяющей семьи с детьми Горнозаводска и Горнозаводского района, но и </w:t>
      </w:r>
      <w:r w:rsidRPr="00D4290E">
        <w:rPr>
          <w:b/>
        </w:rPr>
        <w:t>информационно – методическим центром</w:t>
      </w:r>
      <w:r>
        <w:t>, координирующим всю деятельность в сфере родительского образования в данном муниципальном сообществе.</w:t>
      </w:r>
    </w:p>
    <w:p w:rsidR="00331491" w:rsidRDefault="00331491" w:rsidP="00331491">
      <w:pPr>
        <w:jc w:val="both"/>
      </w:pPr>
      <w:r w:rsidRPr="00585909">
        <w:t>Одним из эффективных механизмов реализации семейной политики</w:t>
      </w:r>
      <w:r>
        <w:t xml:space="preserve"> в  детской библиотеке </w:t>
      </w:r>
      <w:r w:rsidRPr="00585909">
        <w:t xml:space="preserve"> становится </w:t>
      </w:r>
      <w:r w:rsidRPr="00BA5F86">
        <w:rPr>
          <w:b/>
        </w:rPr>
        <w:t>волонтёрство и добровольчество</w:t>
      </w:r>
      <w:r w:rsidRPr="00585909">
        <w:t xml:space="preserve"> – один из лучших  способов  осуществления добрых, социальн</w:t>
      </w:r>
      <w:proofErr w:type="gramStart"/>
      <w:r w:rsidRPr="00585909">
        <w:t>о-</w:t>
      </w:r>
      <w:proofErr w:type="gramEnd"/>
      <w:r w:rsidRPr="00585909">
        <w:t xml:space="preserve"> полезных инициатив, реализации собственного творческого потенциала</w:t>
      </w:r>
      <w:r>
        <w:t>. Участвуя в деятельности библиотеки, добровольцы расширяют границы своих возможностей, общения и кругозора. Добровольчество – это уникальная возможность для человека совместить удовлетворение своих личных потребностей с потребностями общества. Благородные цели и минимум бюрократии, неформальное общение и наглядность результатов, многообразие возможностей для самореализации и поддержка единомышленников – всё это притягивает активных, неравнодушных родителей, педагогов. Для того</w:t>
      </w:r>
      <w:proofErr w:type="gramStart"/>
      <w:r>
        <w:t>,</w:t>
      </w:r>
      <w:proofErr w:type="gramEnd"/>
      <w:r>
        <w:t xml:space="preserve"> чтобы деятельность волонтёров библиотеки была эффективной, а число добровольцев возрастало, необходимо систематизировать работу волонтёров путём разработки Программы волонтёрского объединения на базе библиотеки.</w:t>
      </w:r>
    </w:p>
    <w:p w:rsidR="00331491" w:rsidRDefault="00331491" w:rsidP="00331491">
      <w:pPr>
        <w:jc w:val="both"/>
      </w:pPr>
    </w:p>
    <w:p w:rsidR="00331491" w:rsidRDefault="00331491" w:rsidP="00331491">
      <w:pPr>
        <w:jc w:val="both"/>
      </w:pPr>
      <w:r>
        <w:t xml:space="preserve"> </w:t>
      </w:r>
      <w:r w:rsidRPr="00FD0242">
        <w:rPr>
          <w:b/>
        </w:rPr>
        <w:t xml:space="preserve">Целью </w:t>
      </w:r>
      <w:r>
        <w:t xml:space="preserve">реализации Программы является  создание условий для повышения престижа  детского и семейного чтения, организации семейного досуга, продвижения родительского просвещения путём  привлечения и подготовки волонтёров – «агентов влияния», «лидеров семейного просвещения», «лидеров семейного  и детского досуга, чтения» из числа педагогов, представителей родительской общественности, бабушек и дедушек, старшеклассников – подростков. Начало этому направлению было положено в 2015 году при создании общественного совета «Библио-Дума» в рамках проекта «Коворкинг в библиотеке: зона взаимодействия родителей и детей».  На данный момент,  Детская библиотека </w:t>
      </w:r>
      <w:r>
        <w:lastRenderedPageBreak/>
        <w:t>Горнозаводска является площадкой, активно транслирующей направления семейной политики, родительского просвещения, в т. ч. в части работы с волонтёрами и их участие в социальн</w:t>
      </w:r>
      <w:proofErr w:type="gramStart"/>
      <w:r>
        <w:t>о-</w:t>
      </w:r>
      <w:proofErr w:type="gramEnd"/>
      <w:r>
        <w:t xml:space="preserve"> значимых проектах.</w:t>
      </w:r>
    </w:p>
    <w:p w:rsidR="00331491" w:rsidRDefault="00331491" w:rsidP="00331491">
      <w:pPr>
        <w:jc w:val="both"/>
      </w:pPr>
      <w:r>
        <w:t xml:space="preserve">. </w:t>
      </w:r>
    </w:p>
    <w:p w:rsidR="00331491" w:rsidRDefault="00331491" w:rsidP="00331491">
      <w:pPr>
        <w:ind w:firstLine="540"/>
        <w:jc w:val="both"/>
        <w:rPr>
          <w:szCs w:val="27"/>
        </w:rPr>
      </w:pPr>
      <w:r w:rsidRPr="00701394">
        <w:rPr>
          <w:szCs w:val="27"/>
        </w:rPr>
        <w:t xml:space="preserve">Для привлечения </w:t>
      </w:r>
      <w:r>
        <w:rPr>
          <w:szCs w:val="27"/>
        </w:rPr>
        <w:t xml:space="preserve"> волонтёров </w:t>
      </w:r>
      <w:r w:rsidRPr="00701394">
        <w:rPr>
          <w:szCs w:val="27"/>
        </w:rPr>
        <w:t xml:space="preserve">и создания наиболее благоприятной среды развития </w:t>
      </w:r>
    </w:p>
    <w:p w:rsidR="00331491" w:rsidRDefault="00331491" w:rsidP="00331491">
      <w:pPr>
        <w:ind w:firstLine="540"/>
        <w:jc w:val="both"/>
        <w:rPr>
          <w:szCs w:val="27"/>
        </w:rPr>
      </w:pPr>
      <w:r>
        <w:rPr>
          <w:szCs w:val="27"/>
        </w:rPr>
        <w:t xml:space="preserve"> волонтёрского объединения </w:t>
      </w:r>
      <w:r w:rsidRPr="00701394">
        <w:rPr>
          <w:szCs w:val="27"/>
        </w:rPr>
        <w:t xml:space="preserve">используются </w:t>
      </w:r>
      <w:r w:rsidRPr="00701394">
        <w:rPr>
          <w:b/>
          <w:szCs w:val="27"/>
        </w:rPr>
        <w:t xml:space="preserve">нетрадиционные, инновационные модели </w:t>
      </w:r>
      <w:r w:rsidRPr="00701394">
        <w:rPr>
          <w:szCs w:val="27"/>
        </w:rPr>
        <w:t>работы с</w:t>
      </w:r>
      <w:r>
        <w:rPr>
          <w:szCs w:val="27"/>
        </w:rPr>
        <w:t xml:space="preserve">  добровольцами, и с уже вошедшими в объединение, и с потенциальными участниками добровольческого объединения на базе библиотеки</w:t>
      </w:r>
      <w:r w:rsidRPr="00701394">
        <w:rPr>
          <w:szCs w:val="27"/>
        </w:rPr>
        <w:t xml:space="preserve">. В основе </w:t>
      </w:r>
      <w:r>
        <w:rPr>
          <w:szCs w:val="27"/>
        </w:rPr>
        <w:t xml:space="preserve">программных мероприятий лежат принцип добровольности, ответственности, желания помочь. </w:t>
      </w:r>
      <w:r w:rsidRPr="00701394">
        <w:rPr>
          <w:szCs w:val="27"/>
        </w:rPr>
        <w:t xml:space="preserve">Всё это способствует </w:t>
      </w:r>
      <w:r w:rsidRPr="00701394">
        <w:rPr>
          <w:b/>
          <w:szCs w:val="27"/>
        </w:rPr>
        <w:t xml:space="preserve">стимулированию  интереса детской и взрослой аудитории к </w:t>
      </w:r>
      <w:r>
        <w:rPr>
          <w:b/>
          <w:szCs w:val="27"/>
        </w:rPr>
        <w:t>волонтёрскому объединению</w:t>
      </w:r>
    </w:p>
    <w:p w:rsidR="00331491" w:rsidRDefault="00331491" w:rsidP="00331491">
      <w:pPr>
        <w:jc w:val="both"/>
      </w:pPr>
      <w:r w:rsidRPr="00155FFB">
        <w:t>Данн</w:t>
      </w:r>
      <w:r>
        <w:t>ая</w:t>
      </w:r>
      <w:r w:rsidRPr="00155FFB">
        <w:t xml:space="preserve"> </w:t>
      </w:r>
      <w:r>
        <w:t xml:space="preserve"> программа </w:t>
      </w:r>
      <w:r w:rsidRPr="00155FFB">
        <w:t>представляет собой синтез разнообразных по формату мероприятий, объединенных в единую модель</w:t>
      </w:r>
      <w:r>
        <w:t>, и направленный  на определённые  целевые группы – аудитории. В ходе реализации программы будут задействованы самые различные инструменты воздействия: инфомационно-интеллектуальные программы, игровые  тренинги;  совместное творчество. Программа  предполагает создание на базе детской библиотеки «зону взаимодействия»: «волонтёрскую платформу», сочетающую различные форматы деятельности и объединяющую  представителей родительской общественности, педагогов, обеспечивающую  как совместную деятельность  волонтёров на основе общего интереса к добровольчеству, так и квалифицированную поддержку  путём информирования, проведения обучающих  мероприятий.</w:t>
      </w:r>
    </w:p>
    <w:p w:rsidR="00331491" w:rsidRDefault="00331491" w:rsidP="00331491">
      <w:r w:rsidRPr="00210887">
        <w:rPr>
          <w:b/>
        </w:rPr>
        <w:t>Сроки реализации программы</w:t>
      </w:r>
      <w:r>
        <w:t>: 2018 – 2022 гг.  (с последующей пролонгацией)</w:t>
      </w:r>
    </w:p>
    <w:p w:rsidR="00331491" w:rsidRDefault="00331491" w:rsidP="00331491">
      <w:pPr>
        <w:jc w:val="center"/>
      </w:pPr>
      <w:r w:rsidRPr="00210887">
        <w:rPr>
          <w:b/>
        </w:rPr>
        <w:t>Этапы реализации Программы</w:t>
      </w:r>
      <w:r>
        <w:t>:</w:t>
      </w:r>
    </w:p>
    <w:p w:rsidR="00331491" w:rsidRDefault="00331491" w:rsidP="00331491">
      <w:r w:rsidRPr="00547ED1">
        <w:rPr>
          <w:b/>
        </w:rPr>
        <w:t xml:space="preserve">1 этап </w:t>
      </w:r>
      <w:r>
        <w:rPr>
          <w:b/>
        </w:rPr>
        <w:t>(</w:t>
      </w:r>
      <w:r w:rsidRPr="00482E1D">
        <w:rPr>
          <w:b/>
        </w:rPr>
        <w:t xml:space="preserve">январь </w:t>
      </w:r>
      <w:smartTag w:uri="urn:schemas-microsoft-com:office:smarttags" w:element="metricconverter">
        <w:smartTagPr>
          <w:attr w:name="ProductID" w:val="2018 г"/>
        </w:smartTagPr>
        <w:r w:rsidRPr="00482E1D">
          <w:rPr>
            <w:b/>
          </w:rPr>
          <w:t>2018</w:t>
        </w:r>
        <w:r>
          <w:t xml:space="preserve"> г</w:t>
        </w:r>
      </w:smartTag>
      <w:r>
        <w:t>.)</w:t>
      </w:r>
      <w:r w:rsidRPr="00547ED1">
        <w:rPr>
          <w:b/>
        </w:rPr>
        <w:t>-</w:t>
      </w:r>
      <w:r>
        <w:t xml:space="preserve"> подготовительный включает в себя следующие позиции: </w:t>
      </w:r>
    </w:p>
    <w:p w:rsidR="00331491" w:rsidRDefault="00331491" w:rsidP="00331491">
      <w:r>
        <w:t>- информирование педагогов  дошкольных, общеобразовательных учреждений  о создании и функционировании волонтёрского объединения на базе МБУК «ГЦДБ»;</w:t>
      </w:r>
    </w:p>
    <w:p w:rsidR="00331491" w:rsidRDefault="00331491" w:rsidP="00331491">
      <w:r>
        <w:t xml:space="preserve"> - информирование  представителей родительской общественности о существующих формах работы с семьями в МБУК «ГЦДБ»;</w:t>
      </w:r>
    </w:p>
    <w:p w:rsidR="00331491" w:rsidRDefault="00331491" w:rsidP="00331491">
      <w:r>
        <w:t xml:space="preserve"> - активная  пропаганда родительского волонтёрского движения;</w:t>
      </w:r>
    </w:p>
    <w:p w:rsidR="00331491" w:rsidRDefault="00331491" w:rsidP="00331491">
      <w:r>
        <w:t xml:space="preserve"> - привлечение потенциальных участников  «волонтёрской платформы»;</w:t>
      </w:r>
    </w:p>
    <w:p w:rsidR="00331491" w:rsidRDefault="00331491" w:rsidP="00331491">
      <w:r>
        <w:t>- организация функциональной зоны  для реализации деятельности   волонтёрского объединения.</w:t>
      </w:r>
    </w:p>
    <w:p w:rsidR="00331491" w:rsidRDefault="00331491" w:rsidP="00331491">
      <w:r w:rsidRPr="00547ED1">
        <w:rPr>
          <w:b/>
        </w:rPr>
        <w:t>2 этап</w:t>
      </w:r>
      <w:r>
        <w:rPr>
          <w:b/>
        </w:rPr>
        <w:t xml:space="preserve"> </w:t>
      </w:r>
      <w:r w:rsidRPr="00482E1D">
        <w:rPr>
          <w:b/>
        </w:rPr>
        <w:t xml:space="preserve">(февраль </w:t>
      </w:r>
      <w:smartTag w:uri="urn:schemas-microsoft-com:office:smarttags" w:element="metricconverter">
        <w:smartTagPr>
          <w:attr w:name="ProductID" w:val="2018 г"/>
        </w:smartTagPr>
        <w:r w:rsidRPr="00482E1D">
          <w:rPr>
            <w:b/>
          </w:rPr>
          <w:t>2018 г</w:t>
        </w:r>
      </w:smartTag>
      <w:r w:rsidRPr="00482E1D">
        <w:rPr>
          <w:b/>
        </w:rPr>
        <w:t xml:space="preserve">.  - ноябрь </w:t>
      </w:r>
      <w:smartTag w:uri="urn:schemas-microsoft-com:office:smarttags" w:element="metricconverter">
        <w:smartTagPr>
          <w:attr w:name="ProductID" w:val="2022 г"/>
        </w:smartTagPr>
        <w:r w:rsidRPr="00482E1D">
          <w:rPr>
            <w:b/>
          </w:rPr>
          <w:t>2022 г</w:t>
        </w:r>
      </w:smartTag>
      <w:r w:rsidRPr="00482E1D">
        <w:rPr>
          <w:b/>
        </w:rPr>
        <w:t>.)</w:t>
      </w:r>
      <w:r>
        <w:t>; – формирующий включает в себя следующие позиции:</w:t>
      </w:r>
    </w:p>
    <w:p w:rsidR="00331491" w:rsidRDefault="00331491" w:rsidP="00331491">
      <w:r>
        <w:t>- презентация волонтёрского объединения на базе МБУК «ГЦДБ»;</w:t>
      </w:r>
    </w:p>
    <w:p w:rsidR="00331491" w:rsidRDefault="00331491" w:rsidP="00331491">
      <w:r>
        <w:t xml:space="preserve">- презентация  «волонтёрской платформы»; </w:t>
      </w:r>
    </w:p>
    <w:p w:rsidR="00331491" w:rsidRDefault="00331491" w:rsidP="00331491">
      <w:r>
        <w:t>- мероприятия, объединяющие участников волонтёрского объединени</w:t>
      </w:r>
      <w:proofErr w:type="gramStart"/>
      <w:r>
        <w:t>я-</w:t>
      </w:r>
      <w:proofErr w:type="gramEnd"/>
      <w:r>
        <w:t xml:space="preserve"> родительско – педагогического сообщества: квест – игры, тренинги, интерактивные программы;</w:t>
      </w:r>
    </w:p>
    <w:p w:rsidR="00331491" w:rsidRDefault="00331491" w:rsidP="00331491">
      <w:r>
        <w:t>- обучающие мероприятия, дающие возможность расширить кругозор участников волонтёрского объединения;</w:t>
      </w:r>
    </w:p>
    <w:p w:rsidR="00331491" w:rsidRDefault="00331491" w:rsidP="00331491">
      <w:r>
        <w:t xml:space="preserve">- включение в библиотечную деятельность путём организационных мероприятий при реализации  проектов библиотеки;  </w:t>
      </w:r>
    </w:p>
    <w:p w:rsidR="00331491" w:rsidRDefault="00331491" w:rsidP="00331491">
      <w:r>
        <w:t>- функционирование общественного библиотечного совета «Библи</w:t>
      </w:r>
      <w:proofErr w:type="gramStart"/>
      <w:r>
        <w:t>о-</w:t>
      </w:r>
      <w:proofErr w:type="gramEnd"/>
      <w:r>
        <w:t xml:space="preserve"> Дума»;</w:t>
      </w:r>
    </w:p>
    <w:p w:rsidR="00331491" w:rsidRDefault="00331491" w:rsidP="00331491">
      <w:r>
        <w:t>- функционирование родительских встреч «Академия любящих родителей»;</w:t>
      </w:r>
    </w:p>
    <w:p w:rsidR="00331491" w:rsidRDefault="00331491" w:rsidP="00331491">
      <w:r>
        <w:t xml:space="preserve"> - создание и функционирование сообщества  творческого сообщества «Уме</w:t>
      </w:r>
      <w:proofErr w:type="gramStart"/>
      <w:r>
        <w:t>ю-</w:t>
      </w:r>
      <w:proofErr w:type="gramEnd"/>
      <w:r>
        <w:t xml:space="preserve"> Помогу»</w:t>
      </w:r>
    </w:p>
    <w:p w:rsidR="00331491" w:rsidRDefault="00331491" w:rsidP="00331491">
      <w:r>
        <w:lastRenderedPageBreak/>
        <w:t xml:space="preserve">-  совместная деятельность при проведении  интерактивных акций и праздников; </w:t>
      </w:r>
    </w:p>
    <w:p w:rsidR="00331491" w:rsidRDefault="00331491" w:rsidP="00331491">
      <w:r>
        <w:t>-  мобильный   родительский ликбез: «Ликбез на бегу ».</w:t>
      </w:r>
    </w:p>
    <w:p w:rsidR="00331491" w:rsidRDefault="00331491" w:rsidP="00331491">
      <w:r w:rsidRPr="00547ED1">
        <w:rPr>
          <w:b/>
        </w:rPr>
        <w:t>3 этап</w:t>
      </w:r>
      <w:r>
        <w:t xml:space="preserve"> (ноябрь </w:t>
      </w:r>
      <w:smartTag w:uri="urn:schemas-microsoft-com:office:smarttags" w:element="metricconverter">
        <w:smartTagPr>
          <w:attr w:name="ProductID" w:val="2022 г"/>
        </w:smartTagPr>
        <w:r>
          <w:t>2022 г</w:t>
        </w:r>
      </w:smartTag>
      <w:r>
        <w:t xml:space="preserve">. – декабрь </w:t>
      </w:r>
      <w:smartTag w:uri="urn:schemas-microsoft-com:office:smarttags" w:element="metricconverter">
        <w:smartTagPr>
          <w:attr w:name="ProductID" w:val="2022 г"/>
        </w:smartTagPr>
        <w:r>
          <w:t>2022 г</w:t>
        </w:r>
      </w:smartTag>
      <w:r>
        <w:t>.).– заключительный включает в себя мониторинг, диагностику, консультирование, психологическую  поддержку волонтёров, дальнейшее функционирование  волонтёрского объединения, включающего в себя добровольческие сообщества, объединяющие  родителей,  педагогов, подростков</w:t>
      </w:r>
      <w:proofErr w:type="gramStart"/>
      <w:r>
        <w:t>,б</w:t>
      </w:r>
      <w:proofErr w:type="gramEnd"/>
      <w:r>
        <w:t xml:space="preserve">абушек и дедушек, специалистов библиотеки.   </w:t>
      </w:r>
    </w:p>
    <w:p w:rsidR="00331491" w:rsidRPr="00DB0DC1" w:rsidRDefault="00331491" w:rsidP="00331491">
      <w:pPr>
        <w:jc w:val="center"/>
        <w:rPr>
          <w:b/>
        </w:rPr>
      </w:pPr>
      <w:r w:rsidRPr="00DB0DC1">
        <w:rPr>
          <w:b/>
        </w:rPr>
        <w:t>Ожидаемые результаты, эффективность:</w:t>
      </w:r>
    </w:p>
    <w:p w:rsidR="00331491" w:rsidRDefault="00331491" w:rsidP="00331491">
      <w:r>
        <w:t>В ходе реализации Программы будут достигнуты следующие количественные и качественные результативные показатели:</w:t>
      </w:r>
    </w:p>
    <w:p w:rsidR="00331491" w:rsidRDefault="00331491" w:rsidP="00331491">
      <w:r>
        <w:t>-  создание «информационно – методических зон» позволит привлечь  большее количество потенциальных  волонтёро</w:t>
      </w:r>
      <w:proofErr w:type="gramStart"/>
      <w:r>
        <w:t>в-</w:t>
      </w:r>
      <w:proofErr w:type="gramEnd"/>
      <w:r>
        <w:t xml:space="preserve"> родителей и педагогов, подростков, бабушек и дедушек;</w:t>
      </w:r>
    </w:p>
    <w:p w:rsidR="00331491" w:rsidRDefault="00331491" w:rsidP="00331491">
      <w:r>
        <w:t xml:space="preserve"> - функционирование отдельных блоков Программы  способствует  переформатированию библиотечной деятельности в плане приобщения родителей, педагогов  к волонтёрскому объединению; </w:t>
      </w:r>
    </w:p>
    <w:p w:rsidR="00331491" w:rsidRDefault="00331491" w:rsidP="00331491">
      <w:r>
        <w:t>- функционирование творческих  объединений с участием волонтёров  позволит повысить качество реализуемых мероприятий на базе МБУК «ГЦДБ»;</w:t>
      </w:r>
    </w:p>
    <w:p w:rsidR="00331491" w:rsidRDefault="00331491" w:rsidP="00331491">
      <w:r>
        <w:t xml:space="preserve"> - проведение  интерактивных акций создаст условия для современного и полезного общения семей с детьми и волонтёров;</w:t>
      </w:r>
    </w:p>
    <w:p w:rsidR="00331491" w:rsidRDefault="00331491" w:rsidP="00331491">
      <w:r>
        <w:t xml:space="preserve">- деятельность </w:t>
      </w:r>
      <w:proofErr w:type="gramStart"/>
      <w:r>
        <w:t>в</w:t>
      </w:r>
      <w:proofErr w:type="gramEnd"/>
      <w:r>
        <w:t xml:space="preserve"> </w:t>
      </w:r>
      <w:proofErr w:type="gramStart"/>
      <w:r>
        <w:t>рамкам</w:t>
      </w:r>
      <w:proofErr w:type="gramEnd"/>
      <w:r>
        <w:t xml:space="preserve"> реализации Программы позволит информировать организаторов родительского просвещения и образования о современных методиках по родительскому образованию;</w:t>
      </w:r>
    </w:p>
    <w:p w:rsidR="00331491" w:rsidRDefault="00331491" w:rsidP="00331491">
      <w:r>
        <w:t>- функционирование таких объединений как, «Библио – Дума», «Педагогическая платформа», «Академия любящих родителей» позволит организовать эффективный обмен опытом волонтёрской деятельности,  родительского образования в учреждениях образования, культуры.</w:t>
      </w:r>
    </w:p>
    <w:p w:rsidR="00331491" w:rsidRPr="007A4517" w:rsidRDefault="00331491" w:rsidP="00331491">
      <w:pPr>
        <w:rPr>
          <w:u w:val="single"/>
        </w:rPr>
      </w:pPr>
      <w:r>
        <w:t>- деятельность в рамках Программы  позволяет более эффективно осуществлять  идею укрепления  института семьи  в Горнозаводском муниципальном сообществе путём привлечения добровольцев к семейным мероприятиям.</w:t>
      </w:r>
    </w:p>
    <w:p w:rsidR="00331491" w:rsidRDefault="00331491" w:rsidP="00331491">
      <w:pPr>
        <w:jc w:val="center"/>
        <w:rPr>
          <w:b/>
        </w:rPr>
      </w:pPr>
      <w:r w:rsidRPr="00562435">
        <w:rPr>
          <w:b/>
        </w:rPr>
        <w:t>Концепция Программы.</w:t>
      </w:r>
    </w:p>
    <w:p w:rsidR="00331491" w:rsidRDefault="00331491" w:rsidP="00331491">
      <w:pPr>
        <w:jc w:val="both"/>
      </w:pPr>
      <w:r>
        <w:t xml:space="preserve">Программа </w:t>
      </w:r>
      <w:r w:rsidRPr="0083494A">
        <w:t>направлен</w:t>
      </w:r>
      <w:r>
        <w:t>а</w:t>
      </w:r>
      <w:r w:rsidRPr="0083494A">
        <w:t xml:space="preserve"> на </w:t>
      </w:r>
      <w:r>
        <w:t>функционирование  волонтёрского объединения. Концепция программы  выстроена на основе современного видения работы, ориентированной на добровольческие инициативы в библиотеке и развитие волонтёрской деятельности. Благодаря реализации Программы  станет возможным решить следующие проблемы: стимулировать у родителей получать новые знания в сфере волонтёрской деятельности, создать условия для повышения мотивации к волонтёрской деятельности в библиотеке; активизировать участие родителей и педагогов в процессе волонтёрской деятельности; повысить статус волонтёров.  Программа  даёт возможность творческого самовыражения. Программа  предполагает максимальное расширение сферы действия библиотеки.</w:t>
      </w:r>
    </w:p>
    <w:p w:rsidR="00331491" w:rsidRDefault="00331491" w:rsidP="00331491">
      <w:pPr>
        <w:jc w:val="both"/>
      </w:pPr>
      <w:r>
        <w:t>Для успешного функционирования волонтёрского объединения Программа предполагает создание на базе детской библиотеки «информационно – методические зоны», сочетающую различные форматы деятельности и объединяющие  волонтёров, обеспечивающую информационную поддержку волонтёра</w:t>
      </w:r>
      <w:proofErr w:type="gramStart"/>
      <w:r>
        <w:t>м-</w:t>
      </w:r>
      <w:proofErr w:type="gramEnd"/>
      <w:r>
        <w:t xml:space="preserve"> родителям и педагогам. Немаловажную роль в успешном функционировании волонтёрского объединения играет</w:t>
      </w:r>
      <w:r w:rsidRPr="00C607DF">
        <w:t xml:space="preserve"> </w:t>
      </w:r>
      <w:r>
        <w:t>детская библиотека, имеющая в своём арсенале интеллектуальный, кадровый и технический потенциал:</w:t>
      </w:r>
    </w:p>
    <w:p w:rsidR="00331491" w:rsidRDefault="00331491" w:rsidP="00331491">
      <w:pPr>
        <w:jc w:val="both"/>
      </w:pPr>
      <w:r>
        <w:t xml:space="preserve">-сформированный, постоянно пополняющийся фонд документов, направленных на развитие волонтерской  деятельности в библиотеке; </w:t>
      </w:r>
    </w:p>
    <w:p w:rsidR="00331491" w:rsidRDefault="00331491" w:rsidP="00331491">
      <w:pPr>
        <w:jc w:val="both"/>
      </w:pPr>
      <w:r>
        <w:lastRenderedPageBreak/>
        <w:t>- координационная поддержка на основе делового партнёрства  ЧОУ  ДПО «Академия любящих родителей» и ГБУК «ПУДБ им. Л.Кузьмина»;</w:t>
      </w:r>
    </w:p>
    <w:p w:rsidR="00331491" w:rsidRDefault="00331491" w:rsidP="00331491">
      <w:pPr>
        <w:jc w:val="both"/>
      </w:pPr>
      <w:r>
        <w:t>- разработанная программа деятельности волонтёрского объединения;</w:t>
      </w:r>
    </w:p>
    <w:p w:rsidR="00331491" w:rsidRDefault="00331491" w:rsidP="00331491">
      <w:pPr>
        <w:jc w:val="both"/>
      </w:pPr>
      <w:r>
        <w:t>-взаимодействие с учреждениями образования, культуры Горнозаводского муниципального района.</w:t>
      </w:r>
    </w:p>
    <w:p w:rsidR="00331491" w:rsidRDefault="00331491" w:rsidP="00331491">
      <w:pPr>
        <w:jc w:val="both"/>
      </w:pPr>
      <w:r>
        <w:t>- при проведении мероприятий в рамках Программы буду использованы библиотечные ресурсы: выставочное оборудование, игровые комплексы, оборудование для  функционирования «информационно – методических зон» и творческих объединений волонтёров.</w:t>
      </w:r>
    </w:p>
    <w:p w:rsidR="00331491" w:rsidRDefault="00331491" w:rsidP="00331491">
      <w:pPr>
        <w:jc w:val="both"/>
      </w:pPr>
      <w:r>
        <w:t>Информационно – методическая деятельность  в рамках Программы будет реализована с помощью традиционных, инновационных и IT-технологий:</w:t>
      </w:r>
    </w:p>
    <w:p w:rsidR="00331491" w:rsidRDefault="00331491" w:rsidP="00331491">
      <w:pPr>
        <w:jc w:val="both"/>
      </w:pPr>
      <w:r>
        <w:t>-  формирование фонда документов, ориентированных на деятельность волонтёров (для педагогов и родителей);</w:t>
      </w:r>
    </w:p>
    <w:p w:rsidR="00331491" w:rsidRDefault="00331491" w:rsidP="00331491">
      <w:pPr>
        <w:jc w:val="both"/>
      </w:pPr>
      <w:r>
        <w:t>- функционирование «Академии любящих родителей</w:t>
      </w:r>
      <w:r w:rsidRPr="000F459E">
        <w:t>»</w:t>
      </w:r>
      <w:r>
        <w:t>, « Уме</w:t>
      </w:r>
      <w:proofErr w:type="gramStart"/>
      <w:r>
        <w:t>ю-</w:t>
      </w:r>
      <w:proofErr w:type="gramEnd"/>
      <w:r>
        <w:t xml:space="preserve"> Помогу»</w:t>
      </w:r>
      <w:r w:rsidRPr="000F459E">
        <w:t>,</w:t>
      </w:r>
      <w:r>
        <w:t xml:space="preserve"> «Библио- Дума» как творческих  волонтёрских объединений;</w:t>
      </w:r>
    </w:p>
    <w:p w:rsidR="00331491" w:rsidRDefault="00331491" w:rsidP="00331491">
      <w:pPr>
        <w:jc w:val="both"/>
      </w:pPr>
      <w:r>
        <w:t xml:space="preserve">- выход за территорию библиотеки:  мобильный «Ликбез на бегу»; совместная деятельность при реализации мероприятий библиотеки; </w:t>
      </w:r>
    </w:p>
    <w:p w:rsidR="00331491" w:rsidRDefault="00331491" w:rsidP="00331491">
      <w:pPr>
        <w:jc w:val="both"/>
      </w:pPr>
      <w:r>
        <w:t xml:space="preserve"> -апробирование новых форм сотрудничества с учреждениями образования. </w:t>
      </w:r>
    </w:p>
    <w:p w:rsidR="00331491" w:rsidRDefault="00331491" w:rsidP="00331491">
      <w:pPr>
        <w:jc w:val="both"/>
      </w:pPr>
      <w:r>
        <w:t xml:space="preserve"> </w:t>
      </w:r>
    </w:p>
    <w:p w:rsidR="00331491" w:rsidRDefault="00331491" w:rsidP="00331491">
      <w:pPr>
        <w:jc w:val="center"/>
        <w:rPr>
          <w:b/>
        </w:rPr>
      </w:pPr>
      <w:r w:rsidRPr="00A536DB">
        <w:rPr>
          <w:b/>
        </w:rPr>
        <w:t xml:space="preserve">Механизмы  реализации  </w:t>
      </w:r>
      <w:r>
        <w:rPr>
          <w:b/>
        </w:rPr>
        <w:t>П</w:t>
      </w:r>
      <w:r w:rsidRPr="00A536DB">
        <w:rPr>
          <w:b/>
        </w:rPr>
        <w:t>рограммы.</w:t>
      </w:r>
    </w:p>
    <w:p w:rsidR="00331491" w:rsidRDefault="00331491" w:rsidP="00331491">
      <w:pPr>
        <w:jc w:val="both"/>
      </w:pPr>
      <w:r w:rsidRPr="00DB0DC1">
        <w:t>Реализация Программы проводится в соответствии с Планом Программы</w:t>
      </w:r>
    </w:p>
    <w:p w:rsidR="00331491" w:rsidRPr="002B40F3" w:rsidRDefault="00331491" w:rsidP="00331491">
      <w:pPr>
        <w:jc w:val="both"/>
        <w:rPr>
          <w:b/>
        </w:rPr>
      </w:pPr>
      <w:r w:rsidRPr="002B40F3">
        <w:rPr>
          <w:b/>
        </w:rPr>
        <w:t>Основание для разработки Программы:</w:t>
      </w:r>
    </w:p>
    <w:p w:rsidR="00331491" w:rsidRDefault="00331491" w:rsidP="00331491">
      <w:r>
        <w:t>- закон РФ «Об образовании»</w:t>
      </w:r>
    </w:p>
    <w:p w:rsidR="00331491" w:rsidRDefault="00331491" w:rsidP="00331491">
      <w:r>
        <w:t>- закон РФ «О библиотечном деле»</w:t>
      </w:r>
    </w:p>
    <w:p w:rsidR="00331491" w:rsidRDefault="00331491" w:rsidP="00331491">
      <w:r>
        <w:t>- Концепция реализации государственной семейной политики по становлению и стабилизации молодой семьи</w:t>
      </w:r>
    </w:p>
    <w:p w:rsidR="00331491" w:rsidRDefault="00331491" w:rsidP="00331491">
      <w:r>
        <w:t xml:space="preserve">- Указ президента РФ от 14.05.96 №172 «Об основных направлениях государственной семейной политики»  </w:t>
      </w:r>
    </w:p>
    <w:p w:rsidR="00331491" w:rsidRDefault="00331491" w:rsidP="00331491">
      <w:r>
        <w:t xml:space="preserve">- Федеральный Проект «Десятилетие детства» в соответствии с Указом Президента РФ от </w:t>
      </w:r>
      <w:smartTag w:uri="urn:schemas-microsoft-com:office:smarttags" w:element="metricconverter">
        <w:smartTagPr>
          <w:attr w:name="ProductID" w:val="2017 г"/>
        </w:smartTagPr>
        <w:r>
          <w:t>2017 г</w:t>
        </w:r>
      </w:smartTag>
      <w:r>
        <w:t>.</w:t>
      </w:r>
    </w:p>
    <w:p w:rsidR="00331491" w:rsidRDefault="00331491" w:rsidP="00331491">
      <w:r>
        <w:t>- .</w:t>
      </w:r>
    </w:p>
    <w:p w:rsidR="00331491" w:rsidRDefault="00331491" w:rsidP="00331491">
      <w:pPr>
        <w:jc w:val="both"/>
        <w:rPr>
          <w:b/>
        </w:rPr>
      </w:pPr>
      <w:r w:rsidRPr="002B40F3">
        <w:rPr>
          <w:b/>
        </w:rPr>
        <w:t xml:space="preserve">Нормативно – правовые документы: </w:t>
      </w:r>
    </w:p>
    <w:p w:rsidR="00331491" w:rsidRPr="00B651C5" w:rsidRDefault="00331491" w:rsidP="00331491">
      <w:pPr>
        <w:jc w:val="both"/>
      </w:pPr>
      <w:r w:rsidRPr="00B651C5">
        <w:t>- Положение об информационно</w:t>
      </w:r>
      <w:r>
        <w:rPr>
          <w:b/>
        </w:rPr>
        <w:t xml:space="preserve"> </w:t>
      </w:r>
      <w:r w:rsidRPr="00B651C5">
        <w:t>– методическом центре родительского образования на базе МБУК «ГЦДБ»;</w:t>
      </w:r>
    </w:p>
    <w:p w:rsidR="00331491" w:rsidRDefault="00331491" w:rsidP="00331491">
      <w:pPr>
        <w:jc w:val="both"/>
      </w:pPr>
      <w:r>
        <w:t>- Положение о  сообществе  родителей с детьми  «Академия любящих родителей» на базе МБУК «ГЦДБ»;</w:t>
      </w:r>
    </w:p>
    <w:p w:rsidR="00331491" w:rsidRDefault="00331491" w:rsidP="00331491">
      <w:pPr>
        <w:jc w:val="both"/>
      </w:pPr>
      <w:r>
        <w:t>- Устав МБУК «ГЦДБ»;</w:t>
      </w:r>
    </w:p>
    <w:p w:rsidR="00331491" w:rsidRDefault="00331491" w:rsidP="00331491">
      <w:pPr>
        <w:jc w:val="both"/>
      </w:pPr>
      <w:r>
        <w:t>- «Положение о создании и функционировании творческого волонтёрского  объединения  «Умею – Помогу»;</w:t>
      </w:r>
    </w:p>
    <w:p w:rsidR="00331491" w:rsidRDefault="00331491" w:rsidP="00331491">
      <w:pPr>
        <w:jc w:val="both"/>
      </w:pPr>
      <w:r>
        <w:t>- «Положение о создании и функционировании общественного объединения «Библио – Дума»</w:t>
      </w:r>
    </w:p>
    <w:p w:rsidR="00331491" w:rsidRDefault="00331491" w:rsidP="00331491">
      <w:pPr>
        <w:jc w:val="both"/>
      </w:pPr>
      <w:r>
        <w:t>Работа  волонтёрского объединения основывается на соблюдении российских актов и законов об обеспечении защиты и развития детей, законов РФ в области  семейной политики, волонтёрского движения, образования, в области библиотечного дела.</w:t>
      </w:r>
    </w:p>
    <w:p w:rsidR="00331491" w:rsidRPr="009F1871" w:rsidRDefault="00331491" w:rsidP="00331491">
      <w:pPr>
        <w:ind w:left="-709" w:right="-532"/>
        <w:jc w:val="center"/>
        <w:rPr>
          <w:b/>
        </w:rPr>
      </w:pPr>
      <w:r w:rsidRPr="009F1871">
        <w:rPr>
          <w:b/>
        </w:rPr>
        <w:t>Перспективный план  реализации  деятельности</w:t>
      </w:r>
    </w:p>
    <w:p w:rsidR="00331491" w:rsidRDefault="00331491" w:rsidP="00331491">
      <w:pPr>
        <w:ind w:left="-709" w:right="-532"/>
        <w:jc w:val="center"/>
        <w:rPr>
          <w:b/>
        </w:rPr>
      </w:pPr>
      <w:r w:rsidRPr="009F1871">
        <w:rPr>
          <w:b/>
        </w:rPr>
        <w:t xml:space="preserve">Программы, обеспечивающей функционирование </w:t>
      </w:r>
      <w:r>
        <w:rPr>
          <w:b/>
        </w:rPr>
        <w:t xml:space="preserve"> волонтёрского объединения </w:t>
      </w:r>
    </w:p>
    <w:p w:rsidR="00331491" w:rsidRPr="009F1871" w:rsidRDefault="00331491" w:rsidP="00331491">
      <w:pPr>
        <w:ind w:left="-709" w:right="-532"/>
        <w:jc w:val="center"/>
      </w:pPr>
      <w:r>
        <w:rPr>
          <w:b/>
        </w:rPr>
        <w:t>на базе МБУК «ГЦДБ»</w:t>
      </w:r>
    </w:p>
    <w:p w:rsidR="00331491" w:rsidRDefault="00331491" w:rsidP="00331491">
      <w:pPr>
        <w:ind w:left="-709" w:right="-532"/>
        <w:jc w:val="both"/>
      </w:pPr>
      <w:r>
        <w:t xml:space="preserve"> Данный перспективный план  представляет собой синтез  алгоритмов  мероприятий, обеспечивающих эффективную реализацию  деятельности  волонтёрского объединения</w:t>
      </w:r>
    </w:p>
    <w:p w:rsidR="00331491" w:rsidRDefault="00331491" w:rsidP="00331491">
      <w:pPr>
        <w:ind w:left="-709" w:right="-532"/>
        <w:jc w:val="both"/>
        <w:rPr>
          <w:b/>
        </w:rPr>
      </w:pPr>
    </w:p>
    <w:tbl>
      <w:tblPr>
        <w:tblStyle w:val="ad"/>
        <w:tblW w:w="10413" w:type="dxa"/>
        <w:tblInd w:w="-709" w:type="dxa"/>
        <w:tblLook w:val="01E0" w:firstRow="1" w:lastRow="1" w:firstColumn="1" w:lastColumn="1" w:noHBand="0" w:noVBand="0"/>
      </w:tblPr>
      <w:tblGrid>
        <w:gridCol w:w="457"/>
        <w:gridCol w:w="3960"/>
        <w:gridCol w:w="1676"/>
        <w:gridCol w:w="1744"/>
        <w:gridCol w:w="2576"/>
      </w:tblGrid>
      <w:tr w:rsidR="00331491" w:rsidTr="00331491">
        <w:tc>
          <w:tcPr>
            <w:tcW w:w="457" w:type="dxa"/>
          </w:tcPr>
          <w:p w:rsidR="00331491" w:rsidRDefault="00331491" w:rsidP="00331491">
            <w:pPr>
              <w:ind w:right="-532"/>
              <w:jc w:val="both"/>
            </w:pPr>
            <w:r>
              <w:t>№</w:t>
            </w:r>
          </w:p>
        </w:tc>
        <w:tc>
          <w:tcPr>
            <w:tcW w:w="3960" w:type="dxa"/>
          </w:tcPr>
          <w:p w:rsidR="00331491" w:rsidRDefault="00331491" w:rsidP="00331491">
            <w:pPr>
              <w:ind w:right="-532"/>
              <w:jc w:val="both"/>
            </w:pPr>
            <w:r>
              <w:t>Мероприятия, цель, формат</w:t>
            </w:r>
          </w:p>
        </w:tc>
        <w:tc>
          <w:tcPr>
            <w:tcW w:w="1676" w:type="dxa"/>
          </w:tcPr>
          <w:p w:rsidR="00331491" w:rsidRDefault="00331491" w:rsidP="00331491">
            <w:pPr>
              <w:ind w:right="-532"/>
              <w:jc w:val="both"/>
            </w:pPr>
            <w:r>
              <w:t>Целевая группа</w:t>
            </w:r>
          </w:p>
        </w:tc>
        <w:tc>
          <w:tcPr>
            <w:tcW w:w="1744" w:type="dxa"/>
          </w:tcPr>
          <w:p w:rsidR="00331491" w:rsidRDefault="00331491" w:rsidP="00331491">
            <w:pPr>
              <w:ind w:right="-532"/>
              <w:jc w:val="both"/>
            </w:pPr>
            <w:r>
              <w:t xml:space="preserve">Срок </w:t>
            </w:r>
          </w:p>
          <w:p w:rsidR="00331491" w:rsidRDefault="00331491" w:rsidP="00331491">
            <w:pPr>
              <w:ind w:right="-532"/>
              <w:jc w:val="both"/>
            </w:pPr>
            <w:r>
              <w:t>выполнения</w:t>
            </w:r>
          </w:p>
        </w:tc>
        <w:tc>
          <w:tcPr>
            <w:tcW w:w="2576" w:type="dxa"/>
          </w:tcPr>
          <w:p w:rsidR="00331491" w:rsidRDefault="00331491" w:rsidP="00331491">
            <w:pPr>
              <w:ind w:right="-532"/>
              <w:jc w:val="both"/>
            </w:pPr>
            <w:r>
              <w:t>Ответственные</w:t>
            </w:r>
          </w:p>
        </w:tc>
      </w:tr>
      <w:tr w:rsidR="00331491" w:rsidRPr="0077212D" w:rsidTr="00331491">
        <w:tc>
          <w:tcPr>
            <w:tcW w:w="457" w:type="dxa"/>
          </w:tcPr>
          <w:p w:rsidR="00331491" w:rsidRDefault="00331491" w:rsidP="00331491">
            <w:pPr>
              <w:ind w:right="-532"/>
              <w:jc w:val="both"/>
            </w:pPr>
            <w:r>
              <w:t>1.</w:t>
            </w:r>
          </w:p>
        </w:tc>
        <w:tc>
          <w:tcPr>
            <w:tcW w:w="3960" w:type="dxa"/>
          </w:tcPr>
          <w:p w:rsidR="00331491" w:rsidRDefault="00331491" w:rsidP="00331491">
            <w:pPr>
              <w:ind w:right="-532"/>
              <w:rPr>
                <w:b/>
              </w:rPr>
            </w:pPr>
            <w:r w:rsidRPr="00634FE2">
              <w:rPr>
                <w:b/>
              </w:rPr>
              <w:t xml:space="preserve">Разработка  документации, регламентирующей </w:t>
            </w:r>
          </w:p>
          <w:p w:rsidR="00331491" w:rsidRPr="0077212D" w:rsidRDefault="00331491" w:rsidP="00331491">
            <w:pPr>
              <w:ind w:right="-532"/>
            </w:pPr>
            <w:r w:rsidRPr="00634FE2">
              <w:rPr>
                <w:b/>
              </w:rPr>
              <w:t xml:space="preserve">деятельность </w:t>
            </w:r>
            <w:r>
              <w:rPr>
                <w:b/>
              </w:rPr>
              <w:t xml:space="preserve">волонтёрского объединения </w:t>
            </w:r>
          </w:p>
          <w:p w:rsidR="00331491" w:rsidRPr="0077212D" w:rsidRDefault="00331491" w:rsidP="00331491">
            <w:pPr>
              <w:ind w:right="-532"/>
            </w:pPr>
            <w:r w:rsidRPr="0077212D">
              <w:t xml:space="preserve"> - положени</w:t>
            </w:r>
            <w:r>
              <w:t>е</w:t>
            </w:r>
            <w:r w:rsidRPr="0077212D">
              <w:t xml:space="preserve">  о</w:t>
            </w:r>
          </w:p>
          <w:p w:rsidR="00331491" w:rsidRPr="0077212D" w:rsidRDefault="00331491" w:rsidP="00331491">
            <w:pPr>
              <w:ind w:right="-532"/>
            </w:pPr>
            <w:r w:rsidRPr="0077212D">
              <w:t xml:space="preserve"> деятельности  </w:t>
            </w:r>
            <w:r>
              <w:t>объединения</w:t>
            </w:r>
            <w:r w:rsidRPr="0077212D">
              <w:t>;</w:t>
            </w:r>
          </w:p>
          <w:p w:rsidR="00331491" w:rsidRPr="0077212D" w:rsidRDefault="00331491" w:rsidP="00331491">
            <w:pPr>
              <w:ind w:right="-532"/>
            </w:pPr>
            <w:r w:rsidRPr="0077212D">
              <w:t xml:space="preserve"> - положени</w:t>
            </w:r>
            <w:r>
              <w:t>е</w:t>
            </w:r>
            <w:r w:rsidRPr="0077212D">
              <w:t xml:space="preserve">  о</w:t>
            </w:r>
          </w:p>
          <w:p w:rsidR="00331491" w:rsidRPr="0077212D" w:rsidRDefault="00331491" w:rsidP="00331491">
            <w:pPr>
              <w:ind w:right="-532"/>
            </w:pPr>
            <w:r w:rsidRPr="0077212D">
              <w:t xml:space="preserve"> деятельности </w:t>
            </w:r>
          </w:p>
          <w:p w:rsidR="00331491" w:rsidRPr="0077212D" w:rsidRDefault="00331491" w:rsidP="00331491">
            <w:pPr>
              <w:ind w:right="-532"/>
            </w:pPr>
            <w:r w:rsidRPr="0077212D">
              <w:t xml:space="preserve">библиотечного совета </w:t>
            </w:r>
          </w:p>
          <w:p w:rsidR="00331491" w:rsidRPr="0077212D" w:rsidRDefault="00331491" w:rsidP="00331491">
            <w:pPr>
              <w:ind w:right="-532"/>
            </w:pPr>
            <w:r w:rsidRPr="0077212D">
              <w:t>«</w:t>
            </w:r>
            <w:r w:rsidRPr="00270492">
              <w:rPr>
                <w:b/>
              </w:rPr>
              <w:t>Библио – Дума</w:t>
            </w:r>
            <w:r w:rsidRPr="0077212D">
              <w:t>»;</w:t>
            </w:r>
          </w:p>
          <w:p w:rsidR="00331491" w:rsidRDefault="00331491" w:rsidP="00331491">
            <w:pPr>
              <w:ind w:right="-532"/>
              <w:jc w:val="both"/>
            </w:pPr>
            <w:r w:rsidRPr="0077212D">
              <w:t>- положени</w:t>
            </w:r>
            <w:r>
              <w:t>я о деятельности</w:t>
            </w:r>
            <w:r w:rsidRPr="0077212D">
              <w:t xml:space="preserve"> </w:t>
            </w:r>
          </w:p>
          <w:p w:rsidR="00331491" w:rsidRDefault="00331491" w:rsidP="00331491">
            <w:pPr>
              <w:ind w:right="-532"/>
              <w:jc w:val="both"/>
            </w:pPr>
            <w:r>
              <w:t xml:space="preserve"> творческого волонтёрского </w:t>
            </w:r>
          </w:p>
          <w:p w:rsidR="00331491" w:rsidRDefault="00331491" w:rsidP="00331491">
            <w:pPr>
              <w:ind w:right="-532"/>
              <w:jc w:val="both"/>
            </w:pPr>
            <w:r w:rsidRPr="0077212D">
              <w:t>объединени</w:t>
            </w:r>
            <w:r>
              <w:t>я</w:t>
            </w:r>
            <w:r w:rsidRPr="0077212D">
              <w:t xml:space="preserve"> «</w:t>
            </w:r>
            <w:r w:rsidRPr="00270492">
              <w:rPr>
                <w:b/>
              </w:rPr>
              <w:t>Уме</w:t>
            </w:r>
            <w:proofErr w:type="gramStart"/>
            <w:r w:rsidRPr="00270492">
              <w:rPr>
                <w:b/>
              </w:rPr>
              <w:t>ю-</w:t>
            </w:r>
            <w:proofErr w:type="gramEnd"/>
            <w:r w:rsidRPr="00270492">
              <w:rPr>
                <w:b/>
              </w:rPr>
              <w:t xml:space="preserve"> Помогу</w:t>
            </w:r>
            <w:r>
              <w:t>»;</w:t>
            </w:r>
            <w:r w:rsidRPr="0077212D">
              <w:t xml:space="preserve"> </w:t>
            </w:r>
          </w:p>
          <w:p w:rsidR="00331491" w:rsidRPr="0077212D" w:rsidRDefault="00331491" w:rsidP="00331491">
            <w:pPr>
              <w:ind w:right="-532"/>
            </w:pPr>
            <w:r>
              <w:t>-положение о деятельности волонтёрского объединения бабушек «</w:t>
            </w:r>
            <w:r w:rsidRPr="00270492">
              <w:rPr>
                <w:b/>
              </w:rPr>
              <w:t>Гранд-Мама</w:t>
            </w:r>
            <w:r>
              <w:t>»</w:t>
            </w:r>
          </w:p>
          <w:p w:rsidR="00331491" w:rsidRDefault="00331491" w:rsidP="00331491">
            <w:pPr>
              <w:ind w:right="-532"/>
              <w:jc w:val="both"/>
            </w:pPr>
            <w:r w:rsidRPr="0077212D">
              <w:t xml:space="preserve">- перспективный план </w:t>
            </w:r>
          </w:p>
          <w:p w:rsidR="00331491" w:rsidRPr="0077212D" w:rsidRDefault="00331491" w:rsidP="00331491">
            <w:pPr>
              <w:ind w:right="-532"/>
              <w:jc w:val="both"/>
            </w:pPr>
            <w:r w:rsidRPr="0077212D">
              <w:t>деятельности.</w:t>
            </w:r>
          </w:p>
        </w:tc>
        <w:tc>
          <w:tcPr>
            <w:tcW w:w="1676" w:type="dxa"/>
          </w:tcPr>
          <w:p w:rsidR="00331491" w:rsidRDefault="00331491" w:rsidP="00331491">
            <w:pPr>
              <w:ind w:right="-532"/>
              <w:jc w:val="both"/>
            </w:pPr>
            <w:r>
              <w:t>Участники волонтёрских объединений:</w:t>
            </w:r>
          </w:p>
          <w:p w:rsidR="00331491" w:rsidRDefault="00331491" w:rsidP="00331491">
            <w:pPr>
              <w:ind w:right="-532"/>
              <w:jc w:val="both"/>
            </w:pPr>
            <w:r>
              <w:t>педагоги, родители,  бабушки</w:t>
            </w:r>
          </w:p>
        </w:tc>
        <w:tc>
          <w:tcPr>
            <w:tcW w:w="1744" w:type="dxa"/>
          </w:tcPr>
          <w:p w:rsidR="00331491" w:rsidRPr="008232E5" w:rsidRDefault="00331491" w:rsidP="00331491">
            <w:pPr>
              <w:ind w:right="-532"/>
              <w:rPr>
                <w:sz w:val="22"/>
              </w:rPr>
            </w:pPr>
            <w:r w:rsidRPr="008232E5">
              <w:rPr>
                <w:sz w:val="22"/>
              </w:rPr>
              <w:t>01.0</w:t>
            </w:r>
            <w:r>
              <w:rPr>
                <w:sz w:val="22"/>
              </w:rPr>
              <w:t>2</w:t>
            </w:r>
            <w:r w:rsidRPr="008232E5">
              <w:rPr>
                <w:sz w:val="22"/>
              </w:rPr>
              <w:t>.1</w:t>
            </w:r>
            <w:r>
              <w:rPr>
                <w:sz w:val="22"/>
              </w:rPr>
              <w:t>8</w:t>
            </w:r>
          </w:p>
          <w:p w:rsidR="00331491" w:rsidRDefault="00331491" w:rsidP="00331491">
            <w:pPr>
              <w:ind w:right="-532"/>
              <w:jc w:val="both"/>
            </w:pPr>
            <w:r>
              <w:rPr>
                <w:sz w:val="22"/>
              </w:rPr>
              <w:t>01</w:t>
            </w:r>
            <w:r w:rsidRPr="008232E5">
              <w:rPr>
                <w:sz w:val="22"/>
              </w:rPr>
              <w:t>.</w:t>
            </w:r>
            <w:r>
              <w:rPr>
                <w:sz w:val="22"/>
              </w:rPr>
              <w:t>03</w:t>
            </w:r>
            <w:r w:rsidRPr="008232E5">
              <w:rPr>
                <w:sz w:val="22"/>
              </w:rPr>
              <w:t>.1</w:t>
            </w:r>
            <w:r>
              <w:rPr>
                <w:sz w:val="22"/>
              </w:rPr>
              <w:t>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Pr="0077212D" w:rsidRDefault="00331491" w:rsidP="00331491">
            <w:pPr>
              <w:ind w:right="-532"/>
              <w:jc w:val="both"/>
              <w:rPr>
                <w:sz w:val="22"/>
              </w:rPr>
            </w:pPr>
            <w:r w:rsidRPr="00634FE2">
              <w:t>Салтыкова О.А.</w:t>
            </w:r>
          </w:p>
        </w:tc>
      </w:tr>
      <w:tr w:rsidR="00331491" w:rsidTr="00331491">
        <w:tc>
          <w:tcPr>
            <w:tcW w:w="457" w:type="dxa"/>
          </w:tcPr>
          <w:p w:rsidR="00331491" w:rsidRDefault="00331491" w:rsidP="00331491">
            <w:pPr>
              <w:ind w:right="-532"/>
              <w:jc w:val="both"/>
            </w:pPr>
            <w:r>
              <w:t>2.</w:t>
            </w:r>
          </w:p>
        </w:tc>
        <w:tc>
          <w:tcPr>
            <w:tcW w:w="3960" w:type="dxa"/>
          </w:tcPr>
          <w:p w:rsidR="00331491" w:rsidRDefault="00331491" w:rsidP="00331491">
            <w:pPr>
              <w:ind w:right="-532"/>
              <w:jc w:val="both"/>
              <w:rPr>
                <w:b/>
              </w:rPr>
            </w:pPr>
            <w:r w:rsidRPr="008F363A">
              <w:rPr>
                <w:b/>
              </w:rPr>
              <w:t>Анкетирование</w:t>
            </w:r>
          </w:p>
          <w:p w:rsidR="00331491" w:rsidRDefault="00331491" w:rsidP="00331491">
            <w:pPr>
              <w:ind w:right="-532"/>
              <w:jc w:val="both"/>
              <w:rPr>
                <w:b/>
              </w:rPr>
            </w:pPr>
            <w:r>
              <w:rPr>
                <w:b/>
              </w:rPr>
              <w:t xml:space="preserve"> участников </w:t>
            </w:r>
            <w:proofErr w:type="gramStart"/>
            <w:r>
              <w:rPr>
                <w:b/>
              </w:rPr>
              <w:t>волонтёрского</w:t>
            </w:r>
            <w:proofErr w:type="gramEnd"/>
            <w:r>
              <w:rPr>
                <w:b/>
              </w:rPr>
              <w:t xml:space="preserve"> </w:t>
            </w:r>
          </w:p>
          <w:p w:rsidR="00331491" w:rsidRDefault="00331491" w:rsidP="00331491">
            <w:pPr>
              <w:ind w:right="-532"/>
              <w:jc w:val="both"/>
              <w:rPr>
                <w:b/>
              </w:rPr>
            </w:pPr>
            <w:r>
              <w:rPr>
                <w:b/>
              </w:rPr>
              <w:t>объединения:</w:t>
            </w:r>
          </w:p>
          <w:p w:rsidR="00331491" w:rsidRPr="008F363A" w:rsidRDefault="00331491" w:rsidP="00331491">
            <w:pPr>
              <w:ind w:right="-532"/>
              <w:rPr>
                <w:b/>
              </w:rPr>
            </w:pPr>
            <w:r w:rsidRPr="008F363A">
              <w:rPr>
                <w:b/>
              </w:rPr>
              <w:t xml:space="preserve"> родителей и педагогов</w:t>
            </w:r>
            <w:r>
              <w:rPr>
                <w:b/>
              </w:rPr>
              <w:t>, в т.ч. и потенциальных участников</w:t>
            </w:r>
            <w:r w:rsidRPr="008F363A">
              <w:rPr>
                <w:b/>
              </w:rPr>
              <w:t>.</w:t>
            </w:r>
          </w:p>
          <w:p w:rsidR="00331491" w:rsidRDefault="00331491" w:rsidP="00331491">
            <w:pPr>
              <w:ind w:right="-532"/>
              <w:jc w:val="both"/>
            </w:pPr>
            <w:r w:rsidRPr="008F363A">
              <w:rPr>
                <w:u w:val="single"/>
              </w:rPr>
              <w:t>Цель</w:t>
            </w:r>
            <w:r>
              <w:t xml:space="preserve">: мониторинг </w:t>
            </w:r>
          </w:p>
          <w:p w:rsidR="00331491" w:rsidRPr="00B318F0" w:rsidRDefault="00331491" w:rsidP="00331491">
            <w:pPr>
              <w:ind w:right="-532"/>
              <w:jc w:val="both"/>
            </w:pPr>
            <w:r>
              <w:t>в</w:t>
            </w:r>
            <w:r w:rsidRPr="00B318F0">
              <w:t>олонтерской деятельности</w:t>
            </w:r>
          </w:p>
          <w:p w:rsidR="00331491" w:rsidRDefault="00331491" w:rsidP="00331491">
            <w:pPr>
              <w:ind w:right="-532"/>
              <w:jc w:val="both"/>
            </w:pPr>
            <w:r w:rsidRPr="00634FE2">
              <w:rPr>
                <w:u w:val="single"/>
              </w:rPr>
              <w:t>Формат:</w:t>
            </w:r>
            <w:r>
              <w:t xml:space="preserve"> анкетирование,</w:t>
            </w:r>
          </w:p>
          <w:p w:rsidR="00331491" w:rsidRDefault="00331491" w:rsidP="00331491">
            <w:pPr>
              <w:ind w:right="-532"/>
              <w:jc w:val="both"/>
            </w:pPr>
            <w:r>
              <w:t xml:space="preserve"> блиц – опросы, </w:t>
            </w:r>
          </w:p>
          <w:p w:rsidR="00331491" w:rsidRDefault="00331491" w:rsidP="00331491">
            <w:pPr>
              <w:ind w:right="-532"/>
              <w:jc w:val="both"/>
            </w:pPr>
            <w:r>
              <w:t xml:space="preserve">интервьюирование. </w:t>
            </w:r>
          </w:p>
        </w:tc>
        <w:tc>
          <w:tcPr>
            <w:tcW w:w="1676" w:type="dxa"/>
          </w:tcPr>
          <w:p w:rsidR="00331491" w:rsidRDefault="00331491" w:rsidP="00331491">
            <w:pPr>
              <w:ind w:right="-532"/>
              <w:jc w:val="both"/>
            </w:pPr>
            <w:r>
              <w:t>Педагоги ОУ,</w:t>
            </w:r>
          </w:p>
          <w:p w:rsidR="00331491" w:rsidRDefault="00331491" w:rsidP="00331491">
            <w:pPr>
              <w:ind w:right="-532"/>
              <w:jc w:val="both"/>
            </w:pPr>
            <w:r>
              <w:t>родители</w:t>
            </w:r>
          </w:p>
        </w:tc>
        <w:tc>
          <w:tcPr>
            <w:tcW w:w="1744" w:type="dxa"/>
          </w:tcPr>
          <w:p w:rsidR="00331491" w:rsidRDefault="00331491" w:rsidP="00331491">
            <w:pPr>
              <w:ind w:right="-532"/>
              <w:jc w:val="both"/>
            </w:pPr>
            <w:r>
              <w:t>Март</w:t>
            </w:r>
          </w:p>
          <w:p w:rsidR="00331491" w:rsidRDefault="00331491" w:rsidP="00331491">
            <w:pPr>
              <w:ind w:right="-532"/>
              <w:jc w:val="both"/>
            </w:pPr>
            <w:r>
              <w:t>2018</w:t>
            </w:r>
          </w:p>
          <w:p w:rsidR="00331491" w:rsidRDefault="00331491" w:rsidP="00331491">
            <w:pPr>
              <w:ind w:right="-532"/>
              <w:jc w:val="both"/>
            </w:pPr>
            <w:r>
              <w:t>Декабрь</w:t>
            </w:r>
          </w:p>
          <w:p w:rsidR="00331491" w:rsidRDefault="00331491" w:rsidP="00331491">
            <w:pPr>
              <w:ind w:right="-532"/>
              <w:jc w:val="both"/>
            </w:pPr>
            <w:r>
              <w:t>2018</w:t>
            </w:r>
          </w:p>
          <w:p w:rsidR="00331491" w:rsidRDefault="00331491" w:rsidP="00331491">
            <w:pPr>
              <w:ind w:right="-532"/>
              <w:jc w:val="both"/>
            </w:pPr>
            <w:r>
              <w:t xml:space="preserve">  Далее – </w:t>
            </w:r>
          </w:p>
          <w:p w:rsidR="00331491" w:rsidRDefault="00331491" w:rsidP="00331491">
            <w:pPr>
              <w:ind w:right="-532"/>
              <w:jc w:val="both"/>
            </w:pPr>
            <w:r>
              <w:t>ежегодно</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3.</w:t>
            </w:r>
          </w:p>
        </w:tc>
        <w:tc>
          <w:tcPr>
            <w:tcW w:w="3960" w:type="dxa"/>
          </w:tcPr>
          <w:p w:rsidR="00331491" w:rsidRDefault="00331491" w:rsidP="00331491">
            <w:pPr>
              <w:ind w:right="-532"/>
              <w:rPr>
                <w:b/>
              </w:rPr>
            </w:pPr>
            <w:r w:rsidRPr="00B875B6">
              <w:rPr>
                <w:b/>
              </w:rPr>
              <w:t>Организация информационн</w:t>
            </w:r>
            <w:proofErr w:type="gramStart"/>
            <w:r w:rsidRPr="00B875B6">
              <w:rPr>
                <w:b/>
              </w:rPr>
              <w:t>о</w:t>
            </w:r>
            <w:r>
              <w:rPr>
                <w:b/>
              </w:rPr>
              <w:t>-</w:t>
            </w:r>
            <w:proofErr w:type="gramEnd"/>
            <w:r w:rsidRPr="00B875B6">
              <w:rPr>
                <w:b/>
              </w:rPr>
              <w:t xml:space="preserve"> – методических зон  для</w:t>
            </w:r>
            <w:r>
              <w:rPr>
                <w:b/>
              </w:rPr>
              <w:t xml:space="preserve"> </w:t>
            </w:r>
          </w:p>
          <w:p w:rsidR="00331491" w:rsidRDefault="00331491" w:rsidP="00331491">
            <w:pPr>
              <w:ind w:right="-532"/>
              <w:rPr>
                <w:b/>
              </w:rPr>
            </w:pPr>
            <w:r>
              <w:rPr>
                <w:b/>
              </w:rPr>
              <w:t xml:space="preserve">волонтёров: </w:t>
            </w:r>
            <w:r w:rsidRPr="00B875B6">
              <w:rPr>
                <w:b/>
              </w:rPr>
              <w:t xml:space="preserve">родителей и </w:t>
            </w:r>
          </w:p>
          <w:p w:rsidR="00331491" w:rsidRPr="00B875B6" w:rsidRDefault="00331491" w:rsidP="00331491">
            <w:pPr>
              <w:ind w:right="-532"/>
              <w:rPr>
                <w:b/>
              </w:rPr>
            </w:pPr>
            <w:r w:rsidRPr="00B875B6">
              <w:rPr>
                <w:b/>
              </w:rPr>
              <w:t>педагогов</w:t>
            </w:r>
            <w:r>
              <w:rPr>
                <w:b/>
              </w:rPr>
              <w:t>; бабушек, подростков</w:t>
            </w:r>
            <w:r w:rsidRPr="00B875B6">
              <w:rPr>
                <w:b/>
              </w:rPr>
              <w:t>.</w:t>
            </w:r>
          </w:p>
          <w:p w:rsidR="00331491" w:rsidRDefault="00331491" w:rsidP="00331491">
            <w:pPr>
              <w:ind w:right="-532"/>
              <w:jc w:val="both"/>
            </w:pPr>
            <w:r w:rsidRPr="00B875B6">
              <w:rPr>
                <w:u w:val="single"/>
              </w:rPr>
              <w:t>Цель</w:t>
            </w:r>
            <w:r>
              <w:t>: доступность,</w:t>
            </w:r>
          </w:p>
          <w:p w:rsidR="00331491" w:rsidRDefault="00331491" w:rsidP="00331491">
            <w:pPr>
              <w:ind w:right="-532"/>
              <w:jc w:val="both"/>
            </w:pPr>
            <w:r>
              <w:t xml:space="preserve"> эффективность</w:t>
            </w:r>
          </w:p>
          <w:p w:rsidR="00331491" w:rsidRDefault="00331491" w:rsidP="00331491">
            <w:pPr>
              <w:ind w:right="-532"/>
              <w:jc w:val="both"/>
            </w:pPr>
            <w:r>
              <w:t xml:space="preserve"> информационно-методической поддержки</w:t>
            </w:r>
          </w:p>
          <w:p w:rsidR="00331491" w:rsidRPr="00B318F0" w:rsidRDefault="00331491" w:rsidP="00331491">
            <w:pPr>
              <w:ind w:right="-532"/>
              <w:jc w:val="both"/>
              <w:rPr>
                <w:u w:val="single"/>
              </w:rPr>
            </w:pPr>
            <w:r w:rsidRPr="00B318F0">
              <w:rPr>
                <w:u w:val="single"/>
              </w:rPr>
              <w:t>Формат:</w:t>
            </w:r>
          </w:p>
          <w:p w:rsidR="00331491" w:rsidRDefault="00331491" w:rsidP="00331491">
            <w:pPr>
              <w:ind w:right="-532"/>
              <w:jc w:val="both"/>
            </w:pPr>
            <w:r>
              <w:t>-тематическое</w:t>
            </w:r>
          </w:p>
          <w:p w:rsidR="00331491" w:rsidRDefault="00331491" w:rsidP="00331491">
            <w:pPr>
              <w:ind w:right="-532"/>
              <w:jc w:val="both"/>
            </w:pPr>
            <w:r>
              <w:t xml:space="preserve"> выделение пространства;</w:t>
            </w:r>
          </w:p>
          <w:p w:rsidR="00331491" w:rsidRDefault="00331491" w:rsidP="00331491">
            <w:pPr>
              <w:ind w:right="-532"/>
              <w:jc w:val="both"/>
            </w:pPr>
            <w:r>
              <w:t>- функциональная наполняемость;</w:t>
            </w:r>
          </w:p>
          <w:p w:rsidR="00331491" w:rsidRDefault="00331491" w:rsidP="00331491">
            <w:pPr>
              <w:ind w:right="-532"/>
              <w:jc w:val="both"/>
            </w:pPr>
            <w:r>
              <w:t xml:space="preserve">- формирование </w:t>
            </w:r>
            <w:proofErr w:type="gramStart"/>
            <w:r>
              <w:t>тематических</w:t>
            </w:r>
            <w:proofErr w:type="gramEnd"/>
          </w:p>
          <w:p w:rsidR="00331491" w:rsidRDefault="00331491" w:rsidP="00331491">
            <w:pPr>
              <w:ind w:right="-532"/>
              <w:jc w:val="both"/>
            </w:pPr>
            <w:r>
              <w:t xml:space="preserve"> папок;</w:t>
            </w:r>
          </w:p>
          <w:p w:rsidR="00331491" w:rsidRDefault="00331491" w:rsidP="00331491">
            <w:pPr>
              <w:ind w:right="-532"/>
              <w:jc w:val="both"/>
            </w:pPr>
            <w:r>
              <w:t>- формирование фонда документов</w:t>
            </w:r>
            <w:proofErr w:type="gramStart"/>
            <w:r>
              <w:t xml:space="preserve"> .</w:t>
            </w:r>
            <w:proofErr w:type="gramEnd"/>
            <w:r>
              <w:t xml:space="preserve"> </w:t>
            </w:r>
          </w:p>
        </w:tc>
        <w:tc>
          <w:tcPr>
            <w:tcW w:w="1676" w:type="dxa"/>
          </w:tcPr>
          <w:p w:rsidR="00331491" w:rsidRDefault="00331491" w:rsidP="00331491">
            <w:pPr>
              <w:ind w:right="-532"/>
              <w:jc w:val="both"/>
            </w:pPr>
            <w:r>
              <w:t>Волонтёры,</w:t>
            </w:r>
          </w:p>
          <w:p w:rsidR="00331491" w:rsidRDefault="00331491" w:rsidP="00331491">
            <w:pPr>
              <w:ind w:right="-532"/>
              <w:jc w:val="both"/>
            </w:pPr>
            <w:r>
              <w:t>педагоги ОУ,</w:t>
            </w:r>
          </w:p>
          <w:p w:rsidR="00331491" w:rsidRDefault="00331491" w:rsidP="00331491">
            <w:pPr>
              <w:ind w:right="-532"/>
              <w:jc w:val="both"/>
            </w:pPr>
            <w:r>
              <w:t>родители</w:t>
            </w:r>
          </w:p>
        </w:tc>
        <w:tc>
          <w:tcPr>
            <w:tcW w:w="1744" w:type="dxa"/>
          </w:tcPr>
          <w:p w:rsidR="00331491" w:rsidRDefault="00331491" w:rsidP="00331491">
            <w:pPr>
              <w:ind w:right="-532"/>
              <w:jc w:val="both"/>
            </w:pPr>
            <w:r>
              <w:t>01.03.18</w:t>
            </w:r>
          </w:p>
          <w:p w:rsidR="00331491" w:rsidRDefault="00331491" w:rsidP="00331491">
            <w:pPr>
              <w:ind w:right="-532"/>
              <w:jc w:val="both"/>
            </w:pPr>
            <w:r>
              <w:t>15.03.18</w:t>
            </w:r>
          </w:p>
          <w:p w:rsidR="00331491" w:rsidRDefault="00331491" w:rsidP="00331491">
            <w:pPr>
              <w:ind w:right="-532"/>
              <w:jc w:val="both"/>
            </w:pPr>
            <w:r>
              <w:t xml:space="preserve">  Далее – </w:t>
            </w:r>
          </w:p>
          <w:p w:rsidR="00331491" w:rsidRDefault="00331491" w:rsidP="00331491">
            <w:pPr>
              <w:ind w:right="-532"/>
              <w:jc w:val="both"/>
            </w:pPr>
            <w:r>
              <w:t>ежегодно</w:t>
            </w:r>
          </w:p>
        </w:tc>
        <w:tc>
          <w:tcPr>
            <w:tcW w:w="2576" w:type="dxa"/>
          </w:tcPr>
          <w:p w:rsidR="00331491" w:rsidRDefault="00331491" w:rsidP="00331491">
            <w:pPr>
              <w:ind w:right="-532"/>
              <w:jc w:val="both"/>
            </w:pPr>
            <w:r>
              <w:t>Специалисты</w:t>
            </w:r>
          </w:p>
          <w:p w:rsidR="00331491" w:rsidRDefault="00331491" w:rsidP="00331491">
            <w:pPr>
              <w:ind w:right="-532"/>
              <w:jc w:val="both"/>
            </w:pPr>
            <w:r>
              <w:t xml:space="preserve"> абонемента и </w:t>
            </w:r>
          </w:p>
          <w:p w:rsidR="00331491" w:rsidRDefault="00331491" w:rsidP="00331491">
            <w:pPr>
              <w:ind w:right="-532"/>
              <w:jc w:val="both"/>
            </w:pPr>
            <w:r>
              <w:t>читального зала;</w:t>
            </w:r>
          </w:p>
          <w:p w:rsidR="00331491" w:rsidRDefault="00331491" w:rsidP="00331491">
            <w:pPr>
              <w:ind w:right="-532"/>
              <w:jc w:val="both"/>
            </w:pPr>
            <w:r>
              <w:t>Библиограф</w:t>
            </w:r>
          </w:p>
          <w:p w:rsidR="00331491" w:rsidRDefault="00331491" w:rsidP="00331491">
            <w:pPr>
              <w:ind w:right="-532"/>
              <w:jc w:val="both"/>
            </w:pPr>
            <w:r>
              <w:t xml:space="preserve"> МБУК «ГЦДБ»</w:t>
            </w:r>
          </w:p>
          <w:p w:rsidR="00331491" w:rsidRDefault="00331491" w:rsidP="00331491">
            <w:pPr>
              <w:ind w:right="-532"/>
              <w:jc w:val="both"/>
            </w:pPr>
            <w:r>
              <w:t xml:space="preserve"> Яруллина Р.С.</w:t>
            </w:r>
          </w:p>
        </w:tc>
      </w:tr>
      <w:tr w:rsidR="00331491" w:rsidTr="00331491">
        <w:tc>
          <w:tcPr>
            <w:tcW w:w="457" w:type="dxa"/>
          </w:tcPr>
          <w:p w:rsidR="00331491" w:rsidRDefault="00331491" w:rsidP="00331491">
            <w:pPr>
              <w:ind w:right="-532"/>
              <w:jc w:val="both"/>
            </w:pPr>
            <w:r>
              <w:t>4.</w:t>
            </w:r>
          </w:p>
        </w:tc>
        <w:tc>
          <w:tcPr>
            <w:tcW w:w="3960" w:type="dxa"/>
          </w:tcPr>
          <w:p w:rsidR="00331491" w:rsidRDefault="00331491" w:rsidP="00331491">
            <w:pPr>
              <w:ind w:right="-532"/>
              <w:jc w:val="both"/>
              <w:rPr>
                <w:b/>
              </w:rPr>
            </w:pPr>
            <w:r w:rsidRPr="00303458">
              <w:rPr>
                <w:b/>
              </w:rPr>
              <w:t>Рекламная</w:t>
            </w:r>
            <w:r>
              <w:rPr>
                <w:b/>
              </w:rPr>
              <w:t xml:space="preserve">  к</w:t>
            </w:r>
            <w:r w:rsidRPr="00303458">
              <w:rPr>
                <w:b/>
              </w:rPr>
              <w:t>омпания</w:t>
            </w:r>
          </w:p>
          <w:p w:rsidR="00331491" w:rsidRPr="00303458" w:rsidRDefault="00331491" w:rsidP="00331491">
            <w:pPr>
              <w:ind w:right="-532"/>
              <w:jc w:val="both"/>
              <w:rPr>
                <w:b/>
              </w:rPr>
            </w:pPr>
            <w:r w:rsidRPr="00303458">
              <w:rPr>
                <w:b/>
              </w:rPr>
              <w:t xml:space="preserve"> «</w:t>
            </w:r>
            <w:r>
              <w:rPr>
                <w:b/>
              </w:rPr>
              <w:t>Волонтёрское объединение</w:t>
            </w:r>
            <w:r w:rsidRPr="00303458">
              <w:rPr>
                <w:b/>
              </w:rPr>
              <w:t xml:space="preserve">» в </w:t>
            </w:r>
            <w:proofErr w:type="gramStart"/>
            <w:r>
              <w:rPr>
                <w:b/>
              </w:rPr>
              <w:t>в</w:t>
            </w:r>
            <w:proofErr w:type="gramEnd"/>
            <w:r>
              <w:rPr>
                <w:b/>
              </w:rPr>
              <w:t xml:space="preserve"> в </w:t>
            </w:r>
            <w:r w:rsidRPr="00303458">
              <w:rPr>
                <w:b/>
              </w:rPr>
              <w:t>Горнозаводске»</w:t>
            </w:r>
          </w:p>
          <w:p w:rsidR="00331491" w:rsidRDefault="00331491" w:rsidP="00331491">
            <w:pPr>
              <w:ind w:right="-532"/>
              <w:jc w:val="both"/>
            </w:pPr>
            <w:r w:rsidRPr="00303458">
              <w:rPr>
                <w:u w:val="single"/>
              </w:rPr>
              <w:t>Цель</w:t>
            </w:r>
            <w:r>
              <w:t xml:space="preserve">: презентация </w:t>
            </w:r>
          </w:p>
          <w:p w:rsidR="00331491" w:rsidRPr="00EC55B2" w:rsidRDefault="00331491" w:rsidP="00331491">
            <w:pPr>
              <w:ind w:right="-532"/>
              <w:jc w:val="both"/>
            </w:pPr>
            <w:r>
              <w:rPr>
                <w:u w:val="single"/>
              </w:rPr>
              <w:lastRenderedPageBreak/>
              <w:t xml:space="preserve"> </w:t>
            </w:r>
            <w:r w:rsidRPr="00EC55B2">
              <w:t>Волонтёрского объединения</w:t>
            </w:r>
          </w:p>
          <w:p w:rsidR="00331491" w:rsidRDefault="00331491" w:rsidP="00331491">
            <w:pPr>
              <w:ind w:right="-532"/>
              <w:jc w:val="both"/>
            </w:pPr>
            <w:r w:rsidRPr="00303458">
              <w:rPr>
                <w:u w:val="single"/>
              </w:rPr>
              <w:t>Формат:</w:t>
            </w:r>
            <w:r>
              <w:t xml:space="preserve"> плакаты,</w:t>
            </w:r>
          </w:p>
          <w:p w:rsidR="00331491" w:rsidRDefault="00331491" w:rsidP="00331491">
            <w:pPr>
              <w:ind w:right="-532"/>
              <w:jc w:val="both"/>
            </w:pPr>
            <w:r>
              <w:t xml:space="preserve">листовки, информация </w:t>
            </w:r>
          </w:p>
          <w:p w:rsidR="00331491" w:rsidRDefault="00331491" w:rsidP="00331491">
            <w:pPr>
              <w:ind w:right="-532"/>
              <w:jc w:val="both"/>
            </w:pPr>
            <w:r>
              <w:t>на сайте МБУК</w:t>
            </w:r>
          </w:p>
          <w:p w:rsidR="00331491" w:rsidRDefault="00331491" w:rsidP="00331491">
            <w:pPr>
              <w:ind w:right="-532"/>
              <w:jc w:val="both"/>
            </w:pPr>
            <w:r>
              <w:t xml:space="preserve"> «ГЦДБ»</w:t>
            </w:r>
          </w:p>
        </w:tc>
        <w:tc>
          <w:tcPr>
            <w:tcW w:w="1676" w:type="dxa"/>
          </w:tcPr>
          <w:p w:rsidR="00331491" w:rsidRDefault="00331491" w:rsidP="00331491">
            <w:pPr>
              <w:ind w:right="-532"/>
              <w:jc w:val="both"/>
            </w:pPr>
            <w:r>
              <w:lastRenderedPageBreak/>
              <w:t>Педагоги ОУ,</w:t>
            </w:r>
          </w:p>
          <w:p w:rsidR="00331491" w:rsidRDefault="00331491" w:rsidP="00331491">
            <w:pPr>
              <w:ind w:right="-532"/>
              <w:jc w:val="both"/>
            </w:pPr>
            <w:r>
              <w:t>родители</w:t>
            </w:r>
          </w:p>
        </w:tc>
        <w:tc>
          <w:tcPr>
            <w:tcW w:w="1744" w:type="dxa"/>
          </w:tcPr>
          <w:p w:rsidR="00331491" w:rsidRDefault="00331491" w:rsidP="00331491">
            <w:pPr>
              <w:ind w:right="-532"/>
              <w:jc w:val="both"/>
            </w:pPr>
            <w:r>
              <w:t>Ежегодно</w:t>
            </w:r>
          </w:p>
          <w:p w:rsidR="00331491" w:rsidRDefault="00331491" w:rsidP="00331491">
            <w:pPr>
              <w:ind w:right="-532"/>
              <w:jc w:val="both"/>
            </w:pPr>
            <w:r>
              <w:t>2018 – 2022 гг.</w:t>
            </w:r>
          </w:p>
        </w:tc>
        <w:tc>
          <w:tcPr>
            <w:tcW w:w="2576" w:type="dxa"/>
          </w:tcPr>
          <w:p w:rsidR="00331491" w:rsidRDefault="00331491" w:rsidP="00331491">
            <w:pPr>
              <w:ind w:right="-532"/>
              <w:jc w:val="both"/>
            </w:pPr>
            <w:r>
              <w:t>Гл. специалист отдела</w:t>
            </w:r>
          </w:p>
          <w:p w:rsidR="00331491" w:rsidRDefault="00331491" w:rsidP="00331491">
            <w:pPr>
              <w:ind w:right="-532"/>
              <w:jc w:val="both"/>
            </w:pPr>
            <w:r>
              <w:t xml:space="preserve"> БИСУ Удорцева Л.Р.</w:t>
            </w:r>
          </w:p>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lastRenderedPageBreak/>
              <w:t>5.</w:t>
            </w:r>
          </w:p>
        </w:tc>
        <w:tc>
          <w:tcPr>
            <w:tcW w:w="3960" w:type="dxa"/>
          </w:tcPr>
          <w:p w:rsidR="00331491" w:rsidRPr="00235B85" w:rsidRDefault="00331491" w:rsidP="00331491">
            <w:pPr>
              <w:ind w:right="-532"/>
              <w:jc w:val="both"/>
              <w:rPr>
                <w:b/>
              </w:rPr>
            </w:pPr>
            <w:r w:rsidRPr="00235B85">
              <w:rPr>
                <w:b/>
              </w:rPr>
              <w:t>Функционирование</w:t>
            </w:r>
          </w:p>
          <w:p w:rsidR="00331491" w:rsidRPr="00235B85" w:rsidRDefault="00331491" w:rsidP="00331491">
            <w:pPr>
              <w:ind w:right="-532"/>
              <w:jc w:val="both"/>
              <w:rPr>
                <w:b/>
              </w:rPr>
            </w:pPr>
            <w:r w:rsidRPr="00235B85">
              <w:rPr>
                <w:b/>
              </w:rPr>
              <w:t xml:space="preserve"> библиотечного совета</w:t>
            </w:r>
          </w:p>
          <w:p w:rsidR="00331491" w:rsidRPr="00235B85" w:rsidRDefault="00331491" w:rsidP="00331491">
            <w:pPr>
              <w:ind w:right="-532"/>
              <w:jc w:val="both"/>
              <w:rPr>
                <w:b/>
              </w:rPr>
            </w:pPr>
            <w:r w:rsidRPr="00235B85">
              <w:rPr>
                <w:b/>
              </w:rPr>
              <w:t xml:space="preserve"> «Библио – Дума»</w:t>
            </w:r>
          </w:p>
          <w:p w:rsidR="00331491" w:rsidRDefault="00331491" w:rsidP="00331491">
            <w:pPr>
              <w:ind w:right="-532"/>
              <w:jc w:val="both"/>
            </w:pPr>
            <w:r w:rsidRPr="00235B85">
              <w:rPr>
                <w:u w:val="single"/>
              </w:rPr>
              <w:t>Цель</w:t>
            </w:r>
            <w:r>
              <w:t>: координация</w:t>
            </w:r>
          </w:p>
          <w:p w:rsidR="00331491" w:rsidRDefault="00331491" w:rsidP="00331491">
            <w:pPr>
              <w:ind w:right="-532"/>
              <w:jc w:val="both"/>
            </w:pPr>
            <w:r>
              <w:t xml:space="preserve"> деятельности</w:t>
            </w:r>
          </w:p>
          <w:p w:rsidR="00331491" w:rsidRDefault="00331491" w:rsidP="00331491">
            <w:pPr>
              <w:ind w:right="-532"/>
              <w:jc w:val="both"/>
            </w:pPr>
            <w:r>
              <w:t xml:space="preserve"> волонтёрского объединения</w:t>
            </w:r>
          </w:p>
        </w:tc>
        <w:tc>
          <w:tcPr>
            <w:tcW w:w="1676" w:type="dxa"/>
          </w:tcPr>
          <w:p w:rsidR="00331491" w:rsidRDefault="00331491" w:rsidP="00331491">
            <w:pPr>
              <w:ind w:right="-532"/>
              <w:jc w:val="both"/>
            </w:pPr>
            <w:r>
              <w:t>Педагоги ОУ,</w:t>
            </w:r>
          </w:p>
          <w:p w:rsidR="00331491" w:rsidRDefault="00331491" w:rsidP="00331491">
            <w:pPr>
              <w:ind w:right="-532"/>
              <w:jc w:val="both"/>
            </w:pPr>
            <w:r>
              <w:t>родители</w:t>
            </w:r>
          </w:p>
        </w:tc>
        <w:tc>
          <w:tcPr>
            <w:tcW w:w="1744" w:type="dxa"/>
          </w:tcPr>
          <w:p w:rsidR="00331491" w:rsidRDefault="00331491" w:rsidP="00331491">
            <w:pPr>
              <w:ind w:right="-532"/>
              <w:jc w:val="both"/>
            </w:pPr>
            <w:r>
              <w:t>Ежеквартально</w:t>
            </w:r>
          </w:p>
          <w:p w:rsidR="00331491" w:rsidRDefault="00331491" w:rsidP="00331491">
            <w:pPr>
              <w:ind w:right="-532"/>
              <w:jc w:val="both"/>
            </w:pPr>
            <w:r>
              <w:t>2018-2022 гг.</w:t>
            </w:r>
          </w:p>
          <w:p w:rsidR="00331491" w:rsidRDefault="00331491" w:rsidP="00331491">
            <w:pPr>
              <w:ind w:right="-532"/>
              <w:jc w:val="both"/>
            </w:pP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tc>
      </w:tr>
      <w:tr w:rsidR="00331491" w:rsidTr="00331491">
        <w:tc>
          <w:tcPr>
            <w:tcW w:w="457" w:type="dxa"/>
          </w:tcPr>
          <w:p w:rsidR="00331491" w:rsidRDefault="00331491" w:rsidP="00331491">
            <w:pPr>
              <w:ind w:right="-532"/>
              <w:jc w:val="both"/>
            </w:pPr>
            <w:r>
              <w:t>6.</w:t>
            </w:r>
          </w:p>
        </w:tc>
        <w:tc>
          <w:tcPr>
            <w:tcW w:w="3960" w:type="dxa"/>
          </w:tcPr>
          <w:p w:rsidR="00331491" w:rsidRPr="00235B85" w:rsidRDefault="00331491" w:rsidP="00331491">
            <w:pPr>
              <w:ind w:right="-532"/>
              <w:jc w:val="both"/>
              <w:rPr>
                <w:b/>
              </w:rPr>
            </w:pPr>
            <w:r w:rsidRPr="00235B85">
              <w:rPr>
                <w:b/>
              </w:rPr>
              <w:t>Функционирование</w:t>
            </w:r>
          </w:p>
          <w:p w:rsidR="00331491" w:rsidRPr="00EC55B2" w:rsidRDefault="00331491" w:rsidP="00331491">
            <w:pPr>
              <w:ind w:right="-532"/>
              <w:jc w:val="both"/>
              <w:rPr>
                <w:b/>
              </w:rPr>
            </w:pPr>
            <w:r w:rsidRPr="00EC55B2">
              <w:rPr>
                <w:b/>
              </w:rPr>
              <w:t>творческого волонтёрского</w:t>
            </w:r>
          </w:p>
          <w:p w:rsidR="00331491" w:rsidRDefault="00331491" w:rsidP="00331491">
            <w:pPr>
              <w:ind w:right="-532"/>
              <w:jc w:val="both"/>
              <w:rPr>
                <w:b/>
              </w:rPr>
            </w:pPr>
            <w:r w:rsidRPr="00EC55B2">
              <w:rPr>
                <w:b/>
              </w:rPr>
              <w:t>сообщества «Умею – Помогу»</w:t>
            </w:r>
          </w:p>
          <w:p w:rsidR="00331491" w:rsidRDefault="00331491" w:rsidP="00331491">
            <w:pPr>
              <w:ind w:right="-532"/>
              <w:jc w:val="both"/>
            </w:pPr>
            <w:r w:rsidRPr="00235B85">
              <w:rPr>
                <w:u w:val="single"/>
              </w:rPr>
              <w:t>Цель</w:t>
            </w:r>
            <w:r>
              <w:t>: проведение</w:t>
            </w:r>
          </w:p>
          <w:p w:rsidR="00331491" w:rsidRDefault="00331491" w:rsidP="00331491">
            <w:pPr>
              <w:ind w:right="-532"/>
              <w:jc w:val="both"/>
            </w:pPr>
            <w:r>
              <w:t xml:space="preserve"> мастер-классов, мастерских</w:t>
            </w:r>
          </w:p>
        </w:tc>
        <w:tc>
          <w:tcPr>
            <w:tcW w:w="1676" w:type="dxa"/>
          </w:tcPr>
          <w:p w:rsidR="00331491" w:rsidRDefault="00331491" w:rsidP="00331491">
            <w:pPr>
              <w:ind w:right="-532"/>
              <w:jc w:val="both"/>
            </w:pPr>
            <w:r>
              <w:t>Волонтёры:</w:t>
            </w:r>
          </w:p>
          <w:p w:rsidR="00331491" w:rsidRDefault="00331491" w:rsidP="00331491">
            <w:pPr>
              <w:ind w:right="-532"/>
              <w:jc w:val="both"/>
            </w:pPr>
            <w:r>
              <w:t>родители,</w:t>
            </w:r>
          </w:p>
          <w:p w:rsidR="00331491" w:rsidRDefault="00331491" w:rsidP="00331491">
            <w:pPr>
              <w:ind w:right="-532"/>
              <w:jc w:val="both"/>
            </w:pPr>
            <w:r>
              <w:t xml:space="preserve"> педагоги ОУ</w:t>
            </w:r>
          </w:p>
        </w:tc>
        <w:tc>
          <w:tcPr>
            <w:tcW w:w="1744" w:type="dxa"/>
          </w:tcPr>
          <w:p w:rsidR="00331491" w:rsidRDefault="00331491" w:rsidP="00331491">
            <w:pPr>
              <w:ind w:right="-532"/>
              <w:jc w:val="both"/>
            </w:pPr>
            <w:r>
              <w:t>2018-2022 гг.</w:t>
            </w:r>
          </w:p>
          <w:p w:rsidR="00331491" w:rsidRDefault="00331491" w:rsidP="00331491">
            <w:pPr>
              <w:ind w:right="-532"/>
              <w:jc w:val="both"/>
            </w:pP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7.</w:t>
            </w:r>
          </w:p>
        </w:tc>
        <w:tc>
          <w:tcPr>
            <w:tcW w:w="3960" w:type="dxa"/>
          </w:tcPr>
          <w:p w:rsidR="00331491" w:rsidRPr="004F68F3" w:rsidRDefault="00331491" w:rsidP="00331491">
            <w:pPr>
              <w:ind w:right="-532"/>
              <w:jc w:val="both"/>
              <w:rPr>
                <w:b/>
              </w:rPr>
            </w:pPr>
            <w:r w:rsidRPr="004F68F3">
              <w:rPr>
                <w:b/>
              </w:rPr>
              <w:t xml:space="preserve">Организация  и  </w:t>
            </w:r>
          </w:p>
          <w:p w:rsidR="00331491" w:rsidRPr="004F68F3" w:rsidRDefault="00331491" w:rsidP="00331491">
            <w:pPr>
              <w:ind w:right="-532"/>
              <w:jc w:val="both"/>
              <w:rPr>
                <w:b/>
              </w:rPr>
            </w:pPr>
            <w:r w:rsidRPr="004F68F3">
              <w:rPr>
                <w:b/>
              </w:rPr>
              <w:t>функционирование</w:t>
            </w:r>
          </w:p>
          <w:p w:rsidR="00331491" w:rsidRDefault="00331491" w:rsidP="00331491">
            <w:pPr>
              <w:ind w:right="-532"/>
              <w:jc w:val="both"/>
              <w:rPr>
                <w:b/>
              </w:rPr>
            </w:pPr>
            <w:r w:rsidRPr="004F68F3">
              <w:rPr>
                <w:b/>
              </w:rPr>
              <w:t xml:space="preserve"> волонтёрского объединения</w:t>
            </w:r>
          </w:p>
          <w:p w:rsidR="00331491" w:rsidRPr="004F68F3" w:rsidRDefault="00331491" w:rsidP="00331491">
            <w:pPr>
              <w:ind w:right="-532"/>
              <w:jc w:val="both"/>
              <w:rPr>
                <w:b/>
              </w:rPr>
            </w:pPr>
            <w:r w:rsidRPr="004F68F3">
              <w:rPr>
                <w:b/>
              </w:rPr>
              <w:t xml:space="preserve"> бабушек</w:t>
            </w:r>
          </w:p>
          <w:p w:rsidR="00331491" w:rsidRDefault="00331491" w:rsidP="00331491">
            <w:pPr>
              <w:ind w:right="-532"/>
              <w:jc w:val="both"/>
            </w:pPr>
            <w:r w:rsidRPr="004F68F3">
              <w:rPr>
                <w:b/>
              </w:rPr>
              <w:t>«Гранд-Мама</w:t>
            </w:r>
            <w:r>
              <w:t>»</w:t>
            </w:r>
          </w:p>
          <w:p w:rsidR="00331491" w:rsidRDefault="00331491" w:rsidP="00331491">
            <w:pPr>
              <w:ind w:right="-532"/>
              <w:jc w:val="both"/>
            </w:pPr>
            <w:r w:rsidRPr="00BF5125">
              <w:rPr>
                <w:u w:val="single"/>
              </w:rPr>
              <w:t>Цель:</w:t>
            </w:r>
            <w:r w:rsidRPr="004F68F3">
              <w:t xml:space="preserve"> получение </w:t>
            </w:r>
            <w:proofErr w:type="gramStart"/>
            <w:r w:rsidRPr="004F68F3">
              <w:t>новых</w:t>
            </w:r>
            <w:proofErr w:type="gramEnd"/>
          </w:p>
          <w:p w:rsidR="00331491" w:rsidRDefault="00331491" w:rsidP="00331491">
            <w:pPr>
              <w:ind w:right="-532"/>
              <w:jc w:val="both"/>
            </w:pPr>
            <w:r w:rsidRPr="004F68F3">
              <w:t xml:space="preserve"> навыков; применение знаний</w:t>
            </w:r>
            <w:r>
              <w:t>,</w:t>
            </w:r>
            <w:r w:rsidRPr="004F68F3">
              <w:t xml:space="preserve"> </w:t>
            </w:r>
          </w:p>
          <w:p w:rsidR="00331491" w:rsidRDefault="00331491" w:rsidP="00331491">
            <w:pPr>
              <w:ind w:right="-532"/>
              <w:jc w:val="both"/>
            </w:pPr>
            <w:r w:rsidRPr="004F68F3">
              <w:t xml:space="preserve">опыта; привлечение к </w:t>
            </w:r>
            <w:proofErr w:type="gramStart"/>
            <w:r w:rsidRPr="004F68F3">
              <w:t>активной</w:t>
            </w:r>
            <w:proofErr w:type="gramEnd"/>
            <w:r w:rsidRPr="004F68F3">
              <w:t xml:space="preserve"> </w:t>
            </w:r>
          </w:p>
          <w:p w:rsidR="00331491" w:rsidRPr="00BF5125" w:rsidRDefault="00331491" w:rsidP="00331491">
            <w:pPr>
              <w:ind w:right="-532"/>
              <w:jc w:val="both"/>
              <w:rPr>
                <w:u w:val="single"/>
              </w:rPr>
            </w:pPr>
            <w:r w:rsidRPr="004F68F3">
              <w:t>социальной жизни.</w:t>
            </w:r>
          </w:p>
        </w:tc>
        <w:tc>
          <w:tcPr>
            <w:tcW w:w="1676" w:type="dxa"/>
          </w:tcPr>
          <w:p w:rsidR="00331491" w:rsidRDefault="00331491" w:rsidP="00331491">
            <w:pPr>
              <w:ind w:right="-532"/>
              <w:jc w:val="both"/>
            </w:pPr>
            <w:r>
              <w:t>Волонтёры:</w:t>
            </w:r>
          </w:p>
          <w:p w:rsidR="00331491" w:rsidRDefault="00331491" w:rsidP="00331491">
            <w:pPr>
              <w:ind w:right="-532"/>
              <w:jc w:val="both"/>
            </w:pPr>
            <w:r>
              <w:t>бабушки</w:t>
            </w:r>
          </w:p>
        </w:tc>
        <w:tc>
          <w:tcPr>
            <w:tcW w:w="1744" w:type="dxa"/>
          </w:tcPr>
          <w:p w:rsidR="00331491" w:rsidRDefault="00331491" w:rsidP="00331491">
            <w:pPr>
              <w:ind w:right="-532"/>
              <w:jc w:val="both"/>
            </w:pPr>
            <w:r>
              <w:t>2018-2022 гг.</w:t>
            </w: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 xml:space="preserve">Зав. абонементом </w:t>
            </w:r>
          </w:p>
          <w:p w:rsidR="00331491" w:rsidRDefault="00331491" w:rsidP="00331491">
            <w:pPr>
              <w:ind w:right="-532"/>
              <w:jc w:val="both"/>
            </w:pPr>
            <w:r>
              <w:t>Шафиева Э.К.</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8.</w:t>
            </w:r>
          </w:p>
        </w:tc>
        <w:tc>
          <w:tcPr>
            <w:tcW w:w="3960" w:type="dxa"/>
          </w:tcPr>
          <w:p w:rsidR="00331491" w:rsidRPr="004F68F3" w:rsidRDefault="00331491" w:rsidP="00331491">
            <w:pPr>
              <w:ind w:right="-532"/>
              <w:jc w:val="both"/>
              <w:rPr>
                <w:b/>
              </w:rPr>
            </w:pPr>
            <w:r w:rsidRPr="004F68F3">
              <w:rPr>
                <w:b/>
              </w:rPr>
              <w:t xml:space="preserve">Организация  и  </w:t>
            </w:r>
          </w:p>
          <w:p w:rsidR="00331491" w:rsidRPr="004F68F3" w:rsidRDefault="00331491" w:rsidP="00331491">
            <w:pPr>
              <w:ind w:right="-532"/>
              <w:jc w:val="both"/>
              <w:rPr>
                <w:b/>
              </w:rPr>
            </w:pPr>
            <w:r w:rsidRPr="004F68F3">
              <w:rPr>
                <w:b/>
              </w:rPr>
              <w:t>функционирование</w:t>
            </w:r>
          </w:p>
          <w:p w:rsidR="00331491" w:rsidRDefault="00331491" w:rsidP="00331491">
            <w:pPr>
              <w:ind w:right="-532"/>
              <w:jc w:val="both"/>
              <w:rPr>
                <w:b/>
              </w:rPr>
            </w:pPr>
            <w:r w:rsidRPr="004F68F3">
              <w:rPr>
                <w:b/>
              </w:rPr>
              <w:t xml:space="preserve"> волонтёрского</w:t>
            </w:r>
          </w:p>
          <w:p w:rsidR="00331491" w:rsidRDefault="00331491" w:rsidP="00331491">
            <w:pPr>
              <w:ind w:right="-532"/>
              <w:jc w:val="both"/>
              <w:rPr>
                <w:b/>
              </w:rPr>
            </w:pPr>
            <w:r w:rsidRPr="004F68F3">
              <w:rPr>
                <w:b/>
              </w:rPr>
              <w:t xml:space="preserve"> объединения</w:t>
            </w:r>
            <w:r>
              <w:rPr>
                <w:b/>
              </w:rPr>
              <w:t xml:space="preserve"> подростков</w:t>
            </w:r>
          </w:p>
          <w:p w:rsidR="00331491" w:rsidRPr="009D61F4" w:rsidRDefault="00331491" w:rsidP="00331491">
            <w:pPr>
              <w:ind w:right="-532"/>
              <w:jc w:val="both"/>
              <w:rPr>
                <w:b/>
              </w:rPr>
            </w:pPr>
            <w:r w:rsidRPr="009D61F4">
              <w:rPr>
                <w:b/>
              </w:rPr>
              <w:t>«Я – волонтёр»</w:t>
            </w:r>
          </w:p>
          <w:p w:rsidR="00331491" w:rsidRDefault="00331491" w:rsidP="00331491">
            <w:pPr>
              <w:ind w:right="-532"/>
            </w:pPr>
            <w:r w:rsidRPr="00DF08FA">
              <w:rPr>
                <w:u w:val="single"/>
              </w:rPr>
              <w:t>Цель:</w:t>
            </w:r>
            <w:r>
              <w:t xml:space="preserve"> вовлечение подростков </w:t>
            </w:r>
            <w:proofErr w:type="gramStart"/>
            <w:r>
              <w:t>в</w:t>
            </w:r>
            <w:proofErr w:type="gramEnd"/>
            <w:r>
              <w:t xml:space="preserve"> добровольческую</w:t>
            </w:r>
          </w:p>
          <w:p w:rsidR="00331491" w:rsidRDefault="00331491" w:rsidP="00331491">
            <w:pPr>
              <w:ind w:right="-532"/>
            </w:pPr>
            <w:r>
              <w:t xml:space="preserve"> деятельность, имеющую социальную</w:t>
            </w:r>
          </w:p>
          <w:p w:rsidR="00331491" w:rsidRDefault="00331491" w:rsidP="00331491">
            <w:pPr>
              <w:ind w:right="-532"/>
            </w:pPr>
            <w:r>
              <w:t xml:space="preserve"> направленность.</w:t>
            </w:r>
          </w:p>
          <w:p w:rsidR="00331491" w:rsidRDefault="00331491" w:rsidP="00331491">
            <w:pPr>
              <w:ind w:right="-532"/>
              <w:jc w:val="both"/>
            </w:pPr>
            <w:r w:rsidRPr="00DF08FA">
              <w:rPr>
                <w:u w:val="single"/>
              </w:rPr>
              <w:t>Формат:</w:t>
            </w:r>
            <w:r>
              <w:t xml:space="preserve"> оказание помощи, участие </w:t>
            </w:r>
            <w:proofErr w:type="gramStart"/>
            <w:r>
              <w:t>в</w:t>
            </w:r>
            <w:proofErr w:type="gramEnd"/>
            <w:r>
              <w:t xml:space="preserve"> </w:t>
            </w:r>
          </w:p>
          <w:p w:rsidR="00331491" w:rsidRDefault="00331491" w:rsidP="00331491">
            <w:pPr>
              <w:ind w:right="-532"/>
              <w:jc w:val="both"/>
            </w:pPr>
            <w:r>
              <w:t xml:space="preserve"> </w:t>
            </w:r>
            <w:proofErr w:type="gramStart"/>
            <w:r>
              <w:t>мероприятиях</w:t>
            </w:r>
            <w:proofErr w:type="gramEnd"/>
            <w:r>
              <w:t xml:space="preserve"> библиотеки;</w:t>
            </w:r>
          </w:p>
          <w:p w:rsidR="00331491" w:rsidRDefault="00331491" w:rsidP="00331491">
            <w:pPr>
              <w:ind w:right="-532"/>
              <w:jc w:val="both"/>
            </w:pPr>
            <w:r>
              <w:t xml:space="preserve"> получение новых знаний и навыков</w:t>
            </w:r>
          </w:p>
          <w:p w:rsidR="00331491" w:rsidRPr="00EE5D0A" w:rsidRDefault="00331491" w:rsidP="00331491">
            <w:pPr>
              <w:ind w:right="-532"/>
              <w:jc w:val="both"/>
              <w:rPr>
                <w:u w:val="single"/>
              </w:rPr>
            </w:pPr>
            <w:r w:rsidRPr="00EE5D0A">
              <w:rPr>
                <w:u w:val="single"/>
              </w:rPr>
              <w:t>Тематика:</w:t>
            </w:r>
          </w:p>
          <w:p w:rsidR="00331491" w:rsidRDefault="00331491" w:rsidP="00331491">
            <w:pPr>
              <w:ind w:right="-532"/>
              <w:jc w:val="both"/>
            </w:pPr>
            <w:r>
              <w:t>- акция «</w:t>
            </w:r>
            <w:r w:rsidRPr="009D61F4">
              <w:rPr>
                <w:b/>
              </w:rPr>
              <w:t>Дети читают детям»;</w:t>
            </w:r>
          </w:p>
          <w:p w:rsidR="00331491" w:rsidRDefault="00331491" w:rsidP="00331491">
            <w:pPr>
              <w:ind w:right="-532"/>
              <w:jc w:val="both"/>
            </w:pPr>
            <w:r>
              <w:t xml:space="preserve">- творческие мастер - классы </w:t>
            </w:r>
          </w:p>
          <w:p w:rsidR="00331491" w:rsidRPr="009D61F4" w:rsidRDefault="00331491" w:rsidP="00331491">
            <w:pPr>
              <w:ind w:right="-532"/>
              <w:jc w:val="both"/>
              <w:rPr>
                <w:b/>
              </w:rPr>
            </w:pPr>
            <w:r w:rsidRPr="009D61F4">
              <w:rPr>
                <w:b/>
              </w:rPr>
              <w:t>«Мастерим вместе»;</w:t>
            </w:r>
          </w:p>
          <w:p w:rsidR="00331491" w:rsidRDefault="00331491" w:rsidP="00331491">
            <w:pPr>
              <w:ind w:right="-532"/>
            </w:pPr>
            <w:r>
              <w:t xml:space="preserve">-акция </w:t>
            </w:r>
            <w:r w:rsidRPr="009D61F4">
              <w:rPr>
                <w:b/>
              </w:rPr>
              <w:t>«Вестники добрых дел»:</w:t>
            </w:r>
            <w:r>
              <w:t xml:space="preserve"> распространение рекламных и информационных материалов;</w:t>
            </w:r>
          </w:p>
          <w:p w:rsidR="00331491" w:rsidRDefault="00331491" w:rsidP="00331491">
            <w:pPr>
              <w:ind w:right="-532"/>
            </w:pPr>
            <w:r>
              <w:t xml:space="preserve">- площадка </w:t>
            </w:r>
            <w:r w:rsidRPr="009D61F4">
              <w:rPr>
                <w:b/>
              </w:rPr>
              <w:t>«Школа волонтёра»;</w:t>
            </w:r>
            <w:r>
              <w:t xml:space="preserve"> </w:t>
            </w:r>
          </w:p>
          <w:p w:rsidR="00331491" w:rsidRDefault="00331491" w:rsidP="00331491">
            <w:pPr>
              <w:ind w:right="-532"/>
            </w:pPr>
            <w:r>
              <w:t xml:space="preserve">- акция </w:t>
            </w:r>
            <w:r w:rsidRPr="009D61F4">
              <w:rPr>
                <w:b/>
              </w:rPr>
              <w:t>«Мы – рядом</w:t>
            </w:r>
            <w:r>
              <w:t>»: участие в благотворительных  мероприятиях, проектах библиотеки.</w:t>
            </w:r>
          </w:p>
        </w:tc>
        <w:tc>
          <w:tcPr>
            <w:tcW w:w="1676" w:type="dxa"/>
          </w:tcPr>
          <w:p w:rsidR="00331491" w:rsidRDefault="00331491" w:rsidP="00331491">
            <w:pPr>
              <w:ind w:right="-532"/>
              <w:jc w:val="both"/>
            </w:pPr>
            <w:r>
              <w:t>Волонтёры:</w:t>
            </w:r>
          </w:p>
          <w:p w:rsidR="00331491" w:rsidRDefault="00331491" w:rsidP="00331491">
            <w:pPr>
              <w:ind w:right="-532"/>
              <w:jc w:val="both"/>
            </w:pPr>
            <w:r>
              <w:t>подростки</w:t>
            </w:r>
          </w:p>
        </w:tc>
        <w:tc>
          <w:tcPr>
            <w:tcW w:w="1744" w:type="dxa"/>
          </w:tcPr>
          <w:p w:rsidR="00331491" w:rsidRDefault="00331491" w:rsidP="00331491">
            <w:pPr>
              <w:ind w:right="-532"/>
              <w:jc w:val="both"/>
            </w:pPr>
            <w:r>
              <w:t>2018-2022 гг.</w:t>
            </w:r>
          </w:p>
          <w:p w:rsidR="00331491" w:rsidRDefault="00331491" w:rsidP="00331491">
            <w:pPr>
              <w:ind w:right="-532"/>
            </w:pPr>
            <w:r>
              <w:t xml:space="preserve">В соответствии с </w:t>
            </w:r>
            <w:proofErr w:type="gramStart"/>
            <w:r>
              <w:t>с</w:t>
            </w:r>
            <w:proofErr w:type="gramEnd"/>
            <w:r>
              <w:t xml:space="preserve">  </w:t>
            </w:r>
          </w:p>
          <w:p w:rsidR="00331491" w:rsidRDefault="00331491" w:rsidP="00331491">
            <w:pPr>
              <w:ind w:right="-532"/>
            </w:pPr>
            <w:r>
              <w:t xml:space="preserve">  с планом деятельности</w:t>
            </w:r>
          </w:p>
          <w:p w:rsidR="00331491" w:rsidRDefault="00331491" w:rsidP="00331491">
            <w:pPr>
              <w:ind w:right="-532"/>
            </w:pPr>
            <w:r>
              <w:t>МБУК «ГЦДБ»</w:t>
            </w: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9.</w:t>
            </w:r>
          </w:p>
        </w:tc>
        <w:tc>
          <w:tcPr>
            <w:tcW w:w="3960" w:type="dxa"/>
          </w:tcPr>
          <w:p w:rsidR="00331491" w:rsidRDefault="00331491" w:rsidP="00331491">
            <w:pPr>
              <w:ind w:right="-532"/>
              <w:jc w:val="both"/>
              <w:rPr>
                <w:b/>
              </w:rPr>
            </w:pPr>
            <w:r>
              <w:rPr>
                <w:b/>
              </w:rPr>
              <w:t xml:space="preserve">Взаимодействие при </w:t>
            </w:r>
            <w:proofErr w:type="gramStart"/>
            <w:r>
              <w:rPr>
                <w:b/>
              </w:rPr>
              <w:t>при</w:t>
            </w:r>
            <w:proofErr w:type="gramEnd"/>
            <w:r>
              <w:rPr>
                <w:b/>
              </w:rPr>
              <w:t xml:space="preserve"> ф</w:t>
            </w:r>
            <w:r w:rsidRPr="00641C14">
              <w:rPr>
                <w:b/>
              </w:rPr>
              <w:t>ункционировани</w:t>
            </w:r>
            <w:r>
              <w:rPr>
                <w:b/>
              </w:rPr>
              <w:t>и</w:t>
            </w:r>
          </w:p>
          <w:p w:rsidR="00331491" w:rsidRDefault="00331491" w:rsidP="00331491">
            <w:pPr>
              <w:ind w:right="-532"/>
              <w:jc w:val="both"/>
              <w:rPr>
                <w:b/>
              </w:rPr>
            </w:pPr>
            <w:r w:rsidRPr="00641C14">
              <w:rPr>
                <w:b/>
              </w:rPr>
              <w:lastRenderedPageBreak/>
              <w:t xml:space="preserve"> объединения родителей </w:t>
            </w:r>
          </w:p>
          <w:p w:rsidR="00331491" w:rsidRPr="00641C14" w:rsidRDefault="00331491" w:rsidP="00331491">
            <w:pPr>
              <w:ind w:right="-532"/>
              <w:jc w:val="both"/>
              <w:rPr>
                <w:b/>
              </w:rPr>
            </w:pPr>
            <w:r w:rsidRPr="00641C14">
              <w:rPr>
                <w:b/>
              </w:rPr>
              <w:t>«Академия любящих родителей»</w:t>
            </w:r>
          </w:p>
          <w:p w:rsidR="00331491" w:rsidRDefault="00331491" w:rsidP="00331491">
            <w:pPr>
              <w:ind w:right="-532"/>
              <w:jc w:val="both"/>
            </w:pPr>
            <w:r w:rsidRPr="00641C14">
              <w:rPr>
                <w:u w:val="single"/>
              </w:rPr>
              <w:t>Цель</w:t>
            </w:r>
            <w:r>
              <w:t>: информационно-</w:t>
            </w:r>
          </w:p>
          <w:p w:rsidR="00331491" w:rsidRDefault="00331491" w:rsidP="00331491">
            <w:pPr>
              <w:ind w:right="-532"/>
              <w:jc w:val="both"/>
            </w:pPr>
            <w:r>
              <w:t>методическая поддержка</w:t>
            </w:r>
          </w:p>
          <w:p w:rsidR="00331491" w:rsidRDefault="00331491" w:rsidP="00331491">
            <w:pPr>
              <w:ind w:right="-532"/>
              <w:jc w:val="both"/>
            </w:pPr>
            <w:r w:rsidRPr="00641C14">
              <w:rPr>
                <w:u w:val="single"/>
              </w:rPr>
              <w:t>Формат:</w:t>
            </w:r>
            <w:r>
              <w:t xml:space="preserve"> </w:t>
            </w:r>
            <w:proofErr w:type="gramStart"/>
            <w:r>
              <w:t>творческие</w:t>
            </w:r>
            <w:proofErr w:type="gramEnd"/>
          </w:p>
          <w:p w:rsidR="00331491" w:rsidRDefault="00331491" w:rsidP="00331491">
            <w:pPr>
              <w:ind w:right="-532"/>
              <w:jc w:val="both"/>
            </w:pPr>
            <w:r>
              <w:t xml:space="preserve"> встречи, родительские</w:t>
            </w:r>
          </w:p>
          <w:p w:rsidR="00331491" w:rsidRDefault="00331491" w:rsidP="00331491">
            <w:pPr>
              <w:ind w:right="-532"/>
              <w:jc w:val="both"/>
            </w:pPr>
            <w:r>
              <w:t xml:space="preserve"> собрания, мастер - классы</w:t>
            </w:r>
          </w:p>
        </w:tc>
        <w:tc>
          <w:tcPr>
            <w:tcW w:w="1676" w:type="dxa"/>
          </w:tcPr>
          <w:p w:rsidR="00331491" w:rsidRDefault="00331491" w:rsidP="00331491">
            <w:pPr>
              <w:ind w:right="-532"/>
              <w:jc w:val="both"/>
            </w:pPr>
            <w:r>
              <w:lastRenderedPageBreak/>
              <w:t>Волонтёры:</w:t>
            </w:r>
          </w:p>
          <w:p w:rsidR="00331491" w:rsidRDefault="00331491" w:rsidP="00331491">
            <w:pPr>
              <w:ind w:right="-532"/>
              <w:jc w:val="both"/>
            </w:pPr>
            <w:r>
              <w:t xml:space="preserve">родители, </w:t>
            </w:r>
          </w:p>
          <w:p w:rsidR="00331491" w:rsidRDefault="00331491" w:rsidP="00331491">
            <w:pPr>
              <w:ind w:right="-532"/>
              <w:jc w:val="both"/>
            </w:pPr>
            <w:r>
              <w:lastRenderedPageBreak/>
              <w:t>педагоги</w:t>
            </w:r>
          </w:p>
        </w:tc>
        <w:tc>
          <w:tcPr>
            <w:tcW w:w="1744" w:type="dxa"/>
          </w:tcPr>
          <w:p w:rsidR="00331491" w:rsidRDefault="00331491" w:rsidP="00331491">
            <w:pPr>
              <w:ind w:right="-532"/>
              <w:jc w:val="both"/>
            </w:pPr>
            <w:r>
              <w:lastRenderedPageBreak/>
              <w:t>2018-2022 гг.</w:t>
            </w:r>
          </w:p>
          <w:p w:rsidR="00331491" w:rsidRDefault="00331491" w:rsidP="00331491">
            <w:pPr>
              <w:ind w:right="-532"/>
              <w:jc w:val="both"/>
            </w:pPr>
            <w:r>
              <w:t>Ежемесячно</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lastRenderedPageBreak/>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p w:rsidR="00331491" w:rsidRDefault="00331491" w:rsidP="00331491">
            <w:pPr>
              <w:ind w:right="-532"/>
              <w:jc w:val="both"/>
            </w:pPr>
          </w:p>
        </w:tc>
      </w:tr>
      <w:tr w:rsidR="00331491" w:rsidTr="00331491">
        <w:tc>
          <w:tcPr>
            <w:tcW w:w="457" w:type="dxa"/>
          </w:tcPr>
          <w:p w:rsidR="00331491" w:rsidRDefault="00331491" w:rsidP="00331491">
            <w:pPr>
              <w:ind w:right="-532"/>
              <w:jc w:val="both"/>
            </w:pPr>
            <w:r>
              <w:lastRenderedPageBreak/>
              <w:t>10.</w:t>
            </w:r>
          </w:p>
        </w:tc>
        <w:tc>
          <w:tcPr>
            <w:tcW w:w="3960" w:type="dxa"/>
          </w:tcPr>
          <w:p w:rsidR="00331491" w:rsidRPr="00836F6C" w:rsidRDefault="00331491" w:rsidP="00331491">
            <w:pPr>
              <w:ind w:right="-532"/>
              <w:jc w:val="both"/>
              <w:rPr>
                <w:b/>
              </w:rPr>
            </w:pPr>
            <w:r>
              <w:rPr>
                <w:b/>
              </w:rPr>
              <w:t xml:space="preserve">Совместная деятельность при </w:t>
            </w:r>
            <w:proofErr w:type="gramStart"/>
            <w:r>
              <w:rPr>
                <w:b/>
              </w:rPr>
              <w:t>при</w:t>
            </w:r>
            <w:proofErr w:type="gramEnd"/>
            <w:r>
              <w:rPr>
                <w:b/>
              </w:rPr>
              <w:t xml:space="preserve"> р</w:t>
            </w:r>
            <w:r w:rsidRPr="00836F6C">
              <w:rPr>
                <w:b/>
              </w:rPr>
              <w:t>еализаци</w:t>
            </w:r>
            <w:r>
              <w:rPr>
                <w:b/>
              </w:rPr>
              <w:t>и</w:t>
            </w:r>
            <w:r w:rsidRPr="00836F6C">
              <w:rPr>
                <w:b/>
              </w:rPr>
              <w:t xml:space="preserve"> акции </w:t>
            </w:r>
          </w:p>
          <w:p w:rsidR="00331491" w:rsidRDefault="00331491" w:rsidP="00331491">
            <w:pPr>
              <w:ind w:right="-532"/>
              <w:jc w:val="both"/>
              <w:rPr>
                <w:b/>
              </w:rPr>
            </w:pPr>
            <w:r w:rsidRPr="00836F6C">
              <w:rPr>
                <w:b/>
              </w:rPr>
              <w:t>«</w:t>
            </w:r>
            <w:r>
              <w:rPr>
                <w:b/>
              </w:rPr>
              <w:t>Семейный</w:t>
            </w:r>
          </w:p>
          <w:p w:rsidR="00331491" w:rsidRPr="00836F6C" w:rsidRDefault="00331491" w:rsidP="00331491">
            <w:pPr>
              <w:ind w:right="-532"/>
              <w:jc w:val="both"/>
              <w:rPr>
                <w:b/>
              </w:rPr>
            </w:pPr>
            <w:r>
              <w:rPr>
                <w:b/>
              </w:rPr>
              <w:t xml:space="preserve"> </w:t>
            </w:r>
            <w:r w:rsidRPr="00836F6C">
              <w:rPr>
                <w:b/>
              </w:rPr>
              <w:t>Игрополис в библиотеке»</w:t>
            </w:r>
          </w:p>
          <w:p w:rsidR="00331491" w:rsidRDefault="00331491" w:rsidP="00331491">
            <w:pPr>
              <w:ind w:right="-532"/>
              <w:jc w:val="both"/>
            </w:pPr>
            <w:r w:rsidRPr="00836F6C">
              <w:rPr>
                <w:u w:val="single"/>
              </w:rPr>
              <w:t>Цель</w:t>
            </w:r>
            <w:r>
              <w:t>: пропаганда семейного досуга</w:t>
            </w:r>
          </w:p>
          <w:p w:rsidR="00331491" w:rsidRDefault="00331491" w:rsidP="00331491">
            <w:pPr>
              <w:ind w:right="-532"/>
              <w:jc w:val="both"/>
            </w:pPr>
            <w:r w:rsidRPr="00836F6C">
              <w:rPr>
                <w:u w:val="single"/>
              </w:rPr>
              <w:t>Формат</w:t>
            </w:r>
            <w:r>
              <w:t>: игровые программы</w:t>
            </w:r>
          </w:p>
          <w:p w:rsidR="00331491" w:rsidRPr="00836F6C" w:rsidRDefault="00331491" w:rsidP="00331491">
            <w:pPr>
              <w:ind w:right="-532"/>
              <w:jc w:val="both"/>
              <w:rPr>
                <w:u w:val="single"/>
              </w:rPr>
            </w:pPr>
            <w:r w:rsidRPr="00836F6C">
              <w:rPr>
                <w:u w:val="single"/>
              </w:rPr>
              <w:t>Тематика:</w:t>
            </w:r>
          </w:p>
          <w:p w:rsidR="00331491" w:rsidRDefault="00331491" w:rsidP="00331491">
            <w:pPr>
              <w:ind w:right="-532"/>
              <w:jc w:val="both"/>
            </w:pPr>
            <w:r>
              <w:t>- настольные игры;</w:t>
            </w:r>
          </w:p>
          <w:p w:rsidR="00331491" w:rsidRDefault="00331491" w:rsidP="00331491">
            <w:pPr>
              <w:ind w:right="-532"/>
              <w:jc w:val="both"/>
            </w:pPr>
            <w:r>
              <w:t>- литературные игры;</w:t>
            </w:r>
          </w:p>
          <w:p w:rsidR="00331491" w:rsidRDefault="00331491" w:rsidP="00331491">
            <w:pPr>
              <w:ind w:right="-532"/>
              <w:jc w:val="both"/>
            </w:pPr>
            <w:r>
              <w:t>- развивающие игры;</w:t>
            </w:r>
          </w:p>
          <w:p w:rsidR="00331491" w:rsidRDefault="00331491" w:rsidP="00331491">
            <w:pPr>
              <w:ind w:right="-532"/>
              <w:jc w:val="both"/>
            </w:pPr>
            <w:r>
              <w:t>- театрализованные игры</w:t>
            </w:r>
          </w:p>
        </w:tc>
        <w:tc>
          <w:tcPr>
            <w:tcW w:w="1676" w:type="dxa"/>
          </w:tcPr>
          <w:p w:rsidR="00331491" w:rsidRDefault="00331491" w:rsidP="00331491">
            <w:pPr>
              <w:ind w:right="-532"/>
              <w:jc w:val="both"/>
            </w:pPr>
            <w:r>
              <w:t>Волонтёры</w:t>
            </w:r>
          </w:p>
          <w:p w:rsidR="00331491" w:rsidRDefault="00331491" w:rsidP="00331491">
            <w:pPr>
              <w:ind w:right="-532"/>
              <w:jc w:val="both"/>
            </w:pPr>
            <w:r>
              <w:t xml:space="preserve">:родители, педагоги, </w:t>
            </w:r>
          </w:p>
          <w:p w:rsidR="00331491" w:rsidRDefault="00331491" w:rsidP="00331491">
            <w:pPr>
              <w:ind w:right="-532"/>
              <w:jc w:val="both"/>
            </w:pPr>
            <w:r>
              <w:t>бабушки</w:t>
            </w:r>
          </w:p>
        </w:tc>
        <w:tc>
          <w:tcPr>
            <w:tcW w:w="1744" w:type="dxa"/>
          </w:tcPr>
          <w:p w:rsidR="00331491" w:rsidRDefault="00331491" w:rsidP="00331491">
            <w:pPr>
              <w:ind w:right="-532"/>
              <w:jc w:val="both"/>
            </w:pPr>
            <w:r>
              <w:t>2018-2022 гг.</w:t>
            </w:r>
          </w:p>
          <w:p w:rsidR="00331491" w:rsidRDefault="00331491" w:rsidP="00331491">
            <w:pPr>
              <w:ind w:right="-532"/>
              <w:jc w:val="both"/>
            </w:pPr>
            <w:r>
              <w:t xml:space="preserve">Весь период </w:t>
            </w:r>
          </w:p>
          <w:p w:rsidR="00331491" w:rsidRDefault="00331491" w:rsidP="00331491">
            <w:pPr>
              <w:ind w:right="-532"/>
              <w:jc w:val="both"/>
            </w:pPr>
            <w:r>
              <w:t>(ежемесячно)</w:t>
            </w:r>
          </w:p>
          <w:p w:rsidR="00331491" w:rsidRDefault="00331491" w:rsidP="00331491">
            <w:pPr>
              <w:ind w:right="-532"/>
              <w:jc w:val="both"/>
            </w:pPr>
          </w:p>
        </w:tc>
        <w:tc>
          <w:tcPr>
            <w:tcW w:w="2576" w:type="dxa"/>
          </w:tcPr>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11.</w:t>
            </w:r>
          </w:p>
        </w:tc>
        <w:tc>
          <w:tcPr>
            <w:tcW w:w="3960" w:type="dxa"/>
          </w:tcPr>
          <w:p w:rsidR="00331491" w:rsidRDefault="00331491" w:rsidP="00331491">
            <w:pPr>
              <w:ind w:right="-532"/>
              <w:jc w:val="both"/>
              <w:rPr>
                <w:b/>
              </w:rPr>
            </w:pPr>
            <w:r>
              <w:rPr>
                <w:b/>
              </w:rPr>
              <w:t xml:space="preserve">Совместная деятельность при </w:t>
            </w:r>
            <w:proofErr w:type="gramStart"/>
            <w:r>
              <w:rPr>
                <w:b/>
              </w:rPr>
              <w:t>при</w:t>
            </w:r>
            <w:proofErr w:type="gramEnd"/>
            <w:r>
              <w:rPr>
                <w:b/>
              </w:rPr>
              <w:t xml:space="preserve"> р</w:t>
            </w:r>
            <w:r w:rsidRPr="00486269">
              <w:rPr>
                <w:b/>
              </w:rPr>
              <w:t>еализаци</w:t>
            </w:r>
            <w:r>
              <w:rPr>
                <w:b/>
              </w:rPr>
              <w:t xml:space="preserve">и акций, </w:t>
            </w:r>
          </w:p>
          <w:p w:rsidR="00331491" w:rsidRDefault="00331491" w:rsidP="00331491">
            <w:pPr>
              <w:ind w:right="-532"/>
              <w:jc w:val="both"/>
              <w:rPr>
                <w:b/>
              </w:rPr>
            </w:pPr>
            <w:r>
              <w:rPr>
                <w:b/>
              </w:rPr>
              <w:t>направленных на</w:t>
            </w:r>
          </w:p>
          <w:p w:rsidR="00331491" w:rsidRDefault="00331491" w:rsidP="00331491">
            <w:pPr>
              <w:ind w:right="-532"/>
              <w:jc w:val="both"/>
              <w:rPr>
                <w:b/>
              </w:rPr>
            </w:pPr>
            <w:r>
              <w:rPr>
                <w:b/>
              </w:rPr>
              <w:t xml:space="preserve"> родительское просвещение, и пропаганду  семейных ценностей</w:t>
            </w:r>
          </w:p>
          <w:p w:rsidR="00331491" w:rsidRDefault="00331491" w:rsidP="00331491">
            <w:pPr>
              <w:ind w:right="-532"/>
              <w:jc w:val="both"/>
            </w:pPr>
            <w:r w:rsidRPr="00F25DF0">
              <w:rPr>
                <w:u w:val="single"/>
              </w:rPr>
              <w:t>Цель:</w:t>
            </w:r>
            <w:r>
              <w:t xml:space="preserve"> взаимодействие </w:t>
            </w:r>
            <w:proofErr w:type="gramStart"/>
            <w:r>
              <w:t>при</w:t>
            </w:r>
            <w:proofErr w:type="gramEnd"/>
          </w:p>
          <w:p w:rsidR="00331491" w:rsidRDefault="00331491" w:rsidP="00331491">
            <w:pPr>
              <w:ind w:right="-532"/>
              <w:jc w:val="both"/>
            </w:pPr>
            <w:r>
              <w:t xml:space="preserve"> организации акций, направленных </w:t>
            </w:r>
          </w:p>
          <w:p w:rsidR="00331491" w:rsidRDefault="00331491" w:rsidP="00331491">
            <w:pPr>
              <w:ind w:right="-532"/>
              <w:jc w:val="both"/>
            </w:pPr>
            <w:r>
              <w:t>на пропаганду семейных ценностей.</w:t>
            </w:r>
          </w:p>
          <w:p w:rsidR="00331491" w:rsidRDefault="00331491" w:rsidP="00331491">
            <w:pPr>
              <w:ind w:right="-532"/>
              <w:jc w:val="both"/>
              <w:rPr>
                <w:u w:val="single"/>
              </w:rPr>
            </w:pPr>
            <w:r w:rsidRPr="00F25DF0">
              <w:rPr>
                <w:u w:val="single"/>
              </w:rPr>
              <w:t>Формат:</w:t>
            </w:r>
          </w:p>
          <w:p w:rsidR="00331491" w:rsidRDefault="00331491" w:rsidP="00331491">
            <w:pPr>
              <w:ind w:right="-532"/>
              <w:jc w:val="both"/>
            </w:pPr>
            <w:r w:rsidRPr="006A01F0">
              <w:t>-</w:t>
            </w:r>
            <w:r>
              <w:t xml:space="preserve"> мобильная выставка </w:t>
            </w:r>
          </w:p>
          <w:p w:rsidR="00331491" w:rsidRDefault="00331491" w:rsidP="00331491">
            <w:pPr>
              <w:ind w:right="-532"/>
              <w:jc w:val="both"/>
            </w:pPr>
            <w:r>
              <w:t>информационных материалов;</w:t>
            </w:r>
          </w:p>
          <w:p w:rsidR="00331491" w:rsidRDefault="00331491" w:rsidP="00331491">
            <w:pPr>
              <w:ind w:right="-532"/>
              <w:jc w:val="both"/>
            </w:pPr>
            <w:r>
              <w:t>-творческие мастерские;</w:t>
            </w:r>
          </w:p>
          <w:p w:rsidR="00331491" w:rsidRDefault="00331491" w:rsidP="00331491">
            <w:pPr>
              <w:ind w:right="-532"/>
              <w:jc w:val="both"/>
            </w:pPr>
            <w:r>
              <w:t xml:space="preserve">- информационные обзоры, </w:t>
            </w:r>
          </w:p>
          <w:p w:rsidR="00331491" w:rsidRDefault="00331491" w:rsidP="00331491">
            <w:pPr>
              <w:ind w:right="-532"/>
              <w:jc w:val="both"/>
            </w:pPr>
            <w:r>
              <w:t xml:space="preserve">экскурсии, обзоры, мастер– классы, </w:t>
            </w:r>
          </w:p>
          <w:p w:rsidR="00331491" w:rsidRDefault="00331491" w:rsidP="00331491">
            <w:pPr>
              <w:ind w:right="-532"/>
              <w:jc w:val="both"/>
            </w:pPr>
            <w:r>
              <w:t>интерактивные тренинги.</w:t>
            </w:r>
          </w:p>
          <w:p w:rsidR="00331491" w:rsidRPr="00294A25" w:rsidRDefault="00331491" w:rsidP="00331491">
            <w:pPr>
              <w:ind w:right="-532"/>
              <w:jc w:val="both"/>
              <w:rPr>
                <w:u w:val="single"/>
              </w:rPr>
            </w:pPr>
            <w:r w:rsidRPr="00294A25">
              <w:rPr>
                <w:u w:val="single"/>
              </w:rPr>
              <w:t>Тематика:</w:t>
            </w:r>
          </w:p>
          <w:p w:rsidR="00331491" w:rsidRDefault="00331491" w:rsidP="00331491">
            <w:pPr>
              <w:ind w:right="-532"/>
              <w:jc w:val="both"/>
              <w:rPr>
                <w:b/>
              </w:rPr>
            </w:pPr>
            <w:r w:rsidRPr="00F25DF0">
              <w:t xml:space="preserve">- </w:t>
            </w:r>
            <w:r>
              <w:t xml:space="preserve">площадка </w:t>
            </w:r>
            <w:r w:rsidRPr="001A5A44">
              <w:rPr>
                <w:b/>
              </w:rPr>
              <w:t xml:space="preserve">«Неделя </w:t>
            </w:r>
            <w:proofErr w:type="gramStart"/>
            <w:r w:rsidRPr="001A5A44">
              <w:rPr>
                <w:b/>
              </w:rPr>
              <w:t>заботливых</w:t>
            </w:r>
            <w:proofErr w:type="gramEnd"/>
          </w:p>
          <w:p w:rsidR="00331491" w:rsidRPr="006A01F0" w:rsidRDefault="00331491" w:rsidP="00331491">
            <w:pPr>
              <w:ind w:right="-532"/>
              <w:jc w:val="both"/>
            </w:pPr>
            <w:r w:rsidRPr="001A5A44">
              <w:rPr>
                <w:b/>
              </w:rPr>
              <w:t xml:space="preserve"> родителей» </w:t>
            </w:r>
            <w:r w:rsidRPr="006A01F0">
              <w:t>в рамках акции</w:t>
            </w:r>
          </w:p>
          <w:p w:rsidR="00331491" w:rsidRDefault="00331491" w:rsidP="00331491">
            <w:pPr>
              <w:ind w:right="-532"/>
              <w:jc w:val="both"/>
              <w:rPr>
                <w:b/>
              </w:rPr>
            </w:pPr>
            <w:r w:rsidRPr="001A5A44">
              <w:rPr>
                <w:b/>
              </w:rPr>
              <w:t xml:space="preserve"> «Месяц открытых дверей»</w:t>
            </w:r>
            <w:r>
              <w:rPr>
                <w:b/>
              </w:rPr>
              <w:t>;</w:t>
            </w:r>
          </w:p>
          <w:p w:rsidR="00331491" w:rsidRDefault="00331491" w:rsidP="00331491">
            <w:pPr>
              <w:ind w:right="-532"/>
              <w:jc w:val="both"/>
              <w:rPr>
                <w:b/>
              </w:rPr>
            </w:pPr>
            <w:r>
              <w:rPr>
                <w:b/>
              </w:rPr>
              <w:t xml:space="preserve">- </w:t>
            </w:r>
            <w:r w:rsidRPr="006A01F0">
              <w:t>акци</w:t>
            </w:r>
            <w:r>
              <w:t>я</w:t>
            </w:r>
            <w:r w:rsidRPr="006A01F0">
              <w:t xml:space="preserve"> </w:t>
            </w:r>
            <w:r>
              <w:rPr>
                <w:b/>
              </w:rPr>
              <w:t>«Родительская копилка»;</w:t>
            </w:r>
          </w:p>
          <w:p w:rsidR="00331491" w:rsidRDefault="00331491" w:rsidP="00331491">
            <w:pPr>
              <w:ind w:right="-532"/>
              <w:jc w:val="both"/>
              <w:rPr>
                <w:b/>
              </w:rPr>
            </w:pPr>
            <w:r>
              <w:rPr>
                <w:b/>
              </w:rPr>
              <w:t>-</w:t>
            </w:r>
            <w:r w:rsidRPr="00294A25">
              <w:t>акци</w:t>
            </w:r>
            <w:r>
              <w:t>и</w:t>
            </w:r>
            <w:r>
              <w:rPr>
                <w:b/>
              </w:rPr>
              <w:t xml:space="preserve"> «ДоброДар»</w:t>
            </w:r>
            <w:proofErr w:type="gramStart"/>
            <w:r>
              <w:rPr>
                <w:b/>
              </w:rPr>
              <w:t>,«</w:t>
            </w:r>
            <w:proofErr w:type="gramEnd"/>
            <w:r>
              <w:rPr>
                <w:b/>
              </w:rPr>
              <w:t xml:space="preserve">БлагоДар» </w:t>
            </w:r>
            <w:r w:rsidRPr="00294A25">
              <w:t>в рамках проекта</w:t>
            </w:r>
            <w:r>
              <w:rPr>
                <w:b/>
              </w:rPr>
              <w:t xml:space="preserve"> «Сохраним семью– </w:t>
            </w:r>
          </w:p>
          <w:p w:rsidR="00331491" w:rsidRDefault="00331491" w:rsidP="00331491">
            <w:pPr>
              <w:ind w:right="-532"/>
              <w:jc w:val="both"/>
              <w:rPr>
                <w:b/>
              </w:rPr>
            </w:pPr>
            <w:r>
              <w:rPr>
                <w:b/>
              </w:rPr>
              <w:t>сбережём Россию»;</w:t>
            </w:r>
          </w:p>
          <w:p w:rsidR="00331491" w:rsidRPr="00F25DF0" w:rsidRDefault="00331491" w:rsidP="00331491">
            <w:pPr>
              <w:ind w:right="-532"/>
              <w:jc w:val="both"/>
            </w:pPr>
            <w:r>
              <w:rPr>
                <w:b/>
              </w:rPr>
              <w:t xml:space="preserve">- </w:t>
            </w:r>
            <w:r w:rsidRPr="00E0158E">
              <w:t xml:space="preserve">акция </w:t>
            </w:r>
            <w:r w:rsidRPr="00665AC3">
              <w:rPr>
                <w:b/>
              </w:rPr>
              <w:t>«Семейны</w:t>
            </w:r>
            <w:r>
              <w:rPr>
                <w:b/>
              </w:rPr>
              <w:t>й Выходной</w:t>
            </w:r>
            <w:r w:rsidRPr="00665AC3">
              <w:rPr>
                <w:b/>
              </w:rPr>
              <w:t>»</w:t>
            </w:r>
          </w:p>
        </w:tc>
        <w:tc>
          <w:tcPr>
            <w:tcW w:w="1676" w:type="dxa"/>
          </w:tcPr>
          <w:p w:rsidR="00331491" w:rsidRDefault="00331491" w:rsidP="00331491">
            <w:pPr>
              <w:ind w:right="-532"/>
              <w:jc w:val="both"/>
            </w:pPr>
            <w:r>
              <w:t>Волонтёры:</w:t>
            </w:r>
          </w:p>
          <w:p w:rsidR="00331491" w:rsidRDefault="00331491" w:rsidP="00331491">
            <w:pPr>
              <w:ind w:right="-532"/>
              <w:jc w:val="both"/>
            </w:pPr>
            <w:r>
              <w:t>родители,</w:t>
            </w:r>
          </w:p>
          <w:p w:rsidR="00331491" w:rsidRDefault="00331491" w:rsidP="00331491">
            <w:pPr>
              <w:ind w:right="-532"/>
              <w:jc w:val="both"/>
            </w:pPr>
            <w:r>
              <w:t xml:space="preserve"> педагоги ОУ</w:t>
            </w:r>
          </w:p>
        </w:tc>
        <w:tc>
          <w:tcPr>
            <w:tcW w:w="1744" w:type="dxa"/>
          </w:tcPr>
          <w:p w:rsidR="00331491" w:rsidRDefault="00331491" w:rsidP="00331491">
            <w:pPr>
              <w:ind w:right="-532"/>
              <w:jc w:val="both"/>
            </w:pPr>
            <w:r>
              <w:t>2018-2022 гг.</w:t>
            </w:r>
          </w:p>
          <w:p w:rsidR="00331491" w:rsidRDefault="00331491" w:rsidP="00331491">
            <w:pPr>
              <w:ind w:right="-532"/>
              <w:jc w:val="both"/>
            </w:pPr>
            <w:r>
              <w:t>Ежегодно</w:t>
            </w:r>
          </w:p>
          <w:p w:rsidR="00331491" w:rsidRDefault="00331491" w:rsidP="00331491">
            <w:pPr>
              <w:ind w:right="-532"/>
              <w:jc w:val="both"/>
            </w:pPr>
            <w:r>
              <w:t>В соответствии</w:t>
            </w:r>
          </w:p>
          <w:p w:rsidR="00331491" w:rsidRDefault="00331491" w:rsidP="00331491">
            <w:pPr>
              <w:ind w:right="-532"/>
              <w:jc w:val="both"/>
            </w:pPr>
            <w:r>
              <w:t xml:space="preserve"> с  планами</w:t>
            </w:r>
          </w:p>
          <w:p w:rsidR="00331491" w:rsidRDefault="00331491" w:rsidP="00331491">
            <w:pPr>
              <w:ind w:right="-532"/>
              <w:jc w:val="both"/>
            </w:pPr>
            <w:r>
              <w:t>деятельности</w:t>
            </w:r>
          </w:p>
          <w:p w:rsidR="00331491" w:rsidRDefault="00331491" w:rsidP="00331491">
            <w:pPr>
              <w:ind w:right="-532"/>
              <w:jc w:val="both"/>
            </w:pPr>
            <w:r>
              <w:t>МБУК «ГЦДБ»</w:t>
            </w:r>
          </w:p>
          <w:p w:rsidR="00331491" w:rsidRDefault="00331491" w:rsidP="00331491">
            <w:pPr>
              <w:ind w:right="-532"/>
              <w:jc w:val="both"/>
            </w:pP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12.</w:t>
            </w:r>
          </w:p>
        </w:tc>
        <w:tc>
          <w:tcPr>
            <w:tcW w:w="3960" w:type="dxa"/>
          </w:tcPr>
          <w:p w:rsidR="00331491" w:rsidRPr="00486269" w:rsidRDefault="00331491" w:rsidP="00331491">
            <w:pPr>
              <w:ind w:right="-532"/>
              <w:jc w:val="both"/>
              <w:rPr>
                <w:b/>
              </w:rPr>
            </w:pPr>
            <w:r>
              <w:rPr>
                <w:b/>
              </w:rPr>
              <w:t xml:space="preserve">Совместная деятельность при </w:t>
            </w:r>
            <w:proofErr w:type="gramStart"/>
            <w:r>
              <w:rPr>
                <w:b/>
              </w:rPr>
              <w:t>при</w:t>
            </w:r>
            <w:proofErr w:type="gramEnd"/>
            <w:r>
              <w:rPr>
                <w:b/>
              </w:rPr>
              <w:t xml:space="preserve"> р</w:t>
            </w:r>
            <w:r w:rsidRPr="00486269">
              <w:rPr>
                <w:b/>
              </w:rPr>
              <w:t>еализаци</w:t>
            </w:r>
            <w:r>
              <w:rPr>
                <w:b/>
              </w:rPr>
              <w:t>и</w:t>
            </w:r>
            <w:r w:rsidRPr="00486269">
              <w:rPr>
                <w:b/>
              </w:rPr>
              <w:t xml:space="preserve"> семейн</w:t>
            </w:r>
            <w:r>
              <w:rPr>
                <w:b/>
              </w:rPr>
              <w:t>ых праздников</w:t>
            </w:r>
          </w:p>
          <w:p w:rsidR="00331491" w:rsidRDefault="00331491" w:rsidP="00331491">
            <w:pPr>
              <w:ind w:right="-532"/>
              <w:jc w:val="both"/>
            </w:pPr>
            <w:r w:rsidRPr="00486269">
              <w:rPr>
                <w:u w:val="single"/>
              </w:rPr>
              <w:t>Цель</w:t>
            </w:r>
            <w:r>
              <w:t xml:space="preserve">: взаимодействие </w:t>
            </w:r>
            <w:proofErr w:type="gramStart"/>
            <w:r>
              <w:t>при</w:t>
            </w:r>
            <w:proofErr w:type="gramEnd"/>
          </w:p>
          <w:p w:rsidR="00331491" w:rsidRDefault="00331491" w:rsidP="00331491">
            <w:pPr>
              <w:ind w:right="-532"/>
              <w:jc w:val="both"/>
            </w:pPr>
            <w:r>
              <w:t xml:space="preserve">организации </w:t>
            </w:r>
            <w:proofErr w:type="gramStart"/>
            <w:r>
              <w:t>семейного</w:t>
            </w:r>
            <w:proofErr w:type="gramEnd"/>
          </w:p>
          <w:p w:rsidR="00331491" w:rsidRDefault="00331491" w:rsidP="00331491">
            <w:pPr>
              <w:ind w:right="-532"/>
              <w:jc w:val="both"/>
            </w:pPr>
            <w:r>
              <w:t xml:space="preserve"> досуга; пропаганды </w:t>
            </w:r>
            <w:proofErr w:type="gramStart"/>
            <w:r>
              <w:t>семейных</w:t>
            </w:r>
            <w:proofErr w:type="gramEnd"/>
          </w:p>
          <w:p w:rsidR="00331491" w:rsidRDefault="00331491" w:rsidP="00331491">
            <w:pPr>
              <w:ind w:right="-532"/>
              <w:jc w:val="both"/>
            </w:pPr>
            <w:r>
              <w:t xml:space="preserve"> ценностей.</w:t>
            </w:r>
          </w:p>
          <w:p w:rsidR="00331491" w:rsidRDefault="00331491" w:rsidP="00331491">
            <w:pPr>
              <w:ind w:right="-532"/>
              <w:jc w:val="both"/>
            </w:pPr>
            <w:r w:rsidRPr="00486269">
              <w:rPr>
                <w:u w:val="single"/>
              </w:rPr>
              <w:t>Формат</w:t>
            </w:r>
            <w:r>
              <w:t xml:space="preserve">: </w:t>
            </w:r>
            <w:proofErr w:type="gramStart"/>
            <w:r>
              <w:t>интерактивные</w:t>
            </w:r>
            <w:proofErr w:type="gramEnd"/>
            <w:r>
              <w:t>,</w:t>
            </w:r>
          </w:p>
          <w:p w:rsidR="00331491" w:rsidRDefault="00331491" w:rsidP="00331491">
            <w:pPr>
              <w:ind w:right="-532"/>
              <w:jc w:val="both"/>
            </w:pPr>
            <w:r>
              <w:t xml:space="preserve"> творческие праздничные </w:t>
            </w:r>
          </w:p>
          <w:p w:rsidR="00331491" w:rsidRPr="00486269" w:rsidRDefault="00331491" w:rsidP="00331491">
            <w:pPr>
              <w:ind w:right="-532"/>
              <w:jc w:val="both"/>
              <w:rPr>
                <w:b/>
              </w:rPr>
            </w:pPr>
            <w:r>
              <w:lastRenderedPageBreak/>
              <w:t>программы</w:t>
            </w:r>
            <w:r w:rsidRPr="00486269">
              <w:rPr>
                <w:b/>
              </w:rPr>
              <w:t xml:space="preserve"> </w:t>
            </w:r>
          </w:p>
          <w:p w:rsidR="00331491" w:rsidRDefault="00331491" w:rsidP="00331491">
            <w:pPr>
              <w:ind w:right="-532"/>
              <w:jc w:val="both"/>
              <w:rPr>
                <w:u w:val="single"/>
              </w:rPr>
            </w:pPr>
            <w:r w:rsidRPr="00486269">
              <w:rPr>
                <w:b/>
              </w:rPr>
              <w:t xml:space="preserve"> </w:t>
            </w:r>
            <w:r w:rsidRPr="007E118E">
              <w:rPr>
                <w:u w:val="single"/>
              </w:rPr>
              <w:t>Тематика:</w:t>
            </w:r>
          </w:p>
          <w:p w:rsidR="00331491" w:rsidRDefault="00331491" w:rsidP="00331491">
            <w:pPr>
              <w:ind w:right="-532"/>
              <w:rPr>
                <w:b/>
              </w:rPr>
            </w:pPr>
            <w:r>
              <w:t xml:space="preserve">- </w:t>
            </w:r>
            <w:r w:rsidRPr="00235B85">
              <w:rPr>
                <w:b/>
              </w:rPr>
              <w:t>«Мама – Папа – Я – ЧИТАЕМ!»</w:t>
            </w:r>
          </w:p>
          <w:p w:rsidR="00331491" w:rsidRPr="007E118E" w:rsidRDefault="00331491" w:rsidP="00331491">
            <w:pPr>
              <w:ind w:right="-532"/>
              <w:jc w:val="both"/>
              <w:rPr>
                <w:u w:val="single"/>
              </w:rPr>
            </w:pPr>
            <w:r w:rsidRPr="007E118E">
              <w:t>(День семьи)</w:t>
            </w:r>
          </w:p>
          <w:p w:rsidR="00331491" w:rsidRDefault="00331491" w:rsidP="00331491">
            <w:pPr>
              <w:ind w:right="-532"/>
              <w:jc w:val="both"/>
              <w:rPr>
                <w:b/>
              </w:rPr>
            </w:pPr>
            <w:r w:rsidRPr="00486269">
              <w:rPr>
                <w:b/>
              </w:rPr>
              <w:t xml:space="preserve"> </w:t>
            </w:r>
            <w:r>
              <w:rPr>
                <w:b/>
              </w:rPr>
              <w:t>-</w:t>
            </w:r>
            <w:r w:rsidRPr="00486269">
              <w:rPr>
                <w:b/>
              </w:rPr>
              <w:t>«</w:t>
            </w:r>
            <w:r>
              <w:rPr>
                <w:b/>
              </w:rPr>
              <w:t>Семейный БУК - пикник</w:t>
            </w:r>
            <w:r w:rsidRPr="00486269">
              <w:rPr>
                <w:b/>
              </w:rPr>
              <w:t>»</w:t>
            </w:r>
          </w:p>
          <w:p w:rsidR="00331491" w:rsidRDefault="00331491" w:rsidP="00331491">
            <w:pPr>
              <w:ind w:right="-532"/>
              <w:jc w:val="both"/>
            </w:pPr>
            <w:r w:rsidRPr="007E118E">
              <w:t xml:space="preserve">(День  защиты детей) </w:t>
            </w:r>
          </w:p>
          <w:p w:rsidR="00331491" w:rsidRPr="00772D0D" w:rsidRDefault="00331491" w:rsidP="00331491">
            <w:pPr>
              <w:ind w:right="-532"/>
              <w:jc w:val="both"/>
              <w:rPr>
                <w:b/>
              </w:rPr>
            </w:pPr>
            <w:r w:rsidRPr="00772D0D">
              <w:rPr>
                <w:b/>
              </w:rPr>
              <w:t>- «Папа - Фест»</w:t>
            </w:r>
          </w:p>
          <w:p w:rsidR="00331491" w:rsidRDefault="00331491" w:rsidP="00331491">
            <w:pPr>
              <w:ind w:right="-532"/>
              <w:jc w:val="both"/>
            </w:pPr>
            <w:r>
              <w:t>(День отца)</w:t>
            </w:r>
          </w:p>
          <w:p w:rsidR="00331491" w:rsidRPr="00AA459E" w:rsidRDefault="00331491" w:rsidP="00331491">
            <w:pPr>
              <w:ind w:right="-532"/>
              <w:jc w:val="both"/>
              <w:rPr>
                <w:b/>
              </w:rPr>
            </w:pPr>
            <w:r w:rsidRPr="00AA459E">
              <w:rPr>
                <w:b/>
              </w:rPr>
              <w:t>-«Семейные мастерские»</w:t>
            </w:r>
          </w:p>
          <w:p w:rsidR="00331491" w:rsidRDefault="00331491" w:rsidP="00331491">
            <w:pPr>
              <w:ind w:right="-532"/>
              <w:jc w:val="both"/>
            </w:pPr>
            <w:r>
              <w:t>(День любви и верности)</w:t>
            </w:r>
          </w:p>
          <w:p w:rsidR="00331491" w:rsidRDefault="00331491" w:rsidP="00331491">
            <w:pPr>
              <w:ind w:right="-532"/>
              <w:jc w:val="both"/>
            </w:pPr>
            <w:r>
              <w:t xml:space="preserve">- </w:t>
            </w:r>
            <w:r w:rsidRPr="007A16A9">
              <w:rPr>
                <w:b/>
              </w:rPr>
              <w:t>«СемьЯ»</w:t>
            </w:r>
          </w:p>
          <w:p w:rsidR="00331491" w:rsidRDefault="00331491" w:rsidP="00331491">
            <w:pPr>
              <w:ind w:right="-532"/>
              <w:jc w:val="both"/>
            </w:pPr>
            <w:r>
              <w:t>(праздник многодетных семей)</w:t>
            </w:r>
          </w:p>
          <w:p w:rsidR="00331491" w:rsidRDefault="00331491" w:rsidP="00331491">
            <w:pPr>
              <w:ind w:right="-532"/>
              <w:jc w:val="both"/>
              <w:rPr>
                <w:b/>
              </w:rPr>
            </w:pPr>
            <w:r>
              <w:rPr>
                <w:b/>
              </w:rPr>
              <w:t xml:space="preserve">- </w:t>
            </w:r>
            <w:r w:rsidRPr="00E46665">
              <w:rPr>
                <w:b/>
              </w:rPr>
              <w:t xml:space="preserve">«Мои современные </w:t>
            </w:r>
          </w:p>
          <w:p w:rsidR="00331491" w:rsidRDefault="00331491" w:rsidP="00331491">
            <w:pPr>
              <w:ind w:right="-532"/>
              <w:jc w:val="both"/>
              <w:rPr>
                <w:b/>
              </w:rPr>
            </w:pPr>
            <w:r w:rsidRPr="00E46665">
              <w:rPr>
                <w:b/>
              </w:rPr>
              <w:t>бабушка и дедушка»</w:t>
            </w:r>
          </w:p>
          <w:p w:rsidR="00331491" w:rsidRDefault="00331491" w:rsidP="00331491">
            <w:pPr>
              <w:ind w:right="-532"/>
              <w:jc w:val="both"/>
            </w:pPr>
            <w:r>
              <w:rPr>
                <w:b/>
              </w:rPr>
              <w:t>(</w:t>
            </w:r>
            <w:r w:rsidRPr="007E118E">
              <w:t>День пожилого человека)</w:t>
            </w:r>
          </w:p>
          <w:p w:rsidR="00331491" w:rsidRPr="00772D0D" w:rsidRDefault="00331491" w:rsidP="00331491">
            <w:pPr>
              <w:ind w:right="-532"/>
              <w:jc w:val="both"/>
              <w:rPr>
                <w:b/>
              </w:rPr>
            </w:pPr>
            <w:r w:rsidRPr="00772D0D">
              <w:rPr>
                <w:b/>
              </w:rPr>
              <w:t>- «Мама - Фест»</w:t>
            </w:r>
          </w:p>
          <w:p w:rsidR="00331491" w:rsidRDefault="00331491" w:rsidP="00331491">
            <w:pPr>
              <w:ind w:right="-532"/>
              <w:jc w:val="both"/>
            </w:pPr>
            <w:r>
              <w:t>(День матери)</w:t>
            </w:r>
          </w:p>
        </w:tc>
        <w:tc>
          <w:tcPr>
            <w:tcW w:w="1676" w:type="dxa"/>
          </w:tcPr>
          <w:p w:rsidR="00331491" w:rsidRDefault="00331491" w:rsidP="00331491">
            <w:pPr>
              <w:ind w:right="-532"/>
              <w:jc w:val="both"/>
            </w:pPr>
            <w:r>
              <w:lastRenderedPageBreak/>
              <w:t xml:space="preserve">Волонтёры: родители, </w:t>
            </w:r>
          </w:p>
          <w:p w:rsidR="00331491" w:rsidRDefault="00331491" w:rsidP="00331491">
            <w:pPr>
              <w:ind w:right="-532"/>
              <w:jc w:val="both"/>
            </w:pPr>
            <w:r>
              <w:t>педагоги</w:t>
            </w:r>
          </w:p>
        </w:tc>
        <w:tc>
          <w:tcPr>
            <w:tcW w:w="1744" w:type="dxa"/>
          </w:tcPr>
          <w:p w:rsidR="00331491" w:rsidRDefault="00331491" w:rsidP="00331491">
            <w:pPr>
              <w:ind w:right="-532"/>
              <w:jc w:val="both"/>
            </w:pPr>
            <w:r>
              <w:t>2018-2022 гг.</w:t>
            </w:r>
          </w:p>
          <w:p w:rsidR="00331491" w:rsidRDefault="00331491" w:rsidP="00331491">
            <w:pPr>
              <w:ind w:right="-532"/>
              <w:jc w:val="both"/>
            </w:pPr>
            <w:r>
              <w:t>Ежегодно</w:t>
            </w: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r>
              <w:t xml:space="preserve">Май </w:t>
            </w:r>
          </w:p>
          <w:p w:rsidR="00331491" w:rsidRDefault="00331491" w:rsidP="00331491">
            <w:pPr>
              <w:ind w:right="-532"/>
              <w:jc w:val="both"/>
            </w:pPr>
          </w:p>
          <w:p w:rsidR="00331491" w:rsidRDefault="00331491" w:rsidP="00331491">
            <w:pPr>
              <w:ind w:right="-532"/>
              <w:jc w:val="both"/>
            </w:pPr>
            <w:r>
              <w:t xml:space="preserve">Июнь </w:t>
            </w: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r>
              <w:t>Июль</w:t>
            </w:r>
          </w:p>
          <w:p w:rsidR="00331491" w:rsidRDefault="00331491" w:rsidP="00331491">
            <w:pPr>
              <w:ind w:right="-532"/>
              <w:jc w:val="both"/>
            </w:pPr>
          </w:p>
          <w:p w:rsidR="00331491" w:rsidRDefault="00331491" w:rsidP="00331491">
            <w:pPr>
              <w:ind w:right="-532"/>
              <w:jc w:val="both"/>
            </w:pPr>
            <w:r>
              <w:t>Август</w:t>
            </w: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r>
              <w:t xml:space="preserve">Октябрь </w:t>
            </w:r>
          </w:p>
          <w:p w:rsidR="00331491" w:rsidRDefault="00331491" w:rsidP="00331491">
            <w:pPr>
              <w:ind w:right="-532"/>
              <w:jc w:val="both"/>
            </w:pPr>
          </w:p>
          <w:p w:rsidR="00331491" w:rsidRDefault="00331491" w:rsidP="00331491">
            <w:pPr>
              <w:ind w:right="-532"/>
              <w:jc w:val="both"/>
            </w:pPr>
            <w:r>
              <w:t>Ноябрь</w:t>
            </w:r>
          </w:p>
        </w:tc>
        <w:tc>
          <w:tcPr>
            <w:tcW w:w="2576" w:type="dxa"/>
          </w:tcPr>
          <w:p w:rsidR="00331491" w:rsidRDefault="00331491" w:rsidP="00331491">
            <w:pPr>
              <w:ind w:right="-532"/>
              <w:jc w:val="both"/>
            </w:pPr>
            <w:r>
              <w:lastRenderedPageBreak/>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 xml:space="preserve">Все специалисты </w:t>
            </w:r>
          </w:p>
          <w:p w:rsidR="00331491" w:rsidRDefault="00331491" w:rsidP="00331491">
            <w:pPr>
              <w:ind w:right="-532"/>
              <w:jc w:val="both"/>
            </w:pPr>
            <w:r>
              <w:t>МБУК «ГЦДБ»</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lastRenderedPageBreak/>
              <w:t>13.</w:t>
            </w:r>
          </w:p>
        </w:tc>
        <w:tc>
          <w:tcPr>
            <w:tcW w:w="3960" w:type="dxa"/>
          </w:tcPr>
          <w:p w:rsidR="00331491" w:rsidRDefault="00331491" w:rsidP="00331491">
            <w:pPr>
              <w:ind w:right="-532"/>
              <w:jc w:val="both"/>
              <w:rPr>
                <w:b/>
              </w:rPr>
            </w:pPr>
            <w:r>
              <w:rPr>
                <w:b/>
              </w:rPr>
              <w:t>«Мобильный ликбез»:</w:t>
            </w:r>
          </w:p>
          <w:p w:rsidR="00331491" w:rsidRPr="00CA3EE8" w:rsidRDefault="00331491" w:rsidP="00331491">
            <w:pPr>
              <w:ind w:right="-532"/>
              <w:jc w:val="both"/>
              <w:rPr>
                <w:b/>
              </w:rPr>
            </w:pPr>
            <w:r>
              <w:rPr>
                <w:b/>
              </w:rPr>
              <w:t>п</w:t>
            </w:r>
            <w:r w:rsidRPr="00CA3EE8">
              <w:rPr>
                <w:b/>
              </w:rPr>
              <w:t>одготовка, распространение</w:t>
            </w:r>
          </w:p>
          <w:p w:rsidR="00331491" w:rsidRPr="00CA3EE8" w:rsidRDefault="00331491" w:rsidP="00331491">
            <w:pPr>
              <w:ind w:right="-532"/>
              <w:jc w:val="both"/>
              <w:rPr>
                <w:b/>
              </w:rPr>
            </w:pPr>
            <w:r w:rsidRPr="00CA3EE8">
              <w:rPr>
                <w:b/>
              </w:rPr>
              <w:t xml:space="preserve"> методических материалов</w:t>
            </w:r>
          </w:p>
          <w:p w:rsidR="00331491" w:rsidRPr="00CA3EE8" w:rsidRDefault="00331491" w:rsidP="00331491">
            <w:pPr>
              <w:ind w:right="-532"/>
              <w:jc w:val="both"/>
              <w:rPr>
                <w:b/>
              </w:rPr>
            </w:pPr>
            <w:r w:rsidRPr="00CA3EE8">
              <w:rPr>
                <w:b/>
              </w:rPr>
              <w:t xml:space="preserve"> родительского самообразования</w:t>
            </w:r>
          </w:p>
          <w:p w:rsidR="00331491" w:rsidRDefault="00331491" w:rsidP="00331491">
            <w:pPr>
              <w:ind w:right="-532"/>
              <w:jc w:val="both"/>
            </w:pPr>
            <w:r w:rsidRPr="00CA3EE8">
              <w:rPr>
                <w:u w:val="single"/>
              </w:rPr>
              <w:t>Цель:</w:t>
            </w:r>
            <w:r>
              <w:t xml:space="preserve"> информационная поддержка</w:t>
            </w:r>
          </w:p>
          <w:p w:rsidR="00331491" w:rsidRDefault="00331491" w:rsidP="00331491">
            <w:pPr>
              <w:ind w:right="-532"/>
              <w:jc w:val="both"/>
            </w:pPr>
            <w:r w:rsidRPr="00CA3EE8">
              <w:rPr>
                <w:u w:val="single"/>
              </w:rPr>
              <w:t>Формат</w:t>
            </w:r>
            <w:r>
              <w:t xml:space="preserve">: организация </w:t>
            </w:r>
            <w:proofErr w:type="gramStart"/>
            <w:r>
              <w:t>мобильных</w:t>
            </w:r>
            <w:proofErr w:type="gramEnd"/>
          </w:p>
          <w:p w:rsidR="00331491" w:rsidRDefault="00331491" w:rsidP="00331491">
            <w:pPr>
              <w:ind w:right="-532"/>
              <w:jc w:val="both"/>
            </w:pPr>
            <w:r>
              <w:t xml:space="preserve"> зон  информации в МАДОУ </w:t>
            </w:r>
          </w:p>
          <w:p w:rsidR="00331491" w:rsidRDefault="00331491" w:rsidP="00331491">
            <w:pPr>
              <w:ind w:right="-532"/>
              <w:jc w:val="both"/>
            </w:pPr>
            <w:r>
              <w:t xml:space="preserve">«Детский сад» и МАОУ «СОШ» </w:t>
            </w:r>
          </w:p>
        </w:tc>
        <w:tc>
          <w:tcPr>
            <w:tcW w:w="1676" w:type="dxa"/>
          </w:tcPr>
          <w:p w:rsidR="00331491" w:rsidRDefault="00331491" w:rsidP="00331491">
            <w:pPr>
              <w:ind w:right="-532"/>
              <w:jc w:val="both"/>
            </w:pPr>
            <w:r>
              <w:t>Волонтёры:</w:t>
            </w:r>
          </w:p>
          <w:p w:rsidR="00331491" w:rsidRDefault="00331491" w:rsidP="00331491">
            <w:pPr>
              <w:ind w:right="-532"/>
              <w:jc w:val="both"/>
            </w:pPr>
            <w:r>
              <w:t>родители,</w:t>
            </w:r>
          </w:p>
          <w:p w:rsidR="00331491" w:rsidRDefault="00331491" w:rsidP="00331491">
            <w:pPr>
              <w:ind w:right="-532"/>
              <w:jc w:val="both"/>
            </w:pPr>
            <w:r>
              <w:t xml:space="preserve"> педагоги ОУ</w:t>
            </w:r>
          </w:p>
        </w:tc>
        <w:tc>
          <w:tcPr>
            <w:tcW w:w="1744" w:type="dxa"/>
          </w:tcPr>
          <w:p w:rsidR="00331491" w:rsidRDefault="00331491" w:rsidP="00331491">
            <w:pPr>
              <w:ind w:right="-532"/>
              <w:jc w:val="both"/>
            </w:pPr>
            <w:r>
              <w:t>Ежемесячное обновление</w:t>
            </w:r>
          </w:p>
          <w:p w:rsidR="00331491" w:rsidRDefault="00331491" w:rsidP="00331491">
            <w:pPr>
              <w:ind w:right="-532"/>
              <w:jc w:val="both"/>
            </w:pPr>
            <w:r>
              <w:t>2018-2022 гг.</w:t>
            </w:r>
          </w:p>
          <w:p w:rsidR="00331491" w:rsidRDefault="00331491" w:rsidP="00331491">
            <w:pPr>
              <w:ind w:right="-532"/>
              <w:jc w:val="both"/>
            </w:pPr>
          </w:p>
        </w:tc>
        <w:tc>
          <w:tcPr>
            <w:tcW w:w="2576" w:type="dxa"/>
          </w:tcPr>
          <w:p w:rsidR="00331491" w:rsidRDefault="00331491" w:rsidP="00331491">
            <w:pPr>
              <w:ind w:right="-532"/>
              <w:jc w:val="both"/>
            </w:pPr>
            <w:r>
              <w:t xml:space="preserve"> Зав. отдела</w:t>
            </w:r>
          </w:p>
          <w:p w:rsidR="00331491" w:rsidRDefault="00331491" w:rsidP="00331491">
            <w:pPr>
              <w:ind w:right="-532"/>
              <w:jc w:val="both"/>
            </w:pPr>
            <w:r>
              <w:t xml:space="preserve"> БИСУ Удорцева Л.Р.</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Библиограф</w:t>
            </w:r>
          </w:p>
          <w:p w:rsidR="00331491" w:rsidRDefault="00331491" w:rsidP="00331491">
            <w:pPr>
              <w:ind w:right="-532"/>
              <w:jc w:val="both"/>
            </w:pPr>
            <w:r>
              <w:t xml:space="preserve"> МБУК «ГЦДБ»</w:t>
            </w:r>
          </w:p>
          <w:p w:rsidR="00331491" w:rsidRDefault="00331491" w:rsidP="00331491">
            <w:pPr>
              <w:ind w:right="-532"/>
              <w:jc w:val="both"/>
            </w:pPr>
            <w:r>
              <w:t xml:space="preserve"> Яруллина Р.С.</w:t>
            </w:r>
          </w:p>
        </w:tc>
      </w:tr>
      <w:tr w:rsidR="00331491" w:rsidTr="00331491">
        <w:tc>
          <w:tcPr>
            <w:tcW w:w="457" w:type="dxa"/>
          </w:tcPr>
          <w:p w:rsidR="00331491" w:rsidRDefault="00331491" w:rsidP="00331491">
            <w:pPr>
              <w:ind w:right="-532"/>
              <w:jc w:val="both"/>
            </w:pPr>
            <w:r>
              <w:t>14.</w:t>
            </w:r>
          </w:p>
        </w:tc>
        <w:tc>
          <w:tcPr>
            <w:tcW w:w="3960" w:type="dxa"/>
          </w:tcPr>
          <w:p w:rsidR="00331491" w:rsidRDefault="00331491" w:rsidP="00331491">
            <w:pPr>
              <w:ind w:right="-532"/>
              <w:jc w:val="both"/>
              <w:rPr>
                <w:b/>
              </w:rPr>
            </w:pPr>
            <w:r w:rsidRPr="00B03781">
              <w:rPr>
                <w:b/>
              </w:rPr>
              <w:t>Реализация акции</w:t>
            </w:r>
          </w:p>
          <w:p w:rsidR="00331491" w:rsidRPr="00B03781" w:rsidRDefault="00331491" w:rsidP="00331491">
            <w:pPr>
              <w:ind w:right="-532"/>
              <w:jc w:val="both"/>
              <w:rPr>
                <w:b/>
              </w:rPr>
            </w:pPr>
            <w:r w:rsidRPr="00B03781">
              <w:rPr>
                <w:b/>
              </w:rPr>
              <w:t xml:space="preserve"> «ИнформБюро</w:t>
            </w:r>
            <w:r>
              <w:rPr>
                <w:b/>
              </w:rPr>
              <w:t xml:space="preserve"> для волонтёров</w:t>
            </w:r>
            <w:r w:rsidRPr="00B03781">
              <w:rPr>
                <w:b/>
              </w:rPr>
              <w:t>»</w:t>
            </w:r>
          </w:p>
          <w:p w:rsidR="00331491" w:rsidRDefault="00331491" w:rsidP="00331491">
            <w:pPr>
              <w:ind w:right="-532"/>
            </w:pPr>
            <w:r w:rsidRPr="00E46665">
              <w:rPr>
                <w:u w:val="single"/>
              </w:rPr>
              <w:t>Цель</w:t>
            </w:r>
            <w:r>
              <w:t xml:space="preserve">: информационная поддержка </w:t>
            </w:r>
          </w:p>
          <w:p w:rsidR="00331491" w:rsidRDefault="00331491" w:rsidP="00331491">
            <w:pPr>
              <w:ind w:right="-532"/>
            </w:pPr>
            <w:r>
              <w:t>для волонтёров</w:t>
            </w:r>
          </w:p>
          <w:p w:rsidR="00331491" w:rsidRDefault="00331491" w:rsidP="00331491">
            <w:pPr>
              <w:ind w:right="-532"/>
              <w:jc w:val="both"/>
            </w:pPr>
            <w:r w:rsidRPr="00E46665">
              <w:rPr>
                <w:u w:val="single"/>
              </w:rPr>
              <w:t>Формат</w:t>
            </w:r>
            <w:r>
              <w:t>: день информации</w:t>
            </w:r>
          </w:p>
          <w:p w:rsidR="00331491" w:rsidRDefault="00331491" w:rsidP="00331491">
            <w:pPr>
              <w:ind w:right="-532"/>
              <w:jc w:val="both"/>
            </w:pPr>
            <w:r w:rsidRPr="00EE0D35">
              <w:rPr>
                <w:u w:val="single"/>
              </w:rPr>
              <w:t>Тематика</w:t>
            </w:r>
            <w:r>
              <w:t xml:space="preserve">: </w:t>
            </w:r>
          </w:p>
          <w:p w:rsidR="00331491" w:rsidRDefault="00331491" w:rsidP="00331491">
            <w:pPr>
              <w:ind w:right="-532"/>
              <w:jc w:val="both"/>
            </w:pPr>
            <w:r>
              <w:t>-</w:t>
            </w:r>
            <w:r w:rsidRPr="00A86785">
              <w:rPr>
                <w:b/>
              </w:rPr>
              <w:t>«Инфор</w:t>
            </w:r>
            <w:proofErr w:type="gramStart"/>
            <w:r w:rsidRPr="00A86785">
              <w:rPr>
                <w:b/>
              </w:rPr>
              <w:t>м-</w:t>
            </w:r>
            <w:proofErr w:type="gramEnd"/>
            <w:r w:rsidRPr="00A86785">
              <w:rPr>
                <w:b/>
              </w:rPr>
              <w:t xml:space="preserve"> попутка</w:t>
            </w:r>
            <w:r>
              <w:t>»;</w:t>
            </w:r>
          </w:p>
          <w:p w:rsidR="00331491" w:rsidRDefault="00331491" w:rsidP="00331491">
            <w:pPr>
              <w:ind w:right="-532"/>
              <w:jc w:val="both"/>
            </w:pPr>
            <w:r>
              <w:t xml:space="preserve">- </w:t>
            </w:r>
            <w:r w:rsidRPr="00294A25">
              <w:rPr>
                <w:b/>
              </w:rPr>
              <w:t>«День волонтёра»</w:t>
            </w:r>
          </w:p>
        </w:tc>
        <w:tc>
          <w:tcPr>
            <w:tcW w:w="1676" w:type="dxa"/>
          </w:tcPr>
          <w:p w:rsidR="00331491" w:rsidRDefault="00331491" w:rsidP="00331491">
            <w:pPr>
              <w:ind w:right="-532"/>
              <w:jc w:val="both"/>
            </w:pPr>
            <w:r>
              <w:t xml:space="preserve">Родители, </w:t>
            </w:r>
          </w:p>
          <w:p w:rsidR="00331491" w:rsidRDefault="00331491" w:rsidP="00331491">
            <w:pPr>
              <w:ind w:right="-532"/>
              <w:jc w:val="both"/>
            </w:pPr>
            <w:r>
              <w:t>педагоги</w:t>
            </w:r>
          </w:p>
        </w:tc>
        <w:tc>
          <w:tcPr>
            <w:tcW w:w="1744" w:type="dxa"/>
          </w:tcPr>
          <w:p w:rsidR="00331491" w:rsidRDefault="00331491" w:rsidP="00331491">
            <w:pPr>
              <w:ind w:right="-532"/>
              <w:jc w:val="both"/>
            </w:pPr>
            <w:r>
              <w:t>2018-2022 гг.</w:t>
            </w:r>
          </w:p>
          <w:p w:rsidR="00331491" w:rsidRDefault="00331491" w:rsidP="00331491">
            <w:pPr>
              <w:ind w:right="-532"/>
              <w:jc w:val="both"/>
            </w:pPr>
            <w:r>
              <w:t>Ежегодно</w:t>
            </w:r>
          </w:p>
          <w:p w:rsidR="00331491" w:rsidRDefault="00331491" w:rsidP="00331491">
            <w:pPr>
              <w:ind w:right="-532"/>
              <w:jc w:val="both"/>
            </w:pPr>
            <w:r>
              <w:t>Декабрь</w:t>
            </w:r>
          </w:p>
          <w:p w:rsidR="00331491" w:rsidRDefault="00331491" w:rsidP="00331491">
            <w:pPr>
              <w:ind w:right="-532"/>
              <w:jc w:val="both"/>
            </w:pP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Гл</w:t>
            </w:r>
            <w:proofErr w:type="gramStart"/>
            <w:r>
              <w:t>.б</w:t>
            </w:r>
            <w:proofErr w:type="gramEnd"/>
            <w:r>
              <w:t xml:space="preserve">иблиограф </w:t>
            </w:r>
          </w:p>
          <w:p w:rsidR="00331491" w:rsidRDefault="00331491" w:rsidP="00331491">
            <w:pPr>
              <w:ind w:right="-532"/>
              <w:jc w:val="both"/>
            </w:pPr>
            <w:r>
              <w:t>Яруллина Р.С.</w:t>
            </w:r>
          </w:p>
        </w:tc>
      </w:tr>
      <w:tr w:rsidR="00331491" w:rsidTr="00331491">
        <w:tc>
          <w:tcPr>
            <w:tcW w:w="457" w:type="dxa"/>
          </w:tcPr>
          <w:p w:rsidR="00331491" w:rsidRDefault="00331491" w:rsidP="00331491">
            <w:pPr>
              <w:ind w:right="-532"/>
              <w:jc w:val="both"/>
            </w:pPr>
            <w:r>
              <w:t>15.</w:t>
            </w:r>
          </w:p>
        </w:tc>
        <w:tc>
          <w:tcPr>
            <w:tcW w:w="3960" w:type="dxa"/>
          </w:tcPr>
          <w:p w:rsidR="00331491" w:rsidRDefault="00331491" w:rsidP="00331491">
            <w:pPr>
              <w:ind w:right="-532"/>
              <w:jc w:val="both"/>
              <w:rPr>
                <w:b/>
              </w:rPr>
            </w:pPr>
            <w:r w:rsidRPr="003C47FA">
              <w:rPr>
                <w:b/>
              </w:rPr>
              <w:t>Виртуальная справочная служба</w:t>
            </w:r>
          </w:p>
          <w:p w:rsidR="00331491" w:rsidRPr="003C47FA" w:rsidRDefault="00331491" w:rsidP="00331491">
            <w:pPr>
              <w:ind w:right="-532"/>
              <w:jc w:val="both"/>
              <w:rPr>
                <w:b/>
              </w:rPr>
            </w:pPr>
            <w:r>
              <w:rPr>
                <w:b/>
              </w:rPr>
              <w:t>«Подсказки для волонтёров»</w:t>
            </w:r>
          </w:p>
          <w:p w:rsidR="00331491" w:rsidRDefault="00331491" w:rsidP="00331491">
            <w:pPr>
              <w:ind w:right="-532"/>
              <w:jc w:val="both"/>
            </w:pPr>
            <w:r w:rsidRPr="003C47FA">
              <w:rPr>
                <w:u w:val="single"/>
              </w:rPr>
              <w:t>Цель</w:t>
            </w:r>
            <w:r>
              <w:t>: информационная поддержка</w:t>
            </w:r>
          </w:p>
          <w:p w:rsidR="00331491" w:rsidRDefault="00331491" w:rsidP="00331491">
            <w:pPr>
              <w:ind w:right="-532"/>
              <w:jc w:val="both"/>
            </w:pPr>
            <w:r w:rsidRPr="003C47FA">
              <w:rPr>
                <w:u w:val="single"/>
              </w:rPr>
              <w:t>Формат:</w:t>
            </w:r>
            <w:r>
              <w:t xml:space="preserve"> наполнение </w:t>
            </w:r>
          </w:p>
          <w:p w:rsidR="00331491" w:rsidRDefault="00331491" w:rsidP="00331491">
            <w:pPr>
              <w:ind w:right="-532"/>
              <w:jc w:val="both"/>
            </w:pPr>
            <w:r>
              <w:t xml:space="preserve">методическим и </w:t>
            </w:r>
          </w:p>
          <w:p w:rsidR="00331491" w:rsidRDefault="00331491" w:rsidP="00331491">
            <w:pPr>
              <w:ind w:right="-532"/>
              <w:jc w:val="both"/>
            </w:pPr>
            <w:r>
              <w:t xml:space="preserve">информационными материалами </w:t>
            </w:r>
          </w:p>
          <w:p w:rsidR="00331491" w:rsidRDefault="00331491" w:rsidP="00331491">
            <w:pPr>
              <w:ind w:right="-532"/>
              <w:jc w:val="both"/>
            </w:pPr>
            <w:r>
              <w:t>сайта МБУК «ГЦДБ»</w:t>
            </w:r>
          </w:p>
          <w:p w:rsidR="00331491" w:rsidRPr="00E0158E" w:rsidRDefault="00331491" w:rsidP="00331491">
            <w:pPr>
              <w:ind w:right="-532"/>
              <w:jc w:val="both"/>
              <w:rPr>
                <w:u w:val="single"/>
              </w:rPr>
            </w:pPr>
            <w:r w:rsidRPr="00E0158E">
              <w:rPr>
                <w:u w:val="single"/>
              </w:rPr>
              <w:t>Тематика:</w:t>
            </w:r>
          </w:p>
          <w:p w:rsidR="00331491" w:rsidRDefault="00331491" w:rsidP="00331491">
            <w:pPr>
              <w:ind w:right="-532"/>
              <w:jc w:val="both"/>
            </w:pPr>
            <w:r>
              <w:t xml:space="preserve">- создание на сайте раздела </w:t>
            </w:r>
          </w:p>
          <w:p w:rsidR="00331491" w:rsidRPr="00E0158E" w:rsidRDefault="00331491" w:rsidP="00331491">
            <w:pPr>
              <w:ind w:right="-532"/>
              <w:jc w:val="both"/>
              <w:rPr>
                <w:b/>
              </w:rPr>
            </w:pPr>
            <w:r w:rsidRPr="00E0158E">
              <w:rPr>
                <w:b/>
              </w:rPr>
              <w:t>«Территория Добра»</w:t>
            </w:r>
          </w:p>
        </w:tc>
        <w:tc>
          <w:tcPr>
            <w:tcW w:w="1676" w:type="dxa"/>
          </w:tcPr>
          <w:p w:rsidR="00331491" w:rsidRDefault="00331491" w:rsidP="00331491">
            <w:pPr>
              <w:ind w:right="-532"/>
              <w:jc w:val="both"/>
            </w:pPr>
            <w:r>
              <w:t>Волонтёры:</w:t>
            </w:r>
          </w:p>
          <w:p w:rsidR="00331491" w:rsidRDefault="00331491" w:rsidP="00331491">
            <w:pPr>
              <w:ind w:right="-532"/>
              <w:jc w:val="both"/>
            </w:pPr>
            <w:r>
              <w:t xml:space="preserve">родители; педагоги, </w:t>
            </w:r>
          </w:p>
          <w:p w:rsidR="00331491" w:rsidRDefault="00331491" w:rsidP="00331491">
            <w:pPr>
              <w:ind w:right="-532"/>
              <w:jc w:val="both"/>
            </w:pPr>
            <w:r>
              <w:t>бабушки, подростки</w:t>
            </w:r>
          </w:p>
        </w:tc>
        <w:tc>
          <w:tcPr>
            <w:tcW w:w="1744" w:type="dxa"/>
          </w:tcPr>
          <w:p w:rsidR="00331491" w:rsidRDefault="00331491" w:rsidP="00331491">
            <w:pPr>
              <w:ind w:right="-532"/>
              <w:jc w:val="both"/>
            </w:pPr>
            <w:r>
              <w:t>2018-2022 гг.</w:t>
            </w:r>
          </w:p>
          <w:p w:rsidR="00331491" w:rsidRDefault="00331491" w:rsidP="00331491">
            <w:pPr>
              <w:ind w:right="-532"/>
              <w:jc w:val="both"/>
            </w:pPr>
            <w:r>
              <w:t xml:space="preserve">Весь период </w:t>
            </w:r>
          </w:p>
          <w:p w:rsidR="00331491" w:rsidRDefault="00331491" w:rsidP="00331491">
            <w:pPr>
              <w:ind w:right="-532"/>
              <w:jc w:val="both"/>
            </w:pPr>
            <w:r>
              <w:t>(ежемесячно)</w:t>
            </w:r>
          </w:p>
          <w:p w:rsidR="00331491" w:rsidRDefault="00331491" w:rsidP="00331491">
            <w:pPr>
              <w:ind w:right="-532"/>
              <w:jc w:val="both"/>
            </w:pPr>
          </w:p>
        </w:tc>
        <w:tc>
          <w:tcPr>
            <w:tcW w:w="2576" w:type="dxa"/>
          </w:tcPr>
          <w:p w:rsidR="00331491" w:rsidRDefault="00331491" w:rsidP="00331491">
            <w:pPr>
              <w:ind w:right="-532"/>
              <w:jc w:val="both"/>
            </w:pPr>
            <w:r>
              <w:t>Зав. отделом</w:t>
            </w:r>
          </w:p>
          <w:p w:rsidR="00331491" w:rsidRDefault="00331491" w:rsidP="00331491">
            <w:pPr>
              <w:ind w:right="-532"/>
              <w:jc w:val="both"/>
            </w:pPr>
            <w:r>
              <w:t xml:space="preserve"> БИСУ Удорцева Л.Р.</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16.</w:t>
            </w:r>
          </w:p>
        </w:tc>
        <w:tc>
          <w:tcPr>
            <w:tcW w:w="3960" w:type="dxa"/>
          </w:tcPr>
          <w:p w:rsidR="00331491" w:rsidRDefault="00331491" w:rsidP="00331491">
            <w:pPr>
              <w:ind w:right="-532"/>
              <w:jc w:val="both"/>
              <w:rPr>
                <w:b/>
              </w:rPr>
            </w:pPr>
            <w:r w:rsidRPr="003C47FA">
              <w:rPr>
                <w:b/>
              </w:rPr>
              <w:t>Выставочная деятельность</w:t>
            </w:r>
          </w:p>
          <w:p w:rsidR="00331491" w:rsidRDefault="00331491" w:rsidP="00331491">
            <w:pPr>
              <w:ind w:right="-532"/>
              <w:jc w:val="both"/>
              <w:rPr>
                <w:b/>
              </w:rPr>
            </w:pPr>
            <w:r>
              <w:rPr>
                <w:b/>
              </w:rPr>
              <w:t xml:space="preserve">«Тёплым словом – добрым </w:t>
            </w:r>
          </w:p>
          <w:p w:rsidR="00331491" w:rsidRPr="003C47FA" w:rsidRDefault="00331491" w:rsidP="00331491">
            <w:pPr>
              <w:ind w:right="-532"/>
              <w:jc w:val="both"/>
              <w:rPr>
                <w:b/>
              </w:rPr>
            </w:pPr>
            <w:r>
              <w:rPr>
                <w:b/>
              </w:rPr>
              <w:t>делом»!»</w:t>
            </w:r>
          </w:p>
          <w:p w:rsidR="00331491" w:rsidRDefault="00331491" w:rsidP="00331491">
            <w:pPr>
              <w:ind w:right="-532"/>
              <w:jc w:val="both"/>
            </w:pPr>
            <w:r w:rsidRPr="003C47FA">
              <w:rPr>
                <w:u w:val="single"/>
              </w:rPr>
              <w:t>Цель:</w:t>
            </w:r>
            <w:r>
              <w:t xml:space="preserve"> раскрытие фонда </w:t>
            </w:r>
          </w:p>
          <w:p w:rsidR="00331491" w:rsidRDefault="00331491" w:rsidP="00331491">
            <w:pPr>
              <w:ind w:right="-532"/>
              <w:jc w:val="both"/>
            </w:pPr>
            <w:r>
              <w:t xml:space="preserve">документов,  </w:t>
            </w:r>
            <w:proofErr w:type="gramStart"/>
            <w:r>
              <w:t>ориентированного</w:t>
            </w:r>
            <w:proofErr w:type="gramEnd"/>
            <w:r>
              <w:t xml:space="preserve"> на</w:t>
            </w:r>
          </w:p>
          <w:p w:rsidR="00331491" w:rsidRDefault="00331491" w:rsidP="00331491">
            <w:pPr>
              <w:ind w:right="-532"/>
              <w:jc w:val="both"/>
            </w:pPr>
            <w:r>
              <w:t xml:space="preserve"> волонтёрскую деятельность.</w:t>
            </w:r>
          </w:p>
          <w:p w:rsidR="00331491" w:rsidRDefault="00331491" w:rsidP="00331491">
            <w:pPr>
              <w:ind w:right="-532"/>
              <w:jc w:val="both"/>
            </w:pPr>
            <w:r w:rsidRPr="003C47FA">
              <w:rPr>
                <w:u w:val="single"/>
              </w:rPr>
              <w:t>Формат</w:t>
            </w:r>
            <w:r>
              <w:t>: выставки – презентации,</w:t>
            </w:r>
          </w:p>
          <w:p w:rsidR="00331491" w:rsidRDefault="00331491" w:rsidP="00331491">
            <w:pPr>
              <w:ind w:right="-532"/>
              <w:jc w:val="both"/>
            </w:pPr>
            <w:r>
              <w:lastRenderedPageBreak/>
              <w:t xml:space="preserve"> выставки – открытия, </w:t>
            </w:r>
          </w:p>
          <w:p w:rsidR="00331491" w:rsidRDefault="00331491" w:rsidP="00331491">
            <w:pPr>
              <w:ind w:right="-532"/>
              <w:jc w:val="both"/>
            </w:pPr>
            <w:r>
              <w:t>выставки – советы,</w:t>
            </w:r>
          </w:p>
          <w:p w:rsidR="00331491" w:rsidRDefault="00331491" w:rsidP="00331491">
            <w:pPr>
              <w:ind w:right="-532"/>
              <w:jc w:val="both"/>
            </w:pPr>
            <w:r>
              <w:t>выставк</w:t>
            </w:r>
            <w:proofErr w:type="gramStart"/>
            <w:r>
              <w:t>и-</w:t>
            </w:r>
            <w:proofErr w:type="gramEnd"/>
            <w:r>
              <w:t xml:space="preserve"> подсказки, </w:t>
            </w:r>
          </w:p>
          <w:p w:rsidR="00331491" w:rsidRDefault="00331491" w:rsidP="00331491">
            <w:pPr>
              <w:ind w:right="-532"/>
              <w:jc w:val="both"/>
            </w:pPr>
            <w:r>
              <w:t xml:space="preserve">выставки - игры </w:t>
            </w:r>
          </w:p>
        </w:tc>
        <w:tc>
          <w:tcPr>
            <w:tcW w:w="1676" w:type="dxa"/>
          </w:tcPr>
          <w:p w:rsidR="00331491" w:rsidRDefault="00331491" w:rsidP="00331491">
            <w:pPr>
              <w:ind w:right="-532"/>
              <w:jc w:val="both"/>
            </w:pPr>
            <w:r>
              <w:lastRenderedPageBreak/>
              <w:t>Волонтёры:</w:t>
            </w:r>
          </w:p>
          <w:p w:rsidR="00331491" w:rsidRDefault="00331491" w:rsidP="00331491">
            <w:pPr>
              <w:ind w:right="-532"/>
              <w:jc w:val="both"/>
            </w:pPr>
            <w:r>
              <w:t>родители,</w:t>
            </w:r>
          </w:p>
          <w:p w:rsidR="00331491" w:rsidRDefault="00331491" w:rsidP="00331491">
            <w:pPr>
              <w:ind w:right="-532"/>
              <w:jc w:val="both"/>
            </w:pPr>
            <w:r>
              <w:t xml:space="preserve"> педагоги</w:t>
            </w:r>
          </w:p>
        </w:tc>
        <w:tc>
          <w:tcPr>
            <w:tcW w:w="1744" w:type="dxa"/>
          </w:tcPr>
          <w:p w:rsidR="00331491" w:rsidRDefault="00331491" w:rsidP="00331491">
            <w:pPr>
              <w:ind w:right="-532"/>
              <w:jc w:val="both"/>
            </w:pPr>
            <w:r>
              <w:t>2018-2022 гг.</w:t>
            </w:r>
          </w:p>
          <w:p w:rsidR="00331491" w:rsidRDefault="00331491" w:rsidP="00331491">
            <w:pPr>
              <w:ind w:right="-532"/>
              <w:jc w:val="both"/>
            </w:pPr>
            <w:r>
              <w:t>Весь период</w:t>
            </w:r>
          </w:p>
          <w:p w:rsidR="00331491" w:rsidRDefault="00331491" w:rsidP="00331491">
            <w:pPr>
              <w:ind w:right="-532"/>
              <w:jc w:val="both"/>
            </w:pPr>
            <w:r>
              <w:t>(ежемесячно)</w:t>
            </w:r>
          </w:p>
          <w:p w:rsidR="00331491" w:rsidRDefault="00331491" w:rsidP="00331491">
            <w:pPr>
              <w:ind w:right="-532"/>
              <w:jc w:val="both"/>
            </w:pP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 xml:space="preserve">Зав. абонементом </w:t>
            </w:r>
          </w:p>
          <w:p w:rsidR="00331491" w:rsidRDefault="00331491" w:rsidP="00331491">
            <w:pPr>
              <w:ind w:right="-532"/>
              <w:jc w:val="both"/>
            </w:pPr>
            <w:r>
              <w:t>Шафиева Э.К.</w:t>
            </w:r>
          </w:p>
          <w:p w:rsidR="00331491" w:rsidRDefault="00331491" w:rsidP="00331491">
            <w:pPr>
              <w:ind w:right="-532"/>
              <w:jc w:val="both"/>
            </w:pPr>
            <w:r>
              <w:t>Гл</w:t>
            </w:r>
            <w:proofErr w:type="gramStart"/>
            <w:r>
              <w:t>.б</w:t>
            </w:r>
            <w:proofErr w:type="gramEnd"/>
            <w:r>
              <w:t xml:space="preserve">иблиотекарь </w:t>
            </w:r>
          </w:p>
          <w:p w:rsidR="00331491" w:rsidRDefault="00331491" w:rsidP="00331491">
            <w:pPr>
              <w:ind w:right="-532"/>
              <w:jc w:val="both"/>
            </w:pPr>
            <w:r>
              <w:t>Артемьева С.А.</w:t>
            </w:r>
          </w:p>
        </w:tc>
      </w:tr>
      <w:tr w:rsidR="00331491" w:rsidTr="00331491">
        <w:tc>
          <w:tcPr>
            <w:tcW w:w="457" w:type="dxa"/>
          </w:tcPr>
          <w:p w:rsidR="00331491" w:rsidRDefault="00331491" w:rsidP="00331491">
            <w:pPr>
              <w:ind w:right="-532"/>
              <w:jc w:val="both"/>
            </w:pPr>
            <w:r>
              <w:lastRenderedPageBreak/>
              <w:t>17.</w:t>
            </w:r>
          </w:p>
        </w:tc>
        <w:tc>
          <w:tcPr>
            <w:tcW w:w="3960" w:type="dxa"/>
          </w:tcPr>
          <w:p w:rsidR="00331491" w:rsidRDefault="00331491" w:rsidP="00331491">
            <w:pPr>
              <w:ind w:right="-532"/>
              <w:rPr>
                <w:b/>
              </w:rPr>
            </w:pPr>
            <w:r w:rsidRPr="004F6547">
              <w:rPr>
                <w:b/>
              </w:rPr>
              <w:t xml:space="preserve">Трансляция опыта </w:t>
            </w:r>
          </w:p>
          <w:p w:rsidR="00331491" w:rsidRPr="004F6547" w:rsidRDefault="00331491" w:rsidP="00331491">
            <w:pPr>
              <w:ind w:right="-532"/>
              <w:rPr>
                <w:b/>
              </w:rPr>
            </w:pPr>
            <w:r w:rsidRPr="004F6547">
              <w:rPr>
                <w:b/>
              </w:rPr>
              <w:t>добровольческой деятельности</w:t>
            </w:r>
          </w:p>
          <w:p w:rsidR="00331491" w:rsidRDefault="00331491" w:rsidP="00331491">
            <w:pPr>
              <w:ind w:right="-532"/>
            </w:pPr>
            <w:r w:rsidRPr="004F6547">
              <w:rPr>
                <w:u w:val="single"/>
              </w:rPr>
              <w:t>Цель:</w:t>
            </w:r>
            <w:r w:rsidRPr="004F6547">
              <w:t xml:space="preserve">  распространение опыта деятельности  волонтёрского объединения  на  базе библиотеки</w:t>
            </w:r>
            <w:r>
              <w:t xml:space="preserve">; привлечение </w:t>
            </w:r>
            <w:proofErr w:type="gramStart"/>
            <w:r>
              <w:t>потенциальных</w:t>
            </w:r>
            <w:proofErr w:type="gramEnd"/>
          </w:p>
          <w:p w:rsidR="00331491" w:rsidRDefault="00331491" w:rsidP="00331491">
            <w:pPr>
              <w:ind w:right="-532"/>
            </w:pPr>
            <w:r>
              <w:t xml:space="preserve"> участников</w:t>
            </w:r>
          </w:p>
          <w:p w:rsidR="00331491" w:rsidRPr="004F6547" w:rsidRDefault="00331491" w:rsidP="00331491">
            <w:pPr>
              <w:ind w:right="-532"/>
            </w:pPr>
            <w:r w:rsidRPr="004F6547">
              <w:rPr>
                <w:u w:val="single"/>
              </w:rPr>
              <w:t>Формат</w:t>
            </w:r>
            <w:r>
              <w:t xml:space="preserve">: информационные статьи, сообщения в Интернет – </w:t>
            </w:r>
            <w:proofErr w:type="gramStart"/>
            <w:r>
              <w:t>изданиях</w:t>
            </w:r>
            <w:proofErr w:type="gramEnd"/>
            <w:r>
              <w:t xml:space="preserve">, на сайтах, в СМИ   </w:t>
            </w:r>
          </w:p>
        </w:tc>
        <w:tc>
          <w:tcPr>
            <w:tcW w:w="1676" w:type="dxa"/>
          </w:tcPr>
          <w:p w:rsidR="00331491" w:rsidRDefault="00331491" w:rsidP="00331491">
            <w:pPr>
              <w:ind w:right="-532"/>
              <w:jc w:val="both"/>
            </w:pPr>
            <w:r>
              <w:t xml:space="preserve">Пользователи Интернет- – ресурсами; </w:t>
            </w:r>
          </w:p>
          <w:p w:rsidR="00331491" w:rsidRDefault="00331491" w:rsidP="00331491">
            <w:pPr>
              <w:ind w:right="-532"/>
              <w:jc w:val="both"/>
            </w:pPr>
            <w:r>
              <w:t xml:space="preserve">жители Горнозаводска </w:t>
            </w:r>
          </w:p>
        </w:tc>
        <w:tc>
          <w:tcPr>
            <w:tcW w:w="1744" w:type="dxa"/>
          </w:tcPr>
          <w:p w:rsidR="00331491" w:rsidRDefault="00331491" w:rsidP="00331491">
            <w:pPr>
              <w:ind w:right="-532"/>
              <w:jc w:val="both"/>
            </w:pPr>
            <w:r>
              <w:t>2018-2022 гг.</w:t>
            </w:r>
          </w:p>
          <w:p w:rsidR="00331491" w:rsidRDefault="00331491" w:rsidP="00331491">
            <w:pPr>
              <w:ind w:right="-532"/>
              <w:jc w:val="both"/>
            </w:pPr>
            <w:r>
              <w:t>Весь период</w:t>
            </w:r>
          </w:p>
          <w:p w:rsidR="00331491" w:rsidRDefault="00331491" w:rsidP="00331491">
            <w:pPr>
              <w:ind w:right="-532"/>
              <w:jc w:val="both"/>
            </w:pPr>
            <w:r>
              <w:t>(ежеквартально)</w:t>
            </w:r>
          </w:p>
          <w:p w:rsidR="00331491" w:rsidRDefault="00331491" w:rsidP="00331491">
            <w:pPr>
              <w:ind w:right="-532"/>
              <w:jc w:val="both"/>
            </w:pP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16.</w:t>
            </w:r>
          </w:p>
        </w:tc>
        <w:tc>
          <w:tcPr>
            <w:tcW w:w="3960" w:type="dxa"/>
          </w:tcPr>
          <w:p w:rsidR="00331491" w:rsidRPr="00785861" w:rsidRDefault="00331491" w:rsidP="00331491">
            <w:pPr>
              <w:ind w:right="-532"/>
              <w:jc w:val="both"/>
              <w:rPr>
                <w:b/>
              </w:rPr>
            </w:pPr>
            <w:r w:rsidRPr="00785861">
              <w:rPr>
                <w:b/>
              </w:rPr>
              <w:t xml:space="preserve">Мониторинг деятельности </w:t>
            </w:r>
          </w:p>
          <w:p w:rsidR="00331491" w:rsidRDefault="00331491" w:rsidP="00331491">
            <w:pPr>
              <w:ind w:right="-532"/>
              <w:jc w:val="both"/>
              <w:rPr>
                <w:b/>
              </w:rPr>
            </w:pPr>
            <w:r w:rsidRPr="00785861">
              <w:rPr>
                <w:b/>
              </w:rPr>
              <w:t>волонтёрского объединения</w:t>
            </w:r>
          </w:p>
          <w:p w:rsidR="00331491" w:rsidRDefault="00331491" w:rsidP="00331491">
            <w:pPr>
              <w:ind w:right="-532"/>
            </w:pPr>
            <w:r w:rsidRPr="00785861">
              <w:rPr>
                <w:u w:val="single"/>
              </w:rPr>
              <w:t>Цель</w:t>
            </w:r>
            <w:r w:rsidRPr="00785861">
              <w:t>: координация деятельности волонтёров</w:t>
            </w:r>
            <w:r>
              <w:t>; внесение изменений; обобщение результатов.</w:t>
            </w:r>
          </w:p>
          <w:p w:rsidR="00331491" w:rsidRPr="00785861" w:rsidRDefault="00331491" w:rsidP="00331491">
            <w:pPr>
              <w:ind w:right="-532"/>
              <w:rPr>
                <w:u w:val="single"/>
              </w:rPr>
            </w:pPr>
            <w:r w:rsidRPr="00785861">
              <w:rPr>
                <w:u w:val="single"/>
              </w:rPr>
              <w:t xml:space="preserve">Формат: </w:t>
            </w:r>
          </w:p>
          <w:p w:rsidR="00331491" w:rsidRDefault="00331491" w:rsidP="00331491">
            <w:pPr>
              <w:ind w:right="-532"/>
            </w:pPr>
            <w:r>
              <w:t xml:space="preserve">- анкетирование </w:t>
            </w:r>
          </w:p>
          <w:p w:rsidR="00331491" w:rsidRDefault="00331491" w:rsidP="00331491">
            <w:pPr>
              <w:ind w:right="-532"/>
            </w:pPr>
            <w:r>
              <w:t xml:space="preserve">(промежуточное и итоговое); </w:t>
            </w:r>
          </w:p>
          <w:p w:rsidR="00331491" w:rsidRDefault="00331491" w:rsidP="00331491">
            <w:pPr>
              <w:ind w:right="-532"/>
            </w:pPr>
            <w:r>
              <w:t>- рефлексия в форме обратной связи</w:t>
            </w:r>
          </w:p>
          <w:p w:rsidR="00331491" w:rsidRDefault="00331491" w:rsidP="00331491">
            <w:pPr>
              <w:ind w:right="-532"/>
            </w:pPr>
            <w:r>
              <w:t>(по итогам мероприятий);</w:t>
            </w:r>
          </w:p>
          <w:p w:rsidR="00331491" w:rsidRDefault="00331491" w:rsidP="00331491">
            <w:pPr>
              <w:ind w:right="-532"/>
            </w:pPr>
            <w:r>
              <w:t xml:space="preserve">- «карты предпочтений», </w:t>
            </w:r>
          </w:p>
          <w:p w:rsidR="00331491" w:rsidRDefault="00331491" w:rsidP="00331491">
            <w:pPr>
              <w:ind w:right="-532"/>
            </w:pPr>
            <w:proofErr w:type="gramStart"/>
            <w:r>
              <w:t>ориентированные</w:t>
            </w:r>
            <w:proofErr w:type="gramEnd"/>
            <w:r>
              <w:t xml:space="preserve"> на участников мероприятий; </w:t>
            </w:r>
          </w:p>
          <w:p w:rsidR="00331491" w:rsidRDefault="00331491" w:rsidP="00331491">
            <w:pPr>
              <w:ind w:right="-532"/>
            </w:pPr>
            <w:r>
              <w:t xml:space="preserve">-«карты предпочтений», </w:t>
            </w:r>
          </w:p>
          <w:p w:rsidR="00331491" w:rsidRDefault="00331491" w:rsidP="00331491">
            <w:pPr>
              <w:ind w:right="-532"/>
            </w:pPr>
            <w:proofErr w:type="gramStart"/>
            <w:r>
              <w:t>ориентированные</w:t>
            </w:r>
            <w:proofErr w:type="gramEnd"/>
            <w:r>
              <w:t xml:space="preserve"> на потенциальных участников </w:t>
            </w:r>
          </w:p>
          <w:p w:rsidR="00331491" w:rsidRPr="00785861" w:rsidRDefault="00331491" w:rsidP="00331491">
            <w:pPr>
              <w:ind w:right="-532"/>
              <w:rPr>
                <w:u w:val="single"/>
              </w:rPr>
            </w:pPr>
            <w:r>
              <w:t>волонтёрских объединений</w:t>
            </w:r>
          </w:p>
        </w:tc>
        <w:tc>
          <w:tcPr>
            <w:tcW w:w="1676" w:type="dxa"/>
          </w:tcPr>
          <w:p w:rsidR="00331491" w:rsidRDefault="00331491" w:rsidP="00331491">
            <w:pPr>
              <w:ind w:right="-532"/>
              <w:jc w:val="both"/>
            </w:pPr>
            <w:r>
              <w:t>Волонтёры</w:t>
            </w:r>
          </w:p>
          <w:p w:rsidR="00331491" w:rsidRDefault="00331491" w:rsidP="00331491">
            <w:pPr>
              <w:ind w:right="-532"/>
              <w:jc w:val="both"/>
            </w:pPr>
            <w:r>
              <w:t>Участники мероприятий</w:t>
            </w:r>
          </w:p>
        </w:tc>
        <w:tc>
          <w:tcPr>
            <w:tcW w:w="1744" w:type="dxa"/>
          </w:tcPr>
          <w:p w:rsidR="00331491" w:rsidRDefault="00331491" w:rsidP="00331491">
            <w:pPr>
              <w:ind w:right="-532"/>
              <w:jc w:val="both"/>
            </w:pPr>
            <w:r>
              <w:t>2018-2022 гг.</w:t>
            </w:r>
          </w:p>
          <w:p w:rsidR="00331491" w:rsidRDefault="00331491" w:rsidP="00331491">
            <w:pPr>
              <w:ind w:right="-532"/>
              <w:jc w:val="both"/>
            </w:pPr>
            <w:r>
              <w:t>Весь период</w:t>
            </w:r>
          </w:p>
          <w:p w:rsidR="00331491" w:rsidRDefault="00331491" w:rsidP="00331491">
            <w:pPr>
              <w:ind w:right="-532"/>
              <w:jc w:val="both"/>
            </w:pP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Специалисты</w:t>
            </w:r>
          </w:p>
          <w:p w:rsidR="00331491" w:rsidRDefault="00331491" w:rsidP="00331491">
            <w:pPr>
              <w:ind w:right="-532"/>
              <w:jc w:val="both"/>
            </w:pPr>
            <w:r>
              <w:t xml:space="preserve"> МБУК «ГЦДБ»</w:t>
            </w:r>
          </w:p>
        </w:tc>
      </w:tr>
    </w:tbl>
    <w:p w:rsidR="00331491" w:rsidRDefault="00331491" w:rsidP="00331491">
      <w:pPr>
        <w:ind w:left="-709" w:right="-532"/>
        <w:jc w:val="both"/>
      </w:pPr>
    </w:p>
    <w:p w:rsidR="00331491" w:rsidRDefault="00331491" w:rsidP="00331491">
      <w:r w:rsidRPr="0005435E">
        <w:rPr>
          <w:b/>
        </w:rPr>
        <w:t>Показатели результативности  реализации Программы</w:t>
      </w:r>
      <w:r>
        <w:t>.</w:t>
      </w:r>
    </w:p>
    <w:p w:rsidR="00331491" w:rsidRDefault="00331491" w:rsidP="00331491">
      <w:r>
        <w:t>В ходе реализации программы будет  поднята и разработана проблема  вовлечения в волонтёрскую деятельность родителей, педагогов, подростков, бабушек путём  создания волонтёрских объединений  на базе библиотеки для всех целевых групп:</w:t>
      </w:r>
    </w:p>
    <w:p w:rsidR="00331491" w:rsidRDefault="00331491" w:rsidP="00331491">
      <w:r>
        <w:t>- творческое объединение волонтёров «Умею – Помогу»;</w:t>
      </w:r>
    </w:p>
    <w:p w:rsidR="00331491" w:rsidRDefault="00331491" w:rsidP="00331491">
      <w:r>
        <w:t>- объединение волонтёров – подростков «Я – волонтёр»;</w:t>
      </w:r>
    </w:p>
    <w:p w:rsidR="00331491" w:rsidRDefault="00331491" w:rsidP="00331491">
      <w:r>
        <w:t>- объединение  родителей – волонтёров «Ответственные родители»;</w:t>
      </w:r>
    </w:p>
    <w:p w:rsidR="00331491" w:rsidRDefault="00331491" w:rsidP="00331491">
      <w:r>
        <w:t>- объединение бабушек – волонтёров «Гранд-Мама».</w:t>
      </w:r>
    </w:p>
    <w:p w:rsidR="00331491" w:rsidRDefault="00331491" w:rsidP="00331491">
      <w:r>
        <w:t xml:space="preserve"> Координирующую функцию будет выполнять общественный совет «Библио-Дума». Для решения данной проблемы будут приняты следующие </w:t>
      </w:r>
      <w:r w:rsidRPr="002A74E8">
        <w:rPr>
          <w:b/>
        </w:rPr>
        <w:t>шаги</w:t>
      </w:r>
      <w:r>
        <w:t>:</w:t>
      </w:r>
    </w:p>
    <w:p w:rsidR="00331491" w:rsidRDefault="00331491" w:rsidP="00331491">
      <w:r>
        <w:t>- мониторинг библиотечной деятельности в направлении   волонтёрской деятельности;</w:t>
      </w:r>
    </w:p>
    <w:p w:rsidR="00331491" w:rsidRDefault="00331491" w:rsidP="00331491">
      <w:r>
        <w:t>- разработана авторская программа  волонтёрского объединения  на базе библиотеки, которая представляет чётко структурированную модель, объединяющую мероприятия разного формата, направленные на решение поставленной проблемы;</w:t>
      </w:r>
    </w:p>
    <w:p w:rsidR="00331491" w:rsidRDefault="00331491" w:rsidP="00331491">
      <w:r>
        <w:lastRenderedPageBreak/>
        <w:t>- при реализации программы произойдёт  консолидация всех неравнодушных  решению данной проблемы специалистов культурных и образовательных учреждений города;</w:t>
      </w:r>
    </w:p>
    <w:p w:rsidR="00331491" w:rsidRDefault="00331491" w:rsidP="00331491">
      <w:r>
        <w:t>- активно функционируют творческие модули  волонтёрской направленности;</w:t>
      </w:r>
    </w:p>
    <w:p w:rsidR="00331491" w:rsidRDefault="00331491" w:rsidP="00331491">
      <w:r>
        <w:t>- произойдёт  обновление и насыщение  книжного фонда  литературой  добровольческой направленности;</w:t>
      </w:r>
    </w:p>
    <w:p w:rsidR="00331491" w:rsidRDefault="00331491" w:rsidP="00331491">
      <w:r>
        <w:t>- в рамках программы  активизируется консультационно-информационная деятельность добровольческой   направленности в соответствии с запросами пользователей.</w:t>
      </w:r>
    </w:p>
    <w:p w:rsidR="00331491" w:rsidRDefault="00331491" w:rsidP="00331491">
      <w:pPr>
        <w:jc w:val="both"/>
      </w:pPr>
      <w:r>
        <w:t>В ходе реализации программы будут проводиться промежуточные мониторинги деятельности в данном направлении, с целью своевременного внесения корректив в соответствии с запросами потенциальных читателей, участников программы. В дальнейшем планируется внести проект семейного  волонтёрского объединения в единую модифицированную программу, благодаря реализации которой и решается проблема организации волонтёрского объединения на базе детской библиотеки и вовлечения в добровольческую деятельность всех заинтересованных  потенциальных участников.</w:t>
      </w:r>
    </w:p>
    <w:p w:rsidR="00331491" w:rsidRDefault="00331491" w:rsidP="00331491">
      <w:pPr>
        <w:jc w:val="both"/>
      </w:pPr>
      <w:r>
        <w:t xml:space="preserve">А уже сейчас можно сказать,  что реализация программы позволяет координировать и эффективно влиять на добровольческую деятельность в нашем городе, на возникновение интереса к  волонтерской деятельности. Реализация программы уже на данном этапе обеспечила следующие </w:t>
      </w:r>
      <w:r w:rsidRPr="0005435E">
        <w:rPr>
          <w:u w:val="single"/>
        </w:rPr>
        <w:t>позиции</w:t>
      </w:r>
      <w:r>
        <w:t>:</w:t>
      </w:r>
    </w:p>
    <w:p w:rsidR="00331491" w:rsidRDefault="00331491" w:rsidP="00331491">
      <w:pPr>
        <w:jc w:val="both"/>
      </w:pPr>
      <w:r>
        <w:t>- заполнение  социальн</w:t>
      </w:r>
      <w:proofErr w:type="gramStart"/>
      <w:r>
        <w:t>о-</w:t>
      </w:r>
      <w:proofErr w:type="gramEnd"/>
      <w:r>
        <w:t xml:space="preserve"> активного культурного вакуума в детско-подростковой среде;</w:t>
      </w:r>
    </w:p>
    <w:p w:rsidR="00331491" w:rsidRDefault="00331491" w:rsidP="00331491">
      <w:pPr>
        <w:jc w:val="both"/>
      </w:pPr>
      <w:r>
        <w:t xml:space="preserve">- привлечение к чтению  литературы  добровольческой направленности представителей целевых групп; </w:t>
      </w:r>
    </w:p>
    <w:p w:rsidR="00331491" w:rsidRDefault="00331491" w:rsidP="00331491">
      <w:pPr>
        <w:jc w:val="both"/>
      </w:pPr>
      <w:r>
        <w:t xml:space="preserve">- возникновение стойкого интереса к волонтёрской деятельности посредством участия в мероприятиях того формата, который наиболее востребован данной аудиторией; </w:t>
      </w:r>
    </w:p>
    <w:p w:rsidR="00331491" w:rsidRDefault="00331491" w:rsidP="00331491">
      <w:pPr>
        <w:jc w:val="both"/>
      </w:pPr>
      <w:r>
        <w:t>-переформатирование деятельности МБУК «ГЦДБ» в инновационную модель волонтёрской деятельности.</w:t>
      </w:r>
    </w:p>
    <w:p w:rsidR="00331491" w:rsidRDefault="00331491" w:rsidP="00331491">
      <w:pPr>
        <w:jc w:val="both"/>
      </w:pPr>
      <w:r>
        <w:t xml:space="preserve"> </w:t>
      </w:r>
    </w:p>
    <w:p w:rsidR="00331491" w:rsidRPr="00B00206" w:rsidRDefault="00331491" w:rsidP="00331491">
      <w:pPr>
        <w:jc w:val="center"/>
        <w:rPr>
          <w:b/>
        </w:rPr>
      </w:pPr>
      <w:r w:rsidRPr="00B00206">
        <w:rPr>
          <w:b/>
        </w:rPr>
        <w:t>Мониторинг и оценка результатов.</w:t>
      </w:r>
    </w:p>
    <w:p w:rsidR="00331491" w:rsidRDefault="00331491" w:rsidP="00331491">
      <w:pPr>
        <w:jc w:val="both"/>
      </w:pPr>
      <w:r>
        <w:t>Для оценки и мониторинга результативности и эффективности реализации программы   будут использоваться  следующие методы и формы:</w:t>
      </w:r>
    </w:p>
    <w:p w:rsidR="00331491" w:rsidRDefault="00331491" w:rsidP="00331491">
      <w:pPr>
        <w:jc w:val="both"/>
      </w:pPr>
      <w:r>
        <w:t>-блиц – опросы;</w:t>
      </w:r>
    </w:p>
    <w:p w:rsidR="00331491" w:rsidRDefault="00331491" w:rsidP="00331491">
      <w:pPr>
        <w:jc w:val="both"/>
      </w:pPr>
      <w:r>
        <w:t>- анкетирование представителей целевых групп благополучателей;</w:t>
      </w:r>
    </w:p>
    <w:p w:rsidR="00331491" w:rsidRDefault="00331491" w:rsidP="00331491">
      <w:pPr>
        <w:jc w:val="both"/>
      </w:pPr>
      <w:r>
        <w:t>- учёт и обсуждение в виртуальном режиме проведённых мероприятий;</w:t>
      </w:r>
    </w:p>
    <w:p w:rsidR="00331491" w:rsidRDefault="00331491" w:rsidP="00331491">
      <w:pPr>
        <w:jc w:val="both"/>
      </w:pPr>
      <w:r>
        <w:t>- творческие лаборатории и семинары, в ходе которых будет обсуждение хода реализации программы;</w:t>
      </w:r>
    </w:p>
    <w:p w:rsidR="00331491" w:rsidRDefault="00331491" w:rsidP="00331491">
      <w:pPr>
        <w:jc w:val="both"/>
      </w:pPr>
      <w:r>
        <w:t>- «Карты предпочтений»;</w:t>
      </w:r>
    </w:p>
    <w:p w:rsidR="00331491" w:rsidRDefault="00331491" w:rsidP="00331491">
      <w:pPr>
        <w:jc w:val="both"/>
      </w:pPr>
      <w:r>
        <w:t>- ежегодный отчёт перед благополучателями библиотечных услуг и учредителем МБУК «ГЦДБ»;</w:t>
      </w:r>
    </w:p>
    <w:p w:rsidR="00331491" w:rsidRDefault="00331491" w:rsidP="00331491">
      <w:pPr>
        <w:jc w:val="both"/>
      </w:pPr>
      <w:r>
        <w:t>- информационная, рекламная продукция;</w:t>
      </w:r>
    </w:p>
    <w:p w:rsidR="00331491" w:rsidRDefault="00331491" w:rsidP="00331491">
      <w:pPr>
        <w:jc w:val="both"/>
      </w:pPr>
      <w:r>
        <w:t>- обратная связь с благополучателями посредством Интернет – технологий (электронная почта, страница в социальных сетях и на сайте МБУК «ГЦДБ»);</w:t>
      </w:r>
    </w:p>
    <w:p w:rsidR="00331491" w:rsidRDefault="00331491" w:rsidP="00331491">
      <w:pPr>
        <w:jc w:val="both"/>
      </w:pPr>
      <w:r>
        <w:t>- для промежуточного мониторинга  реализации программы, который поможет внести своевременные коррективы в разработанный алгоритм программы,  используются следующие методы: экспресс – опрос, карты обратной связи проводимых мероприятий, регулярный анализ всех собираемых данных мониторинга и последующая координация деятельности в нужном направлении.</w:t>
      </w:r>
    </w:p>
    <w:p w:rsidR="00331491" w:rsidRDefault="00331491" w:rsidP="00E159FD">
      <w:pPr>
        <w:jc w:val="both"/>
        <w:rPr>
          <w:b/>
        </w:rPr>
      </w:pPr>
      <w:r>
        <w:lastRenderedPageBreak/>
        <w:t xml:space="preserve">  </w:t>
      </w:r>
      <w:r w:rsidRPr="005E6170">
        <w:rPr>
          <w:b/>
        </w:rPr>
        <w:t>Дальнейшая реализация программы.</w:t>
      </w:r>
    </w:p>
    <w:p w:rsidR="00331491" w:rsidRDefault="00331491" w:rsidP="00331491">
      <w:pPr>
        <w:jc w:val="both"/>
      </w:pPr>
      <w:r>
        <w:t>Уже на нынешнем этапе  реализации программы можно сказать, что данный программный продукт достаточно эффективен, так как заинтересовал всех участников программы, привлёк внимание и интерес населения города и дал предпосылки для консолидации творческих специалистов и представителей местной власти при решении проблемы  волонтёрской деятельности в данном муниципальном образовании. Программа будет работать на базе МБУК «ГЦДБ» пока будет востребована детским и юношеским населением города, родительским и педагогическим  сообществом. Так как модель  данной программы представляет собой продуманную конструктивную систему, с включением разнообразных инновационных составляющих и предполагающую внесения модификационных изменений в ходе реализации, прослеживается возможность внедрения разработки на территории ПФО.</w:t>
      </w:r>
    </w:p>
    <w:p w:rsidR="00331491" w:rsidRPr="009951B8" w:rsidRDefault="00331491" w:rsidP="00331491">
      <w:pPr>
        <w:jc w:val="center"/>
        <w:rPr>
          <w:sz w:val="21"/>
          <w:szCs w:val="21"/>
        </w:rPr>
      </w:pPr>
    </w:p>
    <w:p w:rsidR="00331491" w:rsidRDefault="00331491" w:rsidP="00331491">
      <w:pPr>
        <w:jc w:val="both"/>
      </w:pPr>
    </w:p>
    <w:p w:rsidR="00331491" w:rsidRDefault="00331491" w:rsidP="00331491">
      <w:pPr>
        <w:jc w:val="both"/>
      </w:pPr>
    </w:p>
    <w:p w:rsidR="00331491" w:rsidRDefault="00331491" w:rsidP="00331491">
      <w:pPr>
        <w:jc w:val="both"/>
      </w:pPr>
      <w:r>
        <w:t>Всё больше семей объединяются в семейные клубы, общественные организации, позволяющие на совершенно другом, более высоком уровне  решать сообща насущные, актуальные проблемы; объединяющие единомышленников. За такими организациями – будущее. Семья – это малое государство, а государство – это большая семья.</w:t>
      </w:r>
    </w:p>
    <w:p w:rsidR="00331491" w:rsidRDefault="00331491" w:rsidP="00331491">
      <w:pPr>
        <w:jc w:val="both"/>
      </w:pPr>
      <w:r>
        <w:t xml:space="preserve">Город Горнозаводск Пермского края относится к числу так называемых «малых городов». </w:t>
      </w:r>
    </w:p>
    <w:p w:rsidR="00331491" w:rsidRDefault="00331491" w:rsidP="00331491">
      <w:pPr>
        <w:jc w:val="both"/>
      </w:pPr>
      <w:r>
        <w:t>Многие жители малых городов не имеют возможности организовать семейный интеллектуальный досуг, получить квалифицированную поддержку  при получении знаний в сфере родительского образования, а семейное чтение  не является первоочередной необходимостью для семей. Актуальность данной проблемы возрастает в связи с всё нарастающим кризисом чтения и возрастания количества семей, нуждающихся в  квалифицированной поддержке специалистов образования, культуры, медицины. Назрела необходимость комплексного взаимодействия специалистов разного профиля для решения данной проблемы: поддержки и создания условий для адекватного развития семей с детьми в современных условиях функционирования; создание информационно – методического центра, специализирующегося   в сфере родительского образования и реализующего  свою деятельность на базе МБУК «ГЦДБ» при активном взаимодействии с НОУ «Академия родительского образования» (г</w:t>
      </w:r>
      <w:proofErr w:type="gramStart"/>
      <w:r>
        <w:t>.П</w:t>
      </w:r>
      <w:proofErr w:type="gramEnd"/>
      <w:r>
        <w:t xml:space="preserve">ермь).  Ресурсы: информационные, коммуникативные, а также возможности детской библиотеки позволили  нам сделать вывод: именно детская библиотека – должна стать не только  «творческой площадкой», объединяющей семьи с детьми Горнозаводска и Горнозаводского района, но и </w:t>
      </w:r>
      <w:r w:rsidRPr="00D4290E">
        <w:rPr>
          <w:b/>
        </w:rPr>
        <w:t>информационно – методическим центром</w:t>
      </w:r>
      <w:r>
        <w:t xml:space="preserve">, координирующим всю деятельность в сфере родительского образования в данном муниципальном сообществе. </w:t>
      </w:r>
      <w:proofErr w:type="gramStart"/>
      <w:r>
        <w:t>При взаимодействии с НОУ «Академия родительского образования» и ГБУК «ПКДБ им. Л.Кузьмина» станет возможным создание на базе МБУК «ГЦДБ» эффективно функционирующего Центра, координирующего всю деятельность по пропаганде и  продвижению знаний, методик в сфере родительского образования и обеспечивающий эффективное решение поставленных задач.</w:t>
      </w:r>
      <w:proofErr w:type="gramEnd"/>
    </w:p>
    <w:p w:rsidR="00331491" w:rsidRDefault="00331491" w:rsidP="00331491">
      <w:pPr>
        <w:jc w:val="both"/>
      </w:pPr>
      <w:r>
        <w:t xml:space="preserve">Настоящая Программа обеспечивает инновационный, системный подход к организации Центра родительского образования и объединения родителей и педагогов на базе детской библиотеки. Программа  предполагает создание на базе детской библиотеки «зоны взаимодействия» -  «родительско – педагогической </w:t>
      </w:r>
      <w:r>
        <w:lastRenderedPageBreak/>
        <w:t>платформы», сочетающее различные форматы деятельности и объединяющее родителей с детьми, педагогов, обеспечивающее  как совместную деятельность детей и взрослых на основе общего интереса к чтению, так и квалифицированную поддержку родительского образования.</w:t>
      </w:r>
    </w:p>
    <w:p w:rsidR="00331491" w:rsidRPr="00562435" w:rsidRDefault="00331491" w:rsidP="00331491">
      <w:pPr>
        <w:jc w:val="both"/>
        <w:rPr>
          <w:szCs w:val="28"/>
        </w:rPr>
      </w:pPr>
      <w:r w:rsidRPr="00737547">
        <w:rPr>
          <w:b/>
        </w:rPr>
        <w:t>Цель Программы</w:t>
      </w:r>
      <w:r>
        <w:t>:</w:t>
      </w:r>
      <w:r w:rsidRPr="00562435">
        <w:rPr>
          <w:sz w:val="28"/>
          <w:szCs w:val="28"/>
        </w:rPr>
        <w:t xml:space="preserve"> </w:t>
      </w:r>
      <w:r w:rsidRPr="00547ED1">
        <w:rPr>
          <w:szCs w:val="28"/>
        </w:rPr>
        <w:t xml:space="preserve">Эффективная реализация деятельности </w:t>
      </w:r>
      <w:r>
        <w:rPr>
          <w:szCs w:val="28"/>
        </w:rPr>
        <w:t xml:space="preserve"> информационно – методического Центра, как координирующего органа  родительского образования и просвещения. Эффективная  реализация   «родительско – педагогической платформы» - </w:t>
      </w:r>
      <w:r w:rsidRPr="00547ED1">
        <w:rPr>
          <w:szCs w:val="28"/>
        </w:rPr>
        <w:t xml:space="preserve">сообщества семей </w:t>
      </w:r>
      <w:r>
        <w:rPr>
          <w:szCs w:val="28"/>
        </w:rPr>
        <w:t xml:space="preserve"> и педагогов </w:t>
      </w:r>
      <w:r w:rsidRPr="00547ED1">
        <w:rPr>
          <w:szCs w:val="28"/>
        </w:rPr>
        <w:t>на базе библиотеки. Укрепление и поддержка института семьи в Горнозаводском муниципальном районе.</w:t>
      </w:r>
      <w:r>
        <w:rPr>
          <w:szCs w:val="28"/>
        </w:rPr>
        <w:t xml:space="preserve"> </w:t>
      </w:r>
    </w:p>
    <w:p w:rsidR="00331491" w:rsidRDefault="00331491" w:rsidP="00331491">
      <w:pPr>
        <w:rPr>
          <w:szCs w:val="28"/>
          <w:u w:val="single"/>
        </w:rPr>
      </w:pPr>
      <w:r w:rsidRPr="00562435">
        <w:rPr>
          <w:szCs w:val="28"/>
          <w:u w:val="single"/>
        </w:rPr>
        <w:t>Задачи:</w:t>
      </w:r>
    </w:p>
    <w:p w:rsidR="00331491" w:rsidRPr="00547ED1" w:rsidRDefault="00331491" w:rsidP="00331491">
      <w:pPr>
        <w:rPr>
          <w:sz w:val="22"/>
          <w:szCs w:val="28"/>
          <w:u w:val="single"/>
        </w:rPr>
      </w:pPr>
      <w:r>
        <w:rPr>
          <w:szCs w:val="28"/>
        </w:rPr>
        <w:t xml:space="preserve">     </w:t>
      </w:r>
      <w:r w:rsidRPr="00547ED1">
        <w:rPr>
          <w:szCs w:val="28"/>
        </w:rPr>
        <w:t xml:space="preserve">Укрепление семейных ценностей и традиций в Горнозаводском муниципальном </w:t>
      </w:r>
      <w:r>
        <w:rPr>
          <w:szCs w:val="28"/>
        </w:rPr>
        <w:t xml:space="preserve">      </w:t>
      </w:r>
      <w:r w:rsidRPr="00547ED1">
        <w:rPr>
          <w:szCs w:val="28"/>
        </w:rPr>
        <w:t>районе.</w:t>
      </w:r>
    </w:p>
    <w:p w:rsidR="00331491" w:rsidRPr="00562435" w:rsidRDefault="00331491" w:rsidP="00331491">
      <w:pPr>
        <w:rPr>
          <w:szCs w:val="28"/>
          <w:u w:val="single"/>
        </w:rPr>
      </w:pPr>
      <w:r>
        <w:rPr>
          <w:szCs w:val="28"/>
        </w:rPr>
        <w:t xml:space="preserve">       </w:t>
      </w:r>
      <w:r w:rsidRPr="00562435">
        <w:rPr>
          <w:szCs w:val="28"/>
        </w:rPr>
        <w:t xml:space="preserve">Продвижение </w:t>
      </w:r>
      <w:r>
        <w:rPr>
          <w:szCs w:val="28"/>
        </w:rPr>
        <w:t xml:space="preserve">родительского просвещения и образования </w:t>
      </w:r>
      <w:r w:rsidRPr="00562435">
        <w:rPr>
          <w:szCs w:val="28"/>
        </w:rPr>
        <w:t>в г. Горнозаводске</w:t>
      </w:r>
      <w:r>
        <w:rPr>
          <w:szCs w:val="28"/>
        </w:rPr>
        <w:t xml:space="preserve"> и Горнозаводском муниципальном районе</w:t>
      </w:r>
      <w:r w:rsidRPr="00562435">
        <w:rPr>
          <w:szCs w:val="28"/>
        </w:rPr>
        <w:t>.</w:t>
      </w:r>
    </w:p>
    <w:p w:rsidR="00331491" w:rsidRPr="00562435" w:rsidRDefault="00331491" w:rsidP="00331491">
      <w:pPr>
        <w:ind w:left="435"/>
        <w:rPr>
          <w:szCs w:val="28"/>
        </w:rPr>
      </w:pPr>
      <w:r w:rsidRPr="00562435">
        <w:rPr>
          <w:szCs w:val="28"/>
        </w:rPr>
        <w:t>Повышение престижа  и укрепление статуса детской библиотеки в данном муниципальном  образовании.</w:t>
      </w:r>
    </w:p>
    <w:p w:rsidR="00331491" w:rsidRDefault="00331491" w:rsidP="00331491">
      <w:pPr>
        <w:jc w:val="both"/>
        <w:rPr>
          <w:szCs w:val="28"/>
        </w:rPr>
      </w:pPr>
      <w:r>
        <w:rPr>
          <w:szCs w:val="28"/>
        </w:rPr>
        <w:t xml:space="preserve">       </w:t>
      </w:r>
      <w:r w:rsidRPr="00562435">
        <w:rPr>
          <w:szCs w:val="28"/>
        </w:rPr>
        <w:t>Организация детского и семейного досуга</w:t>
      </w:r>
      <w:r>
        <w:rPr>
          <w:szCs w:val="28"/>
        </w:rPr>
        <w:t xml:space="preserve"> семей Горнозаводска.</w:t>
      </w:r>
    </w:p>
    <w:p w:rsidR="00331491" w:rsidRPr="00562435" w:rsidRDefault="00331491" w:rsidP="00331491">
      <w:pPr>
        <w:jc w:val="both"/>
        <w:rPr>
          <w:sz w:val="22"/>
        </w:rPr>
      </w:pPr>
      <w:r>
        <w:rPr>
          <w:szCs w:val="28"/>
        </w:rPr>
        <w:t xml:space="preserve">      Способствование организации различных форм деятельности по обмену опытом родительского образования в учреждениях культуры, образования, здравоохранения  Горнозаводского муниципального района </w:t>
      </w:r>
    </w:p>
    <w:p w:rsidR="00331491" w:rsidRDefault="00331491" w:rsidP="00331491">
      <w:r w:rsidRPr="00210887">
        <w:rPr>
          <w:b/>
        </w:rPr>
        <w:t>Сроки реализации программы</w:t>
      </w:r>
      <w:r>
        <w:t>: 2016 – 2019 гг.  (с последующей пролонгацией)</w:t>
      </w:r>
    </w:p>
    <w:p w:rsidR="00331491" w:rsidRDefault="00331491" w:rsidP="00331491">
      <w:pPr>
        <w:jc w:val="center"/>
      </w:pPr>
      <w:r w:rsidRPr="00210887">
        <w:rPr>
          <w:b/>
        </w:rPr>
        <w:t>Этапы реализации Программы</w:t>
      </w:r>
      <w:r>
        <w:t>:</w:t>
      </w:r>
    </w:p>
    <w:p w:rsidR="00331491" w:rsidRDefault="00331491" w:rsidP="00331491">
      <w:r w:rsidRPr="00547ED1">
        <w:rPr>
          <w:b/>
        </w:rPr>
        <w:t>1 этап -</w:t>
      </w:r>
      <w:r>
        <w:t xml:space="preserve"> подготовительный включает в себя следующие позиции: </w:t>
      </w:r>
    </w:p>
    <w:p w:rsidR="00331491" w:rsidRDefault="00331491" w:rsidP="00331491">
      <w:r>
        <w:t>- информирование педагогов общеобразовательных образований  о функционировании Центра;</w:t>
      </w:r>
    </w:p>
    <w:p w:rsidR="00331491" w:rsidRDefault="00331491" w:rsidP="00331491">
      <w:r>
        <w:t xml:space="preserve"> - информирование семей о существующих формах работы с семьями в МБУК «ГЦДБ»;</w:t>
      </w:r>
    </w:p>
    <w:p w:rsidR="00331491" w:rsidRDefault="00331491" w:rsidP="00331491">
      <w:r>
        <w:t xml:space="preserve"> - активная  пропаганда родительского образования и просвещения;</w:t>
      </w:r>
    </w:p>
    <w:p w:rsidR="00331491" w:rsidRDefault="00331491" w:rsidP="00331491">
      <w:r>
        <w:t xml:space="preserve"> - привлечение потенциальных участников  «родительско – педагогической платформы»;</w:t>
      </w:r>
    </w:p>
    <w:p w:rsidR="00331491" w:rsidRDefault="00331491" w:rsidP="00331491">
      <w:r>
        <w:t>- организация функциональной зоны  для реализации деятельности  Центра.</w:t>
      </w:r>
    </w:p>
    <w:p w:rsidR="00331491" w:rsidRDefault="00331491" w:rsidP="00331491">
      <w:r w:rsidRPr="00547ED1">
        <w:rPr>
          <w:b/>
        </w:rPr>
        <w:t>2 этап</w:t>
      </w:r>
      <w:r>
        <w:t xml:space="preserve"> – формирующий включает в себя следующие позиции:</w:t>
      </w:r>
    </w:p>
    <w:p w:rsidR="00331491" w:rsidRDefault="00331491" w:rsidP="00331491">
      <w:r>
        <w:t>- презентация информационно – методического Центра;</w:t>
      </w:r>
    </w:p>
    <w:p w:rsidR="00331491" w:rsidRDefault="00331491" w:rsidP="00331491">
      <w:r>
        <w:t xml:space="preserve">- презентация  «Педагогической  платформы»; </w:t>
      </w:r>
    </w:p>
    <w:p w:rsidR="00331491" w:rsidRDefault="00331491" w:rsidP="00331491">
      <w:r>
        <w:t>- мероприятия, объединяющие участников родительско – педагогического сообщества: квест – игры, игровые  интерактивные программы;</w:t>
      </w:r>
    </w:p>
    <w:p w:rsidR="00331491" w:rsidRDefault="00331491" w:rsidP="00331491">
      <w:r>
        <w:t>- функционирование общественного библиотечного совета «Библи</w:t>
      </w:r>
      <w:proofErr w:type="gramStart"/>
      <w:r>
        <w:t>о-</w:t>
      </w:r>
      <w:proofErr w:type="gramEnd"/>
      <w:r>
        <w:t xml:space="preserve"> Дума»;</w:t>
      </w:r>
    </w:p>
    <w:p w:rsidR="00331491" w:rsidRDefault="00331491" w:rsidP="00331491">
      <w:r>
        <w:t>- функционирование родительских встреч «Академия любящих родителей»;</w:t>
      </w:r>
    </w:p>
    <w:p w:rsidR="00331491" w:rsidRDefault="00331491" w:rsidP="00331491">
      <w:r>
        <w:t xml:space="preserve"> - создание и функционирование родительского сообщества «Мама – Бук – Папа»: </w:t>
      </w:r>
    </w:p>
    <w:p w:rsidR="00331491" w:rsidRDefault="00331491" w:rsidP="00331491">
      <w:r>
        <w:t xml:space="preserve">- проведение интерактивных акций и праздников; </w:t>
      </w:r>
    </w:p>
    <w:p w:rsidR="00331491" w:rsidRDefault="00331491" w:rsidP="00331491">
      <w:r>
        <w:t>- мобильный   родительский ликбез: «Ликбез на бегу ».</w:t>
      </w:r>
    </w:p>
    <w:p w:rsidR="00331491" w:rsidRDefault="00331491" w:rsidP="00331491">
      <w:r w:rsidRPr="00547ED1">
        <w:rPr>
          <w:b/>
        </w:rPr>
        <w:t>3 этап</w:t>
      </w:r>
      <w:r>
        <w:t xml:space="preserve"> – заключительный включает в себя мониторинг, диагностику, консультирование, психологическую  поддержку семей, дальнейшее функционирование  сообщества, объединяющего  родителей,  педагогов и специалистов библиотеки.   </w:t>
      </w:r>
    </w:p>
    <w:p w:rsidR="00331491" w:rsidRPr="00DB0DC1" w:rsidRDefault="00331491" w:rsidP="00331491">
      <w:pPr>
        <w:jc w:val="center"/>
        <w:rPr>
          <w:b/>
        </w:rPr>
      </w:pPr>
      <w:r w:rsidRPr="00DB0DC1">
        <w:rPr>
          <w:b/>
        </w:rPr>
        <w:t>Ожидаемые результаты, эффективность:</w:t>
      </w:r>
    </w:p>
    <w:p w:rsidR="00331491" w:rsidRDefault="00331491" w:rsidP="00331491">
      <w:r>
        <w:t>В ходе реализации Программы будут достигнуты следующие количественные и качественные результативные показатели:</w:t>
      </w:r>
    </w:p>
    <w:p w:rsidR="00331491" w:rsidRDefault="00331491" w:rsidP="00331491">
      <w:r>
        <w:t>-  создание «информационно – методических зон» позволит привлечь  большее количество потенциальных участников Программ</w:t>
      </w:r>
      <w:proofErr w:type="gramStart"/>
      <w:r>
        <w:t>ы-</w:t>
      </w:r>
      <w:proofErr w:type="gramEnd"/>
      <w:r>
        <w:t xml:space="preserve"> родителей и педагогов;</w:t>
      </w:r>
    </w:p>
    <w:p w:rsidR="00331491" w:rsidRDefault="00331491" w:rsidP="00331491">
      <w:r>
        <w:lastRenderedPageBreak/>
        <w:t xml:space="preserve"> - функционирование отдельных блоков Программы  способствует  переформатированию библиотечной деятельности в плане приобщения родителей с детьми  к интеллектуальному  совместному досугу и семейному чтению;</w:t>
      </w:r>
    </w:p>
    <w:p w:rsidR="00331491" w:rsidRDefault="00331491" w:rsidP="00331491">
      <w:r>
        <w:t>- функционирование творческих  объединений позволит повысить качество реализуемых мероприятий Программы;</w:t>
      </w:r>
    </w:p>
    <w:p w:rsidR="00331491" w:rsidRDefault="00331491" w:rsidP="00331491">
      <w:r>
        <w:t xml:space="preserve"> - проведение  интерактивных акций создаст условия для современного и полезного общения семей с детьми, педагогов;</w:t>
      </w:r>
    </w:p>
    <w:p w:rsidR="00331491" w:rsidRDefault="00331491" w:rsidP="00331491">
      <w:r>
        <w:t xml:space="preserve">- деятельность </w:t>
      </w:r>
      <w:proofErr w:type="gramStart"/>
      <w:r>
        <w:t>в</w:t>
      </w:r>
      <w:proofErr w:type="gramEnd"/>
      <w:r>
        <w:t xml:space="preserve"> </w:t>
      </w:r>
      <w:proofErr w:type="gramStart"/>
      <w:r>
        <w:t>рамкам</w:t>
      </w:r>
      <w:proofErr w:type="gramEnd"/>
      <w:r>
        <w:t xml:space="preserve"> реализации Программы позволит информировать организаторов родительского просвещения и образования о современных методиках по родительскому образованию;</w:t>
      </w:r>
    </w:p>
    <w:p w:rsidR="00331491" w:rsidRDefault="00331491" w:rsidP="00331491">
      <w:r>
        <w:t>- функционирование таких объединений как, «Библио – Дума», «Педагогическая платформа», «Академия любящих родителей» позволит организовать эффективный обмен опытом родительского образования в учреждениях образования, культуры.</w:t>
      </w:r>
    </w:p>
    <w:p w:rsidR="00331491" w:rsidRDefault="00331491" w:rsidP="00331491">
      <w:r>
        <w:t>- деятельность в рамках Программы  позволяет более эффективно осуществлять  идею укрепления  института семьи  в Горнозаводском муниципальном сообществе.</w:t>
      </w:r>
    </w:p>
    <w:p w:rsidR="00331491" w:rsidRDefault="00331491" w:rsidP="00331491">
      <w:pPr>
        <w:jc w:val="center"/>
        <w:rPr>
          <w:b/>
        </w:rPr>
      </w:pPr>
      <w:r w:rsidRPr="00562435">
        <w:rPr>
          <w:b/>
        </w:rPr>
        <w:t>Концепция Программы.</w:t>
      </w:r>
    </w:p>
    <w:p w:rsidR="00331491" w:rsidRDefault="00331491" w:rsidP="00331491">
      <w:pPr>
        <w:jc w:val="both"/>
      </w:pPr>
      <w:r>
        <w:t xml:space="preserve">Программа </w:t>
      </w:r>
      <w:r w:rsidRPr="0083494A">
        <w:t>направлен</w:t>
      </w:r>
      <w:r>
        <w:t>а</w:t>
      </w:r>
      <w:r w:rsidRPr="0083494A">
        <w:t xml:space="preserve"> на </w:t>
      </w:r>
      <w:r>
        <w:t>функционирование информационн</w:t>
      </w:r>
      <w:proofErr w:type="gramStart"/>
      <w:r>
        <w:t>о-</w:t>
      </w:r>
      <w:proofErr w:type="gramEnd"/>
      <w:r>
        <w:t xml:space="preserve"> методического центра родительского образования и просвещения. Концепция программы  выстроена на основе современного видения работы с  родителями, педагогами по продвижению чтения. Благодаря реализации Программы  станет возможным решить следующие проблемы: стимулировать у родителей получать новые знания в сфере родительского образования, создать условия для повышения мотивации к организованному семейному социально – полезному досугу; активизировать участие  родителей и педагогов в процессе приобщения к чтению; повысить статус читающих  родителей.  Программа  даёт возможность творческого самовыражения. Программа  предполагает максимальное расширение сферы действия библиотеки.</w:t>
      </w:r>
    </w:p>
    <w:p w:rsidR="00331491" w:rsidRDefault="00331491" w:rsidP="00331491">
      <w:pPr>
        <w:jc w:val="both"/>
      </w:pPr>
      <w:r>
        <w:t>Для успешного функционирования информационн</w:t>
      </w:r>
      <w:proofErr w:type="gramStart"/>
      <w:r>
        <w:t>о-</w:t>
      </w:r>
      <w:proofErr w:type="gramEnd"/>
      <w:r>
        <w:t xml:space="preserve"> методического центра Программа   предполагает создание на базе детской библиотеки « информационно – методические зоны», сочетающие различные форматы деятельности и объединяющие родителей, педагогов и детей, обеспечивающие информационную поддержку родителей и педагогов. Немаловажную роль в успешном функционировании информационно – методического центра родительского образования играет современная библиотека, имеющая в своём арсенале интеллектуальный, кадровый и технический потенциал, данным условиям вполне отвечает МБУК «ГЦДБ»:</w:t>
      </w:r>
    </w:p>
    <w:p w:rsidR="00331491" w:rsidRDefault="00331491" w:rsidP="00331491">
      <w:pPr>
        <w:jc w:val="both"/>
      </w:pPr>
      <w:r>
        <w:t>-сформированный, постоянно пополняющийся фонд документов, направленных на родительское образование;</w:t>
      </w:r>
    </w:p>
    <w:p w:rsidR="00331491" w:rsidRDefault="00331491" w:rsidP="00331491">
      <w:pPr>
        <w:jc w:val="both"/>
      </w:pPr>
      <w:r>
        <w:t>- координационная поддержка на основе делового партнёрства  НОУ «Академия любящих родителей» и ГБУК «ПУДБ им. Л.Кузьмина»;</w:t>
      </w:r>
    </w:p>
    <w:p w:rsidR="00331491" w:rsidRDefault="00331491" w:rsidP="00331491">
      <w:pPr>
        <w:jc w:val="both"/>
      </w:pPr>
      <w:r>
        <w:t>- разработанная программа деятельности;</w:t>
      </w:r>
    </w:p>
    <w:p w:rsidR="00331491" w:rsidRDefault="00331491" w:rsidP="00331491">
      <w:pPr>
        <w:jc w:val="both"/>
      </w:pPr>
      <w:r>
        <w:t>-  взаимодействие с учреждениями образования</w:t>
      </w:r>
    </w:p>
    <w:p w:rsidR="00331491" w:rsidRDefault="00331491" w:rsidP="00331491">
      <w:pPr>
        <w:jc w:val="both"/>
      </w:pPr>
      <w:r>
        <w:t>. При проведении мероприятий в рамках Программы буду использованы библиотечные ресурсы: выставочное оборудование, игровые комплексы, оборудование для  функционирования «информационно – методических зон» и творческих объединений.</w:t>
      </w:r>
    </w:p>
    <w:p w:rsidR="00331491" w:rsidRDefault="00331491" w:rsidP="00331491">
      <w:pPr>
        <w:jc w:val="both"/>
      </w:pPr>
      <w:r>
        <w:t>Информационно – методическая деятельность  в рамках Программы будет реализована с помощью традиционных, инновационных и IT-технологий:</w:t>
      </w:r>
    </w:p>
    <w:p w:rsidR="00331491" w:rsidRDefault="00331491" w:rsidP="00331491">
      <w:pPr>
        <w:jc w:val="both"/>
      </w:pPr>
      <w:r>
        <w:t>-  формирование фонда документов (для педагогов и родителей);</w:t>
      </w:r>
    </w:p>
    <w:p w:rsidR="00331491" w:rsidRDefault="00331491" w:rsidP="00331491">
      <w:pPr>
        <w:jc w:val="both"/>
      </w:pPr>
      <w:r>
        <w:t>- функционирование «Академии любящих родителей</w:t>
      </w:r>
      <w:r w:rsidRPr="000F459E">
        <w:t>»</w:t>
      </w:r>
      <w:r>
        <w:t>, «Педагогическая платформа»</w:t>
      </w:r>
      <w:r w:rsidRPr="000F459E">
        <w:t>,</w:t>
      </w:r>
      <w:r>
        <w:t xml:space="preserve"> как творческих объединений;</w:t>
      </w:r>
    </w:p>
    <w:p w:rsidR="00331491" w:rsidRDefault="00331491" w:rsidP="00331491">
      <w:pPr>
        <w:jc w:val="both"/>
      </w:pPr>
      <w:r>
        <w:lastRenderedPageBreak/>
        <w:t>- выход за территорию библиотеки - мобильный «Ликбез на бегу»;</w:t>
      </w:r>
    </w:p>
    <w:p w:rsidR="00331491" w:rsidRDefault="00331491" w:rsidP="00331491">
      <w:pPr>
        <w:jc w:val="both"/>
      </w:pPr>
      <w:r>
        <w:t xml:space="preserve"> -апробирование новых форм сотрудничества с учреждениями образования. </w:t>
      </w:r>
    </w:p>
    <w:p w:rsidR="00331491" w:rsidRDefault="00331491" w:rsidP="00331491">
      <w:pPr>
        <w:jc w:val="both"/>
      </w:pPr>
      <w:r>
        <w:t xml:space="preserve"> </w:t>
      </w:r>
    </w:p>
    <w:p w:rsidR="00331491" w:rsidRDefault="00331491" w:rsidP="00331491">
      <w:pPr>
        <w:jc w:val="center"/>
        <w:rPr>
          <w:b/>
        </w:rPr>
      </w:pPr>
      <w:r w:rsidRPr="00A536DB">
        <w:rPr>
          <w:b/>
        </w:rPr>
        <w:t xml:space="preserve">Механизмы  реализации  </w:t>
      </w:r>
      <w:r>
        <w:rPr>
          <w:b/>
        </w:rPr>
        <w:t>П</w:t>
      </w:r>
      <w:r w:rsidRPr="00A536DB">
        <w:rPr>
          <w:b/>
        </w:rPr>
        <w:t>рограммы.</w:t>
      </w:r>
    </w:p>
    <w:p w:rsidR="00331491" w:rsidRDefault="00331491" w:rsidP="00331491">
      <w:pPr>
        <w:jc w:val="both"/>
      </w:pPr>
      <w:r w:rsidRPr="00DB0DC1">
        <w:t>Реализация Программы проводится в соответствии с Планом Программы</w:t>
      </w:r>
    </w:p>
    <w:p w:rsidR="00331491" w:rsidRPr="002B40F3" w:rsidRDefault="00331491" w:rsidP="00331491">
      <w:pPr>
        <w:jc w:val="both"/>
        <w:rPr>
          <w:b/>
        </w:rPr>
      </w:pPr>
      <w:r w:rsidRPr="002B40F3">
        <w:rPr>
          <w:b/>
        </w:rPr>
        <w:t>Основание для разработки Программы:</w:t>
      </w:r>
    </w:p>
    <w:p w:rsidR="00331491" w:rsidRDefault="00331491" w:rsidP="00331491">
      <w:r>
        <w:t>- закон РФ «Об образовании»</w:t>
      </w:r>
    </w:p>
    <w:p w:rsidR="00331491" w:rsidRDefault="00331491" w:rsidP="00331491">
      <w:r>
        <w:t>- закон РФ «О библиотечном деле»</w:t>
      </w:r>
    </w:p>
    <w:p w:rsidR="00331491" w:rsidRDefault="00331491" w:rsidP="00331491">
      <w:r>
        <w:t>- Концепция реализации государственной семейной политики по становлению и стабилизации молодой семьи</w:t>
      </w:r>
    </w:p>
    <w:p w:rsidR="00331491" w:rsidRDefault="00331491" w:rsidP="00331491">
      <w:r>
        <w:t xml:space="preserve">- Указ президента РФ от 14.05.96 №172 «Об основных направлениях государственной семейной политики»  </w:t>
      </w:r>
    </w:p>
    <w:p w:rsidR="00331491" w:rsidRDefault="00331491" w:rsidP="00331491">
      <w:pPr>
        <w:jc w:val="both"/>
        <w:rPr>
          <w:b/>
        </w:rPr>
      </w:pPr>
      <w:r w:rsidRPr="002B40F3">
        <w:rPr>
          <w:b/>
        </w:rPr>
        <w:t xml:space="preserve">Нормативно – правовые документы: </w:t>
      </w:r>
    </w:p>
    <w:p w:rsidR="00331491" w:rsidRPr="00B651C5" w:rsidRDefault="00331491" w:rsidP="00331491">
      <w:pPr>
        <w:jc w:val="both"/>
      </w:pPr>
      <w:r w:rsidRPr="00B651C5">
        <w:t>- Положение об информационно</w:t>
      </w:r>
      <w:r>
        <w:rPr>
          <w:b/>
        </w:rPr>
        <w:t xml:space="preserve"> </w:t>
      </w:r>
      <w:r w:rsidRPr="00B651C5">
        <w:t>– методическом центре родительского образования на базе МБУК «ГЦДБ»;</w:t>
      </w:r>
    </w:p>
    <w:p w:rsidR="00331491" w:rsidRDefault="00331491" w:rsidP="00331491">
      <w:pPr>
        <w:jc w:val="both"/>
      </w:pPr>
      <w:r>
        <w:t>- Положение о  сообществе  родителей с детьми  «Папа – Бук – Мама» на базе МБУК «ГЦДБ»;</w:t>
      </w:r>
    </w:p>
    <w:p w:rsidR="00331491" w:rsidRDefault="00331491" w:rsidP="00331491">
      <w:pPr>
        <w:jc w:val="both"/>
      </w:pPr>
      <w:r>
        <w:t>- Устав МБУК «ГЦДБ»;</w:t>
      </w:r>
    </w:p>
    <w:p w:rsidR="00331491" w:rsidRDefault="00331491" w:rsidP="00331491">
      <w:pPr>
        <w:jc w:val="both"/>
      </w:pPr>
      <w:r>
        <w:t>- Паспорт  сообщества родителей с детьми   Горнозаводска «Папа – Бук – Мама»;</w:t>
      </w:r>
    </w:p>
    <w:p w:rsidR="00331491" w:rsidRDefault="00331491" w:rsidP="00331491">
      <w:pPr>
        <w:jc w:val="both"/>
      </w:pPr>
      <w:r>
        <w:t>Работа информационно – методического центра родительского образования основывается на соблюдении российских актов и законов об обеспечении защиты и развития детей, законов РФ в области образования, в области библиотечного дела.</w:t>
      </w:r>
    </w:p>
    <w:p w:rsidR="00331491" w:rsidRDefault="00331491" w:rsidP="00331491">
      <w:pPr>
        <w:ind w:left="-709" w:right="-532"/>
        <w:jc w:val="center"/>
        <w:rPr>
          <w:b/>
          <w:u w:val="single"/>
        </w:rPr>
      </w:pPr>
      <w:r w:rsidRPr="00FC3F6D">
        <w:rPr>
          <w:b/>
          <w:u w:val="single"/>
        </w:rPr>
        <w:t xml:space="preserve">Перспективный план </w:t>
      </w:r>
      <w:r>
        <w:rPr>
          <w:b/>
          <w:u w:val="single"/>
        </w:rPr>
        <w:t xml:space="preserve"> реализации </w:t>
      </w:r>
      <w:r w:rsidRPr="00FC3F6D">
        <w:rPr>
          <w:b/>
          <w:u w:val="single"/>
        </w:rPr>
        <w:t xml:space="preserve"> деятельности</w:t>
      </w:r>
    </w:p>
    <w:p w:rsidR="00331491" w:rsidRDefault="00331491" w:rsidP="00331491">
      <w:pPr>
        <w:ind w:left="-709" w:right="-532"/>
        <w:jc w:val="center"/>
      </w:pPr>
      <w:r>
        <w:rPr>
          <w:b/>
          <w:u w:val="single"/>
        </w:rPr>
        <w:t xml:space="preserve">Программы, обеспечивающей функционирование информационно – методического центра родительского образования  </w:t>
      </w:r>
      <w:r w:rsidRPr="00FC3F6D">
        <w:rPr>
          <w:b/>
          <w:u w:val="single"/>
        </w:rPr>
        <w:t>«</w:t>
      </w:r>
      <w:r>
        <w:rPr>
          <w:b/>
          <w:u w:val="single"/>
        </w:rPr>
        <w:t>Родительские университеты»</w:t>
      </w:r>
    </w:p>
    <w:p w:rsidR="00331491" w:rsidRDefault="00331491" w:rsidP="00331491">
      <w:pPr>
        <w:ind w:left="-709" w:right="-532"/>
        <w:jc w:val="both"/>
        <w:rPr>
          <w:b/>
        </w:rPr>
      </w:pPr>
      <w:r>
        <w:t xml:space="preserve"> Данный перспективный план  представляет собой синтез  алгоритмов  мероприятий, обеспечивающих эффективную реализацию  деятельности информационно – методического центра </w:t>
      </w:r>
      <w:r w:rsidRPr="00A34110">
        <w:rPr>
          <w:b/>
        </w:rPr>
        <w:t xml:space="preserve">«Родительские университеты» </w:t>
      </w:r>
    </w:p>
    <w:tbl>
      <w:tblPr>
        <w:tblStyle w:val="ad"/>
        <w:tblW w:w="10413" w:type="dxa"/>
        <w:tblInd w:w="-709" w:type="dxa"/>
        <w:tblLook w:val="01E0" w:firstRow="1" w:lastRow="1" w:firstColumn="1" w:lastColumn="1" w:noHBand="0" w:noVBand="0"/>
      </w:tblPr>
      <w:tblGrid>
        <w:gridCol w:w="457"/>
        <w:gridCol w:w="3780"/>
        <w:gridCol w:w="1856"/>
        <w:gridCol w:w="1744"/>
        <w:gridCol w:w="2576"/>
      </w:tblGrid>
      <w:tr w:rsidR="00331491" w:rsidTr="00331491">
        <w:tc>
          <w:tcPr>
            <w:tcW w:w="457" w:type="dxa"/>
          </w:tcPr>
          <w:p w:rsidR="00331491" w:rsidRDefault="00331491" w:rsidP="00331491">
            <w:pPr>
              <w:ind w:right="-532"/>
              <w:jc w:val="both"/>
            </w:pPr>
            <w:r>
              <w:t>№</w:t>
            </w:r>
          </w:p>
        </w:tc>
        <w:tc>
          <w:tcPr>
            <w:tcW w:w="3780" w:type="dxa"/>
          </w:tcPr>
          <w:p w:rsidR="00331491" w:rsidRDefault="00331491" w:rsidP="00331491">
            <w:pPr>
              <w:ind w:right="-532"/>
              <w:jc w:val="both"/>
            </w:pPr>
            <w:r>
              <w:t>Мероприятия, цель, формат</w:t>
            </w:r>
          </w:p>
        </w:tc>
        <w:tc>
          <w:tcPr>
            <w:tcW w:w="1856" w:type="dxa"/>
          </w:tcPr>
          <w:p w:rsidR="00331491" w:rsidRDefault="00331491" w:rsidP="00331491">
            <w:pPr>
              <w:ind w:right="-532"/>
              <w:jc w:val="both"/>
            </w:pPr>
            <w:r>
              <w:t>Целевая группа</w:t>
            </w:r>
          </w:p>
        </w:tc>
        <w:tc>
          <w:tcPr>
            <w:tcW w:w="1744" w:type="dxa"/>
          </w:tcPr>
          <w:p w:rsidR="00331491" w:rsidRDefault="00331491" w:rsidP="00331491">
            <w:pPr>
              <w:ind w:right="-532"/>
              <w:jc w:val="both"/>
            </w:pPr>
            <w:r>
              <w:t xml:space="preserve">Срок </w:t>
            </w:r>
          </w:p>
          <w:p w:rsidR="00331491" w:rsidRDefault="00331491" w:rsidP="00331491">
            <w:pPr>
              <w:ind w:right="-532"/>
              <w:jc w:val="both"/>
            </w:pPr>
            <w:r>
              <w:t>выполнения</w:t>
            </w:r>
          </w:p>
        </w:tc>
        <w:tc>
          <w:tcPr>
            <w:tcW w:w="2576" w:type="dxa"/>
          </w:tcPr>
          <w:p w:rsidR="00331491" w:rsidRDefault="00331491" w:rsidP="00331491">
            <w:pPr>
              <w:ind w:right="-532"/>
              <w:jc w:val="both"/>
            </w:pPr>
            <w:r>
              <w:t>Ответственные</w:t>
            </w:r>
          </w:p>
        </w:tc>
      </w:tr>
      <w:tr w:rsidR="00331491" w:rsidRPr="0077212D" w:rsidTr="00331491">
        <w:tc>
          <w:tcPr>
            <w:tcW w:w="457" w:type="dxa"/>
          </w:tcPr>
          <w:p w:rsidR="00331491" w:rsidRDefault="00331491" w:rsidP="00331491">
            <w:pPr>
              <w:ind w:right="-532"/>
              <w:jc w:val="both"/>
            </w:pPr>
            <w:r>
              <w:t>1.</w:t>
            </w:r>
          </w:p>
        </w:tc>
        <w:tc>
          <w:tcPr>
            <w:tcW w:w="3780" w:type="dxa"/>
          </w:tcPr>
          <w:p w:rsidR="00331491" w:rsidRDefault="00331491" w:rsidP="00331491">
            <w:pPr>
              <w:ind w:right="-532"/>
              <w:rPr>
                <w:b/>
              </w:rPr>
            </w:pPr>
            <w:r w:rsidRPr="00634FE2">
              <w:rPr>
                <w:b/>
              </w:rPr>
              <w:t xml:space="preserve">Разработка  документации, регламентирующей </w:t>
            </w:r>
          </w:p>
          <w:p w:rsidR="00331491" w:rsidRPr="00634FE2" w:rsidRDefault="00331491" w:rsidP="00331491">
            <w:pPr>
              <w:ind w:right="-532"/>
              <w:rPr>
                <w:b/>
              </w:rPr>
            </w:pPr>
            <w:r w:rsidRPr="00634FE2">
              <w:rPr>
                <w:b/>
              </w:rPr>
              <w:t xml:space="preserve">деятельность информационно – методического центра родительского </w:t>
            </w:r>
          </w:p>
          <w:p w:rsidR="00331491" w:rsidRPr="00634FE2" w:rsidRDefault="00331491" w:rsidP="00331491">
            <w:pPr>
              <w:ind w:right="-532"/>
              <w:rPr>
                <w:b/>
              </w:rPr>
            </w:pPr>
            <w:r w:rsidRPr="00634FE2">
              <w:rPr>
                <w:b/>
              </w:rPr>
              <w:t>образования</w:t>
            </w:r>
          </w:p>
          <w:p w:rsidR="00331491" w:rsidRPr="0077212D" w:rsidRDefault="00331491" w:rsidP="00331491">
            <w:pPr>
              <w:ind w:right="-532"/>
            </w:pPr>
            <w:r w:rsidRPr="00634FE2">
              <w:rPr>
                <w:b/>
              </w:rPr>
              <w:t>«Родительские университеты</w:t>
            </w:r>
            <w:r w:rsidRPr="0077212D">
              <w:t>»:</w:t>
            </w:r>
          </w:p>
          <w:p w:rsidR="00331491" w:rsidRPr="0077212D" w:rsidRDefault="00331491" w:rsidP="00331491">
            <w:pPr>
              <w:ind w:right="-532"/>
            </w:pPr>
            <w:r w:rsidRPr="0077212D">
              <w:t xml:space="preserve"> - положения  о</w:t>
            </w:r>
          </w:p>
          <w:p w:rsidR="00331491" w:rsidRPr="0077212D" w:rsidRDefault="00331491" w:rsidP="00331491">
            <w:pPr>
              <w:ind w:right="-532"/>
            </w:pPr>
            <w:r w:rsidRPr="0077212D">
              <w:t xml:space="preserve"> деятельности  Центра;</w:t>
            </w:r>
          </w:p>
          <w:p w:rsidR="00331491" w:rsidRPr="0077212D" w:rsidRDefault="00331491" w:rsidP="00331491">
            <w:pPr>
              <w:ind w:right="-532"/>
            </w:pPr>
            <w:r w:rsidRPr="0077212D">
              <w:t xml:space="preserve"> - положения  о</w:t>
            </w:r>
          </w:p>
          <w:p w:rsidR="00331491" w:rsidRPr="0077212D" w:rsidRDefault="00331491" w:rsidP="00331491">
            <w:pPr>
              <w:ind w:right="-532"/>
            </w:pPr>
            <w:r w:rsidRPr="0077212D">
              <w:t xml:space="preserve"> деятельности </w:t>
            </w:r>
          </w:p>
          <w:p w:rsidR="00331491" w:rsidRPr="0077212D" w:rsidRDefault="00331491" w:rsidP="00331491">
            <w:pPr>
              <w:ind w:right="-532"/>
            </w:pPr>
            <w:r w:rsidRPr="0077212D">
              <w:t xml:space="preserve">библиотечного совета </w:t>
            </w:r>
          </w:p>
          <w:p w:rsidR="00331491" w:rsidRPr="0077212D" w:rsidRDefault="00331491" w:rsidP="00331491">
            <w:pPr>
              <w:ind w:right="-532"/>
            </w:pPr>
            <w:r w:rsidRPr="0077212D">
              <w:t>«Библио – Дума»;</w:t>
            </w:r>
          </w:p>
          <w:p w:rsidR="00331491" w:rsidRPr="0077212D" w:rsidRDefault="00331491" w:rsidP="00331491">
            <w:pPr>
              <w:ind w:right="-532"/>
            </w:pPr>
            <w:r w:rsidRPr="0077212D">
              <w:t>- положение объединений «</w:t>
            </w:r>
            <w:proofErr w:type="gramStart"/>
            <w:r w:rsidRPr="0077212D">
              <w:t>Педагогическая</w:t>
            </w:r>
            <w:proofErr w:type="gramEnd"/>
            <w:r w:rsidRPr="0077212D">
              <w:t xml:space="preserve"> </w:t>
            </w:r>
          </w:p>
          <w:p w:rsidR="00331491" w:rsidRPr="0077212D" w:rsidRDefault="00331491" w:rsidP="00331491">
            <w:pPr>
              <w:ind w:right="-532"/>
            </w:pPr>
            <w:r w:rsidRPr="0077212D">
              <w:t xml:space="preserve">платформа», </w:t>
            </w:r>
          </w:p>
          <w:p w:rsidR="00331491" w:rsidRPr="0077212D" w:rsidRDefault="00331491" w:rsidP="00331491">
            <w:pPr>
              <w:ind w:right="-532"/>
            </w:pPr>
            <w:r w:rsidRPr="0077212D">
              <w:t xml:space="preserve">«Академия любящих родителей» </w:t>
            </w:r>
          </w:p>
          <w:p w:rsidR="00331491" w:rsidRPr="0077212D" w:rsidRDefault="00331491" w:rsidP="00331491">
            <w:pPr>
              <w:ind w:right="-532"/>
            </w:pPr>
            <w:r w:rsidRPr="0077212D">
              <w:t xml:space="preserve"> -  сценарные планы;</w:t>
            </w:r>
          </w:p>
          <w:p w:rsidR="00331491" w:rsidRDefault="00331491" w:rsidP="00331491">
            <w:pPr>
              <w:ind w:right="-532"/>
              <w:jc w:val="both"/>
            </w:pPr>
            <w:r w:rsidRPr="0077212D">
              <w:t xml:space="preserve"> - перспективный план </w:t>
            </w:r>
          </w:p>
          <w:p w:rsidR="00331491" w:rsidRPr="0077212D" w:rsidRDefault="00331491" w:rsidP="00331491">
            <w:pPr>
              <w:ind w:right="-532"/>
              <w:jc w:val="both"/>
            </w:pPr>
            <w:r w:rsidRPr="0077212D">
              <w:t>деятельности.</w:t>
            </w:r>
          </w:p>
        </w:tc>
        <w:tc>
          <w:tcPr>
            <w:tcW w:w="1856" w:type="dxa"/>
          </w:tcPr>
          <w:p w:rsidR="00331491" w:rsidRDefault="00331491" w:rsidP="00331491">
            <w:pPr>
              <w:ind w:right="-532"/>
              <w:jc w:val="both"/>
            </w:pPr>
            <w:r>
              <w:t>Специалисты</w:t>
            </w:r>
          </w:p>
          <w:p w:rsidR="00331491" w:rsidRDefault="00331491" w:rsidP="00331491">
            <w:pPr>
              <w:ind w:right="-532"/>
              <w:jc w:val="both"/>
            </w:pPr>
            <w:r>
              <w:t xml:space="preserve"> МБУК «ГЦДБ»</w:t>
            </w:r>
          </w:p>
        </w:tc>
        <w:tc>
          <w:tcPr>
            <w:tcW w:w="1744" w:type="dxa"/>
          </w:tcPr>
          <w:p w:rsidR="00331491" w:rsidRPr="008232E5" w:rsidRDefault="00331491" w:rsidP="00331491">
            <w:pPr>
              <w:ind w:right="-532"/>
              <w:rPr>
                <w:sz w:val="22"/>
              </w:rPr>
            </w:pPr>
            <w:r w:rsidRPr="008232E5">
              <w:rPr>
                <w:sz w:val="22"/>
              </w:rPr>
              <w:t>01.0</w:t>
            </w:r>
            <w:r>
              <w:rPr>
                <w:sz w:val="22"/>
              </w:rPr>
              <w:t>2</w:t>
            </w:r>
            <w:r w:rsidRPr="008232E5">
              <w:rPr>
                <w:sz w:val="22"/>
              </w:rPr>
              <w:t>.1</w:t>
            </w:r>
            <w:r>
              <w:rPr>
                <w:sz w:val="22"/>
              </w:rPr>
              <w:t>6</w:t>
            </w:r>
          </w:p>
          <w:p w:rsidR="00331491" w:rsidRDefault="00331491" w:rsidP="00331491">
            <w:pPr>
              <w:ind w:right="-532"/>
              <w:jc w:val="both"/>
            </w:pPr>
            <w:r>
              <w:rPr>
                <w:sz w:val="22"/>
              </w:rPr>
              <w:t>01</w:t>
            </w:r>
            <w:r w:rsidRPr="008232E5">
              <w:rPr>
                <w:sz w:val="22"/>
              </w:rPr>
              <w:t>.</w:t>
            </w:r>
            <w:r>
              <w:rPr>
                <w:sz w:val="22"/>
              </w:rPr>
              <w:t>03</w:t>
            </w:r>
            <w:r w:rsidRPr="008232E5">
              <w:rPr>
                <w:sz w:val="22"/>
              </w:rPr>
              <w:t>.1</w:t>
            </w:r>
            <w:r>
              <w:rPr>
                <w:sz w:val="22"/>
              </w:rPr>
              <w:t>6</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Pr="0077212D" w:rsidRDefault="00331491" w:rsidP="00331491">
            <w:pPr>
              <w:ind w:right="-532"/>
              <w:jc w:val="both"/>
              <w:rPr>
                <w:sz w:val="22"/>
              </w:rPr>
            </w:pPr>
            <w:r w:rsidRPr="00634FE2">
              <w:t>Салтыкова О.А.</w:t>
            </w:r>
          </w:p>
        </w:tc>
      </w:tr>
      <w:tr w:rsidR="00331491" w:rsidTr="00331491">
        <w:tc>
          <w:tcPr>
            <w:tcW w:w="457" w:type="dxa"/>
          </w:tcPr>
          <w:p w:rsidR="00331491" w:rsidRDefault="00331491" w:rsidP="00331491">
            <w:pPr>
              <w:ind w:right="-532"/>
              <w:jc w:val="both"/>
            </w:pPr>
            <w:r>
              <w:t>2.</w:t>
            </w:r>
          </w:p>
        </w:tc>
        <w:tc>
          <w:tcPr>
            <w:tcW w:w="3780" w:type="dxa"/>
          </w:tcPr>
          <w:p w:rsidR="00331491" w:rsidRPr="008F363A" w:rsidRDefault="00331491" w:rsidP="00331491">
            <w:pPr>
              <w:ind w:right="-532"/>
              <w:jc w:val="both"/>
              <w:rPr>
                <w:b/>
              </w:rPr>
            </w:pPr>
            <w:r w:rsidRPr="008F363A">
              <w:rPr>
                <w:b/>
              </w:rPr>
              <w:t xml:space="preserve">Анкетирование родителей и </w:t>
            </w:r>
            <w:r w:rsidRPr="008F363A">
              <w:rPr>
                <w:b/>
              </w:rPr>
              <w:lastRenderedPageBreak/>
              <w:t>педагогов.</w:t>
            </w:r>
          </w:p>
          <w:p w:rsidR="00331491" w:rsidRDefault="00331491" w:rsidP="00331491">
            <w:pPr>
              <w:ind w:right="-532"/>
              <w:jc w:val="both"/>
            </w:pPr>
            <w:r w:rsidRPr="008F363A">
              <w:rPr>
                <w:u w:val="single"/>
              </w:rPr>
              <w:t>Цель</w:t>
            </w:r>
            <w:r>
              <w:t xml:space="preserve">: мониторинг </w:t>
            </w:r>
          </w:p>
          <w:p w:rsidR="00331491" w:rsidRDefault="00331491" w:rsidP="00331491">
            <w:pPr>
              <w:ind w:right="-532"/>
              <w:jc w:val="both"/>
            </w:pPr>
            <w:r>
              <w:t>родительского образования</w:t>
            </w:r>
          </w:p>
          <w:p w:rsidR="00331491" w:rsidRDefault="00331491" w:rsidP="00331491">
            <w:pPr>
              <w:ind w:right="-532"/>
              <w:jc w:val="both"/>
            </w:pPr>
            <w:r w:rsidRPr="00634FE2">
              <w:rPr>
                <w:u w:val="single"/>
              </w:rPr>
              <w:t>Формат:</w:t>
            </w:r>
            <w:r>
              <w:t xml:space="preserve"> анкетирование,</w:t>
            </w:r>
          </w:p>
          <w:p w:rsidR="00331491" w:rsidRDefault="00331491" w:rsidP="00331491">
            <w:pPr>
              <w:ind w:right="-532"/>
              <w:jc w:val="both"/>
            </w:pPr>
            <w:r>
              <w:t xml:space="preserve"> блиц – опросы, </w:t>
            </w:r>
          </w:p>
          <w:p w:rsidR="00331491" w:rsidRDefault="00331491" w:rsidP="00331491">
            <w:pPr>
              <w:ind w:right="-532"/>
              <w:jc w:val="both"/>
            </w:pPr>
            <w:r>
              <w:t xml:space="preserve">интервьюирование. </w:t>
            </w:r>
          </w:p>
        </w:tc>
        <w:tc>
          <w:tcPr>
            <w:tcW w:w="1856" w:type="dxa"/>
          </w:tcPr>
          <w:p w:rsidR="00331491" w:rsidRDefault="00331491" w:rsidP="00331491">
            <w:pPr>
              <w:ind w:right="-532"/>
              <w:jc w:val="both"/>
            </w:pPr>
            <w:r>
              <w:lastRenderedPageBreak/>
              <w:t>Педагоги ОУ,</w:t>
            </w:r>
          </w:p>
          <w:p w:rsidR="00331491" w:rsidRDefault="00331491" w:rsidP="00331491">
            <w:pPr>
              <w:ind w:right="-532"/>
              <w:jc w:val="both"/>
            </w:pPr>
            <w:r>
              <w:lastRenderedPageBreak/>
              <w:t>родители</w:t>
            </w:r>
          </w:p>
        </w:tc>
        <w:tc>
          <w:tcPr>
            <w:tcW w:w="1744" w:type="dxa"/>
          </w:tcPr>
          <w:p w:rsidR="00331491" w:rsidRDefault="00331491" w:rsidP="00331491">
            <w:pPr>
              <w:ind w:right="-532"/>
              <w:jc w:val="both"/>
            </w:pPr>
            <w:r>
              <w:lastRenderedPageBreak/>
              <w:t>Март</w:t>
            </w:r>
          </w:p>
          <w:p w:rsidR="00331491" w:rsidRDefault="00331491" w:rsidP="00331491">
            <w:pPr>
              <w:ind w:right="-532"/>
              <w:jc w:val="both"/>
            </w:pPr>
            <w:r>
              <w:lastRenderedPageBreak/>
              <w:t>2016</w:t>
            </w:r>
          </w:p>
          <w:p w:rsidR="00331491" w:rsidRDefault="00331491" w:rsidP="00331491">
            <w:pPr>
              <w:ind w:right="-532"/>
              <w:jc w:val="both"/>
            </w:pPr>
            <w:r>
              <w:t>Декабрь</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tc>
        <w:tc>
          <w:tcPr>
            <w:tcW w:w="2576" w:type="dxa"/>
          </w:tcPr>
          <w:p w:rsidR="00331491" w:rsidRDefault="00331491" w:rsidP="00331491">
            <w:pPr>
              <w:ind w:right="-532"/>
            </w:pPr>
            <w:r w:rsidRPr="00634FE2">
              <w:lastRenderedPageBreak/>
              <w:t xml:space="preserve">Зав. методическим </w:t>
            </w:r>
          </w:p>
          <w:p w:rsidR="00331491" w:rsidRPr="00634FE2" w:rsidRDefault="00331491" w:rsidP="00331491">
            <w:pPr>
              <w:ind w:right="-532"/>
            </w:pPr>
            <w:r w:rsidRPr="00634FE2">
              <w:lastRenderedPageBreak/>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tc>
      </w:tr>
      <w:tr w:rsidR="00331491" w:rsidTr="00331491">
        <w:tc>
          <w:tcPr>
            <w:tcW w:w="457" w:type="dxa"/>
          </w:tcPr>
          <w:p w:rsidR="00331491" w:rsidRDefault="00331491" w:rsidP="00331491">
            <w:pPr>
              <w:ind w:right="-532"/>
              <w:jc w:val="both"/>
            </w:pPr>
            <w:r>
              <w:lastRenderedPageBreak/>
              <w:t>3.</w:t>
            </w:r>
          </w:p>
        </w:tc>
        <w:tc>
          <w:tcPr>
            <w:tcW w:w="3780" w:type="dxa"/>
          </w:tcPr>
          <w:p w:rsidR="00331491" w:rsidRPr="00B875B6" w:rsidRDefault="00331491" w:rsidP="00331491">
            <w:pPr>
              <w:ind w:right="-532"/>
              <w:jc w:val="both"/>
              <w:rPr>
                <w:b/>
              </w:rPr>
            </w:pPr>
            <w:r w:rsidRPr="00B875B6">
              <w:rPr>
                <w:b/>
              </w:rPr>
              <w:t xml:space="preserve">Организация информационно – методических зон  </w:t>
            </w:r>
            <w:proofErr w:type="gramStart"/>
            <w:r w:rsidRPr="00B875B6">
              <w:rPr>
                <w:b/>
              </w:rPr>
              <w:t>для</w:t>
            </w:r>
            <w:proofErr w:type="gramEnd"/>
          </w:p>
          <w:p w:rsidR="00331491" w:rsidRPr="00B875B6" w:rsidRDefault="00331491" w:rsidP="00331491">
            <w:pPr>
              <w:ind w:right="-532"/>
              <w:jc w:val="both"/>
              <w:rPr>
                <w:b/>
              </w:rPr>
            </w:pPr>
            <w:r w:rsidRPr="00B875B6">
              <w:rPr>
                <w:b/>
              </w:rPr>
              <w:t xml:space="preserve"> родителей и педагогов.</w:t>
            </w:r>
          </w:p>
          <w:p w:rsidR="00331491" w:rsidRDefault="00331491" w:rsidP="00331491">
            <w:pPr>
              <w:ind w:right="-532"/>
              <w:jc w:val="both"/>
            </w:pPr>
            <w:r w:rsidRPr="00B875B6">
              <w:rPr>
                <w:u w:val="single"/>
              </w:rPr>
              <w:t>Цель</w:t>
            </w:r>
            <w:r>
              <w:t xml:space="preserve">: доступность и </w:t>
            </w:r>
          </w:p>
          <w:p w:rsidR="00331491" w:rsidRDefault="00331491" w:rsidP="00331491">
            <w:pPr>
              <w:ind w:right="-532"/>
              <w:jc w:val="both"/>
            </w:pPr>
            <w:r>
              <w:t>эффективности информационно – методической поддержки:</w:t>
            </w:r>
          </w:p>
          <w:p w:rsidR="00331491" w:rsidRDefault="00331491" w:rsidP="00331491">
            <w:pPr>
              <w:ind w:right="-532"/>
              <w:jc w:val="both"/>
            </w:pPr>
            <w:r>
              <w:t>-тематическое выделение пространства;</w:t>
            </w:r>
          </w:p>
          <w:p w:rsidR="00331491" w:rsidRDefault="00331491" w:rsidP="00331491">
            <w:pPr>
              <w:ind w:right="-532"/>
              <w:jc w:val="both"/>
            </w:pPr>
            <w:r>
              <w:t>- функциональная наполняемость;</w:t>
            </w:r>
          </w:p>
          <w:p w:rsidR="00331491" w:rsidRDefault="00331491" w:rsidP="00331491">
            <w:pPr>
              <w:ind w:right="-532"/>
              <w:jc w:val="both"/>
            </w:pPr>
            <w:r>
              <w:t xml:space="preserve">- формирование </w:t>
            </w:r>
            <w:proofErr w:type="gramStart"/>
            <w:r>
              <w:t>тематических</w:t>
            </w:r>
            <w:proofErr w:type="gramEnd"/>
          </w:p>
          <w:p w:rsidR="00331491" w:rsidRDefault="00331491" w:rsidP="00331491">
            <w:pPr>
              <w:ind w:right="-532"/>
              <w:jc w:val="both"/>
            </w:pPr>
            <w:r>
              <w:t xml:space="preserve"> папок;</w:t>
            </w:r>
          </w:p>
          <w:p w:rsidR="00331491" w:rsidRDefault="00331491" w:rsidP="00331491">
            <w:pPr>
              <w:ind w:right="-532"/>
              <w:jc w:val="both"/>
            </w:pPr>
            <w:r>
              <w:t>- формирование фонда документов</w:t>
            </w:r>
            <w:proofErr w:type="gramStart"/>
            <w:r>
              <w:t xml:space="preserve"> .</w:t>
            </w:r>
            <w:proofErr w:type="gramEnd"/>
            <w:r>
              <w:t xml:space="preserve"> </w:t>
            </w:r>
          </w:p>
        </w:tc>
        <w:tc>
          <w:tcPr>
            <w:tcW w:w="1856" w:type="dxa"/>
          </w:tcPr>
          <w:p w:rsidR="00331491" w:rsidRDefault="00331491" w:rsidP="00331491">
            <w:pPr>
              <w:ind w:right="-532"/>
              <w:jc w:val="both"/>
            </w:pPr>
            <w:r>
              <w:t>Педагоги ОУ,</w:t>
            </w:r>
          </w:p>
          <w:p w:rsidR="00331491" w:rsidRDefault="00331491" w:rsidP="00331491">
            <w:pPr>
              <w:ind w:right="-532"/>
              <w:jc w:val="both"/>
            </w:pPr>
            <w:r>
              <w:t>родители</w:t>
            </w:r>
          </w:p>
        </w:tc>
        <w:tc>
          <w:tcPr>
            <w:tcW w:w="1744" w:type="dxa"/>
          </w:tcPr>
          <w:p w:rsidR="00331491" w:rsidRDefault="00331491" w:rsidP="00331491">
            <w:pPr>
              <w:ind w:right="-532"/>
              <w:jc w:val="both"/>
            </w:pPr>
            <w:r>
              <w:t>01.03.16</w:t>
            </w:r>
          </w:p>
          <w:p w:rsidR="00331491" w:rsidRDefault="00331491" w:rsidP="00331491">
            <w:pPr>
              <w:ind w:right="-532"/>
              <w:jc w:val="both"/>
            </w:pPr>
            <w:r>
              <w:t>15.03.16</w:t>
            </w:r>
          </w:p>
        </w:tc>
        <w:tc>
          <w:tcPr>
            <w:tcW w:w="2576" w:type="dxa"/>
          </w:tcPr>
          <w:p w:rsidR="00331491" w:rsidRDefault="00331491" w:rsidP="00331491">
            <w:pPr>
              <w:ind w:right="-532"/>
              <w:jc w:val="both"/>
            </w:pPr>
            <w:r>
              <w:t>Специалисты</w:t>
            </w:r>
          </w:p>
          <w:p w:rsidR="00331491" w:rsidRDefault="00331491" w:rsidP="00331491">
            <w:pPr>
              <w:ind w:right="-532"/>
              <w:jc w:val="both"/>
            </w:pPr>
            <w:r>
              <w:t xml:space="preserve"> абонемента и </w:t>
            </w:r>
          </w:p>
          <w:p w:rsidR="00331491" w:rsidRDefault="00331491" w:rsidP="00331491">
            <w:pPr>
              <w:ind w:right="-532"/>
              <w:jc w:val="both"/>
            </w:pPr>
            <w:r>
              <w:t>читального зала;</w:t>
            </w:r>
          </w:p>
          <w:p w:rsidR="00331491" w:rsidRDefault="00331491" w:rsidP="00331491">
            <w:pPr>
              <w:ind w:right="-532"/>
              <w:jc w:val="both"/>
            </w:pPr>
            <w:r>
              <w:t>Библиограф</w:t>
            </w:r>
          </w:p>
          <w:p w:rsidR="00331491" w:rsidRDefault="00331491" w:rsidP="00331491">
            <w:pPr>
              <w:ind w:right="-532"/>
              <w:jc w:val="both"/>
            </w:pPr>
            <w:r>
              <w:t xml:space="preserve"> МБУК «ГЦДБ»</w:t>
            </w:r>
          </w:p>
          <w:p w:rsidR="00331491" w:rsidRDefault="00331491" w:rsidP="00331491">
            <w:pPr>
              <w:ind w:right="-532"/>
              <w:jc w:val="both"/>
            </w:pPr>
            <w:r>
              <w:t xml:space="preserve"> Яруллина Р.С.</w:t>
            </w:r>
          </w:p>
        </w:tc>
      </w:tr>
      <w:tr w:rsidR="00331491" w:rsidTr="00331491">
        <w:tc>
          <w:tcPr>
            <w:tcW w:w="457" w:type="dxa"/>
          </w:tcPr>
          <w:p w:rsidR="00331491" w:rsidRDefault="00331491" w:rsidP="00331491">
            <w:pPr>
              <w:ind w:right="-532"/>
              <w:jc w:val="both"/>
            </w:pPr>
            <w:r>
              <w:t>4.</w:t>
            </w:r>
          </w:p>
        </w:tc>
        <w:tc>
          <w:tcPr>
            <w:tcW w:w="3780" w:type="dxa"/>
          </w:tcPr>
          <w:p w:rsidR="00331491" w:rsidRDefault="00331491" w:rsidP="00331491">
            <w:pPr>
              <w:ind w:right="-532"/>
              <w:jc w:val="both"/>
              <w:rPr>
                <w:b/>
              </w:rPr>
            </w:pPr>
            <w:r w:rsidRPr="00303458">
              <w:rPr>
                <w:b/>
              </w:rPr>
              <w:t>Рекламная</w:t>
            </w:r>
            <w:r>
              <w:rPr>
                <w:b/>
              </w:rPr>
              <w:t xml:space="preserve">  к</w:t>
            </w:r>
            <w:r w:rsidRPr="00303458">
              <w:rPr>
                <w:b/>
              </w:rPr>
              <w:t>омпания</w:t>
            </w:r>
          </w:p>
          <w:p w:rsidR="00331491" w:rsidRPr="00303458" w:rsidRDefault="00331491" w:rsidP="00331491">
            <w:pPr>
              <w:ind w:right="-532"/>
              <w:jc w:val="both"/>
              <w:rPr>
                <w:b/>
              </w:rPr>
            </w:pPr>
            <w:r w:rsidRPr="00303458">
              <w:rPr>
                <w:b/>
              </w:rPr>
              <w:t xml:space="preserve"> «Родительские</w:t>
            </w:r>
            <w:r>
              <w:rPr>
                <w:b/>
              </w:rPr>
              <w:t xml:space="preserve"> </w:t>
            </w:r>
            <w:r w:rsidRPr="00303458">
              <w:rPr>
                <w:b/>
              </w:rPr>
              <w:t xml:space="preserve">университеты» в </w:t>
            </w:r>
            <w:proofErr w:type="gramStart"/>
            <w:r>
              <w:rPr>
                <w:b/>
              </w:rPr>
              <w:t>в</w:t>
            </w:r>
            <w:proofErr w:type="gramEnd"/>
            <w:r>
              <w:rPr>
                <w:b/>
              </w:rPr>
              <w:t xml:space="preserve"> в </w:t>
            </w:r>
            <w:r w:rsidRPr="00303458">
              <w:rPr>
                <w:b/>
              </w:rPr>
              <w:t>Горнозаводске»</w:t>
            </w:r>
          </w:p>
          <w:p w:rsidR="00331491" w:rsidRDefault="00331491" w:rsidP="00331491">
            <w:pPr>
              <w:ind w:right="-532"/>
              <w:jc w:val="both"/>
            </w:pPr>
            <w:r w:rsidRPr="00303458">
              <w:rPr>
                <w:u w:val="single"/>
              </w:rPr>
              <w:t>Цель</w:t>
            </w:r>
            <w:r>
              <w:t xml:space="preserve">: презентация </w:t>
            </w:r>
          </w:p>
          <w:p w:rsidR="00331491" w:rsidRDefault="00331491" w:rsidP="00331491">
            <w:pPr>
              <w:ind w:right="-532"/>
              <w:jc w:val="both"/>
            </w:pPr>
            <w:r>
              <w:t>информационно – методического</w:t>
            </w:r>
          </w:p>
          <w:p w:rsidR="00331491" w:rsidRDefault="00331491" w:rsidP="00331491">
            <w:pPr>
              <w:ind w:right="-532"/>
              <w:jc w:val="both"/>
            </w:pPr>
            <w:r>
              <w:t xml:space="preserve"> Центра </w:t>
            </w:r>
          </w:p>
          <w:p w:rsidR="00331491" w:rsidRDefault="00331491" w:rsidP="00331491">
            <w:pPr>
              <w:ind w:right="-532"/>
              <w:jc w:val="both"/>
            </w:pPr>
            <w:r>
              <w:t xml:space="preserve">«Родительские университеты» </w:t>
            </w:r>
          </w:p>
          <w:p w:rsidR="00331491" w:rsidRDefault="00331491" w:rsidP="00331491">
            <w:pPr>
              <w:ind w:right="-532"/>
              <w:jc w:val="both"/>
            </w:pPr>
            <w:r w:rsidRPr="00303458">
              <w:rPr>
                <w:u w:val="single"/>
              </w:rPr>
              <w:t>Формат:</w:t>
            </w:r>
            <w:r>
              <w:t xml:space="preserve"> плакаты,</w:t>
            </w:r>
          </w:p>
          <w:p w:rsidR="00331491" w:rsidRDefault="00331491" w:rsidP="00331491">
            <w:pPr>
              <w:ind w:right="-532"/>
              <w:jc w:val="both"/>
            </w:pPr>
            <w:r>
              <w:t xml:space="preserve">листовки, информация </w:t>
            </w:r>
          </w:p>
          <w:p w:rsidR="00331491" w:rsidRDefault="00331491" w:rsidP="00331491">
            <w:pPr>
              <w:ind w:right="-532"/>
              <w:jc w:val="both"/>
            </w:pPr>
            <w:r>
              <w:t>на сайте МБУК</w:t>
            </w:r>
          </w:p>
          <w:p w:rsidR="00331491" w:rsidRDefault="00331491" w:rsidP="00331491">
            <w:pPr>
              <w:ind w:right="-532"/>
              <w:jc w:val="both"/>
            </w:pPr>
            <w:r>
              <w:t xml:space="preserve"> «ГЦДБ»</w:t>
            </w:r>
          </w:p>
        </w:tc>
        <w:tc>
          <w:tcPr>
            <w:tcW w:w="1856" w:type="dxa"/>
          </w:tcPr>
          <w:p w:rsidR="00331491" w:rsidRDefault="00331491" w:rsidP="00331491">
            <w:pPr>
              <w:ind w:right="-532"/>
              <w:jc w:val="both"/>
            </w:pPr>
            <w:r>
              <w:t>Педагоги ОУ,</w:t>
            </w:r>
          </w:p>
          <w:p w:rsidR="00331491" w:rsidRDefault="00331491" w:rsidP="00331491">
            <w:pPr>
              <w:ind w:right="-532"/>
              <w:jc w:val="both"/>
            </w:pPr>
            <w:r>
              <w:t>родители</w:t>
            </w:r>
          </w:p>
        </w:tc>
        <w:tc>
          <w:tcPr>
            <w:tcW w:w="1744" w:type="dxa"/>
          </w:tcPr>
          <w:p w:rsidR="00331491" w:rsidRDefault="00331491" w:rsidP="00331491">
            <w:pPr>
              <w:ind w:right="-532"/>
              <w:jc w:val="both"/>
            </w:pPr>
            <w:r>
              <w:t>Ежегодно</w:t>
            </w:r>
          </w:p>
          <w:p w:rsidR="00331491" w:rsidRDefault="00331491" w:rsidP="00331491">
            <w:pPr>
              <w:ind w:right="-532"/>
              <w:jc w:val="both"/>
            </w:pPr>
            <w:r>
              <w:t>2016 – 2018 гг.</w:t>
            </w:r>
          </w:p>
        </w:tc>
        <w:tc>
          <w:tcPr>
            <w:tcW w:w="2576" w:type="dxa"/>
          </w:tcPr>
          <w:p w:rsidR="00331491" w:rsidRDefault="00331491" w:rsidP="00331491">
            <w:pPr>
              <w:ind w:right="-532"/>
              <w:jc w:val="both"/>
            </w:pPr>
            <w:r>
              <w:t>Гл. специалист отдела</w:t>
            </w:r>
          </w:p>
          <w:p w:rsidR="00331491" w:rsidRDefault="00331491" w:rsidP="00331491">
            <w:pPr>
              <w:ind w:right="-532"/>
              <w:jc w:val="both"/>
            </w:pPr>
            <w:r>
              <w:t xml:space="preserve"> БИСУ Удорцева Л.Р.</w:t>
            </w:r>
          </w:p>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5.</w:t>
            </w:r>
          </w:p>
        </w:tc>
        <w:tc>
          <w:tcPr>
            <w:tcW w:w="3780" w:type="dxa"/>
          </w:tcPr>
          <w:p w:rsidR="00331491" w:rsidRPr="00235B85" w:rsidRDefault="00331491" w:rsidP="00331491">
            <w:pPr>
              <w:ind w:right="-532"/>
              <w:jc w:val="both"/>
              <w:rPr>
                <w:b/>
              </w:rPr>
            </w:pPr>
            <w:r w:rsidRPr="00235B85">
              <w:rPr>
                <w:b/>
              </w:rPr>
              <w:t>Функционирование</w:t>
            </w:r>
          </w:p>
          <w:p w:rsidR="00331491" w:rsidRPr="00235B85" w:rsidRDefault="00331491" w:rsidP="00331491">
            <w:pPr>
              <w:ind w:right="-532"/>
              <w:jc w:val="both"/>
              <w:rPr>
                <w:b/>
              </w:rPr>
            </w:pPr>
            <w:r w:rsidRPr="00235B85">
              <w:rPr>
                <w:b/>
              </w:rPr>
              <w:t xml:space="preserve"> библиотечного совета</w:t>
            </w:r>
          </w:p>
          <w:p w:rsidR="00331491" w:rsidRPr="00235B85" w:rsidRDefault="00331491" w:rsidP="00331491">
            <w:pPr>
              <w:ind w:right="-532"/>
              <w:jc w:val="both"/>
              <w:rPr>
                <w:b/>
              </w:rPr>
            </w:pPr>
            <w:r w:rsidRPr="00235B85">
              <w:rPr>
                <w:b/>
              </w:rPr>
              <w:t xml:space="preserve"> «Библио – Дума»</w:t>
            </w:r>
          </w:p>
          <w:p w:rsidR="00331491" w:rsidRDefault="00331491" w:rsidP="00331491">
            <w:pPr>
              <w:ind w:right="-532"/>
              <w:jc w:val="both"/>
            </w:pPr>
            <w:r w:rsidRPr="00235B85">
              <w:rPr>
                <w:u w:val="single"/>
              </w:rPr>
              <w:t>Цель</w:t>
            </w:r>
            <w:r>
              <w:t>: координация</w:t>
            </w:r>
          </w:p>
          <w:p w:rsidR="00331491" w:rsidRDefault="00331491" w:rsidP="00331491">
            <w:pPr>
              <w:ind w:right="-532"/>
              <w:jc w:val="both"/>
            </w:pPr>
            <w:r>
              <w:t xml:space="preserve"> деятельности центра</w:t>
            </w:r>
          </w:p>
          <w:p w:rsidR="00331491" w:rsidRDefault="00331491" w:rsidP="00331491">
            <w:pPr>
              <w:ind w:right="-532"/>
              <w:jc w:val="both"/>
            </w:pPr>
            <w:r>
              <w:t xml:space="preserve"> «Родительские </w:t>
            </w:r>
          </w:p>
          <w:p w:rsidR="00331491" w:rsidRDefault="00331491" w:rsidP="00331491">
            <w:pPr>
              <w:ind w:right="-532"/>
              <w:jc w:val="both"/>
            </w:pPr>
            <w:r>
              <w:t>университеты»</w:t>
            </w:r>
          </w:p>
        </w:tc>
        <w:tc>
          <w:tcPr>
            <w:tcW w:w="1856" w:type="dxa"/>
          </w:tcPr>
          <w:p w:rsidR="00331491" w:rsidRDefault="00331491" w:rsidP="00331491">
            <w:pPr>
              <w:ind w:right="-532"/>
              <w:jc w:val="both"/>
            </w:pPr>
            <w:r>
              <w:t>Педагоги ОУ,</w:t>
            </w:r>
          </w:p>
          <w:p w:rsidR="00331491" w:rsidRDefault="00331491" w:rsidP="00331491">
            <w:pPr>
              <w:ind w:right="-532"/>
              <w:jc w:val="both"/>
            </w:pPr>
            <w:r>
              <w:t>родители</w:t>
            </w:r>
          </w:p>
        </w:tc>
        <w:tc>
          <w:tcPr>
            <w:tcW w:w="1744" w:type="dxa"/>
          </w:tcPr>
          <w:p w:rsidR="00331491" w:rsidRDefault="00331491" w:rsidP="00331491">
            <w:pPr>
              <w:ind w:right="-532"/>
              <w:jc w:val="both"/>
            </w:pPr>
            <w:r>
              <w:t>Ежеквартально</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tc>
      </w:tr>
      <w:tr w:rsidR="00331491" w:rsidTr="00331491">
        <w:tc>
          <w:tcPr>
            <w:tcW w:w="457" w:type="dxa"/>
          </w:tcPr>
          <w:p w:rsidR="00331491" w:rsidRDefault="00331491" w:rsidP="00331491">
            <w:pPr>
              <w:ind w:right="-532"/>
              <w:jc w:val="both"/>
            </w:pPr>
            <w:r>
              <w:t>6.</w:t>
            </w:r>
          </w:p>
        </w:tc>
        <w:tc>
          <w:tcPr>
            <w:tcW w:w="3780" w:type="dxa"/>
          </w:tcPr>
          <w:p w:rsidR="00331491" w:rsidRDefault="00331491" w:rsidP="00331491">
            <w:pPr>
              <w:ind w:right="-532"/>
              <w:jc w:val="both"/>
              <w:rPr>
                <w:b/>
              </w:rPr>
            </w:pPr>
            <w:r>
              <w:rPr>
                <w:b/>
              </w:rPr>
              <w:t>«Мобильный ликбез»</w:t>
            </w:r>
          </w:p>
          <w:p w:rsidR="00331491" w:rsidRPr="00CA3EE8" w:rsidRDefault="00331491" w:rsidP="00331491">
            <w:pPr>
              <w:ind w:right="-532"/>
              <w:jc w:val="both"/>
              <w:rPr>
                <w:b/>
              </w:rPr>
            </w:pPr>
            <w:r w:rsidRPr="00CA3EE8">
              <w:rPr>
                <w:b/>
              </w:rPr>
              <w:t>Подготовка,</w:t>
            </w:r>
          </w:p>
          <w:p w:rsidR="00331491" w:rsidRPr="00CA3EE8" w:rsidRDefault="00331491" w:rsidP="00331491">
            <w:pPr>
              <w:ind w:right="-532"/>
              <w:jc w:val="both"/>
              <w:rPr>
                <w:b/>
              </w:rPr>
            </w:pPr>
            <w:r w:rsidRPr="00CA3EE8">
              <w:rPr>
                <w:b/>
              </w:rPr>
              <w:t xml:space="preserve"> распространение</w:t>
            </w:r>
          </w:p>
          <w:p w:rsidR="00331491" w:rsidRPr="00CA3EE8" w:rsidRDefault="00331491" w:rsidP="00331491">
            <w:pPr>
              <w:ind w:right="-532"/>
              <w:jc w:val="both"/>
              <w:rPr>
                <w:b/>
              </w:rPr>
            </w:pPr>
            <w:r w:rsidRPr="00CA3EE8">
              <w:rPr>
                <w:b/>
              </w:rPr>
              <w:t xml:space="preserve"> методических</w:t>
            </w:r>
          </w:p>
          <w:p w:rsidR="00331491" w:rsidRPr="00CA3EE8" w:rsidRDefault="00331491" w:rsidP="00331491">
            <w:pPr>
              <w:ind w:right="-532"/>
              <w:jc w:val="both"/>
              <w:rPr>
                <w:b/>
              </w:rPr>
            </w:pPr>
            <w:r w:rsidRPr="00CA3EE8">
              <w:rPr>
                <w:b/>
              </w:rPr>
              <w:t xml:space="preserve"> материалов</w:t>
            </w:r>
          </w:p>
          <w:p w:rsidR="00331491" w:rsidRPr="00CA3EE8" w:rsidRDefault="00331491" w:rsidP="00331491">
            <w:pPr>
              <w:ind w:right="-532"/>
              <w:jc w:val="both"/>
              <w:rPr>
                <w:b/>
              </w:rPr>
            </w:pPr>
            <w:r w:rsidRPr="00CA3EE8">
              <w:rPr>
                <w:b/>
              </w:rPr>
              <w:t xml:space="preserve"> родительского самообразования</w:t>
            </w:r>
          </w:p>
          <w:p w:rsidR="00331491" w:rsidRDefault="00331491" w:rsidP="00331491">
            <w:pPr>
              <w:ind w:right="-532"/>
              <w:jc w:val="both"/>
            </w:pPr>
            <w:r w:rsidRPr="00CA3EE8">
              <w:rPr>
                <w:u w:val="single"/>
              </w:rPr>
              <w:t>Цель:</w:t>
            </w:r>
            <w:r>
              <w:t xml:space="preserve"> информационная поддержка</w:t>
            </w:r>
          </w:p>
          <w:p w:rsidR="00331491" w:rsidRDefault="00331491" w:rsidP="00331491">
            <w:pPr>
              <w:ind w:right="-532"/>
              <w:jc w:val="both"/>
            </w:pPr>
            <w:r w:rsidRPr="00CA3EE8">
              <w:rPr>
                <w:u w:val="single"/>
              </w:rPr>
              <w:t>Формат</w:t>
            </w:r>
            <w:r>
              <w:t xml:space="preserve">: организация </w:t>
            </w:r>
            <w:proofErr w:type="gramStart"/>
            <w:r>
              <w:t>мобильных</w:t>
            </w:r>
            <w:proofErr w:type="gramEnd"/>
          </w:p>
          <w:p w:rsidR="00331491" w:rsidRDefault="00331491" w:rsidP="00331491">
            <w:pPr>
              <w:ind w:right="-532"/>
              <w:jc w:val="both"/>
            </w:pPr>
            <w:r>
              <w:t xml:space="preserve"> зон  информации в МАДОУ </w:t>
            </w:r>
          </w:p>
          <w:p w:rsidR="00331491" w:rsidRDefault="00331491" w:rsidP="00331491">
            <w:pPr>
              <w:ind w:right="-532"/>
              <w:jc w:val="both"/>
            </w:pPr>
            <w:r>
              <w:t xml:space="preserve">и МАОУ «СОШ» </w:t>
            </w:r>
          </w:p>
        </w:tc>
        <w:tc>
          <w:tcPr>
            <w:tcW w:w="1856" w:type="dxa"/>
          </w:tcPr>
          <w:p w:rsidR="00331491" w:rsidRDefault="00331491" w:rsidP="00331491">
            <w:pPr>
              <w:ind w:right="-532"/>
              <w:jc w:val="both"/>
            </w:pPr>
            <w:r>
              <w:t>Родители,</w:t>
            </w:r>
          </w:p>
          <w:p w:rsidR="00331491" w:rsidRDefault="00331491" w:rsidP="00331491">
            <w:pPr>
              <w:ind w:right="-532"/>
              <w:jc w:val="both"/>
            </w:pPr>
            <w:r>
              <w:t xml:space="preserve"> педагоги ОУ</w:t>
            </w:r>
          </w:p>
        </w:tc>
        <w:tc>
          <w:tcPr>
            <w:tcW w:w="1744" w:type="dxa"/>
          </w:tcPr>
          <w:p w:rsidR="00331491" w:rsidRDefault="00331491" w:rsidP="00331491">
            <w:pPr>
              <w:ind w:right="-532"/>
              <w:jc w:val="both"/>
            </w:pPr>
            <w:r>
              <w:t>Ежемесячное обновление</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jc w:val="both"/>
            </w:pPr>
            <w:r>
              <w:t>Гл. специалист отдела</w:t>
            </w:r>
          </w:p>
          <w:p w:rsidR="00331491" w:rsidRDefault="00331491" w:rsidP="00331491">
            <w:pPr>
              <w:ind w:right="-532"/>
              <w:jc w:val="both"/>
            </w:pPr>
            <w:r>
              <w:t xml:space="preserve"> БИСУ Удорцева Л.Р.</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Библиограф</w:t>
            </w:r>
          </w:p>
          <w:p w:rsidR="00331491" w:rsidRDefault="00331491" w:rsidP="00331491">
            <w:pPr>
              <w:ind w:right="-532"/>
              <w:jc w:val="both"/>
            </w:pPr>
            <w:r>
              <w:t xml:space="preserve"> МБУК «ГЦДБ»</w:t>
            </w:r>
          </w:p>
          <w:p w:rsidR="00331491" w:rsidRDefault="00331491" w:rsidP="00331491">
            <w:pPr>
              <w:ind w:right="-532"/>
              <w:jc w:val="both"/>
            </w:pPr>
            <w:r>
              <w:t xml:space="preserve"> Яруллина Р.С.</w:t>
            </w:r>
          </w:p>
        </w:tc>
      </w:tr>
      <w:tr w:rsidR="00331491" w:rsidTr="00331491">
        <w:tc>
          <w:tcPr>
            <w:tcW w:w="457" w:type="dxa"/>
          </w:tcPr>
          <w:p w:rsidR="00331491" w:rsidRDefault="00331491" w:rsidP="00331491">
            <w:pPr>
              <w:ind w:right="-532"/>
              <w:jc w:val="both"/>
            </w:pPr>
            <w:r>
              <w:t>7.</w:t>
            </w:r>
          </w:p>
        </w:tc>
        <w:tc>
          <w:tcPr>
            <w:tcW w:w="3780" w:type="dxa"/>
          </w:tcPr>
          <w:p w:rsidR="00331491" w:rsidRDefault="00331491" w:rsidP="00331491">
            <w:pPr>
              <w:ind w:right="-532"/>
              <w:rPr>
                <w:b/>
              </w:rPr>
            </w:pPr>
            <w:r w:rsidRPr="00235B85">
              <w:rPr>
                <w:b/>
              </w:rPr>
              <w:t xml:space="preserve">Реализация  </w:t>
            </w:r>
            <w:r>
              <w:rPr>
                <w:b/>
              </w:rPr>
              <w:t>акции «Семейные</w:t>
            </w:r>
          </w:p>
          <w:p w:rsidR="00331491" w:rsidRDefault="00331491" w:rsidP="00331491">
            <w:pPr>
              <w:ind w:right="-532"/>
              <w:rPr>
                <w:b/>
              </w:rPr>
            </w:pPr>
            <w:r>
              <w:rPr>
                <w:b/>
              </w:rPr>
              <w:t xml:space="preserve"> БУК – сумерки»</w:t>
            </w:r>
          </w:p>
          <w:p w:rsidR="00331491" w:rsidRDefault="00331491" w:rsidP="00331491">
            <w:pPr>
              <w:ind w:right="-532"/>
              <w:rPr>
                <w:b/>
              </w:rPr>
            </w:pPr>
            <w:r>
              <w:rPr>
                <w:b/>
              </w:rPr>
              <w:t>(</w:t>
            </w:r>
            <w:r w:rsidRPr="00ED0B7C">
              <w:t>День библиотек)</w:t>
            </w:r>
          </w:p>
          <w:p w:rsidR="00331491" w:rsidRDefault="00331491" w:rsidP="00331491">
            <w:pPr>
              <w:ind w:right="-532"/>
            </w:pPr>
            <w:r w:rsidRPr="00235B85">
              <w:rPr>
                <w:u w:val="single"/>
              </w:rPr>
              <w:t xml:space="preserve">Цель: </w:t>
            </w:r>
            <w:r w:rsidRPr="005636E2">
              <w:t xml:space="preserve">пропаганда семейного чтения и </w:t>
            </w:r>
            <w:r w:rsidRPr="005636E2">
              <w:lastRenderedPageBreak/>
              <w:t>семейного досуга</w:t>
            </w:r>
          </w:p>
          <w:p w:rsidR="00331491" w:rsidRDefault="00331491" w:rsidP="00331491">
            <w:pPr>
              <w:ind w:right="-532"/>
              <w:jc w:val="both"/>
            </w:pPr>
            <w:r w:rsidRPr="005636E2">
              <w:rPr>
                <w:u w:val="single"/>
              </w:rPr>
              <w:t>Формат:</w:t>
            </w:r>
            <w:r>
              <w:t xml:space="preserve"> </w:t>
            </w:r>
            <w:proofErr w:type="gramStart"/>
            <w:r>
              <w:t>интерактивная</w:t>
            </w:r>
            <w:proofErr w:type="gramEnd"/>
          </w:p>
          <w:p w:rsidR="00331491" w:rsidRDefault="00331491" w:rsidP="00331491">
            <w:pPr>
              <w:ind w:right="-532"/>
              <w:jc w:val="both"/>
            </w:pPr>
            <w:r>
              <w:t xml:space="preserve"> творческая  программа</w:t>
            </w:r>
          </w:p>
        </w:tc>
        <w:tc>
          <w:tcPr>
            <w:tcW w:w="1856" w:type="dxa"/>
          </w:tcPr>
          <w:p w:rsidR="00331491" w:rsidRDefault="00331491" w:rsidP="00331491">
            <w:pPr>
              <w:ind w:right="-532"/>
              <w:jc w:val="both"/>
            </w:pPr>
            <w:r>
              <w:lastRenderedPageBreak/>
              <w:t xml:space="preserve">Родители </w:t>
            </w:r>
            <w:proofErr w:type="gramStart"/>
            <w:r>
              <w:t>с</w:t>
            </w:r>
            <w:proofErr w:type="gramEnd"/>
            <w:r>
              <w:t xml:space="preserve"> </w:t>
            </w:r>
          </w:p>
          <w:p w:rsidR="00331491" w:rsidRDefault="00331491" w:rsidP="00331491">
            <w:pPr>
              <w:ind w:right="-532"/>
              <w:jc w:val="both"/>
            </w:pPr>
            <w:r>
              <w:t>Детьми</w:t>
            </w:r>
          </w:p>
          <w:p w:rsidR="00331491" w:rsidRDefault="00331491" w:rsidP="00331491">
            <w:pPr>
              <w:ind w:right="-532"/>
              <w:jc w:val="both"/>
            </w:pPr>
            <w:r>
              <w:t>Педагоги</w:t>
            </w:r>
          </w:p>
        </w:tc>
        <w:tc>
          <w:tcPr>
            <w:tcW w:w="1744" w:type="dxa"/>
          </w:tcPr>
          <w:p w:rsidR="00331491" w:rsidRDefault="00331491" w:rsidP="00331491">
            <w:pPr>
              <w:ind w:right="-532"/>
              <w:jc w:val="both"/>
            </w:pPr>
            <w:r>
              <w:t>Ежегодно</w:t>
            </w:r>
          </w:p>
          <w:p w:rsidR="00331491" w:rsidRDefault="00331491" w:rsidP="00331491">
            <w:pPr>
              <w:ind w:right="-532"/>
              <w:jc w:val="both"/>
            </w:pPr>
            <w:r>
              <w:t xml:space="preserve">Май </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lastRenderedPageBreak/>
              <w:t>2018</w:t>
            </w:r>
          </w:p>
        </w:tc>
        <w:tc>
          <w:tcPr>
            <w:tcW w:w="2576" w:type="dxa"/>
          </w:tcPr>
          <w:p w:rsidR="00331491" w:rsidRDefault="00331491" w:rsidP="00331491">
            <w:pPr>
              <w:ind w:right="-532"/>
            </w:pPr>
            <w:r w:rsidRPr="00634FE2">
              <w:lastRenderedPageBreak/>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lastRenderedPageBreak/>
              <w:t xml:space="preserve">Зав. читального зала </w:t>
            </w:r>
          </w:p>
          <w:p w:rsidR="00331491" w:rsidRDefault="00331491" w:rsidP="00331491">
            <w:pPr>
              <w:ind w:right="-532"/>
              <w:jc w:val="both"/>
            </w:pPr>
            <w:r>
              <w:t>Буренина Н.А.</w:t>
            </w:r>
          </w:p>
        </w:tc>
      </w:tr>
      <w:tr w:rsidR="00331491" w:rsidTr="00331491">
        <w:tc>
          <w:tcPr>
            <w:tcW w:w="457" w:type="dxa"/>
          </w:tcPr>
          <w:p w:rsidR="00331491" w:rsidRDefault="00331491" w:rsidP="00331491">
            <w:pPr>
              <w:ind w:right="-532"/>
              <w:jc w:val="both"/>
            </w:pPr>
            <w:r>
              <w:lastRenderedPageBreak/>
              <w:t xml:space="preserve">8. </w:t>
            </w:r>
          </w:p>
        </w:tc>
        <w:tc>
          <w:tcPr>
            <w:tcW w:w="3780" w:type="dxa"/>
          </w:tcPr>
          <w:p w:rsidR="00331491" w:rsidRPr="005636E2" w:rsidRDefault="00331491" w:rsidP="00331491">
            <w:pPr>
              <w:ind w:right="-532"/>
              <w:jc w:val="both"/>
              <w:rPr>
                <w:b/>
              </w:rPr>
            </w:pPr>
            <w:r w:rsidRPr="005636E2">
              <w:rPr>
                <w:b/>
              </w:rPr>
              <w:t>Реализация акции «Здравствуй,</w:t>
            </w:r>
          </w:p>
          <w:p w:rsidR="00331491" w:rsidRPr="005636E2" w:rsidRDefault="00331491" w:rsidP="00331491">
            <w:pPr>
              <w:ind w:right="-532"/>
              <w:jc w:val="both"/>
              <w:rPr>
                <w:b/>
              </w:rPr>
            </w:pPr>
            <w:r w:rsidRPr="005636E2">
              <w:rPr>
                <w:b/>
              </w:rPr>
              <w:t xml:space="preserve"> малыш!»</w:t>
            </w:r>
          </w:p>
          <w:p w:rsidR="00331491" w:rsidRDefault="00331491" w:rsidP="00331491">
            <w:pPr>
              <w:ind w:right="-532"/>
              <w:jc w:val="both"/>
            </w:pPr>
            <w:r w:rsidRPr="005636E2">
              <w:rPr>
                <w:u w:val="single"/>
              </w:rPr>
              <w:t>Цель</w:t>
            </w:r>
            <w:r>
              <w:t>: поздравление</w:t>
            </w:r>
          </w:p>
          <w:p w:rsidR="00331491" w:rsidRDefault="00331491" w:rsidP="00331491">
            <w:pPr>
              <w:ind w:right="-532"/>
              <w:jc w:val="both"/>
            </w:pPr>
            <w:r>
              <w:t xml:space="preserve"> родителей новорожденного</w:t>
            </w:r>
          </w:p>
          <w:p w:rsidR="00331491" w:rsidRDefault="00331491" w:rsidP="00331491">
            <w:pPr>
              <w:ind w:right="-532"/>
              <w:jc w:val="both"/>
            </w:pPr>
            <w:r w:rsidRPr="005636E2">
              <w:rPr>
                <w:u w:val="single"/>
              </w:rPr>
              <w:t>Формат:</w:t>
            </w:r>
            <w:r>
              <w:t xml:space="preserve"> поздравление </w:t>
            </w:r>
            <w:proofErr w:type="gramStart"/>
            <w:r>
              <w:t>с</w:t>
            </w:r>
            <w:proofErr w:type="gramEnd"/>
            <w:r>
              <w:t xml:space="preserve"> </w:t>
            </w:r>
          </w:p>
          <w:p w:rsidR="00331491" w:rsidRDefault="00331491" w:rsidP="00331491">
            <w:pPr>
              <w:ind w:right="-532"/>
              <w:jc w:val="both"/>
            </w:pPr>
            <w:r>
              <w:t xml:space="preserve">вручением </w:t>
            </w:r>
            <w:proofErr w:type="gramStart"/>
            <w:r>
              <w:t>методических</w:t>
            </w:r>
            <w:proofErr w:type="gramEnd"/>
            <w:r>
              <w:t xml:space="preserve"> </w:t>
            </w:r>
          </w:p>
          <w:p w:rsidR="00331491" w:rsidRDefault="00331491" w:rsidP="00331491">
            <w:pPr>
              <w:ind w:right="-532"/>
              <w:jc w:val="both"/>
            </w:pPr>
            <w:r>
              <w:t>материалов</w:t>
            </w:r>
          </w:p>
        </w:tc>
        <w:tc>
          <w:tcPr>
            <w:tcW w:w="1856" w:type="dxa"/>
          </w:tcPr>
          <w:p w:rsidR="00331491" w:rsidRDefault="00331491" w:rsidP="00331491">
            <w:pPr>
              <w:ind w:right="-532"/>
              <w:jc w:val="both"/>
            </w:pPr>
            <w:r>
              <w:t>Специалисты</w:t>
            </w:r>
          </w:p>
          <w:p w:rsidR="00331491" w:rsidRDefault="00331491" w:rsidP="00331491">
            <w:pPr>
              <w:ind w:right="-532"/>
              <w:jc w:val="both"/>
            </w:pPr>
            <w:r>
              <w:t xml:space="preserve"> МБУК«ГЦДБ» совместно со </w:t>
            </w:r>
            <w:proofErr w:type="gramStart"/>
            <w:r>
              <w:t>со</w:t>
            </w:r>
            <w:proofErr w:type="gramEnd"/>
            <w:r>
              <w:t xml:space="preserve"> специалистами ЗАГСа</w:t>
            </w:r>
          </w:p>
        </w:tc>
        <w:tc>
          <w:tcPr>
            <w:tcW w:w="1744" w:type="dxa"/>
          </w:tcPr>
          <w:p w:rsidR="00331491" w:rsidRDefault="00331491" w:rsidP="00331491">
            <w:pPr>
              <w:ind w:right="-532"/>
              <w:jc w:val="both"/>
            </w:pPr>
            <w:r>
              <w:t>Ежегодно</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9.</w:t>
            </w:r>
          </w:p>
        </w:tc>
        <w:tc>
          <w:tcPr>
            <w:tcW w:w="3780" w:type="dxa"/>
          </w:tcPr>
          <w:p w:rsidR="00331491" w:rsidRPr="00486269" w:rsidRDefault="00331491" w:rsidP="00331491">
            <w:pPr>
              <w:ind w:right="-532"/>
              <w:jc w:val="both"/>
              <w:rPr>
                <w:b/>
              </w:rPr>
            </w:pPr>
            <w:r w:rsidRPr="00486269">
              <w:rPr>
                <w:b/>
              </w:rPr>
              <w:t>Реализация семейн</w:t>
            </w:r>
            <w:r>
              <w:rPr>
                <w:b/>
              </w:rPr>
              <w:t>ых праздников</w:t>
            </w:r>
          </w:p>
          <w:p w:rsidR="00331491" w:rsidRDefault="00331491" w:rsidP="00331491">
            <w:pPr>
              <w:ind w:right="-532"/>
              <w:jc w:val="both"/>
            </w:pPr>
            <w:r w:rsidRPr="00486269">
              <w:rPr>
                <w:u w:val="single"/>
              </w:rPr>
              <w:t>Цель</w:t>
            </w:r>
            <w:r>
              <w:t xml:space="preserve">: организация </w:t>
            </w:r>
            <w:proofErr w:type="gramStart"/>
            <w:r>
              <w:t>семейного</w:t>
            </w:r>
            <w:proofErr w:type="gramEnd"/>
          </w:p>
          <w:p w:rsidR="00331491" w:rsidRDefault="00331491" w:rsidP="00331491">
            <w:pPr>
              <w:ind w:right="-532"/>
              <w:jc w:val="both"/>
            </w:pPr>
            <w:r>
              <w:t xml:space="preserve"> Досуга; пропаганда </w:t>
            </w:r>
            <w:proofErr w:type="gramStart"/>
            <w:r>
              <w:t>семейных</w:t>
            </w:r>
            <w:proofErr w:type="gramEnd"/>
          </w:p>
          <w:p w:rsidR="00331491" w:rsidRDefault="00331491" w:rsidP="00331491">
            <w:pPr>
              <w:ind w:right="-532"/>
              <w:jc w:val="both"/>
            </w:pPr>
            <w:r>
              <w:t xml:space="preserve"> ценностей.</w:t>
            </w:r>
          </w:p>
          <w:p w:rsidR="00331491" w:rsidRDefault="00331491" w:rsidP="00331491">
            <w:pPr>
              <w:ind w:right="-532"/>
              <w:jc w:val="both"/>
            </w:pPr>
            <w:r w:rsidRPr="00486269">
              <w:rPr>
                <w:u w:val="single"/>
              </w:rPr>
              <w:t>Формат</w:t>
            </w:r>
            <w:r>
              <w:t xml:space="preserve">: </w:t>
            </w:r>
            <w:proofErr w:type="gramStart"/>
            <w:r>
              <w:t>интерактивные</w:t>
            </w:r>
            <w:proofErr w:type="gramEnd"/>
          </w:p>
          <w:p w:rsidR="00331491" w:rsidRDefault="00331491" w:rsidP="00331491">
            <w:pPr>
              <w:ind w:right="-532"/>
              <w:jc w:val="both"/>
            </w:pPr>
            <w:r>
              <w:t xml:space="preserve"> творческие праздничные </w:t>
            </w:r>
          </w:p>
          <w:p w:rsidR="00331491" w:rsidRPr="00486269" w:rsidRDefault="00331491" w:rsidP="00331491">
            <w:pPr>
              <w:ind w:right="-532"/>
              <w:jc w:val="both"/>
              <w:rPr>
                <w:b/>
              </w:rPr>
            </w:pPr>
            <w:r>
              <w:t>программы</w:t>
            </w:r>
            <w:r w:rsidRPr="00486269">
              <w:rPr>
                <w:b/>
              </w:rPr>
              <w:t xml:space="preserve"> </w:t>
            </w:r>
          </w:p>
          <w:p w:rsidR="00331491" w:rsidRDefault="00331491" w:rsidP="00331491">
            <w:pPr>
              <w:ind w:right="-532"/>
              <w:jc w:val="both"/>
              <w:rPr>
                <w:u w:val="single"/>
              </w:rPr>
            </w:pPr>
            <w:r w:rsidRPr="00486269">
              <w:rPr>
                <w:b/>
              </w:rPr>
              <w:t xml:space="preserve"> </w:t>
            </w:r>
            <w:r w:rsidRPr="007E118E">
              <w:rPr>
                <w:u w:val="single"/>
              </w:rPr>
              <w:t>Тематика:</w:t>
            </w:r>
          </w:p>
          <w:p w:rsidR="00331491" w:rsidRDefault="00331491" w:rsidP="00331491">
            <w:pPr>
              <w:ind w:right="-532"/>
              <w:rPr>
                <w:b/>
              </w:rPr>
            </w:pPr>
            <w:r>
              <w:t xml:space="preserve">- </w:t>
            </w:r>
            <w:r w:rsidRPr="00235B85">
              <w:rPr>
                <w:b/>
              </w:rPr>
              <w:t>«Мама – Папа – Я – ЧИТАЕМ!»</w:t>
            </w:r>
          </w:p>
          <w:p w:rsidR="00331491" w:rsidRPr="007E118E" w:rsidRDefault="00331491" w:rsidP="00331491">
            <w:pPr>
              <w:ind w:right="-532"/>
              <w:jc w:val="both"/>
              <w:rPr>
                <w:u w:val="single"/>
              </w:rPr>
            </w:pPr>
            <w:r w:rsidRPr="007E118E">
              <w:t>(День семьи)</w:t>
            </w:r>
          </w:p>
          <w:p w:rsidR="00331491" w:rsidRDefault="00331491" w:rsidP="00331491">
            <w:pPr>
              <w:ind w:right="-532"/>
              <w:jc w:val="both"/>
              <w:rPr>
                <w:b/>
              </w:rPr>
            </w:pPr>
            <w:r w:rsidRPr="00486269">
              <w:rPr>
                <w:b/>
              </w:rPr>
              <w:t xml:space="preserve"> </w:t>
            </w:r>
            <w:r>
              <w:rPr>
                <w:b/>
              </w:rPr>
              <w:t>-</w:t>
            </w:r>
            <w:r w:rsidRPr="00486269">
              <w:rPr>
                <w:b/>
              </w:rPr>
              <w:t>«</w:t>
            </w:r>
            <w:r>
              <w:rPr>
                <w:b/>
              </w:rPr>
              <w:t>Семейный БУК - пикник</w:t>
            </w:r>
            <w:r w:rsidRPr="00486269">
              <w:rPr>
                <w:b/>
              </w:rPr>
              <w:t>»</w:t>
            </w:r>
          </w:p>
          <w:p w:rsidR="00331491" w:rsidRDefault="00331491" w:rsidP="00331491">
            <w:pPr>
              <w:ind w:right="-532"/>
              <w:jc w:val="both"/>
            </w:pPr>
            <w:r w:rsidRPr="007E118E">
              <w:t xml:space="preserve">(День  защиты детей) </w:t>
            </w:r>
          </w:p>
          <w:p w:rsidR="00331491" w:rsidRDefault="00331491" w:rsidP="00331491">
            <w:pPr>
              <w:ind w:right="-532"/>
              <w:jc w:val="both"/>
            </w:pPr>
            <w:r>
              <w:t xml:space="preserve">- </w:t>
            </w:r>
            <w:r w:rsidRPr="007A16A9">
              <w:rPr>
                <w:b/>
              </w:rPr>
              <w:t>«СемьЯ»</w:t>
            </w:r>
          </w:p>
          <w:p w:rsidR="00331491" w:rsidRDefault="00331491" w:rsidP="00331491">
            <w:pPr>
              <w:ind w:right="-532"/>
              <w:jc w:val="both"/>
            </w:pPr>
            <w:r>
              <w:t>(праздник многодетных семей)</w:t>
            </w:r>
          </w:p>
          <w:p w:rsidR="00331491" w:rsidRPr="007E118E" w:rsidRDefault="00331491" w:rsidP="00331491">
            <w:pPr>
              <w:ind w:right="-532"/>
              <w:jc w:val="both"/>
            </w:pPr>
            <w:r>
              <w:t>(День любви и верности)</w:t>
            </w:r>
          </w:p>
          <w:p w:rsidR="00331491" w:rsidRDefault="00331491" w:rsidP="00331491">
            <w:pPr>
              <w:ind w:right="-532"/>
              <w:jc w:val="both"/>
              <w:rPr>
                <w:b/>
              </w:rPr>
            </w:pPr>
            <w:r>
              <w:rPr>
                <w:b/>
              </w:rPr>
              <w:t xml:space="preserve">- </w:t>
            </w:r>
            <w:r w:rsidRPr="00E46665">
              <w:rPr>
                <w:b/>
              </w:rPr>
              <w:t xml:space="preserve">«Мои современные </w:t>
            </w:r>
          </w:p>
          <w:p w:rsidR="00331491" w:rsidRDefault="00331491" w:rsidP="00331491">
            <w:pPr>
              <w:ind w:right="-532"/>
              <w:jc w:val="both"/>
              <w:rPr>
                <w:b/>
              </w:rPr>
            </w:pPr>
            <w:r w:rsidRPr="00E46665">
              <w:rPr>
                <w:b/>
              </w:rPr>
              <w:t>бабушка и дедушка»</w:t>
            </w:r>
          </w:p>
          <w:p w:rsidR="00331491" w:rsidRDefault="00331491" w:rsidP="00331491">
            <w:pPr>
              <w:ind w:right="-532"/>
              <w:jc w:val="both"/>
            </w:pPr>
            <w:r>
              <w:rPr>
                <w:b/>
              </w:rPr>
              <w:t>(</w:t>
            </w:r>
            <w:r w:rsidRPr="007E118E">
              <w:t>День пожилого человека)</w:t>
            </w:r>
          </w:p>
        </w:tc>
        <w:tc>
          <w:tcPr>
            <w:tcW w:w="1856" w:type="dxa"/>
          </w:tcPr>
          <w:p w:rsidR="00331491" w:rsidRDefault="00331491" w:rsidP="00331491">
            <w:pPr>
              <w:ind w:right="-532"/>
              <w:jc w:val="both"/>
            </w:pPr>
            <w:r>
              <w:t>Семьи с детьми</w:t>
            </w:r>
          </w:p>
        </w:tc>
        <w:tc>
          <w:tcPr>
            <w:tcW w:w="1744" w:type="dxa"/>
          </w:tcPr>
          <w:p w:rsidR="00331491" w:rsidRDefault="00331491" w:rsidP="00331491">
            <w:pPr>
              <w:ind w:right="-532"/>
              <w:jc w:val="both"/>
            </w:pPr>
            <w:r>
              <w:t>Ежегодно</w:t>
            </w:r>
          </w:p>
          <w:p w:rsidR="00331491" w:rsidRDefault="00331491" w:rsidP="00331491">
            <w:pPr>
              <w:ind w:right="-532"/>
              <w:jc w:val="both"/>
            </w:pP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r>
              <w:t xml:space="preserve">Май </w:t>
            </w:r>
          </w:p>
          <w:p w:rsidR="00331491" w:rsidRDefault="00331491" w:rsidP="00331491">
            <w:pPr>
              <w:ind w:right="-532"/>
              <w:jc w:val="both"/>
            </w:pPr>
          </w:p>
          <w:p w:rsidR="00331491" w:rsidRDefault="00331491" w:rsidP="00331491">
            <w:pPr>
              <w:ind w:right="-532"/>
              <w:jc w:val="both"/>
            </w:pPr>
            <w:r>
              <w:t xml:space="preserve">Июнь </w:t>
            </w: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r>
              <w:t>Июль</w:t>
            </w: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r>
              <w:t xml:space="preserve">Октябрь </w:t>
            </w:r>
          </w:p>
          <w:p w:rsidR="00331491" w:rsidRDefault="00331491" w:rsidP="00331491">
            <w:pPr>
              <w:ind w:right="-532"/>
              <w:jc w:val="both"/>
            </w:pP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 xml:space="preserve">Все специалисты </w:t>
            </w:r>
          </w:p>
          <w:p w:rsidR="00331491" w:rsidRDefault="00331491" w:rsidP="00331491">
            <w:pPr>
              <w:ind w:right="-532"/>
              <w:jc w:val="both"/>
            </w:pPr>
            <w:r>
              <w:t>МБУК «ГЦДБ»</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10.</w:t>
            </w:r>
          </w:p>
        </w:tc>
        <w:tc>
          <w:tcPr>
            <w:tcW w:w="3780" w:type="dxa"/>
          </w:tcPr>
          <w:p w:rsidR="00331491" w:rsidRPr="009A14F0" w:rsidRDefault="00331491" w:rsidP="00331491">
            <w:pPr>
              <w:ind w:right="-532"/>
              <w:jc w:val="both"/>
              <w:rPr>
                <w:b/>
              </w:rPr>
            </w:pPr>
            <w:r w:rsidRPr="009A14F0">
              <w:rPr>
                <w:b/>
              </w:rPr>
              <w:t>Реализация акции «</w:t>
            </w:r>
            <w:proofErr w:type="gramStart"/>
            <w:r w:rsidRPr="009A14F0">
              <w:rPr>
                <w:b/>
              </w:rPr>
              <w:t>Семейный</w:t>
            </w:r>
            <w:proofErr w:type="gramEnd"/>
            <w:r w:rsidRPr="009A14F0">
              <w:rPr>
                <w:b/>
              </w:rPr>
              <w:t xml:space="preserve"> </w:t>
            </w:r>
          </w:p>
          <w:p w:rsidR="00331491" w:rsidRPr="009A14F0" w:rsidRDefault="00331491" w:rsidP="00331491">
            <w:pPr>
              <w:ind w:right="-532"/>
              <w:jc w:val="both"/>
              <w:rPr>
                <w:b/>
              </w:rPr>
            </w:pPr>
            <w:r w:rsidRPr="009A14F0">
              <w:rPr>
                <w:b/>
              </w:rPr>
              <w:t>Парк»</w:t>
            </w:r>
          </w:p>
          <w:p w:rsidR="00331491" w:rsidRDefault="00331491" w:rsidP="00331491">
            <w:pPr>
              <w:ind w:right="-532"/>
              <w:jc w:val="both"/>
            </w:pPr>
            <w:r w:rsidRPr="009A14F0">
              <w:rPr>
                <w:u w:val="single"/>
              </w:rPr>
              <w:t>Цель</w:t>
            </w:r>
            <w:r>
              <w:t xml:space="preserve">: организация  </w:t>
            </w:r>
            <w:proofErr w:type="gramStart"/>
            <w:r>
              <w:t>семейного</w:t>
            </w:r>
            <w:proofErr w:type="gramEnd"/>
            <w:r>
              <w:t xml:space="preserve"> </w:t>
            </w:r>
          </w:p>
          <w:p w:rsidR="00331491" w:rsidRDefault="00331491" w:rsidP="00331491">
            <w:pPr>
              <w:ind w:right="-532"/>
              <w:jc w:val="both"/>
            </w:pPr>
            <w:r>
              <w:t>досуга</w:t>
            </w:r>
          </w:p>
          <w:p w:rsidR="00331491" w:rsidRDefault="00331491" w:rsidP="00331491">
            <w:pPr>
              <w:ind w:right="-532"/>
              <w:jc w:val="both"/>
            </w:pPr>
            <w:r>
              <w:t xml:space="preserve"> с информационной составляющей</w:t>
            </w:r>
          </w:p>
          <w:p w:rsidR="00331491" w:rsidRDefault="00331491" w:rsidP="00331491">
            <w:pPr>
              <w:ind w:right="-532"/>
              <w:jc w:val="both"/>
            </w:pPr>
            <w:r w:rsidRPr="009A14F0">
              <w:rPr>
                <w:u w:val="single"/>
              </w:rPr>
              <w:t>Формат</w:t>
            </w:r>
            <w:r>
              <w:t>: интерактивная акция</w:t>
            </w:r>
          </w:p>
          <w:p w:rsidR="00331491" w:rsidRDefault="00331491" w:rsidP="00331491">
            <w:pPr>
              <w:ind w:right="-532"/>
              <w:jc w:val="both"/>
            </w:pPr>
            <w:r>
              <w:t xml:space="preserve"> </w:t>
            </w:r>
          </w:p>
        </w:tc>
        <w:tc>
          <w:tcPr>
            <w:tcW w:w="1856" w:type="dxa"/>
          </w:tcPr>
          <w:p w:rsidR="00331491" w:rsidRDefault="00331491" w:rsidP="00331491">
            <w:pPr>
              <w:ind w:right="-532"/>
              <w:jc w:val="both"/>
            </w:pPr>
            <w:r>
              <w:t xml:space="preserve">Родители </w:t>
            </w:r>
            <w:proofErr w:type="gramStart"/>
            <w:r>
              <w:t>с</w:t>
            </w:r>
            <w:proofErr w:type="gramEnd"/>
          </w:p>
          <w:p w:rsidR="00331491" w:rsidRDefault="00331491" w:rsidP="00331491">
            <w:pPr>
              <w:ind w:right="-532"/>
              <w:jc w:val="both"/>
            </w:pPr>
            <w:r>
              <w:t xml:space="preserve"> детьми</w:t>
            </w:r>
          </w:p>
        </w:tc>
        <w:tc>
          <w:tcPr>
            <w:tcW w:w="1744" w:type="dxa"/>
          </w:tcPr>
          <w:p w:rsidR="00331491" w:rsidRDefault="00331491" w:rsidP="00331491">
            <w:pPr>
              <w:ind w:right="-532"/>
              <w:jc w:val="both"/>
            </w:pPr>
            <w:r>
              <w:t>Ежегодно</w:t>
            </w:r>
          </w:p>
          <w:p w:rsidR="00331491" w:rsidRDefault="00331491" w:rsidP="00331491">
            <w:pPr>
              <w:ind w:right="-532"/>
              <w:jc w:val="both"/>
            </w:pPr>
            <w:r>
              <w:t xml:space="preserve">Весь летний </w:t>
            </w:r>
          </w:p>
          <w:p w:rsidR="00331491" w:rsidRDefault="00331491" w:rsidP="00331491">
            <w:pPr>
              <w:ind w:right="-532"/>
              <w:jc w:val="both"/>
            </w:pPr>
            <w:r>
              <w:t>период</w:t>
            </w:r>
          </w:p>
          <w:p w:rsidR="00331491" w:rsidRDefault="00331491" w:rsidP="00331491">
            <w:pPr>
              <w:ind w:right="-532"/>
              <w:jc w:val="both"/>
            </w:pPr>
            <w:r>
              <w:t>(ежемесячно)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11.</w:t>
            </w:r>
          </w:p>
        </w:tc>
        <w:tc>
          <w:tcPr>
            <w:tcW w:w="3780" w:type="dxa"/>
          </w:tcPr>
          <w:p w:rsidR="00331491" w:rsidRDefault="00331491" w:rsidP="00331491">
            <w:pPr>
              <w:ind w:right="-532"/>
              <w:jc w:val="both"/>
              <w:rPr>
                <w:b/>
              </w:rPr>
            </w:pPr>
            <w:r w:rsidRPr="00641C14">
              <w:rPr>
                <w:b/>
              </w:rPr>
              <w:t>Функционирование</w:t>
            </w:r>
          </w:p>
          <w:p w:rsidR="00331491" w:rsidRDefault="00331491" w:rsidP="00331491">
            <w:pPr>
              <w:ind w:right="-532"/>
              <w:jc w:val="both"/>
              <w:rPr>
                <w:b/>
              </w:rPr>
            </w:pPr>
            <w:r w:rsidRPr="00641C14">
              <w:rPr>
                <w:b/>
              </w:rPr>
              <w:t xml:space="preserve"> </w:t>
            </w:r>
            <w:r>
              <w:rPr>
                <w:b/>
              </w:rPr>
              <w:t xml:space="preserve">сообщества родителей </w:t>
            </w:r>
          </w:p>
          <w:p w:rsidR="00331491" w:rsidRPr="00641C14" w:rsidRDefault="00331491" w:rsidP="00331491">
            <w:pPr>
              <w:ind w:right="-532"/>
              <w:jc w:val="both"/>
              <w:rPr>
                <w:b/>
              </w:rPr>
            </w:pPr>
            <w:r>
              <w:rPr>
                <w:b/>
              </w:rPr>
              <w:t xml:space="preserve">с детьми </w:t>
            </w:r>
            <w:r w:rsidRPr="00641C14">
              <w:rPr>
                <w:b/>
              </w:rPr>
              <w:t>«Мам</w:t>
            </w:r>
            <w:proofErr w:type="gramStart"/>
            <w:r w:rsidRPr="00641C14">
              <w:rPr>
                <w:b/>
              </w:rPr>
              <w:t>а-</w:t>
            </w:r>
            <w:proofErr w:type="gramEnd"/>
            <w:r w:rsidRPr="00641C14">
              <w:rPr>
                <w:b/>
              </w:rPr>
              <w:t xml:space="preserve"> БУК – Папа»</w:t>
            </w:r>
          </w:p>
          <w:p w:rsidR="00331491" w:rsidRDefault="00331491" w:rsidP="00331491">
            <w:pPr>
              <w:ind w:right="-532"/>
              <w:jc w:val="both"/>
            </w:pPr>
            <w:r w:rsidRPr="00641C14">
              <w:rPr>
                <w:u w:val="single"/>
              </w:rPr>
              <w:t>Цель:</w:t>
            </w:r>
            <w:r>
              <w:rPr>
                <w:u w:val="single"/>
              </w:rPr>
              <w:t xml:space="preserve"> </w:t>
            </w:r>
            <w:r>
              <w:t xml:space="preserve">объединение </w:t>
            </w:r>
          </w:p>
          <w:p w:rsidR="00331491" w:rsidRDefault="00331491" w:rsidP="00331491">
            <w:pPr>
              <w:ind w:right="-532"/>
              <w:jc w:val="both"/>
            </w:pPr>
            <w:r>
              <w:t>представителей</w:t>
            </w:r>
          </w:p>
          <w:p w:rsidR="00331491" w:rsidRDefault="00331491" w:rsidP="00331491">
            <w:pPr>
              <w:ind w:right="-532"/>
              <w:jc w:val="both"/>
            </w:pPr>
            <w:r>
              <w:t xml:space="preserve"> родительской общественности.</w:t>
            </w:r>
          </w:p>
          <w:p w:rsidR="00331491" w:rsidRDefault="00331491" w:rsidP="00331491">
            <w:pPr>
              <w:ind w:right="-532"/>
              <w:jc w:val="both"/>
            </w:pPr>
            <w:r w:rsidRPr="00641C14">
              <w:rPr>
                <w:u w:val="single"/>
              </w:rPr>
              <w:t>Формат</w:t>
            </w:r>
            <w:r>
              <w:t xml:space="preserve">: мастер – классы, </w:t>
            </w:r>
          </w:p>
          <w:p w:rsidR="00331491" w:rsidRDefault="00331491" w:rsidP="00331491">
            <w:pPr>
              <w:ind w:right="-532"/>
              <w:jc w:val="both"/>
            </w:pPr>
            <w:r>
              <w:t xml:space="preserve">творческие объединения, </w:t>
            </w:r>
          </w:p>
          <w:p w:rsidR="00331491" w:rsidRDefault="00331491" w:rsidP="00331491">
            <w:pPr>
              <w:ind w:right="-532"/>
              <w:jc w:val="both"/>
            </w:pPr>
            <w:r>
              <w:t>праздники</w:t>
            </w:r>
          </w:p>
        </w:tc>
        <w:tc>
          <w:tcPr>
            <w:tcW w:w="1856" w:type="dxa"/>
          </w:tcPr>
          <w:p w:rsidR="00331491" w:rsidRDefault="00331491" w:rsidP="00331491">
            <w:pPr>
              <w:ind w:right="-532"/>
              <w:jc w:val="both"/>
            </w:pPr>
            <w:r>
              <w:t xml:space="preserve">Родители </w:t>
            </w:r>
            <w:proofErr w:type="gramStart"/>
            <w:r>
              <w:t>с</w:t>
            </w:r>
            <w:proofErr w:type="gramEnd"/>
            <w:r>
              <w:t xml:space="preserve"> </w:t>
            </w:r>
          </w:p>
          <w:p w:rsidR="00331491" w:rsidRDefault="00331491" w:rsidP="00331491">
            <w:pPr>
              <w:ind w:right="-532"/>
              <w:jc w:val="both"/>
            </w:pPr>
            <w:r>
              <w:t>детьми</w:t>
            </w:r>
          </w:p>
        </w:tc>
        <w:tc>
          <w:tcPr>
            <w:tcW w:w="1744" w:type="dxa"/>
          </w:tcPr>
          <w:p w:rsidR="00331491" w:rsidRDefault="00331491" w:rsidP="00331491">
            <w:pPr>
              <w:ind w:right="-532"/>
              <w:jc w:val="both"/>
            </w:pPr>
            <w:r>
              <w:t>Весь период</w:t>
            </w:r>
          </w:p>
          <w:p w:rsidR="00331491" w:rsidRDefault="00331491" w:rsidP="00331491">
            <w:pPr>
              <w:ind w:right="-532"/>
              <w:jc w:val="both"/>
            </w:pPr>
            <w:r>
              <w:t xml:space="preserve">(ежемесячно) </w:t>
            </w: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12.</w:t>
            </w:r>
          </w:p>
        </w:tc>
        <w:tc>
          <w:tcPr>
            <w:tcW w:w="3780" w:type="dxa"/>
          </w:tcPr>
          <w:p w:rsidR="00331491" w:rsidRDefault="00331491" w:rsidP="00331491">
            <w:pPr>
              <w:ind w:right="-532"/>
              <w:jc w:val="both"/>
              <w:rPr>
                <w:b/>
              </w:rPr>
            </w:pPr>
            <w:r w:rsidRPr="00641C14">
              <w:rPr>
                <w:b/>
              </w:rPr>
              <w:t>Функционирование</w:t>
            </w:r>
          </w:p>
          <w:p w:rsidR="00331491" w:rsidRDefault="00331491" w:rsidP="00331491">
            <w:pPr>
              <w:ind w:right="-532"/>
              <w:jc w:val="both"/>
              <w:rPr>
                <w:b/>
              </w:rPr>
            </w:pPr>
            <w:r w:rsidRPr="00641C14">
              <w:rPr>
                <w:b/>
              </w:rPr>
              <w:t xml:space="preserve"> объединения родителей </w:t>
            </w:r>
          </w:p>
          <w:p w:rsidR="00331491" w:rsidRPr="00641C14" w:rsidRDefault="00331491" w:rsidP="00331491">
            <w:pPr>
              <w:ind w:right="-532"/>
              <w:jc w:val="both"/>
              <w:rPr>
                <w:b/>
              </w:rPr>
            </w:pPr>
            <w:r w:rsidRPr="00641C14">
              <w:rPr>
                <w:b/>
              </w:rPr>
              <w:t>«Академия любящих родителей»</w:t>
            </w:r>
          </w:p>
          <w:p w:rsidR="00331491" w:rsidRDefault="00331491" w:rsidP="00331491">
            <w:pPr>
              <w:ind w:right="-532"/>
              <w:jc w:val="both"/>
            </w:pPr>
            <w:r w:rsidRPr="00641C14">
              <w:rPr>
                <w:u w:val="single"/>
              </w:rPr>
              <w:t>Цель</w:t>
            </w:r>
            <w:r>
              <w:t>: информационно – методическая поддержка</w:t>
            </w:r>
          </w:p>
          <w:p w:rsidR="00331491" w:rsidRDefault="00331491" w:rsidP="00331491">
            <w:pPr>
              <w:ind w:right="-532"/>
              <w:jc w:val="both"/>
            </w:pPr>
            <w:r w:rsidRPr="00641C14">
              <w:rPr>
                <w:u w:val="single"/>
              </w:rPr>
              <w:t>Формат:</w:t>
            </w:r>
            <w:r>
              <w:t xml:space="preserve"> </w:t>
            </w:r>
            <w:proofErr w:type="gramStart"/>
            <w:r>
              <w:t>творческие</w:t>
            </w:r>
            <w:proofErr w:type="gramEnd"/>
          </w:p>
          <w:p w:rsidR="00331491" w:rsidRDefault="00331491" w:rsidP="00331491">
            <w:pPr>
              <w:ind w:right="-532"/>
              <w:jc w:val="both"/>
            </w:pPr>
            <w:r>
              <w:lastRenderedPageBreak/>
              <w:t xml:space="preserve"> встречи, родительские</w:t>
            </w:r>
          </w:p>
          <w:p w:rsidR="00331491" w:rsidRDefault="00331491" w:rsidP="00331491">
            <w:pPr>
              <w:ind w:right="-532"/>
              <w:jc w:val="both"/>
            </w:pPr>
            <w:r>
              <w:t xml:space="preserve"> собрания, мастер - классы</w:t>
            </w:r>
          </w:p>
        </w:tc>
        <w:tc>
          <w:tcPr>
            <w:tcW w:w="1856" w:type="dxa"/>
          </w:tcPr>
          <w:p w:rsidR="00331491" w:rsidRDefault="00331491" w:rsidP="00331491">
            <w:pPr>
              <w:ind w:right="-532"/>
              <w:jc w:val="both"/>
            </w:pPr>
            <w:r>
              <w:lastRenderedPageBreak/>
              <w:t xml:space="preserve">Родители, </w:t>
            </w:r>
          </w:p>
          <w:p w:rsidR="00331491" w:rsidRDefault="00331491" w:rsidP="00331491">
            <w:pPr>
              <w:ind w:right="-532"/>
              <w:jc w:val="both"/>
            </w:pPr>
            <w:r>
              <w:t>педагоги</w:t>
            </w:r>
          </w:p>
        </w:tc>
        <w:tc>
          <w:tcPr>
            <w:tcW w:w="1744" w:type="dxa"/>
          </w:tcPr>
          <w:p w:rsidR="00331491" w:rsidRDefault="00331491" w:rsidP="00331491">
            <w:pPr>
              <w:ind w:right="-532"/>
              <w:jc w:val="both"/>
            </w:pPr>
            <w:r>
              <w:t>Февраль</w:t>
            </w:r>
          </w:p>
          <w:p w:rsidR="00331491" w:rsidRDefault="00331491" w:rsidP="00331491">
            <w:pPr>
              <w:ind w:right="-532"/>
              <w:jc w:val="both"/>
            </w:pPr>
            <w:r>
              <w:t>Май</w:t>
            </w:r>
          </w:p>
          <w:p w:rsidR="00331491" w:rsidRDefault="00331491" w:rsidP="00331491">
            <w:pPr>
              <w:ind w:right="-532"/>
              <w:jc w:val="both"/>
            </w:pPr>
            <w:r>
              <w:t>Сентябрь</w:t>
            </w:r>
          </w:p>
          <w:p w:rsidR="00331491" w:rsidRDefault="00331491" w:rsidP="00331491">
            <w:pPr>
              <w:ind w:right="-532"/>
              <w:jc w:val="both"/>
            </w:pPr>
            <w:r>
              <w:t>Октябрь</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lastRenderedPageBreak/>
              <w:t>2018</w:t>
            </w:r>
          </w:p>
        </w:tc>
        <w:tc>
          <w:tcPr>
            <w:tcW w:w="2576" w:type="dxa"/>
          </w:tcPr>
          <w:p w:rsidR="00331491" w:rsidRDefault="00331491" w:rsidP="00331491">
            <w:pPr>
              <w:ind w:right="-532"/>
            </w:pPr>
            <w:r w:rsidRPr="00634FE2">
              <w:lastRenderedPageBreak/>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p w:rsidR="00331491" w:rsidRDefault="00331491" w:rsidP="00331491">
            <w:pPr>
              <w:ind w:right="-532"/>
              <w:jc w:val="both"/>
            </w:pPr>
          </w:p>
        </w:tc>
      </w:tr>
      <w:tr w:rsidR="00331491" w:rsidTr="00331491">
        <w:tc>
          <w:tcPr>
            <w:tcW w:w="457" w:type="dxa"/>
          </w:tcPr>
          <w:p w:rsidR="00331491" w:rsidRDefault="00331491" w:rsidP="00331491">
            <w:pPr>
              <w:ind w:right="-532"/>
              <w:jc w:val="both"/>
            </w:pPr>
            <w:r>
              <w:lastRenderedPageBreak/>
              <w:t>13.</w:t>
            </w:r>
          </w:p>
        </w:tc>
        <w:tc>
          <w:tcPr>
            <w:tcW w:w="3780" w:type="dxa"/>
          </w:tcPr>
          <w:p w:rsidR="00331491" w:rsidRDefault="00331491" w:rsidP="00331491">
            <w:pPr>
              <w:ind w:right="-532"/>
              <w:jc w:val="both"/>
              <w:rPr>
                <w:b/>
              </w:rPr>
            </w:pPr>
            <w:r w:rsidRPr="00641C14">
              <w:rPr>
                <w:b/>
              </w:rPr>
              <w:t>Функционирование</w:t>
            </w:r>
          </w:p>
          <w:p w:rsidR="00331491" w:rsidRDefault="00331491" w:rsidP="00331491">
            <w:pPr>
              <w:ind w:right="-532"/>
              <w:jc w:val="both"/>
              <w:rPr>
                <w:b/>
              </w:rPr>
            </w:pPr>
            <w:r w:rsidRPr="00641C14">
              <w:rPr>
                <w:b/>
              </w:rPr>
              <w:t xml:space="preserve"> </w:t>
            </w:r>
            <w:r>
              <w:rPr>
                <w:b/>
              </w:rPr>
              <w:t>о</w:t>
            </w:r>
            <w:r w:rsidRPr="00641C14">
              <w:rPr>
                <w:b/>
              </w:rPr>
              <w:t>бъединения</w:t>
            </w:r>
          </w:p>
          <w:p w:rsidR="00331491" w:rsidRDefault="00331491" w:rsidP="00331491">
            <w:pPr>
              <w:ind w:right="-532"/>
              <w:jc w:val="both"/>
              <w:rPr>
                <w:b/>
              </w:rPr>
            </w:pPr>
            <w:r w:rsidRPr="00641C14">
              <w:rPr>
                <w:b/>
              </w:rPr>
              <w:t xml:space="preserve"> педагогов</w:t>
            </w:r>
          </w:p>
          <w:p w:rsidR="00331491" w:rsidRDefault="00331491" w:rsidP="00331491">
            <w:pPr>
              <w:ind w:right="-532"/>
              <w:jc w:val="both"/>
            </w:pPr>
            <w:r w:rsidRPr="00641C14">
              <w:rPr>
                <w:b/>
              </w:rPr>
              <w:t xml:space="preserve"> «Педагогическая платформа</w:t>
            </w:r>
            <w:r>
              <w:t>»</w:t>
            </w:r>
          </w:p>
          <w:p w:rsidR="00331491" w:rsidRDefault="00331491" w:rsidP="00331491">
            <w:pPr>
              <w:ind w:right="-532"/>
              <w:jc w:val="both"/>
            </w:pPr>
            <w:r w:rsidRPr="00641C14">
              <w:rPr>
                <w:u w:val="single"/>
              </w:rPr>
              <w:t>Цель:</w:t>
            </w:r>
            <w:r>
              <w:t xml:space="preserve"> информационно – методическая поддержка</w:t>
            </w:r>
          </w:p>
          <w:p w:rsidR="00331491" w:rsidRDefault="00331491" w:rsidP="00331491">
            <w:pPr>
              <w:ind w:right="-532"/>
              <w:jc w:val="both"/>
            </w:pPr>
            <w:r w:rsidRPr="00641C14">
              <w:rPr>
                <w:u w:val="single"/>
              </w:rPr>
              <w:t>Форма</w:t>
            </w:r>
            <w:r>
              <w:t xml:space="preserve">т: </w:t>
            </w:r>
            <w:proofErr w:type="gramStart"/>
            <w:r>
              <w:t>творческие</w:t>
            </w:r>
            <w:proofErr w:type="gramEnd"/>
          </w:p>
          <w:p w:rsidR="00331491" w:rsidRDefault="00331491" w:rsidP="00331491">
            <w:pPr>
              <w:ind w:right="-532"/>
              <w:jc w:val="both"/>
            </w:pPr>
            <w:r>
              <w:t xml:space="preserve"> мастерские, педагогические</w:t>
            </w:r>
          </w:p>
          <w:p w:rsidR="00331491" w:rsidRDefault="00331491" w:rsidP="00331491">
            <w:pPr>
              <w:ind w:right="-532"/>
              <w:jc w:val="both"/>
            </w:pPr>
            <w:r>
              <w:t xml:space="preserve"> чтения, педагогические</w:t>
            </w:r>
          </w:p>
          <w:p w:rsidR="00331491" w:rsidRDefault="00331491" w:rsidP="00331491">
            <w:pPr>
              <w:ind w:right="-532"/>
              <w:jc w:val="both"/>
            </w:pPr>
            <w:r>
              <w:t xml:space="preserve"> мастер - классы</w:t>
            </w:r>
          </w:p>
        </w:tc>
        <w:tc>
          <w:tcPr>
            <w:tcW w:w="1856" w:type="dxa"/>
          </w:tcPr>
          <w:p w:rsidR="00331491" w:rsidRDefault="00331491" w:rsidP="00331491">
            <w:pPr>
              <w:ind w:right="-532"/>
              <w:jc w:val="both"/>
            </w:pPr>
            <w:r>
              <w:t>Педагоги ОУ Горнозаводского муниципального района</w:t>
            </w:r>
          </w:p>
        </w:tc>
        <w:tc>
          <w:tcPr>
            <w:tcW w:w="1744" w:type="dxa"/>
          </w:tcPr>
          <w:p w:rsidR="00331491" w:rsidRDefault="00331491" w:rsidP="00331491">
            <w:pPr>
              <w:ind w:right="-532"/>
              <w:jc w:val="both"/>
            </w:pPr>
            <w:r>
              <w:t>Ежегодно</w:t>
            </w:r>
          </w:p>
          <w:p w:rsidR="00331491" w:rsidRDefault="00331491" w:rsidP="00331491">
            <w:pPr>
              <w:ind w:right="-532"/>
              <w:jc w:val="both"/>
            </w:pPr>
            <w:r>
              <w:t xml:space="preserve">Август </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p w:rsidR="00331491" w:rsidRDefault="00331491" w:rsidP="00331491">
            <w:pPr>
              <w:ind w:right="-532"/>
              <w:jc w:val="both"/>
            </w:pPr>
          </w:p>
        </w:tc>
      </w:tr>
      <w:tr w:rsidR="00331491" w:rsidTr="00331491">
        <w:tc>
          <w:tcPr>
            <w:tcW w:w="457" w:type="dxa"/>
          </w:tcPr>
          <w:p w:rsidR="00331491" w:rsidRDefault="00331491" w:rsidP="00331491">
            <w:pPr>
              <w:ind w:right="-532"/>
              <w:jc w:val="both"/>
            </w:pPr>
            <w:r>
              <w:t>14.</w:t>
            </w:r>
          </w:p>
        </w:tc>
        <w:tc>
          <w:tcPr>
            <w:tcW w:w="3780" w:type="dxa"/>
          </w:tcPr>
          <w:p w:rsidR="00331491" w:rsidRDefault="00331491" w:rsidP="00331491">
            <w:pPr>
              <w:ind w:right="-532"/>
              <w:jc w:val="both"/>
              <w:rPr>
                <w:b/>
              </w:rPr>
            </w:pPr>
            <w:r w:rsidRPr="001A5A44">
              <w:rPr>
                <w:b/>
              </w:rPr>
              <w:t>Реализация акции</w:t>
            </w:r>
          </w:p>
          <w:p w:rsidR="00331491" w:rsidRDefault="00331491" w:rsidP="00331491">
            <w:pPr>
              <w:ind w:right="-532"/>
              <w:jc w:val="both"/>
              <w:rPr>
                <w:b/>
              </w:rPr>
            </w:pPr>
            <w:r w:rsidRPr="001A5A44">
              <w:rPr>
                <w:b/>
              </w:rPr>
              <w:t xml:space="preserve"> «Неделя </w:t>
            </w:r>
            <w:proofErr w:type="gramStart"/>
            <w:r w:rsidRPr="001A5A44">
              <w:rPr>
                <w:b/>
              </w:rPr>
              <w:t>заботливых</w:t>
            </w:r>
            <w:proofErr w:type="gramEnd"/>
          </w:p>
          <w:p w:rsidR="00331491" w:rsidRPr="001A5A44" w:rsidRDefault="00331491" w:rsidP="00331491">
            <w:pPr>
              <w:ind w:right="-532"/>
              <w:jc w:val="both"/>
              <w:rPr>
                <w:b/>
              </w:rPr>
            </w:pPr>
            <w:r w:rsidRPr="001A5A44">
              <w:rPr>
                <w:b/>
              </w:rPr>
              <w:t xml:space="preserve"> родителей» в рамках акции</w:t>
            </w:r>
          </w:p>
          <w:p w:rsidR="00331491" w:rsidRPr="001A5A44" w:rsidRDefault="00331491" w:rsidP="00331491">
            <w:pPr>
              <w:ind w:right="-532"/>
              <w:jc w:val="both"/>
              <w:rPr>
                <w:b/>
              </w:rPr>
            </w:pPr>
            <w:r w:rsidRPr="001A5A44">
              <w:rPr>
                <w:b/>
              </w:rPr>
              <w:t xml:space="preserve"> «Месяц открытых дверей»</w:t>
            </w:r>
          </w:p>
          <w:p w:rsidR="00331491" w:rsidRDefault="00331491" w:rsidP="00331491">
            <w:pPr>
              <w:ind w:right="-532"/>
              <w:jc w:val="both"/>
            </w:pPr>
            <w:r w:rsidRPr="001A5A44">
              <w:rPr>
                <w:u w:val="single"/>
              </w:rPr>
              <w:t>Цель:</w:t>
            </w:r>
            <w:r>
              <w:t xml:space="preserve"> пропаганда родительского образования, ответственного родительства, семейного досуга</w:t>
            </w:r>
          </w:p>
          <w:p w:rsidR="00331491" w:rsidRDefault="00331491" w:rsidP="00331491">
            <w:pPr>
              <w:ind w:right="-532"/>
              <w:jc w:val="both"/>
            </w:pPr>
            <w:r w:rsidRPr="001A5A44">
              <w:rPr>
                <w:u w:val="single"/>
              </w:rPr>
              <w:t>Формат:</w:t>
            </w:r>
            <w:r>
              <w:t xml:space="preserve"> творческие мастерские, информационные обзоры, экскурсии</w:t>
            </w:r>
            <w:proofErr w:type="gramStart"/>
            <w:r>
              <w:t xml:space="preserve"> ,</w:t>
            </w:r>
            <w:proofErr w:type="gramEnd"/>
          </w:p>
          <w:p w:rsidR="00331491" w:rsidRDefault="00331491" w:rsidP="00331491">
            <w:pPr>
              <w:ind w:right="-532"/>
              <w:jc w:val="both"/>
            </w:pPr>
            <w:r>
              <w:t xml:space="preserve">обзоры, мастер– классы, </w:t>
            </w:r>
          </w:p>
          <w:p w:rsidR="00331491" w:rsidRDefault="00331491" w:rsidP="00331491">
            <w:pPr>
              <w:ind w:right="-532"/>
              <w:jc w:val="both"/>
            </w:pPr>
            <w:r>
              <w:t>интерактивные тренинги</w:t>
            </w:r>
          </w:p>
        </w:tc>
        <w:tc>
          <w:tcPr>
            <w:tcW w:w="1856" w:type="dxa"/>
          </w:tcPr>
          <w:p w:rsidR="00331491" w:rsidRDefault="00331491" w:rsidP="00331491">
            <w:pPr>
              <w:ind w:right="-532"/>
              <w:jc w:val="both"/>
            </w:pPr>
            <w:r>
              <w:t xml:space="preserve">Педагоги, </w:t>
            </w:r>
          </w:p>
          <w:p w:rsidR="00331491" w:rsidRDefault="00331491" w:rsidP="00331491">
            <w:pPr>
              <w:ind w:right="-532"/>
              <w:jc w:val="both"/>
            </w:pPr>
            <w:r>
              <w:t>родители, специалисты учреждений культуры</w:t>
            </w:r>
          </w:p>
        </w:tc>
        <w:tc>
          <w:tcPr>
            <w:tcW w:w="1744" w:type="dxa"/>
          </w:tcPr>
          <w:p w:rsidR="00331491" w:rsidRDefault="00331491" w:rsidP="00331491">
            <w:pPr>
              <w:ind w:right="-532"/>
              <w:jc w:val="both"/>
            </w:pPr>
            <w:r>
              <w:t>Ежегодно</w:t>
            </w:r>
          </w:p>
          <w:p w:rsidR="00331491" w:rsidRDefault="00331491" w:rsidP="00331491">
            <w:pPr>
              <w:ind w:right="-532"/>
              <w:jc w:val="both"/>
            </w:pPr>
            <w:r>
              <w:t>Сентябрь</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p w:rsidR="00331491" w:rsidRDefault="00331491" w:rsidP="00331491">
            <w:pPr>
              <w:ind w:right="-532"/>
              <w:jc w:val="both"/>
            </w:pPr>
          </w:p>
        </w:tc>
      </w:tr>
      <w:tr w:rsidR="00331491" w:rsidTr="00331491">
        <w:trPr>
          <w:trHeight w:val="349"/>
        </w:trPr>
        <w:tc>
          <w:tcPr>
            <w:tcW w:w="457" w:type="dxa"/>
          </w:tcPr>
          <w:p w:rsidR="00331491" w:rsidRDefault="00331491" w:rsidP="00331491">
            <w:pPr>
              <w:ind w:right="-532"/>
              <w:jc w:val="both"/>
            </w:pPr>
            <w:r>
              <w:t>15.</w:t>
            </w:r>
          </w:p>
        </w:tc>
        <w:tc>
          <w:tcPr>
            <w:tcW w:w="3780" w:type="dxa"/>
          </w:tcPr>
          <w:p w:rsidR="00331491" w:rsidRDefault="00331491" w:rsidP="00331491">
            <w:pPr>
              <w:ind w:right="-532"/>
              <w:jc w:val="both"/>
              <w:rPr>
                <w:b/>
              </w:rPr>
            </w:pPr>
            <w:r w:rsidRPr="00E46665">
              <w:rPr>
                <w:b/>
              </w:rPr>
              <w:t xml:space="preserve">Реализация </w:t>
            </w:r>
            <w:r>
              <w:rPr>
                <w:b/>
              </w:rPr>
              <w:t xml:space="preserve"> акции </w:t>
            </w:r>
          </w:p>
          <w:p w:rsidR="00331491" w:rsidRPr="00E46665" w:rsidRDefault="00331491" w:rsidP="00331491">
            <w:pPr>
              <w:ind w:right="-532"/>
              <w:jc w:val="both"/>
              <w:rPr>
                <w:b/>
              </w:rPr>
            </w:pPr>
            <w:r>
              <w:rPr>
                <w:b/>
              </w:rPr>
              <w:t>«Родительская копилка»</w:t>
            </w:r>
          </w:p>
          <w:p w:rsidR="00331491" w:rsidRDefault="00331491" w:rsidP="00331491">
            <w:pPr>
              <w:ind w:right="-532"/>
              <w:jc w:val="both"/>
            </w:pPr>
            <w:r w:rsidRPr="00E46665">
              <w:rPr>
                <w:u w:val="single"/>
              </w:rPr>
              <w:t>Цель:</w:t>
            </w:r>
            <w:r>
              <w:t xml:space="preserve"> пропаганда </w:t>
            </w:r>
            <w:proofErr w:type="gramStart"/>
            <w:r>
              <w:t>семейных</w:t>
            </w:r>
            <w:proofErr w:type="gramEnd"/>
          </w:p>
          <w:p w:rsidR="00331491" w:rsidRDefault="00331491" w:rsidP="00331491">
            <w:pPr>
              <w:ind w:right="-532"/>
              <w:jc w:val="both"/>
            </w:pPr>
            <w:r>
              <w:t xml:space="preserve"> ценностей;</w:t>
            </w:r>
          </w:p>
          <w:p w:rsidR="00331491" w:rsidRDefault="00331491" w:rsidP="00331491">
            <w:pPr>
              <w:ind w:right="-532"/>
              <w:jc w:val="both"/>
            </w:pPr>
            <w:r>
              <w:t xml:space="preserve"> информационная поддержка</w:t>
            </w:r>
          </w:p>
          <w:p w:rsidR="00331491" w:rsidRDefault="00331491" w:rsidP="00331491">
            <w:pPr>
              <w:ind w:right="-532"/>
              <w:jc w:val="both"/>
            </w:pPr>
            <w:r w:rsidRPr="00E46665">
              <w:rPr>
                <w:u w:val="single"/>
              </w:rPr>
              <w:t>Формат</w:t>
            </w:r>
            <w:r>
              <w:t xml:space="preserve">: </w:t>
            </w:r>
            <w:proofErr w:type="gramStart"/>
            <w:r>
              <w:t>мобильная</w:t>
            </w:r>
            <w:proofErr w:type="gramEnd"/>
          </w:p>
          <w:p w:rsidR="00331491" w:rsidRDefault="00331491" w:rsidP="00331491">
            <w:pPr>
              <w:ind w:right="-532"/>
              <w:jc w:val="both"/>
            </w:pPr>
            <w:r>
              <w:t xml:space="preserve"> выставка методических материалов</w:t>
            </w:r>
          </w:p>
        </w:tc>
        <w:tc>
          <w:tcPr>
            <w:tcW w:w="1856" w:type="dxa"/>
          </w:tcPr>
          <w:p w:rsidR="00331491" w:rsidRDefault="00331491" w:rsidP="00331491">
            <w:pPr>
              <w:ind w:right="-532"/>
              <w:jc w:val="both"/>
            </w:pPr>
            <w:r>
              <w:t>МАДОУ</w:t>
            </w:r>
          </w:p>
          <w:p w:rsidR="00331491" w:rsidRDefault="00331491" w:rsidP="00331491">
            <w:pPr>
              <w:ind w:right="-532"/>
              <w:jc w:val="both"/>
            </w:pPr>
            <w:r>
              <w:t xml:space="preserve"> «Детский сад»</w:t>
            </w:r>
          </w:p>
          <w:p w:rsidR="00331491" w:rsidRDefault="00331491" w:rsidP="00331491">
            <w:pPr>
              <w:ind w:right="-532"/>
              <w:jc w:val="both"/>
            </w:pPr>
            <w:r>
              <w:t xml:space="preserve">№1,№3, 6, №5, </w:t>
            </w:r>
          </w:p>
          <w:p w:rsidR="00331491" w:rsidRDefault="00331491" w:rsidP="00331491">
            <w:pPr>
              <w:ind w:right="-532"/>
              <w:jc w:val="both"/>
            </w:pPr>
            <w:r>
              <w:t>№10</w:t>
            </w:r>
          </w:p>
        </w:tc>
        <w:tc>
          <w:tcPr>
            <w:tcW w:w="1744" w:type="dxa"/>
          </w:tcPr>
          <w:p w:rsidR="00331491" w:rsidRDefault="00331491" w:rsidP="00331491">
            <w:pPr>
              <w:ind w:right="-532"/>
              <w:jc w:val="both"/>
            </w:pPr>
            <w:r>
              <w:t>Ежеквартально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p w:rsidR="00331491" w:rsidRDefault="00331491" w:rsidP="00331491">
            <w:pPr>
              <w:ind w:right="-532"/>
              <w:jc w:val="both"/>
            </w:pP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tc>
      </w:tr>
      <w:tr w:rsidR="00331491" w:rsidTr="00331491">
        <w:tc>
          <w:tcPr>
            <w:tcW w:w="457" w:type="dxa"/>
          </w:tcPr>
          <w:p w:rsidR="00331491" w:rsidRDefault="00331491" w:rsidP="00331491">
            <w:pPr>
              <w:ind w:right="-532"/>
              <w:jc w:val="both"/>
            </w:pPr>
            <w:r>
              <w:t>16.</w:t>
            </w:r>
          </w:p>
        </w:tc>
        <w:tc>
          <w:tcPr>
            <w:tcW w:w="3780" w:type="dxa"/>
          </w:tcPr>
          <w:p w:rsidR="00331491" w:rsidRPr="00E46665" w:rsidRDefault="00331491" w:rsidP="00331491">
            <w:pPr>
              <w:ind w:right="-532"/>
              <w:jc w:val="both"/>
              <w:rPr>
                <w:b/>
              </w:rPr>
            </w:pPr>
            <w:r w:rsidRPr="00E46665">
              <w:rPr>
                <w:b/>
              </w:rPr>
              <w:t>Реализация акций</w:t>
            </w:r>
          </w:p>
          <w:p w:rsidR="00331491" w:rsidRPr="00E46665" w:rsidRDefault="00331491" w:rsidP="00331491">
            <w:pPr>
              <w:ind w:right="-532"/>
              <w:jc w:val="both"/>
              <w:rPr>
                <w:b/>
              </w:rPr>
            </w:pPr>
            <w:r w:rsidRPr="00E46665">
              <w:rPr>
                <w:b/>
              </w:rPr>
              <w:t>«День матери» и «День отца»</w:t>
            </w:r>
          </w:p>
          <w:p w:rsidR="00331491" w:rsidRDefault="00331491" w:rsidP="00331491">
            <w:pPr>
              <w:ind w:right="-532"/>
              <w:jc w:val="both"/>
            </w:pPr>
            <w:r w:rsidRPr="00E46665">
              <w:rPr>
                <w:u w:val="single"/>
              </w:rPr>
              <w:t>Цель:</w:t>
            </w:r>
            <w:r>
              <w:t xml:space="preserve"> пропаганда </w:t>
            </w:r>
            <w:proofErr w:type="gramStart"/>
            <w:r>
              <w:t>семейных</w:t>
            </w:r>
            <w:proofErr w:type="gramEnd"/>
            <w:r>
              <w:t xml:space="preserve"> </w:t>
            </w:r>
          </w:p>
          <w:p w:rsidR="00331491" w:rsidRDefault="00331491" w:rsidP="00331491">
            <w:pPr>
              <w:ind w:right="-532"/>
              <w:jc w:val="both"/>
            </w:pPr>
            <w:r>
              <w:t>ценностей; повышение статуса отца – воспитателя.</w:t>
            </w:r>
          </w:p>
          <w:p w:rsidR="00331491" w:rsidRDefault="00331491" w:rsidP="00331491">
            <w:pPr>
              <w:ind w:right="-532"/>
              <w:jc w:val="both"/>
            </w:pPr>
            <w:r w:rsidRPr="00E46665">
              <w:rPr>
                <w:u w:val="single"/>
              </w:rPr>
              <w:t>Формат:</w:t>
            </w:r>
            <w:r>
              <w:t xml:space="preserve"> </w:t>
            </w:r>
            <w:proofErr w:type="gramStart"/>
            <w:r>
              <w:t>творческие</w:t>
            </w:r>
            <w:proofErr w:type="gramEnd"/>
            <w:r>
              <w:t xml:space="preserve"> </w:t>
            </w:r>
          </w:p>
          <w:p w:rsidR="00331491" w:rsidRDefault="00331491" w:rsidP="00331491">
            <w:pPr>
              <w:ind w:right="-532"/>
              <w:jc w:val="both"/>
            </w:pPr>
            <w:r>
              <w:t>интерактивные встречи</w:t>
            </w:r>
          </w:p>
          <w:p w:rsidR="00331491" w:rsidRPr="007A16A9" w:rsidRDefault="00331491" w:rsidP="00331491">
            <w:pPr>
              <w:ind w:right="-532"/>
              <w:jc w:val="both"/>
              <w:rPr>
                <w:u w:val="single"/>
              </w:rPr>
            </w:pPr>
            <w:r w:rsidRPr="007A16A9">
              <w:rPr>
                <w:u w:val="single"/>
              </w:rPr>
              <w:t>Тематика:</w:t>
            </w:r>
          </w:p>
          <w:p w:rsidR="00331491" w:rsidRPr="007A16A9" w:rsidRDefault="00331491" w:rsidP="00331491">
            <w:pPr>
              <w:ind w:right="-532"/>
              <w:jc w:val="both"/>
              <w:rPr>
                <w:b/>
              </w:rPr>
            </w:pPr>
            <w:r w:rsidRPr="007A16A9">
              <w:rPr>
                <w:b/>
              </w:rPr>
              <w:t>- «Мама – Фест»</w:t>
            </w:r>
          </w:p>
          <w:p w:rsidR="00331491" w:rsidRDefault="00331491" w:rsidP="00331491">
            <w:pPr>
              <w:ind w:right="-532"/>
              <w:jc w:val="both"/>
            </w:pPr>
            <w:r w:rsidRPr="007A16A9">
              <w:rPr>
                <w:b/>
              </w:rPr>
              <w:t>- «Папа – Фест»</w:t>
            </w:r>
          </w:p>
        </w:tc>
        <w:tc>
          <w:tcPr>
            <w:tcW w:w="1856" w:type="dxa"/>
          </w:tcPr>
          <w:p w:rsidR="00331491" w:rsidRDefault="00331491" w:rsidP="00331491">
            <w:pPr>
              <w:ind w:right="-532"/>
              <w:jc w:val="both"/>
            </w:pPr>
            <w:r>
              <w:t xml:space="preserve">Родители </w:t>
            </w:r>
            <w:proofErr w:type="gramStart"/>
            <w:r>
              <w:t>с</w:t>
            </w:r>
            <w:proofErr w:type="gramEnd"/>
            <w:r>
              <w:t xml:space="preserve"> </w:t>
            </w:r>
          </w:p>
          <w:p w:rsidR="00331491" w:rsidRDefault="00331491" w:rsidP="00331491">
            <w:pPr>
              <w:ind w:right="-532"/>
              <w:jc w:val="both"/>
            </w:pPr>
            <w:r>
              <w:t>детьми</w:t>
            </w:r>
          </w:p>
        </w:tc>
        <w:tc>
          <w:tcPr>
            <w:tcW w:w="1744" w:type="dxa"/>
          </w:tcPr>
          <w:p w:rsidR="00331491" w:rsidRDefault="00331491" w:rsidP="00331491">
            <w:pPr>
              <w:ind w:right="-532"/>
              <w:jc w:val="both"/>
            </w:pPr>
            <w:r>
              <w:t>Ежегодно</w:t>
            </w:r>
          </w:p>
          <w:p w:rsidR="00331491" w:rsidRDefault="00331491" w:rsidP="00331491">
            <w:pPr>
              <w:ind w:right="-532"/>
              <w:jc w:val="both"/>
            </w:pPr>
            <w:r>
              <w:t xml:space="preserve">Ноябрь </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p w:rsidR="00331491" w:rsidRDefault="00331491" w:rsidP="00331491">
            <w:pPr>
              <w:ind w:right="-532"/>
              <w:jc w:val="both"/>
            </w:pPr>
          </w:p>
          <w:p w:rsidR="00331491" w:rsidRDefault="00331491" w:rsidP="00331491">
            <w:pPr>
              <w:ind w:right="-532"/>
              <w:jc w:val="both"/>
            </w:pP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17.</w:t>
            </w:r>
          </w:p>
        </w:tc>
        <w:tc>
          <w:tcPr>
            <w:tcW w:w="3780" w:type="dxa"/>
          </w:tcPr>
          <w:p w:rsidR="00331491" w:rsidRDefault="00331491" w:rsidP="00331491">
            <w:pPr>
              <w:ind w:right="-532"/>
              <w:jc w:val="both"/>
              <w:rPr>
                <w:b/>
              </w:rPr>
            </w:pPr>
            <w:r w:rsidRPr="00B03781">
              <w:rPr>
                <w:b/>
              </w:rPr>
              <w:t>Реализация</w:t>
            </w:r>
          </w:p>
          <w:p w:rsidR="00331491" w:rsidRPr="00B03781" w:rsidRDefault="00331491" w:rsidP="00331491">
            <w:pPr>
              <w:ind w:right="-532"/>
              <w:jc w:val="both"/>
              <w:rPr>
                <w:b/>
              </w:rPr>
            </w:pPr>
            <w:r w:rsidRPr="00B03781">
              <w:rPr>
                <w:b/>
              </w:rPr>
              <w:t xml:space="preserve"> акции «Информ</w:t>
            </w:r>
            <w:r>
              <w:rPr>
                <w:b/>
              </w:rPr>
              <w:t>ПапаМама</w:t>
            </w:r>
            <w:r w:rsidRPr="00B03781">
              <w:rPr>
                <w:b/>
              </w:rPr>
              <w:t>Бюро»</w:t>
            </w:r>
          </w:p>
          <w:p w:rsidR="00331491" w:rsidRDefault="00331491" w:rsidP="00331491">
            <w:pPr>
              <w:ind w:right="-532"/>
              <w:jc w:val="both"/>
            </w:pPr>
            <w:r w:rsidRPr="00E46665">
              <w:rPr>
                <w:u w:val="single"/>
              </w:rPr>
              <w:t>Цель</w:t>
            </w:r>
            <w:r>
              <w:t>: информационная поддержка для родителей</w:t>
            </w:r>
          </w:p>
          <w:p w:rsidR="00331491" w:rsidRDefault="00331491" w:rsidP="00331491">
            <w:pPr>
              <w:ind w:right="-532"/>
              <w:jc w:val="both"/>
            </w:pPr>
            <w:r w:rsidRPr="00E46665">
              <w:rPr>
                <w:u w:val="single"/>
              </w:rPr>
              <w:t>Формат</w:t>
            </w:r>
            <w:r>
              <w:t>: день информации</w:t>
            </w:r>
          </w:p>
          <w:p w:rsidR="00331491" w:rsidRDefault="00331491" w:rsidP="00331491">
            <w:pPr>
              <w:ind w:right="-532"/>
              <w:jc w:val="both"/>
            </w:pPr>
            <w:r w:rsidRPr="00EE0D35">
              <w:rPr>
                <w:u w:val="single"/>
              </w:rPr>
              <w:t>Тематика</w:t>
            </w:r>
            <w:r>
              <w:t xml:space="preserve">: </w:t>
            </w:r>
            <w:r w:rsidRPr="00A86785">
              <w:rPr>
                <w:b/>
              </w:rPr>
              <w:t>«Инфор</w:t>
            </w:r>
            <w:proofErr w:type="gramStart"/>
            <w:r w:rsidRPr="00A86785">
              <w:rPr>
                <w:b/>
              </w:rPr>
              <w:t>м-</w:t>
            </w:r>
            <w:proofErr w:type="gramEnd"/>
            <w:r w:rsidRPr="00A86785">
              <w:rPr>
                <w:b/>
              </w:rPr>
              <w:t xml:space="preserve"> попутка</w:t>
            </w:r>
            <w:r>
              <w:t>»</w:t>
            </w:r>
          </w:p>
        </w:tc>
        <w:tc>
          <w:tcPr>
            <w:tcW w:w="1856" w:type="dxa"/>
          </w:tcPr>
          <w:p w:rsidR="00331491" w:rsidRDefault="00331491" w:rsidP="00331491">
            <w:pPr>
              <w:ind w:right="-532"/>
              <w:jc w:val="both"/>
            </w:pPr>
            <w:r>
              <w:t xml:space="preserve">Родители, </w:t>
            </w:r>
          </w:p>
          <w:p w:rsidR="00331491" w:rsidRDefault="00331491" w:rsidP="00331491">
            <w:pPr>
              <w:ind w:right="-532"/>
              <w:jc w:val="both"/>
            </w:pPr>
            <w:r>
              <w:t>педагоги</w:t>
            </w:r>
          </w:p>
        </w:tc>
        <w:tc>
          <w:tcPr>
            <w:tcW w:w="1744" w:type="dxa"/>
          </w:tcPr>
          <w:p w:rsidR="00331491" w:rsidRDefault="00331491" w:rsidP="00331491">
            <w:pPr>
              <w:ind w:right="-532"/>
              <w:jc w:val="both"/>
            </w:pPr>
            <w:r>
              <w:t>Ежегодно</w:t>
            </w:r>
          </w:p>
          <w:p w:rsidR="00331491" w:rsidRDefault="00331491" w:rsidP="00331491">
            <w:pPr>
              <w:ind w:right="-532"/>
              <w:jc w:val="both"/>
            </w:pPr>
            <w:r>
              <w:t>Декабрь</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p w:rsidR="00331491" w:rsidRDefault="00331491" w:rsidP="00331491">
            <w:pPr>
              <w:ind w:right="-532"/>
              <w:jc w:val="both"/>
            </w:pP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 xml:space="preserve">Библиограф </w:t>
            </w:r>
          </w:p>
          <w:p w:rsidR="00331491" w:rsidRDefault="00331491" w:rsidP="00331491">
            <w:pPr>
              <w:ind w:right="-532"/>
              <w:jc w:val="both"/>
            </w:pPr>
            <w:r>
              <w:t>Яруллина Р.С.</w:t>
            </w:r>
          </w:p>
        </w:tc>
      </w:tr>
      <w:tr w:rsidR="00331491" w:rsidTr="00331491">
        <w:tc>
          <w:tcPr>
            <w:tcW w:w="457" w:type="dxa"/>
          </w:tcPr>
          <w:p w:rsidR="00331491" w:rsidRDefault="00331491" w:rsidP="00331491">
            <w:pPr>
              <w:ind w:right="-532"/>
              <w:jc w:val="both"/>
            </w:pPr>
            <w:r>
              <w:t>18.</w:t>
            </w:r>
          </w:p>
        </w:tc>
        <w:tc>
          <w:tcPr>
            <w:tcW w:w="3780" w:type="dxa"/>
          </w:tcPr>
          <w:p w:rsidR="00331491" w:rsidRDefault="00331491" w:rsidP="00331491">
            <w:pPr>
              <w:ind w:right="-532"/>
              <w:jc w:val="both"/>
              <w:rPr>
                <w:b/>
              </w:rPr>
            </w:pPr>
            <w:r w:rsidRPr="003C47FA">
              <w:rPr>
                <w:b/>
              </w:rPr>
              <w:t>Виртуальная справочная служба</w:t>
            </w:r>
          </w:p>
          <w:p w:rsidR="00331491" w:rsidRPr="003C47FA" w:rsidRDefault="00331491" w:rsidP="00331491">
            <w:pPr>
              <w:ind w:right="-532"/>
              <w:jc w:val="both"/>
              <w:rPr>
                <w:b/>
              </w:rPr>
            </w:pPr>
            <w:r>
              <w:rPr>
                <w:b/>
              </w:rPr>
              <w:t>«Подсказки для родителей»</w:t>
            </w:r>
          </w:p>
          <w:p w:rsidR="00331491" w:rsidRDefault="00331491" w:rsidP="00331491">
            <w:pPr>
              <w:ind w:right="-532"/>
              <w:jc w:val="both"/>
            </w:pPr>
            <w:r w:rsidRPr="003C47FA">
              <w:rPr>
                <w:u w:val="single"/>
              </w:rPr>
              <w:t>Цель</w:t>
            </w:r>
            <w:r>
              <w:t>: информационная поддержка</w:t>
            </w:r>
          </w:p>
          <w:p w:rsidR="00331491" w:rsidRDefault="00331491" w:rsidP="00331491">
            <w:pPr>
              <w:ind w:right="-532"/>
              <w:jc w:val="both"/>
            </w:pPr>
            <w:r w:rsidRPr="003C47FA">
              <w:rPr>
                <w:u w:val="single"/>
              </w:rPr>
              <w:t>Формат:</w:t>
            </w:r>
            <w:r>
              <w:t xml:space="preserve"> наполнение </w:t>
            </w:r>
          </w:p>
          <w:p w:rsidR="00331491" w:rsidRDefault="00331491" w:rsidP="00331491">
            <w:pPr>
              <w:ind w:right="-532"/>
              <w:jc w:val="both"/>
            </w:pPr>
            <w:r>
              <w:lastRenderedPageBreak/>
              <w:t xml:space="preserve">методическим и </w:t>
            </w:r>
          </w:p>
          <w:p w:rsidR="00331491" w:rsidRDefault="00331491" w:rsidP="00331491">
            <w:pPr>
              <w:ind w:right="-532"/>
              <w:jc w:val="both"/>
            </w:pPr>
            <w:r>
              <w:t xml:space="preserve">информационными материалами </w:t>
            </w:r>
          </w:p>
          <w:p w:rsidR="00331491" w:rsidRDefault="00331491" w:rsidP="00331491">
            <w:pPr>
              <w:ind w:right="-532"/>
              <w:jc w:val="both"/>
            </w:pPr>
            <w:r>
              <w:t>сайта МБУК «ГЦДБ»</w:t>
            </w:r>
          </w:p>
        </w:tc>
        <w:tc>
          <w:tcPr>
            <w:tcW w:w="1856" w:type="dxa"/>
          </w:tcPr>
          <w:p w:rsidR="00331491" w:rsidRDefault="00331491" w:rsidP="00331491">
            <w:pPr>
              <w:ind w:right="-532"/>
              <w:jc w:val="both"/>
            </w:pPr>
            <w:r>
              <w:lastRenderedPageBreak/>
              <w:t>Родители</w:t>
            </w:r>
          </w:p>
        </w:tc>
        <w:tc>
          <w:tcPr>
            <w:tcW w:w="1744" w:type="dxa"/>
          </w:tcPr>
          <w:p w:rsidR="00331491" w:rsidRDefault="00331491" w:rsidP="00331491">
            <w:pPr>
              <w:ind w:right="-532"/>
              <w:jc w:val="both"/>
            </w:pPr>
            <w:r>
              <w:t xml:space="preserve">Весь период </w:t>
            </w:r>
          </w:p>
          <w:p w:rsidR="00331491" w:rsidRDefault="00331491" w:rsidP="00331491">
            <w:pPr>
              <w:ind w:right="-532"/>
              <w:jc w:val="both"/>
            </w:pPr>
            <w:r>
              <w:t>(ежемесячно)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lastRenderedPageBreak/>
              <w:t>2018</w:t>
            </w:r>
          </w:p>
          <w:p w:rsidR="00331491" w:rsidRDefault="00331491" w:rsidP="00331491">
            <w:pPr>
              <w:ind w:right="-532"/>
              <w:jc w:val="both"/>
            </w:pPr>
          </w:p>
        </w:tc>
        <w:tc>
          <w:tcPr>
            <w:tcW w:w="2576" w:type="dxa"/>
          </w:tcPr>
          <w:p w:rsidR="00331491" w:rsidRDefault="00331491" w:rsidP="00331491">
            <w:pPr>
              <w:ind w:right="-532"/>
              <w:jc w:val="both"/>
            </w:pPr>
            <w:r>
              <w:lastRenderedPageBreak/>
              <w:t>Гл. специалист отдела</w:t>
            </w:r>
          </w:p>
          <w:p w:rsidR="00331491" w:rsidRDefault="00331491" w:rsidP="00331491">
            <w:pPr>
              <w:ind w:right="-532"/>
              <w:jc w:val="both"/>
            </w:pPr>
            <w:r>
              <w:t xml:space="preserve"> БИСУ Удорцева Л.Р.</w:t>
            </w:r>
          </w:p>
        </w:tc>
      </w:tr>
      <w:tr w:rsidR="00331491" w:rsidTr="00331491">
        <w:tc>
          <w:tcPr>
            <w:tcW w:w="457" w:type="dxa"/>
          </w:tcPr>
          <w:p w:rsidR="00331491" w:rsidRDefault="00331491" w:rsidP="00331491">
            <w:pPr>
              <w:ind w:right="-532"/>
              <w:jc w:val="both"/>
            </w:pPr>
            <w:r>
              <w:lastRenderedPageBreak/>
              <w:t>19.</w:t>
            </w:r>
          </w:p>
        </w:tc>
        <w:tc>
          <w:tcPr>
            <w:tcW w:w="3780" w:type="dxa"/>
          </w:tcPr>
          <w:p w:rsidR="00331491" w:rsidRDefault="00331491" w:rsidP="00331491">
            <w:pPr>
              <w:ind w:right="-532"/>
              <w:jc w:val="both"/>
              <w:rPr>
                <w:b/>
              </w:rPr>
            </w:pPr>
            <w:r w:rsidRPr="003C47FA">
              <w:rPr>
                <w:b/>
              </w:rPr>
              <w:t>Выставочная деятельность</w:t>
            </w:r>
          </w:p>
          <w:p w:rsidR="00331491" w:rsidRPr="003C47FA" w:rsidRDefault="00331491" w:rsidP="00331491">
            <w:pPr>
              <w:ind w:right="-532"/>
              <w:jc w:val="both"/>
              <w:rPr>
                <w:b/>
              </w:rPr>
            </w:pPr>
            <w:r>
              <w:rPr>
                <w:b/>
              </w:rPr>
              <w:t>«Наша фишка – это КНИЖКА!»</w:t>
            </w:r>
          </w:p>
          <w:p w:rsidR="00331491" w:rsidRDefault="00331491" w:rsidP="00331491">
            <w:pPr>
              <w:ind w:right="-532"/>
              <w:jc w:val="both"/>
            </w:pPr>
            <w:r w:rsidRPr="003C47FA">
              <w:rPr>
                <w:u w:val="single"/>
              </w:rPr>
              <w:t>Цель:</w:t>
            </w:r>
            <w:r>
              <w:t xml:space="preserve"> раскрытие фонда документов, направленного на родительское образование</w:t>
            </w:r>
          </w:p>
          <w:p w:rsidR="00331491" w:rsidRDefault="00331491" w:rsidP="00331491">
            <w:pPr>
              <w:ind w:right="-532"/>
              <w:jc w:val="both"/>
            </w:pPr>
            <w:r w:rsidRPr="003C47FA">
              <w:rPr>
                <w:u w:val="single"/>
              </w:rPr>
              <w:t>Формат</w:t>
            </w:r>
            <w:r>
              <w:t>: выставки – презентации,</w:t>
            </w:r>
          </w:p>
          <w:p w:rsidR="00331491" w:rsidRDefault="00331491" w:rsidP="00331491">
            <w:pPr>
              <w:ind w:right="-532"/>
              <w:jc w:val="both"/>
            </w:pPr>
            <w:r>
              <w:t xml:space="preserve"> выставки – открытия, </w:t>
            </w:r>
          </w:p>
          <w:p w:rsidR="00331491" w:rsidRDefault="00331491" w:rsidP="00331491">
            <w:pPr>
              <w:ind w:right="-532"/>
              <w:jc w:val="both"/>
            </w:pPr>
            <w:r>
              <w:t>выставки – советы,</w:t>
            </w:r>
          </w:p>
          <w:p w:rsidR="00331491" w:rsidRDefault="00331491" w:rsidP="00331491">
            <w:pPr>
              <w:ind w:right="-532"/>
              <w:jc w:val="both"/>
            </w:pPr>
            <w:r>
              <w:t xml:space="preserve"> подсказки, выставки - игры </w:t>
            </w:r>
          </w:p>
        </w:tc>
        <w:tc>
          <w:tcPr>
            <w:tcW w:w="1856" w:type="dxa"/>
          </w:tcPr>
          <w:p w:rsidR="00331491" w:rsidRDefault="00331491" w:rsidP="00331491">
            <w:pPr>
              <w:ind w:right="-532"/>
              <w:jc w:val="both"/>
            </w:pPr>
            <w:r>
              <w:t xml:space="preserve">Родители </w:t>
            </w:r>
            <w:proofErr w:type="gramStart"/>
            <w:r>
              <w:t>с</w:t>
            </w:r>
            <w:proofErr w:type="gramEnd"/>
            <w:r>
              <w:t xml:space="preserve"> </w:t>
            </w:r>
          </w:p>
          <w:p w:rsidR="00331491" w:rsidRDefault="00331491" w:rsidP="00331491">
            <w:pPr>
              <w:ind w:right="-532"/>
              <w:jc w:val="both"/>
            </w:pPr>
            <w:r>
              <w:t>детьми, педагоги</w:t>
            </w:r>
          </w:p>
        </w:tc>
        <w:tc>
          <w:tcPr>
            <w:tcW w:w="1744" w:type="dxa"/>
          </w:tcPr>
          <w:p w:rsidR="00331491" w:rsidRDefault="00331491" w:rsidP="00331491">
            <w:pPr>
              <w:ind w:right="-532"/>
              <w:jc w:val="both"/>
            </w:pPr>
            <w:r>
              <w:t>Весь период</w:t>
            </w:r>
          </w:p>
          <w:p w:rsidR="00331491" w:rsidRDefault="00331491" w:rsidP="00331491">
            <w:pPr>
              <w:ind w:right="-532"/>
              <w:jc w:val="both"/>
            </w:pPr>
            <w:r>
              <w:t>(ежемесячно)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 xml:space="preserve">Зав. абонементом </w:t>
            </w:r>
          </w:p>
          <w:p w:rsidR="00331491" w:rsidRDefault="00331491" w:rsidP="00331491">
            <w:pPr>
              <w:ind w:right="-532"/>
              <w:jc w:val="both"/>
            </w:pPr>
            <w:r>
              <w:t>Шафиева Э.К.</w:t>
            </w:r>
          </w:p>
          <w:p w:rsidR="00331491" w:rsidRDefault="00331491" w:rsidP="00331491">
            <w:pPr>
              <w:ind w:right="-532"/>
              <w:jc w:val="both"/>
            </w:pPr>
            <w:r>
              <w:t>Гл</w:t>
            </w:r>
            <w:proofErr w:type="gramStart"/>
            <w:r>
              <w:t>.б</w:t>
            </w:r>
            <w:proofErr w:type="gramEnd"/>
            <w:r>
              <w:t xml:space="preserve">иблиотекарь </w:t>
            </w:r>
          </w:p>
          <w:p w:rsidR="00331491" w:rsidRDefault="00331491" w:rsidP="00331491">
            <w:pPr>
              <w:ind w:right="-532"/>
              <w:jc w:val="both"/>
            </w:pPr>
            <w:r>
              <w:t>Артемьева С.А.</w:t>
            </w:r>
          </w:p>
        </w:tc>
      </w:tr>
      <w:tr w:rsidR="00331491" w:rsidTr="00331491">
        <w:tc>
          <w:tcPr>
            <w:tcW w:w="457" w:type="dxa"/>
          </w:tcPr>
          <w:p w:rsidR="00331491" w:rsidRDefault="00331491" w:rsidP="00331491">
            <w:pPr>
              <w:ind w:right="-532"/>
              <w:jc w:val="both"/>
            </w:pPr>
            <w:r>
              <w:t>20.</w:t>
            </w:r>
          </w:p>
        </w:tc>
        <w:tc>
          <w:tcPr>
            <w:tcW w:w="3780" w:type="dxa"/>
          </w:tcPr>
          <w:p w:rsidR="00331491" w:rsidRPr="00836F6C" w:rsidRDefault="00331491" w:rsidP="00331491">
            <w:pPr>
              <w:ind w:right="-532"/>
              <w:jc w:val="both"/>
              <w:rPr>
                <w:b/>
              </w:rPr>
            </w:pPr>
            <w:r w:rsidRPr="00836F6C">
              <w:rPr>
                <w:b/>
              </w:rPr>
              <w:t xml:space="preserve">Реализация акции </w:t>
            </w:r>
          </w:p>
          <w:p w:rsidR="00331491" w:rsidRDefault="00331491" w:rsidP="00331491">
            <w:pPr>
              <w:ind w:right="-532"/>
              <w:jc w:val="both"/>
              <w:rPr>
                <w:b/>
              </w:rPr>
            </w:pPr>
            <w:r w:rsidRPr="00836F6C">
              <w:rPr>
                <w:b/>
              </w:rPr>
              <w:t>«</w:t>
            </w:r>
            <w:r>
              <w:rPr>
                <w:b/>
              </w:rPr>
              <w:t>Семейный</w:t>
            </w:r>
          </w:p>
          <w:p w:rsidR="00331491" w:rsidRPr="00836F6C" w:rsidRDefault="00331491" w:rsidP="00331491">
            <w:pPr>
              <w:ind w:right="-532"/>
              <w:jc w:val="both"/>
              <w:rPr>
                <w:b/>
              </w:rPr>
            </w:pPr>
            <w:r>
              <w:rPr>
                <w:b/>
              </w:rPr>
              <w:t xml:space="preserve"> </w:t>
            </w:r>
            <w:r w:rsidRPr="00836F6C">
              <w:rPr>
                <w:b/>
              </w:rPr>
              <w:t>Игрополис в библиотеке»</w:t>
            </w:r>
          </w:p>
          <w:p w:rsidR="00331491" w:rsidRDefault="00331491" w:rsidP="00331491">
            <w:pPr>
              <w:ind w:right="-532"/>
              <w:jc w:val="both"/>
            </w:pPr>
            <w:r w:rsidRPr="00836F6C">
              <w:rPr>
                <w:u w:val="single"/>
              </w:rPr>
              <w:t>Цель</w:t>
            </w:r>
            <w:r>
              <w:t>: пропаганда семейного досуга</w:t>
            </w:r>
          </w:p>
          <w:p w:rsidR="00331491" w:rsidRDefault="00331491" w:rsidP="00331491">
            <w:pPr>
              <w:ind w:right="-532"/>
              <w:jc w:val="both"/>
            </w:pPr>
            <w:r w:rsidRPr="00836F6C">
              <w:rPr>
                <w:u w:val="single"/>
              </w:rPr>
              <w:t>Формат</w:t>
            </w:r>
            <w:r>
              <w:t>: игровые программы</w:t>
            </w:r>
          </w:p>
          <w:p w:rsidR="00331491" w:rsidRPr="00836F6C" w:rsidRDefault="00331491" w:rsidP="00331491">
            <w:pPr>
              <w:ind w:right="-532"/>
              <w:jc w:val="both"/>
              <w:rPr>
                <w:u w:val="single"/>
              </w:rPr>
            </w:pPr>
            <w:r w:rsidRPr="00836F6C">
              <w:rPr>
                <w:u w:val="single"/>
              </w:rPr>
              <w:t>Тематика:</w:t>
            </w:r>
          </w:p>
          <w:p w:rsidR="00331491" w:rsidRDefault="00331491" w:rsidP="00331491">
            <w:pPr>
              <w:ind w:right="-532"/>
              <w:jc w:val="both"/>
            </w:pPr>
            <w:r>
              <w:t>- настольные игры;</w:t>
            </w:r>
          </w:p>
          <w:p w:rsidR="00331491" w:rsidRDefault="00331491" w:rsidP="00331491">
            <w:pPr>
              <w:ind w:right="-532"/>
              <w:jc w:val="both"/>
            </w:pPr>
            <w:r>
              <w:t>- литературные игры;</w:t>
            </w:r>
          </w:p>
          <w:p w:rsidR="00331491" w:rsidRDefault="00331491" w:rsidP="00331491">
            <w:pPr>
              <w:ind w:right="-532"/>
              <w:jc w:val="both"/>
            </w:pPr>
            <w:r>
              <w:t>- развивающие игры;</w:t>
            </w:r>
          </w:p>
          <w:p w:rsidR="00331491" w:rsidRDefault="00331491" w:rsidP="00331491">
            <w:pPr>
              <w:ind w:right="-532"/>
              <w:jc w:val="both"/>
            </w:pPr>
            <w:r>
              <w:t>- театрализованные игры</w:t>
            </w:r>
          </w:p>
        </w:tc>
        <w:tc>
          <w:tcPr>
            <w:tcW w:w="1856" w:type="dxa"/>
          </w:tcPr>
          <w:p w:rsidR="00331491" w:rsidRDefault="00331491" w:rsidP="00331491">
            <w:pPr>
              <w:ind w:right="-532"/>
              <w:jc w:val="both"/>
            </w:pPr>
            <w:r>
              <w:t>Семьи с детьми</w:t>
            </w:r>
          </w:p>
        </w:tc>
        <w:tc>
          <w:tcPr>
            <w:tcW w:w="1744" w:type="dxa"/>
          </w:tcPr>
          <w:p w:rsidR="00331491" w:rsidRDefault="00331491" w:rsidP="00331491">
            <w:pPr>
              <w:ind w:right="-532"/>
              <w:jc w:val="both"/>
            </w:pPr>
            <w:r>
              <w:t>Ежемесячно</w:t>
            </w:r>
          </w:p>
          <w:p w:rsidR="00331491" w:rsidRDefault="00331491" w:rsidP="00331491">
            <w:pPr>
              <w:ind w:right="-532"/>
              <w:jc w:val="both"/>
            </w:pPr>
            <w:r>
              <w:t>(по субботам)</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21.</w:t>
            </w:r>
          </w:p>
        </w:tc>
        <w:tc>
          <w:tcPr>
            <w:tcW w:w="3780" w:type="dxa"/>
          </w:tcPr>
          <w:p w:rsidR="00331491" w:rsidRPr="00665AC3" w:rsidRDefault="00331491" w:rsidP="00331491">
            <w:pPr>
              <w:ind w:right="-532"/>
              <w:jc w:val="both"/>
              <w:rPr>
                <w:b/>
              </w:rPr>
            </w:pPr>
            <w:r w:rsidRPr="00665AC3">
              <w:rPr>
                <w:b/>
              </w:rPr>
              <w:t xml:space="preserve">Реализация акции </w:t>
            </w:r>
          </w:p>
          <w:p w:rsidR="00331491" w:rsidRDefault="00331491" w:rsidP="00331491">
            <w:pPr>
              <w:ind w:right="-532"/>
              <w:jc w:val="both"/>
              <w:rPr>
                <w:b/>
              </w:rPr>
            </w:pPr>
            <w:r w:rsidRPr="00665AC3">
              <w:rPr>
                <w:b/>
              </w:rPr>
              <w:t>«Семейные Мастерилки»</w:t>
            </w:r>
          </w:p>
          <w:p w:rsidR="00331491" w:rsidRDefault="00331491" w:rsidP="00331491">
            <w:pPr>
              <w:ind w:right="-532"/>
              <w:jc w:val="both"/>
            </w:pPr>
            <w:proofErr w:type="gramStart"/>
            <w:r>
              <w:rPr>
                <w:b/>
              </w:rPr>
              <w:t>(</w:t>
            </w:r>
            <w:r w:rsidRPr="005D0354">
              <w:t>корпоративное</w:t>
            </w:r>
            <w:proofErr w:type="gramEnd"/>
          </w:p>
          <w:p w:rsidR="00331491" w:rsidRPr="005D0354" w:rsidRDefault="00331491" w:rsidP="00331491">
            <w:pPr>
              <w:ind w:right="-532"/>
              <w:jc w:val="both"/>
            </w:pPr>
            <w:r>
              <w:t xml:space="preserve"> </w:t>
            </w:r>
            <w:r w:rsidRPr="005D0354">
              <w:t>участие в общегородских акциях)</w:t>
            </w:r>
          </w:p>
          <w:p w:rsidR="00331491" w:rsidRDefault="00331491" w:rsidP="00331491">
            <w:pPr>
              <w:ind w:right="-532"/>
              <w:jc w:val="both"/>
            </w:pPr>
            <w:r w:rsidRPr="00665AC3">
              <w:rPr>
                <w:u w:val="single"/>
              </w:rPr>
              <w:t>Цель</w:t>
            </w:r>
            <w:r>
              <w:t>: пропаганда семейного досуга</w:t>
            </w:r>
          </w:p>
          <w:p w:rsidR="00331491" w:rsidRDefault="00331491" w:rsidP="00331491">
            <w:pPr>
              <w:ind w:right="-532"/>
              <w:jc w:val="both"/>
            </w:pPr>
            <w:r w:rsidRPr="00665AC3">
              <w:rPr>
                <w:u w:val="single"/>
              </w:rPr>
              <w:t>Формат:</w:t>
            </w:r>
            <w:r>
              <w:t xml:space="preserve"> </w:t>
            </w:r>
            <w:proofErr w:type="gramStart"/>
            <w:r>
              <w:t>творческие</w:t>
            </w:r>
            <w:proofErr w:type="gramEnd"/>
          </w:p>
          <w:p w:rsidR="00331491" w:rsidRDefault="00331491" w:rsidP="00331491">
            <w:pPr>
              <w:ind w:right="-532"/>
              <w:jc w:val="both"/>
            </w:pPr>
            <w:r>
              <w:t xml:space="preserve"> мастер – классы» </w:t>
            </w:r>
          </w:p>
        </w:tc>
        <w:tc>
          <w:tcPr>
            <w:tcW w:w="1856" w:type="dxa"/>
          </w:tcPr>
          <w:p w:rsidR="00331491" w:rsidRDefault="00331491" w:rsidP="00331491">
            <w:pPr>
              <w:ind w:right="-532"/>
              <w:jc w:val="both"/>
            </w:pPr>
            <w:r>
              <w:t>Семьи с детьми</w:t>
            </w:r>
          </w:p>
        </w:tc>
        <w:tc>
          <w:tcPr>
            <w:tcW w:w="1744" w:type="dxa"/>
          </w:tcPr>
          <w:p w:rsidR="00331491" w:rsidRDefault="00331491" w:rsidP="00331491">
            <w:pPr>
              <w:ind w:right="-532"/>
              <w:jc w:val="both"/>
            </w:pPr>
            <w:r>
              <w:t>Ежегодно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tc>
        <w:tc>
          <w:tcPr>
            <w:tcW w:w="2576" w:type="dxa"/>
          </w:tcPr>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Гл. библиотекарь</w:t>
            </w:r>
          </w:p>
          <w:p w:rsidR="00331491" w:rsidRDefault="00331491" w:rsidP="00331491">
            <w:pPr>
              <w:ind w:right="-532"/>
              <w:jc w:val="both"/>
            </w:pPr>
            <w:r>
              <w:t>Артемьева С.А.</w:t>
            </w:r>
          </w:p>
          <w:p w:rsidR="00331491" w:rsidRDefault="00331491" w:rsidP="00331491">
            <w:pPr>
              <w:ind w:right="-532"/>
              <w:jc w:val="both"/>
            </w:pPr>
            <w:r>
              <w:t xml:space="preserve">Зав. абонементом </w:t>
            </w:r>
          </w:p>
          <w:p w:rsidR="00331491" w:rsidRDefault="00331491" w:rsidP="00331491">
            <w:pPr>
              <w:ind w:right="-532"/>
              <w:jc w:val="both"/>
            </w:pPr>
            <w:r>
              <w:t>Шафиева Э.К.</w:t>
            </w:r>
          </w:p>
        </w:tc>
      </w:tr>
      <w:tr w:rsidR="00331491" w:rsidTr="00331491">
        <w:tc>
          <w:tcPr>
            <w:tcW w:w="457" w:type="dxa"/>
          </w:tcPr>
          <w:p w:rsidR="00331491" w:rsidRDefault="00331491" w:rsidP="00331491">
            <w:pPr>
              <w:ind w:right="-532"/>
              <w:jc w:val="both"/>
            </w:pPr>
          </w:p>
        </w:tc>
        <w:tc>
          <w:tcPr>
            <w:tcW w:w="3780" w:type="dxa"/>
          </w:tcPr>
          <w:p w:rsidR="00331491" w:rsidRPr="00665AC3" w:rsidRDefault="00331491" w:rsidP="00331491">
            <w:pPr>
              <w:ind w:right="-532"/>
              <w:jc w:val="both"/>
              <w:rPr>
                <w:b/>
              </w:rPr>
            </w:pPr>
            <w:r w:rsidRPr="00665AC3">
              <w:rPr>
                <w:b/>
              </w:rPr>
              <w:t xml:space="preserve">Реализация акции </w:t>
            </w:r>
          </w:p>
          <w:p w:rsidR="00331491" w:rsidRDefault="00331491" w:rsidP="00331491">
            <w:pPr>
              <w:ind w:right="-532"/>
              <w:jc w:val="both"/>
              <w:rPr>
                <w:b/>
              </w:rPr>
            </w:pPr>
            <w:r w:rsidRPr="00665AC3">
              <w:rPr>
                <w:b/>
              </w:rPr>
              <w:t>«Семейны</w:t>
            </w:r>
            <w:r>
              <w:rPr>
                <w:b/>
              </w:rPr>
              <w:t>й Выходной</w:t>
            </w:r>
            <w:r w:rsidRPr="00665AC3">
              <w:rPr>
                <w:b/>
              </w:rPr>
              <w:t>»</w:t>
            </w:r>
          </w:p>
          <w:p w:rsidR="00331491" w:rsidRDefault="00331491" w:rsidP="00331491">
            <w:pPr>
              <w:ind w:right="-532"/>
              <w:jc w:val="both"/>
            </w:pPr>
            <w:r w:rsidRPr="00665AC3">
              <w:rPr>
                <w:u w:val="single"/>
              </w:rPr>
              <w:t>Цель</w:t>
            </w:r>
            <w:r>
              <w:t>: пропаганда семейного досуга</w:t>
            </w:r>
          </w:p>
          <w:p w:rsidR="00331491" w:rsidRDefault="00331491" w:rsidP="00331491">
            <w:pPr>
              <w:ind w:right="-532"/>
              <w:jc w:val="both"/>
            </w:pPr>
            <w:r w:rsidRPr="00665AC3">
              <w:rPr>
                <w:u w:val="single"/>
              </w:rPr>
              <w:t>Формат:</w:t>
            </w:r>
            <w:r>
              <w:t xml:space="preserve"> </w:t>
            </w:r>
            <w:proofErr w:type="gramStart"/>
            <w:r>
              <w:t>творческие</w:t>
            </w:r>
            <w:proofErr w:type="gramEnd"/>
            <w:r>
              <w:t xml:space="preserve"> семейные </w:t>
            </w:r>
          </w:p>
          <w:p w:rsidR="00331491" w:rsidRDefault="00331491" w:rsidP="00331491">
            <w:pPr>
              <w:ind w:right="-532"/>
              <w:jc w:val="both"/>
            </w:pPr>
            <w:r>
              <w:t xml:space="preserve"> мастер – классы; игровые</w:t>
            </w:r>
          </w:p>
          <w:p w:rsidR="00331491" w:rsidRDefault="00331491" w:rsidP="00331491">
            <w:pPr>
              <w:ind w:right="-532"/>
              <w:jc w:val="both"/>
            </w:pPr>
            <w:r>
              <w:t xml:space="preserve"> программы </w:t>
            </w:r>
          </w:p>
        </w:tc>
        <w:tc>
          <w:tcPr>
            <w:tcW w:w="1856" w:type="dxa"/>
          </w:tcPr>
          <w:p w:rsidR="00331491" w:rsidRDefault="00331491" w:rsidP="00331491">
            <w:pPr>
              <w:ind w:right="-532"/>
              <w:jc w:val="both"/>
            </w:pPr>
            <w:r>
              <w:t>Семьи с детьми</w:t>
            </w:r>
          </w:p>
        </w:tc>
        <w:tc>
          <w:tcPr>
            <w:tcW w:w="1744" w:type="dxa"/>
          </w:tcPr>
          <w:p w:rsidR="00331491" w:rsidRDefault="00331491" w:rsidP="00331491">
            <w:pPr>
              <w:ind w:right="-532"/>
              <w:jc w:val="both"/>
            </w:pPr>
            <w:r>
              <w:t>Ежегодно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tc>
        <w:tc>
          <w:tcPr>
            <w:tcW w:w="2576" w:type="dxa"/>
          </w:tcPr>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Гл</w:t>
            </w:r>
            <w:proofErr w:type="gramStart"/>
            <w:r>
              <w:t>.б</w:t>
            </w:r>
            <w:proofErr w:type="gramEnd"/>
            <w:r>
              <w:t>иблиотекарь</w:t>
            </w:r>
          </w:p>
          <w:p w:rsidR="00331491" w:rsidRDefault="00331491" w:rsidP="00331491">
            <w:pPr>
              <w:ind w:right="-532"/>
              <w:jc w:val="both"/>
            </w:pPr>
            <w:r>
              <w:t xml:space="preserve"> Артемьева С.А.</w:t>
            </w:r>
          </w:p>
          <w:p w:rsidR="00331491" w:rsidRDefault="00331491" w:rsidP="00331491">
            <w:pPr>
              <w:ind w:right="-532"/>
              <w:jc w:val="both"/>
            </w:pPr>
            <w:r>
              <w:t xml:space="preserve">Зав. абонементом </w:t>
            </w:r>
          </w:p>
          <w:p w:rsidR="00331491" w:rsidRDefault="00331491" w:rsidP="00331491">
            <w:pPr>
              <w:ind w:right="-532"/>
              <w:jc w:val="both"/>
            </w:pPr>
            <w:r>
              <w:t>Шафиева Э.К.</w:t>
            </w:r>
          </w:p>
        </w:tc>
      </w:tr>
      <w:tr w:rsidR="00331491" w:rsidTr="00331491">
        <w:tc>
          <w:tcPr>
            <w:tcW w:w="457" w:type="dxa"/>
          </w:tcPr>
          <w:p w:rsidR="00331491" w:rsidRDefault="00331491" w:rsidP="00331491">
            <w:pPr>
              <w:ind w:right="-532"/>
              <w:jc w:val="both"/>
            </w:pPr>
          </w:p>
        </w:tc>
        <w:tc>
          <w:tcPr>
            <w:tcW w:w="3780" w:type="dxa"/>
          </w:tcPr>
          <w:p w:rsidR="00331491" w:rsidRDefault="00331491" w:rsidP="00331491">
            <w:pPr>
              <w:ind w:right="-532"/>
              <w:jc w:val="both"/>
            </w:pPr>
            <w:r>
              <w:t xml:space="preserve">Реализация  акции </w:t>
            </w:r>
          </w:p>
          <w:p w:rsidR="00331491" w:rsidRDefault="00331491" w:rsidP="00331491">
            <w:pPr>
              <w:ind w:right="-532"/>
              <w:jc w:val="both"/>
            </w:pPr>
          </w:p>
        </w:tc>
        <w:tc>
          <w:tcPr>
            <w:tcW w:w="1856" w:type="dxa"/>
          </w:tcPr>
          <w:p w:rsidR="00331491" w:rsidRDefault="00331491" w:rsidP="00331491">
            <w:pPr>
              <w:ind w:right="-532"/>
              <w:jc w:val="both"/>
            </w:pPr>
          </w:p>
        </w:tc>
        <w:tc>
          <w:tcPr>
            <w:tcW w:w="1744" w:type="dxa"/>
          </w:tcPr>
          <w:p w:rsidR="00331491" w:rsidRDefault="00331491" w:rsidP="00331491">
            <w:pPr>
              <w:ind w:right="-532"/>
              <w:jc w:val="both"/>
            </w:pPr>
          </w:p>
        </w:tc>
        <w:tc>
          <w:tcPr>
            <w:tcW w:w="2576" w:type="dxa"/>
          </w:tcPr>
          <w:p w:rsidR="00331491" w:rsidRDefault="00331491" w:rsidP="00331491">
            <w:pPr>
              <w:ind w:right="-532"/>
              <w:jc w:val="both"/>
            </w:pPr>
          </w:p>
        </w:tc>
      </w:tr>
      <w:tr w:rsidR="00331491" w:rsidTr="00331491">
        <w:tc>
          <w:tcPr>
            <w:tcW w:w="457" w:type="dxa"/>
          </w:tcPr>
          <w:p w:rsidR="00331491" w:rsidRDefault="00331491" w:rsidP="00331491">
            <w:pPr>
              <w:ind w:right="-532"/>
              <w:jc w:val="both"/>
            </w:pPr>
          </w:p>
        </w:tc>
        <w:tc>
          <w:tcPr>
            <w:tcW w:w="3780" w:type="dxa"/>
          </w:tcPr>
          <w:p w:rsidR="00331491" w:rsidRDefault="00331491" w:rsidP="00331491">
            <w:pPr>
              <w:ind w:right="-532"/>
              <w:jc w:val="both"/>
            </w:pPr>
          </w:p>
        </w:tc>
        <w:tc>
          <w:tcPr>
            <w:tcW w:w="1856" w:type="dxa"/>
          </w:tcPr>
          <w:p w:rsidR="00331491" w:rsidRDefault="00331491" w:rsidP="00331491">
            <w:pPr>
              <w:ind w:right="-532"/>
              <w:jc w:val="both"/>
            </w:pPr>
          </w:p>
        </w:tc>
        <w:tc>
          <w:tcPr>
            <w:tcW w:w="1744" w:type="dxa"/>
          </w:tcPr>
          <w:p w:rsidR="00331491" w:rsidRDefault="00331491" w:rsidP="00331491">
            <w:pPr>
              <w:ind w:right="-532"/>
              <w:jc w:val="both"/>
            </w:pPr>
          </w:p>
        </w:tc>
        <w:tc>
          <w:tcPr>
            <w:tcW w:w="2576" w:type="dxa"/>
          </w:tcPr>
          <w:p w:rsidR="00331491" w:rsidRDefault="00331491" w:rsidP="00331491">
            <w:pPr>
              <w:ind w:right="-532"/>
              <w:jc w:val="both"/>
            </w:pPr>
          </w:p>
        </w:tc>
      </w:tr>
    </w:tbl>
    <w:p w:rsidR="00331491" w:rsidRDefault="00331491" w:rsidP="00331491">
      <w:pPr>
        <w:ind w:left="-709" w:right="-532"/>
        <w:jc w:val="both"/>
      </w:pPr>
    </w:p>
    <w:p w:rsidR="00331491" w:rsidRDefault="00331491" w:rsidP="00331491">
      <w:pPr>
        <w:ind w:left="-709" w:right="-532"/>
        <w:jc w:val="both"/>
      </w:pPr>
    </w:p>
    <w:p w:rsidR="00331491" w:rsidRDefault="00331491" w:rsidP="00331491">
      <w:pPr>
        <w:tabs>
          <w:tab w:val="left" w:pos="8931"/>
        </w:tabs>
        <w:ind w:right="-532"/>
        <w:jc w:val="right"/>
      </w:pPr>
    </w:p>
    <w:p w:rsidR="00331491" w:rsidRDefault="00331491" w:rsidP="00331491">
      <w:pPr>
        <w:ind w:left="-709" w:right="-532"/>
        <w:jc w:val="both"/>
      </w:pPr>
    </w:p>
    <w:p w:rsidR="00331491" w:rsidRDefault="00331491" w:rsidP="00331491">
      <w:pPr>
        <w:ind w:left="-709" w:right="-532"/>
        <w:jc w:val="both"/>
      </w:pPr>
    </w:p>
    <w:p w:rsidR="00331491" w:rsidRDefault="00331491" w:rsidP="00331491">
      <w:pPr>
        <w:tabs>
          <w:tab w:val="left" w:pos="8931"/>
        </w:tabs>
        <w:ind w:right="-532"/>
        <w:jc w:val="right"/>
      </w:pPr>
    </w:p>
    <w:p w:rsidR="00331491" w:rsidRPr="001E23AF" w:rsidRDefault="00331491" w:rsidP="00331491">
      <w:pPr>
        <w:tabs>
          <w:tab w:val="left" w:pos="8931"/>
        </w:tabs>
        <w:ind w:right="-532"/>
        <w:jc w:val="right"/>
      </w:pPr>
    </w:p>
    <w:p w:rsidR="00331491" w:rsidRDefault="00331491" w:rsidP="00331491">
      <w:pPr>
        <w:ind w:left="-709" w:right="-532"/>
      </w:pPr>
    </w:p>
    <w:p w:rsidR="00331491" w:rsidRDefault="00331491" w:rsidP="00331491">
      <w:pPr>
        <w:ind w:left="-709" w:right="-532"/>
      </w:pPr>
    </w:p>
    <w:p w:rsidR="00331491" w:rsidRDefault="00331491" w:rsidP="00331491">
      <w:pPr>
        <w:ind w:left="-709" w:right="-532"/>
      </w:pPr>
    </w:p>
    <w:p w:rsidR="00331491" w:rsidRDefault="00331491" w:rsidP="00331491">
      <w:pPr>
        <w:ind w:left="-709" w:right="-532"/>
      </w:pPr>
    </w:p>
    <w:p w:rsidR="00331491" w:rsidRDefault="00331491" w:rsidP="00331491">
      <w:pPr>
        <w:ind w:left="-709" w:right="-532"/>
      </w:pPr>
    </w:p>
    <w:p w:rsidR="00331491" w:rsidRDefault="00331491" w:rsidP="00331491">
      <w:pPr>
        <w:ind w:left="-709" w:right="-532"/>
        <w:jc w:val="center"/>
        <w:rPr>
          <w:b/>
          <w:u w:val="single"/>
        </w:rPr>
      </w:pPr>
      <w:r w:rsidRPr="00FC3F6D">
        <w:rPr>
          <w:b/>
          <w:u w:val="single"/>
        </w:rPr>
        <w:lastRenderedPageBreak/>
        <w:t xml:space="preserve">Перспективный план </w:t>
      </w:r>
      <w:r>
        <w:rPr>
          <w:b/>
          <w:u w:val="single"/>
        </w:rPr>
        <w:t xml:space="preserve"> реализации </w:t>
      </w:r>
      <w:r w:rsidRPr="00FC3F6D">
        <w:rPr>
          <w:b/>
          <w:u w:val="single"/>
        </w:rPr>
        <w:t xml:space="preserve"> деятельности</w:t>
      </w:r>
    </w:p>
    <w:p w:rsidR="00331491" w:rsidRDefault="00331491" w:rsidP="00331491">
      <w:pPr>
        <w:ind w:left="-709" w:right="-532"/>
        <w:jc w:val="center"/>
      </w:pPr>
      <w:r>
        <w:rPr>
          <w:b/>
          <w:u w:val="single"/>
        </w:rPr>
        <w:t xml:space="preserve">Программы, обеспечивающей функционирование информационно – методического центра родительского образования  </w:t>
      </w:r>
      <w:r w:rsidRPr="00FC3F6D">
        <w:rPr>
          <w:b/>
          <w:u w:val="single"/>
        </w:rPr>
        <w:t>«</w:t>
      </w:r>
      <w:r>
        <w:rPr>
          <w:b/>
          <w:u w:val="single"/>
        </w:rPr>
        <w:t>Родительские университеты»</w:t>
      </w:r>
    </w:p>
    <w:p w:rsidR="00331491" w:rsidRDefault="00331491" w:rsidP="00331491">
      <w:pPr>
        <w:ind w:left="-709" w:right="-532"/>
        <w:jc w:val="both"/>
        <w:rPr>
          <w:b/>
        </w:rPr>
      </w:pPr>
      <w:r>
        <w:t xml:space="preserve"> Данный перспективный план  представляет собой синтез  алгоритмов  мероприятий, обеспечивающих эффективную реализацию  деятельности информационно – методического центра </w:t>
      </w:r>
      <w:r w:rsidRPr="00A34110">
        <w:rPr>
          <w:b/>
        </w:rPr>
        <w:t xml:space="preserve">«Родительские университеты» </w:t>
      </w:r>
    </w:p>
    <w:tbl>
      <w:tblPr>
        <w:tblStyle w:val="ad"/>
        <w:tblW w:w="10413" w:type="dxa"/>
        <w:tblInd w:w="-709" w:type="dxa"/>
        <w:tblLook w:val="01E0" w:firstRow="1" w:lastRow="1" w:firstColumn="1" w:lastColumn="1" w:noHBand="0" w:noVBand="0"/>
      </w:tblPr>
      <w:tblGrid>
        <w:gridCol w:w="457"/>
        <w:gridCol w:w="3780"/>
        <w:gridCol w:w="1856"/>
        <w:gridCol w:w="1744"/>
        <w:gridCol w:w="2576"/>
      </w:tblGrid>
      <w:tr w:rsidR="00331491" w:rsidTr="00331491">
        <w:tc>
          <w:tcPr>
            <w:tcW w:w="457" w:type="dxa"/>
          </w:tcPr>
          <w:p w:rsidR="00331491" w:rsidRDefault="00331491" w:rsidP="00331491">
            <w:pPr>
              <w:ind w:right="-532"/>
              <w:jc w:val="both"/>
            </w:pPr>
            <w:r>
              <w:t>№</w:t>
            </w:r>
          </w:p>
        </w:tc>
        <w:tc>
          <w:tcPr>
            <w:tcW w:w="3780" w:type="dxa"/>
          </w:tcPr>
          <w:p w:rsidR="00331491" w:rsidRDefault="00331491" w:rsidP="00331491">
            <w:pPr>
              <w:ind w:right="-532"/>
              <w:jc w:val="both"/>
            </w:pPr>
            <w:r>
              <w:t>Мероприятия, цель, формат</w:t>
            </w:r>
          </w:p>
        </w:tc>
        <w:tc>
          <w:tcPr>
            <w:tcW w:w="1856" w:type="dxa"/>
          </w:tcPr>
          <w:p w:rsidR="00331491" w:rsidRDefault="00331491" w:rsidP="00331491">
            <w:pPr>
              <w:ind w:right="-532"/>
              <w:jc w:val="both"/>
            </w:pPr>
            <w:r>
              <w:t>Целевая группа</w:t>
            </w:r>
          </w:p>
        </w:tc>
        <w:tc>
          <w:tcPr>
            <w:tcW w:w="1744" w:type="dxa"/>
          </w:tcPr>
          <w:p w:rsidR="00331491" w:rsidRDefault="00331491" w:rsidP="00331491">
            <w:pPr>
              <w:ind w:right="-532"/>
              <w:jc w:val="both"/>
            </w:pPr>
            <w:r>
              <w:t xml:space="preserve">Срок </w:t>
            </w:r>
          </w:p>
          <w:p w:rsidR="00331491" w:rsidRDefault="00331491" w:rsidP="00331491">
            <w:pPr>
              <w:ind w:right="-532"/>
              <w:jc w:val="both"/>
            </w:pPr>
            <w:r>
              <w:t>выполнения</w:t>
            </w:r>
          </w:p>
        </w:tc>
        <w:tc>
          <w:tcPr>
            <w:tcW w:w="2576" w:type="dxa"/>
          </w:tcPr>
          <w:p w:rsidR="00331491" w:rsidRDefault="00331491" w:rsidP="00331491">
            <w:pPr>
              <w:ind w:right="-532"/>
              <w:jc w:val="both"/>
            </w:pPr>
            <w:r>
              <w:t>Ответственные</w:t>
            </w:r>
          </w:p>
        </w:tc>
      </w:tr>
      <w:tr w:rsidR="00331491" w:rsidRPr="0077212D" w:rsidTr="00331491">
        <w:tc>
          <w:tcPr>
            <w:tcW w:w="457" w:type="dxa"/>
          </w:tcPr>
          <w:p w:rsidR="00331491" w:rsidRDefault="00331491" w:rsidP="00331491">
            <w:pPr>
              <w:ind w:right="-532"/>
              <w:jc w:val="both"/>
            </w:pPr>
            <w:r>
              <w:t>1.</w:t>
            </w:r>
          </w:p>
        </w:tc>
        <w:tc>
          <w:tcPr>
            <w:tcW w:w="3780" w:type="dxa"/>
          </w:tcPr>
          <w:p w:rsidR="00331491" w:rsidRDefault="00331491" w:rsidP="00331491">
            <w:pPr>
              <w:ind w:right="-532"/>
              <w:rPr>
                <w:b/>
              </w:rPr>
            </w:pPr>
            <w:r w:rsidRPr="00634FE2">
              <w:rPr>
                <w:b/>
              </w:rPr>
              <w:t xml:space="preserve">Разработка  документации, регламентирующей </w:t>
            </w:r>
          </w:p>
          <w:p w:rsidR="00331491" w:rsidRPr="00634FE2" w:rsidRDefault="00331491" w:rsidP="00331491">
            <w:pPr>
              <w:ind w:right="-532"/>
              <w:rPr>
                <w:b/>
              </w:rPr>
            </w:pPr>
            <w:r w:rsidRPr="00634FE2">
              <w:rPr>
                <w:b/>
              </w:rPr>
              <w:t xml:space="preserve">деятельность информационно – методического центра родительского </w:t>
            </w:r>
          </w:p>
          <w:p w:rsidR="00331491" w:rsidRPr="00634FE2" w:rsidRDefault="00331491" w:rsidP="00331491">
            <w:pPr>
              <w:ind w:right="-532"/>
              <w:rPr>
                <w:b/>
              </w:rPr>
            </w:pPr>
            <w:r w:rsidRPr="00634FE2">
              <w:rPr>
                <w:b/>
              </w:rPr>
              <w:t>образования</w:t>
            </w:r>
          </w:p>
          <w:p w:rsidR="00331491" w:rsidRPr="0077212D" w:rsidRDefault="00331491" w:rsidP="00331491">
            <w:pPr>
              <w:ind w:right="-532"/>
            </w:pPr>
            <w:r w:rsidRPr="00634FE2">
              <w:rPr>
                <w:b/>
              </w:rPr>
              <w:t>«Родительские университеты</w:t>
            </w:r>
            <w:r w:rsidRPr="0077212D">
              <w:t>»:</w:t>
            </w:r>
          </w:p>
          <w:p w:rsidR="00331491" w:rsidRPr="0077212D" w:rsidRDefault="00331491" w:rsidP="00331491">
            <w:pPr>
              <w:ind w:right="-532"/>
            </w:pPr>
            <w:r w:rsidRPr="0077212D">
              <w:t xml:space="preserve"> - положения  о</w:t>
            </w:r>
          </w:p>
          <w:p w:rsidR="00331491" w:rsidRPr="0077212D" w:rsidRDefault="00331491" w:rsidP="00331491">
            <w:pPr>
              <w:ind w:right="-532"/>
            </w:pPr>
            <w:r w:rsidRPr="0077212D">
              <w:t xml:space="preserve"> деятельности  Центра;</w:t>
            </w:r>
          </w:p>
          <w:p w:rsidR="00331491" w:rsidRPr="0077212D" w:rsidRDefault="00331491" w:rsidP="00331491">
            <w:pPr>
              <w:ind w:right="-532"/>
            </w:pPr>
            <w:r w:rsidRPr="0077212D">
              <w:t xml:space="preserve"> - положения  о</w:t>
            </w:r>
          </w:p>
          <w:p w:rsidR="00331491" w:rsidRPr="0077212D" w:rsidRDefault="00331491" w:rsidP="00331491">
            <w:pPr>
              <w:ind w:right="-532"/>
            </w:pPr>
            <w:r w:rsidRPr="0077212D">
              <w:t xml:space="preserve"> деятельности </w:t>
            </w:r>
          </w:p>
          <w:p w:rsidR="00331491" w:rsidRPr="0077212D" w:rsidRDefault="00331491" w:rsidP="00331491">
            <w:pPr>
              <w:ind w:right="-532"/>
            </w:pPr>
            <w:r w:rsidRPr="0077212D">
              <w:t xml:space="preserve">библиотечного совета </w:t>
            </w:r>
          </w:p>
          <w:p w:rsidR="00331491" w:rsidRPr="0077212D" w:rsidRDefault="00331491" w:rsidP="00331491">
            <w:pPr>
              <w:ind w:right="-532"/>
            </w:pPr>
            <w:r w:rsidRPr="0077212D">
              <w:t>«Библио – Дума»;</w:t>
            </w:r>
          </w:p>
          <w:p w:rsidR="00331491" w:rsidRPr="0077212D" w:rsidRDefault="00331491" w:rsidP="00331491">
            <w:pPr>
              <w:ind w:right="-532"/>
            </w:pPr>
            <w:r w:rsidRPr="0077212D">
              <w:t>- положение объединений «</w:t>
            </w:r>
            <w:proofErr w:type="gramStart"/>
            <w:r w:rsidRPr="0077212D">
              <w:t>Педагогическая</w:t>
            </w:r>
            <w:proofErr w:type="gramEnd"/>
            <w:r w:rsidRPr="0077212D">
              <w:t xml:space="preserve"> </w:t>
            </w:r>
          </w:p>
          <w:p w:rsidR="00331491" w:rsidRPr="0077212D" w:rsidRDefault="00331491" w:rsidP="00331491">
            <w:pPr>
              <w:ind w:right="-532"/>
            </w:pPr>
            <w:r w:rsidRPr="0077212D">
              <w:t xml:space="preserve">платформа», </w:t>
            </w:r>
          </w:p>
          <w:p w:rsidR="00331491" w:rsidRPr="0077212D" w:rsidRDefault="00331491" w:rsidP="00331491">
            <w:pPr>
              <w:ind w:right="-532"/>
            </w:pPr>
            <w:r w:rsidRPr="0077212D">
              <w:t xml:space="preserve">«Академия любящих родителей» </w:t>
            </w:r>
          </w:p>
          <w:p w:rsidR="00331491" w:rsidRPr="0077212D" w:rsidRDefault="00331491" w:rsidP="00331491">
            <w:pPr>
              <w:ind w:right="-532"/>
            </w:pPr>
            <w:r w:rsidRPr="0077212D">
              <w:t xml:space="preserve"> -  сценарные планы;</w:t>
            </w:r>
          </w:p>
          <w:p w:rsidR="00331491" w:rsidRDefault="00331491" w:rsidP="00331491">
            <w:pPr>
              <w:ind w:right="-532"/>
              <w:jc w:val="both"/>
            </w:pPr>
            <w:r w:rsidRPr="0077212D">
              <w:t xml:space="preserve"> - перспективный план </w:t>
            </w:r>
          </w:p>
          <w:p w:rsidR="00331491" w:rsidRPr="0077212D" w:rsidRDefault="00331491" w:rsidP="00331491">
            <w:pPr>
              <w:ind w:right="-532"/>
              <w:jc w:val="both"/>
            </w:pPr>
            <w:r w:rsidRPr="0077212D">
              <w:t>деятельности.</w:t>
            </w:r>
          </w:p>
        </w:tc>
        <w:tc>
          <w:tcPr>
            <w:tcW w:w="1856" w:type="dxa"/>
          </w:tcPr>
          <w:p w:rsidR="00331491" w:rsidRDefault="00331491" w:rsidP="00331491">
            <w:pPr>
              <w:ind w:right="-532"/>
              <w:jc w:val="both"/>
            </w:pPr>
            <w:r>
              <w:t>Специалисты</w:t>
            </w:r>
          </w:p>
          <w:p w:rsidR="00331491" w:rsidRDefault="00331491" w:rsidP="00331491">
            <w:pPr>
              <w:ind w:right="-532"/>
              <w:jc w:val="both"/>
            </w:pPr>
            <w:r>
              <w:t xml:space="preserve"> МБУК «ГЦДБ»</w:t>
            </w:r>
          </w:p>
        </w:tc>
        <w:tc>
          <w:tcPr>
            <w:tcW w:w="1744" w:type="dxa"/>
          </w:tcPr>
          <w:p w:rsidR="00331491" w:rsidRPr="008232E5" w:rsidRDefault="00331491" w:rsidP="00331491">
            <w:pPr>
              <w:ind w:right="-532"/>
              <w:rPr>
                <w:sz w:val="22"/>
              </w:rPr>
            </w:pPr>
            <w:r w:rsidRPr="008232E5">
              <w:rPr>
                <w:sz w:val="22"/>
              </w:rPr>
              <w:t>01.0</w:t>
            </w:r>
            <w:r>
              <w:rPr>
                <w:sz w:val="22"/>
              </w:rPr>
              <w:t>2</w:t>
            </w:r>
            <w:r w:rsidRPr="008232E5">
              <w:rPr>
                <w:sz w:val="22"/>
              </w:rPr>
              <w:t>.1</w:t>
            </w:r>
            <w:r>
              <w:rPr>
                <w:sz w:val="22"/>
              </w:rPr>
              <w:t>6</w:t>
            </w:r>
          </w:p>
          <w:p w:rsidR="00331491" w:rsidRDefault="00331491" w:rsidP="00331491">
            <w:pPr>
              <w:ind w:right="-532"/>
              <w:jc w:val="both"/>
            </w:pPr>
            <w:r>
              <w:rPr>
                <w:sz w:val="22"/>
              </w:rPr>
              <w:t>01</w:t>
            </w:r>
            <w:r w:rsidRPr="008232E5">
              <w:rPr>
                <w:sz w:val="22"/>
              </w:rPr>
              <w:t>.</w:t>
            </w:r>
            <w:r>
              <w:rPr>
                <w:sz w:val="22"/>
              </w:rPr>
              <w:t>03</w:t>
            </w:r>
            <w:r w:rsidRPr="008232E5">
              <w:rPr>
                <w:sz w:val="22"/>
              </w:rPr>
              <w:t>.1</w:t>
            </w:r>
            <w:r>
              <w:rPr>
                <w:sz w:val="22"/>
              </w:rPr>
              <w:t>6</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Pr="0077212D" w:rsidRDefault="00331491" w:rsidP="00331491">
            <w:pPr>
              <w:ind w:right="-532"/>
              <w:jc w:val="both"/>
              <w:rPr>
                <w:sz w:val="22"/>
              </w:rPr>
            </w:pPr>
            <w:r w:rsidRPr="00634FE2">
              <w:t>Салтыкова О.А.</w:t>
            </w:r>
          </w:p>
        </w:tc>
      </w:tr>
      <w:tr w:rsidR="00331491" w:rsidTr="00331491">
        <w:tc>
          <w:tcPr>
            <w:tcW w:w="457" w:type="dxa"/>
          </w:tcPr>
          <w:p w:rsidR="00331491" w:rsidRDefault="00331491" w:rsidP="00331491">
            <w:pPr>
              <w:ind w:right="-532"/>
              <w:jc w:val="both"/>
            </w:pPr>
            <w:r>
              <w:t>2.</w:t>
            </w:r>
          </w:p>
        </w:tc>
        <w:tc>
          <w:tcPr>
            <w:tcW w:w="3780" w:type="dxa"/>
          </w:tcPr>
          <w:p w:rsidR="00331491" w:rsidRPr="008F363A" w:rsidRDefault="00331491" w:rsidP="00331491">
            <w:pPr>
              <w:ind w:right="-532"/>
              <w:jc w:val="both"/>
              <w:rPr>
                <w:b/>
              </w:rPr>
            </w:pPr>
            <w:r w:rsidRPr="008F363A">
              <w:rPr>
                <w:b/>
              </w:rPr>
              <w:t>Анкетирование родителей и педагогов.</w:t>
            </w:r>
          </w:p>
          <w:p w:rsidR="00331491" w:rsidRDefault="00331491" w:rsidP="00331491">
            <w:pPr>
              <w:ind w:right="-532"/>
              <w:jc w:val="both"/>
            </w:pPr>
            <w:r w:rsidRPr="008F363A">
              <w:rPr>
                <w:u w:val="single"/>
              </w:rPr>
              <w:t>Цель</w:t>
            </w:r>
            <w:r>
              <w:t xml:space="preserve">: мониторинг </w:t>
            </w:r>
          </w:p>
          <w:p w:rsidR="00331491" w:rsidRDefault="00331491" w:rsidP="00331491">
            <w:pPr>
              <w:ind w:right="-532"/>
              <w:jc w:val="both"/>
            </w:pPr>
            <w:r>
              <w:t>родительского образования</w:t>
            </w:r>
          </w:p>
          <w:p w:rsidR="00331491" w:rsidRDefault="00331491" w:rsidP="00331491">
            <w:pPr>
              <w:ind w:right="-532"/>
              <w:jc w:val="both"/>
            </w:pPr>
            <w:r w:rsidRPr="00634FE2">
              <w:rPr>
                <w:u w:val="single"/>
              </w:rPr>
              <w:t>Формат:</w:t>
            </w:r>
            <w:r>
              <w:t xml:space="preserve"> анкетирование,</w:t>
            </w:r>
          </w:p>
          <w:p w:rsidR="00331491" w:rsidRDefault="00331491" w:rsidP="00331491">
            <w:pPr>
              <w:ind w:right="-532"/>
              <w:jc w:val="both"/>
            </w:pPr>
            <w:r>
              <w:t xml:space="preserve"> блиц – опросы, </w:t>
            </w:r>
          </w:p>
          <w:p w:rsidR="00331491" w:rsidRDefault="00331491" w:rsidP="00331491">
            <w:pPr>
              <w:ind w:right="-532"/>
              <w:jc w:val="both"/>
            </w:pPr>
            <w:r>
              <w:t xml:space="preserve">интервьюирование. </w:t>
            </w:r>
          </w:p>
        </w:tc>
        <w:tc>
          <w:tcPr>
            <w:tcW w:w="1856" w:type="dxa"/>
          </w:tcPr>
          <w:p w:rsidR="00331491" w:rsidRDefault="00331491" w:rsidP="00331491">
            <w:pPr>
              <w:ind w:right="-532"/>
              <w:jc w:val="both"/>
            </w:pPr>
            <w:r>
              <w:t>Педагоги ОУ,</w:t>
            </w:r>
          </w:p>
          <w:p w:rsidR="00331491" w:rsidRDefault="00331491" w:rsidP="00331491">
            <w:pPr>
              <w:ind w:right="-532"/>
              <w:jc w:val="both"/>
            </w:pPr>
            <w:r>
              <w:t>родители</w:t>
            </w:r>
          </w:p>
        </w:tc>
        <w:tc>
          <w:tcPr>
            <w:tcW w:w="1744" w:type="dxa"/>
          </w:tcPr>
          <w:p w:rsidR="00331491" w:rsidRDefault="00331491" w:rsidP="00331491">
            <w:pPr>
              <w:ind w:right="-532"/>
              <w:jc w:val="both"/>
            </w:pPr>
            <w:r>
              <w:t>Март</w:t>
            </w:r>
          </w:p>
          <w:p w:rsidR="00331491" w:rsidRDefault="00331491" w:rsidP="00331491">
            <w:pPr>
              <w:ind w:right="-532"/>
              <w:jc w:val="both"/>
            </w:pPr>
            <w:r>
              <w:t>2016</w:t>
            </w:r>
          </w:p>
          <w:p w:rsidR="00331491" w:rsidRDefault="00331491" w:rsidP="00331491">
            <w:pPr>
              <w:ind w:right="-532"/>
              <w:jc w:val="both"/>
            </w:pPr>
            <w:r>
              <w:t>Декабрь</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tc>
      </w:tr>
      <w:tr w:rsidR="00331491" w:rsidTr="00331491">
        <w:tc>
          <w:tcPr>
            <w:tcW w:w="457" w:type="dxa"/>
          </w:tcPr>
          <w:p w:rsidR="00331491" w:rsidRDefault="00331491" w:rsidP="00331491">
            <w:pPr>
              <w:ind w:right="-532"/>
              <w:jc w:val="both"/>
            </w:pPr>
            <w:r>
              <w:t>3.</w:t>
            </w:r>
          </w:p>
        </w:tc>
        <w:tc>
          <w:tcPr>
            <w:tcW w:w="3780" w:type="dxa"/>
          </w:tcPr>
          <w:p w:rsidR="00331491" w:rsidRPr="00B875B6" w:rsidRDefault="00331491" w:rsidP="00331491">
            <w:pPr>
              <w:ind w:right="-532"/>
              <w:jc w:val="both"/>
              <w:rPr>
                <w:b/>
              </w:rPr>
            </w:pPr>
            <w:r w:rsidRPr="00B875B6">
              <w:rPr>
                <w:b/>
              </w:rPr>
              <w:t xml:space="preserve">Организация информационно – методических зон  </w:t>
            </w:r>
            <w:proofErr w:type="gramStart"/>
            <w:r w:rsidRPr="00B875B6">
              <w:rPr>
                <w:b/>
              </w:rPr>
              <w:t>для</w:t>
            </w:r>
            <w:proofErr w:type="gramEnd"/>
          </w:p>
          <w:p w:rsidR="00331491" w:rsidRPr="00B875B6" w:rsidRDefault="00331491" w:rsidP="00331491">
            <w:pPr>
              <w:ind w:right="-532"/>
              <w:jc w:val="both"/>
              <w:rPr>
                <w:b/>
              </w:rPr>
            </w:pPr>
            <w:r w:rsidRPr="00B875B6">
              <w:rPr>
                <w:b/>
              </w:rPr>
              <w:t xml:space="preserve"> родителей и педагогов.</w:t>
            </w:r>
          </w:p>
          <w:p w:rsidR="00331491" w:rsidRDefault="00331491" w:rsidP="00331491">
            <w:pPr>
              <w:ind w:right="-532"/>
              <w:jc w:val="both"/>
            </w:pPr>
            <w:r w:rsidRPr="00B875B6">
              <w:rPr>
                <w:u w:val="single"/>
              </w:rPr>
              <w:t>Цель</w:t>
            </w:r>
            <w:r>
              <w:t xml:space="preserve">: доступность и </w:t>
            </w:r>
          </w:p>
          <w:p w:rsidR="00331491" w:rsidRDefault="00331491" w:rsidP="00331491">
            <w:pPr>
              <w:ind w:right="-532"/>
              <w:jc w:val="both"/>
            </w:pPr>
            <w:r>
              <w:t>эффективности информационно – методической поддержки:</w:t>
            </w:r>
          </w:p>
          <w:p w:rsidR="00331491" w:rsidRDefault="00331491" w:rsidP="00331491">
            <w:pPr>
              <w:ind w:right="-532"/>
              <w:jc w:val="both"/>
            </w:pPr>
            <w:r>
              <w:t>-тематическое выделение пространства;</w:t>
            </w:r>
          </w:p>
          <w:p w:rsidR="00331491" w:rsidRDefault="00331491" w:rsidP="00331491">
            <w:pPr>
              <w:ind w:right="-532"/>
              <w:jc w:val="both"/>
            </w:pPr>
            <w:r>
              <w:t>- функциональная наполняемость;</w:t>
            </w:r>
          </w:p>
          <w:p w:rsidR="00331491" w:rsidRDefault="00331491" w:rsidP="00331491">
            <w:pPr>
              <w:ind w:right="-532"/>
              <w:jc w:val="both"/>
            </w:pPr>
            <w:r>
              <w:t xml:space="preserve">- формирование </w:t>
            </w:r>
            <w:proofErr w:type="gramStart"/>
            <w:r>
              <w:t>тематических</w:t>
            </w:r>
            <w:proofErr w:type="gramEnd"/>
          </w:p>
          <w:p w:rsidR="00331491" w:rsidRDefault="00331491" w:rsidP="00331491">
            <w:pPr>
              <w:ind w:right="-532"/>
              <w:jc w:val="both"/>
            </w:pPr>
            <w:r>
              <w:t xml:space="preserve"> папок;</w:t>
            </w:r>
          </w:p>
          <w:p w:rsidR="00331491" w:rsidRDefault="00331491" w:rsidP="00331491">
            <w:pPr>
              <w:ind w:right="-532"/>
              <w:jc w:val="both"/>
            </w:pPr>
            <w:r>
              <w:t>- формирование фонда документов</w:t>
            </w:r>
            <w:proofErr w:type="gramStart"/>
            <w:r>
              <w:t xml:space="preserve"> .</w:t>
            </w:r>
            <w:proofErr w:type="gramEnd"/>
            <w:r>
              <w:t xml:space="preserve"> </w:t>
            </w:r>
          </w:p>
        </w:tc>
        <w:tc>
          <w:tcPr>
            <w:tcW w:w="1856" w:type="dxa"/>
          </w:tcPr>
          <w:p w:rsidR="00331491" w:rsidRDefault="00331491" w:rsidP="00331491">
            <w:pPr>
              <w:ind w:right="-532"/>
              <w:jc w:val="both"/>
            </w:pPr>
            <w:r>
              <w:t>Педагоги ОУ,</w:t>
            </w:r>
          </w:p>
          <w:p w:rsidR="00331491" w:rsidRDefault="00331491" w:rsidP="00331491">
            <w:pPr>
              <w:ind w:right="-532"/>
              <w:jc w:val="both"/>
            </w:pPr>
            <w:r>
              <w:t>родители</w:t>
            </w:r>
          </w:p>
        </w:tc>
        <w:tc>
          <w:tcPr>
            <w:tcW w:w="1744" w:type="dxa"/>
          </w:tcPr>
          <w:p w:rsidR="00331491" w:rsidRDefault="00331491" w:rsidP="00331491">
            <w:pPr>
              <w:ind w:right="-532"/>
              <w:jc w:val="both"/>
            </w:pPr>
            <w:r>
              <w:t>01.03.16</w:t>
            </w:r>
          </w:p>
          <w:p w:rsidR="00331491" w:rsidRDefault="00331491" w:rsidP="00331491">
            <w:pPr>
              <w:ind w:right="-532"/>
              <w:jc w:val="both"/>
            </w:pPr>
            <w:r>
              <w:t>15.03.16</w:t>
            </w:r>
          </w:p>
        </w:tc>
        <w:tc>
          <w:tcPr>
            <w:tcW w:w="2576" w:type="dxa"/>
          </w:tcPr>
          <w:p w:rsidR="00331491" w:rsidRDefault="00331491" w:rsidP="00331491">
            <w:pPr>
              <w:ind w:right="-532"/>
              <w:jc w:val="both"/>
            </w:pPr>
            <w:r>
              <w:t>Специалисты</w:t>
            </w:r>
          </w:p>
          <w:p w:rsidR="00331491" w:rsidRDefault="00331491" w:rsidP="00331491">
            <w:pPr>
              <w:ind w:right="-532"/>
              <w:jc w:val="both"/>
            </w:pPr>
            <w:r>
              <w:t xml:space="preserve"> абонемента и </w:t>
            </w:r>
          </w:p>
          <w:p w:rsidR="00331491" w:rsidRDefault="00331491" w:rsidP="00331491">
            <w:pPr>
              <w:ind w:right="-532"/>
              <w:jc w:val="both"/>
            </w:pPr>
            <w:r>
              <w:t>читального зала;</w:t>
            </w:r>
          </w:p>
          <w:p w:rsidR="00331491" w:rsidRDefault="00331491" w:rsidP="00331491">
            <w:pPr>
              <w:ind w:right="-532"/>
              <w:jc w:val="both"/>
            </w:pPr>
            <w:r>
              <w:t>Библиограф</w:t>
            </w:r>
          </w:p>
          <w:p w:rsidR="00331491" w:rsidRDefault="00331491" w:rsidP="00331491">
            <w:pPr>
              <w:ind w:right="-532"/>
              <w:jc w:val="both"/>
            </w:pPr>
            <w:r>
              <w:t xml:space="preserve"> МБУК «ГЦДБ»</w:t>
            </w:r>
          </w:p>
          <w:p w:rsidR="00331491" w:rsidRDefault="00331491" w:rsidP="00331491">
            <w:pPr>
              <w:ind w:right="-532"/>
              <w:jc w:val="both"/>
            </w:pPr>
            <w:r>
              <w:t xml:space="preserve"> Яруллина Р.С.</w:t>
            </w:r>
          </w:p>
        </w:tc>
      </w:tr>
      <w:tr w:rsidR="00331491" w:rsidTr="00331491">
        <w:tc>
          <w:tcPr>
            <w:tcW w:w="457" w:type="dxa"/>
          </w:tcPr>
          <w:p w:rsidR="00331491" w:rsidRDefault="00331491" w:rsidP="00331491">
            <w:pPr>
              <w:ind w:right="-532"/>
              <w:jc w:val="both"/>
            </w:pPr>
            <w:r>
              <w:t>4.</w:t>
            </w:r>
          </w:p>
        </w:tc>
        <w:tc>
          <w:tcPr>
            <w:tcW w:w="3780" w:type="dxa"/>
          </w:tcPr>
          <w:p w:rsidR="00331491" w:rsidRDefault="00331491" w:rsidP="00331491">
            <w:pPr>
              <w:ind w:right="-532"/>
              <w:jc w:val="both"/>
              <w:rPr>
                <w:b/>
              </w:rPr>
            </w:pPr>
            <w:r w:rsidRPr="00303458">
              <w:rPr>
                <w:b/>
              </w:rPr>
              <w:t>Рекламная</w:t>
            </w:r>
            <w:r>
              <w:rPr>
                <w:b/>
              </w:rPr>
              <w:t xml:space="preserve">  к</w:t>
            </w:r>
            <w:r w:rsidRPr="00303458">
              <w:rPr>
                <w:b/>
              </w:rPr>
              <w:t>омпания</w:t>
            </w:r>
          </w:p>
          <w:p w:rsidR="00331491" w:rsidRPr="00303458" w:rsidRDefault="00331491" w:rsidP="00331491">
            <w:pPr>
              <w:ind w:right="-532"/>
              <w:jc w:val="both"/>
              <w:rPr>
                <w:b/>
              </w:rPr>
            </w:pPr>
            <w:r w:rsidRPr="00303458">
              <w:rPr>
                <w:b/>
              </w:rPr>
              <w:t xml:space="preserve"> «Родительские</w:t>
            </w:r>
            <w:r>
              <w:rPr>
                <w:b/>
              </w:rPr>
              <w:t xml:space="preserve"> </w:t>
            </w:r>
            <w:r w:rsidRPr="00303458">
              <w:rPr>
                <w:b/>
              </w:rPr>
              <w:t xml:space="preserve">университеты» в </w:t>
            </w:r>
            <w:proofErr w:type="gramStart"/>
            <w:r>
              <w:rPr>
                <w:b/>
              </w:rPr>
              <w:t>в</w:t>
            </w:r>
            <w:proofErr w:type="gramEnd"/>
            <w:r>
              <w:rPr>
                <w:b/>
              </w:rPr>
              <w:t xml:space="preserve"> в </w:t>
            </w:r>
            <w:r w:rsidRPr="00303458">
              <w:rPr>
                <w:b/>
              </w:rPr>
              <w:t>Горнозаводске»</w:t>
            </w:r>
          </w:p>
          <w:p w:rsidR="00331491" w:rsidRDefault="00331491" w:rsidP="00331491">
            <w:pPr>
              <w:ind w:right="-532"/>
              <w:jc w:val="both"/>
            </w:pPr>
            <w:r w:rsidRPr="00303458">
              <w:rPr>
                <w:u w:val="single"/>
              </w:rPr>
              <w:t>Цель</w:t>
            </w:r>
            <w:r>
              <w:t xml:space="preserve">: презентация </w:t>
            </w:r>
          </w:p>
          <w:p w:rsidR="00331491" w:rsidRDefault="00331491" w:rsidP="00331491">
            <w:pPr>
              <w:ind w:right="-532"/>
              <w:jc w:val="both"/>
            </w:pPr>
            <w:r>
              <w:lastRenderedPageBreak/>
              <w:t>информационно – методического</w:t>
            </w:r>
          </w:p>
          <w:p w:rsidR="00331491" w:rsidRDefault="00331491" w:rsidP="00331491">
            <w:pPr>
              <w:ind w:right="-532"/>
              <w:jc w:val="both"/>
            </w:pPr>
            <w:r>
              <w:t xml:space="preserve"> Центра </w:t>
            </w:r>
          </w:p>
          <w:p w:rsidR="00331491" w:rsidRDefault="00331491" w:rsidP="00331491">
            <w:pPr>
              <w:ind w:right="-532"/>
              <w:jc w:val="both"/>
            </w:pPr>
            <w:r>
              <w:t xml:space="preserve">«Родительские университеты» </w:t>
            </w:r>
          </w:p>
          <w:p w:rsidR="00331491" w:rsidRDefault="00331491" w:rsidP="00331491">
            <w:pPr>
              <w:ind w:right="-532"/>
              <w:jc w:val="both"/>
            </w:pPr>
            <w:r w:rsidRPr="00303458">
              <w:rPr>
                <w:u w:val="single"/>
              </w:rPr>
              <w:t>Формат:</w:t>
            </w:r>
            <w:r>
              <w:t xml:space="preserve"> плакаты,</w:t>
            </w:r>
          </w:p>
          <w:p w:rsidR="00331491" w:rsidRDefault="00331491" w:rsidP="00331491">
            <w:pPr>
              <w:ind w:right="-532"/>
              <w:jc w:val="both"/>
            </w:pPr>
            <w:r>
              <w:t xml:space="preserve">листовки, информация </w:t>
            </w:r>
          </w:p>
          <w:p w:rsidR="00331491" w:rsidRDefault="00331491" w:rsidP="00331491">
            <w:pPr>
              <w:ind w:right="-532"/>
              <w:jc w:val="both"/>
            </w:pPr>
            <w:r>
              <w:t>на сайте МБУК</w:t>
            </w:r>
          </w:p>
          <w:p w:rsidR="00331491" w:rsidRDefault="00331491" w:rsidP="00331491">
            <w:pPr>
              <w:ind w:right="-532"/>
              <w:jc w:val="both"/>
            </w:pPr>
            <w:r>
              <w:t xml:space="preserve"> «ГЦДБ»</w:t>
            </w:r>
          </w:p>
        </w:tc>
        <w:tc>
          <w:tcPr>
            <w:tcW w:w="1856" w:type="dxa"/>
          </w:tcPr>
          <w:p w:rsidR="00331491" w:rsidRDefault="00331491" w:rsidP="00331491">
            <w:pPr>
              <w:ind w:right="-532"/>
              <w:jc w:val="both"/>
            </w:pPr>
            <w:r>
              <w:lastRenderedPageBreak/>
              <w:t>Педагоги ОУ,</w:t>
            </w:r>
          </w:p>
          <w:p w:rsidR="00331491" w:rsidRDefault="00331491" w:rsidP="00331491">
            <w:pPr>
              <w:ind w:right="-532"/>
              <w:jc w:val="both"/>
            </w:pPr>
            <w:r>
              <w:t>родители</w:t>
            </w:r>
          </w:p>
        </w:tc>
        <w:tc>
          <w:tcPr>
            <w:tcW w:w="1744" w:type="dxa"/>
          </w:tcPr>
          <w:p w:rsidR="00331491" w:rsidRDefault="00331491" w:rsidP="00331491">
            <w:pPr>
              <w:ind w:right="-532"/>
              <w:jc w:val="both"/>
            </w:pPr>
            <w:r>
              <w:t>Ежегодно</w:t>
            </w:r>
          </w:p>
          <w:p w:rsidR="00331491" w:rsidRDefault="00331491" w:rsidP="00331491">
            <w:pPr>
              <w:ind w:right="-532"/>
              <w:jc w:val="both"/>
            </w:pPr>
            <w:r>
              <w:t>2016 – 2018 гг.</w:t>
            </w:r>
          </w:p>
        </w:tc>
        <w:tc>
          <w:tcPr>
            <w:tcW w:w="2576" w:type="dxa"/>
          </w:tcPr>
          <w:p w:rsidR="00331491" w:rsidRDefault="00331491" w:rsidP="00331491">
            <w:pPr>
              <w:ind w:right="-532"/>
              <w:jc w:val="both"/>
            </w:pPr>
            <w:r>
              <w:t>Гл. специалист отдела</w:t>
            </w:r>
          </w:p>
          <w:p w:rsidR="00331491" w:rsidRDefault="00331491" w:rsidP="00331491">
            <w:pPr>
              <w:ind w:right="-532"/>
              <w:jc w:val="both"/>
            </w:pPr>
            <w:r>
              <w:t xml:space="preserve"> БИСУ Удорцева Л.Р.</w:t>
            </w:r>
          </w:p>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lastRenderedPageBreak/>
              <w:t>5.</w:t>
            </w:r>
          </w:p>
        </w:tc>
        <w:tc>
          <w:tcPr>
            <w:tcW w:w="3780" w:type="dxa"/>
          </w:tcPr>
          <w:p w:rsidR="00331491" w:rsidRPr="00235B85" w:rsidRDefault="00331491" w:rsidP="00331491">
            <w:pPr>
              <w:ind w:right="-532"/>
              <w:jc w:val="both"/>
              <w:rPr>
                <w:b/>
              </w:rPr>
            </w:pPr>
            <w:r w:rsidRPr="00235B85">
              <w:rPr>
                <w:b/>
              </w:rPr>
              <w:t>Функционирование</w:t>
            </w:r>
          </w:p>
          <w:p w:rsidR="00331491" w:rsidRPr="00235B85" w:rsidRDefault="00331491" w:rsidP="00331491">
            <w:pPr>
              <w:ind w:right="-532"/>
              <w:jc w:val="both"/>
              <w:rPr>
                <w:b/>
              </w:rPr>
            </w:pPr>
            <w:r w:rsidRPr="00235B85">
              <w:rPr>
                <w:b/>
              </w:rPr>
              <w:t xml:space="preserve"> библиотечного совета</w:t>
            </w:r>
          </w:p>
          <w:p w:rsidR="00331491" w:rsidRPr="00235B85" w:rsidRDefault="00331491" w:rsidP="00331491">
            <w:pPr>
              <w:ind w:right="-532"/>
              <w:jc w:val="both"/>
              <w:rPr>
                <w:b/>
              </w:rPr>
            </w:pPr>
            <w:r w:rsidRPr="00235B85">
              <w:rPr>
                <w:b/>
              </w:rPr>
              <w:t xml:space="preserve"> «Библио – Дума»</w:t>
            </w:r>
          </w:p>
          <w:p w:rsidR="00331491" w:rsidRDefault="00331491" w:rsidP="00331491">
            <w:pPr>
              <w:ind w:right="-532"/>
              <w:jc w:val="both"/>
            </w:pPr>
            <w:r w:rsidRPr="00235B85">
              <w:rPr>
                <w:u w:val="single"/>
              </w:rPr>
              <w:t>Цель</w:t>
            </w:r>
            <w:r>
              <w:t>: координация</w:t>
            </w:r>
          </w:p>
          <w:p w:rsidR="00331491" w:rsidRDefault="00331491" w:rsidP="00331491">
            <w:pPr>
              <w:ind w:right="-532"/>
              <w:jc w:val="both"/>
            </w:pPr>
            <w:r>
              <w:t xml:space="preserve"> деятельности центра</w:t>
            </w:r>
          </w:p>
          <w:p w:rsidR="00331491" w:rsidRDefault="00331491" w:rsidP="00331491">
            <w:pPr>
              <w:ind w:right="-532"/>
              <w:jc w:val="both"/>
            </w:pPr>
            <w:r>
              <w:t xml:space="preserve"> «Родительские </w:t>
            </w:r>
          </w:p>
          <w:p w:rsidR="00331491" w:rsidRDefault="00331491" w:rsidP="00331491">
            <w:pPr>
              <w:ind w:right="-532"/>
              <w:jc w:val="both"/>
            </w:pPr>
            <w:r>
              <w:t>университеты»</w:t>
            </w:r>
          </w:p>
        </w:tc>
        <w:tc>
          <w:tcPr>
            <w:tcW w:w="1856" w:type="dxa"/>
          </w:tcPr>
          <w:p w:rsidR="00331491" w:rsidRDefault="00331491" w:rsidP="00331491">
            <w:pPr>
              <w:ind w:right="-532"/>
              <w:jc w:val="both"/>
            </w:pPr>
            <w:r>
              <w:t>Педагоги ОУ,</w:t>
            </w:r>
          </w:p>
          <w:p w:rsidR="00331491" w:rsidRDefault="00331491" w:rsidP="00331491">
            <w:pPr>
              <w:ind w:right="-532"/>
              <w:jc w:val="both"/>
            </w:pPr>
            <w:r>
              <w:t>родители</w:t>
            </w:r>
          </w:p>
        </w:tc>
        <w:tc>
          <w:tcPr>
            <w:tcW w:w="1744" w:type="dxa"/>
          </w:tcPr>
          <w:p w:rsidR="00331491" w:rsidRDefault="00331491" w:rsidP="00331491">
            <w:pPr>
              <w:ind w:right="-532"/>
              <w:jc w:val="both"/>
            </w:pPr>
            <w:r>
              <w:t>Ежеквартально</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tc>
      </w:tr>
      <w:tr w:rsidR="00331491" w:rsidTr="00331491">
        <w:tc>
          <w:tcPr>
            <w:tcW w:w="457" w:type="dxa"/>
          </w:tcPr>
          <w:p w:rsidR="00331491" w:rsidRDefault="00331491" w:rsidP="00331491">
            <w:pPr>
              <w:ind w:right="-532"/>
              <w:jc w:val="both"/>
            </w:pPr>
            <w:r>
              <w:t>6.</w:t>
            </w:r>
          </w:p>
        </w:tc>
        <w:tc>
          <w:tcPr>
            <w:tcW w:w="3780" w:type="dxa"/>
          </w:tcPr>
          <w:p w:rsidR="00331491" w:rsidRDefault="00331491" w:rsidP="00331491">
            <w:pPr>
              <w:ind w:right="-532"/>
              <w:jc w:val="both"/>
              <w:rPr>
                <w:b/>
              </w:rPr>
            </w:pPr>
            <w:r>
              <w:rPr>
                <w:b/>
              </w:rPr>
              <w:t>«Мобильный ликбез»</w:t>
            </w:r>
          </w:p>
          <w:p w:rsidR="00331491" w:rsidRPr="00CA3EE8" w:rsidRDefault="00331491" w:rsidP="00331491">
            <w:pPr>
              <w:ind w:right="-532"/>
              <w:jc w:val="both"/>
              <w:rPr>
                <w:b/>
              </w:rPr>
            </w:pPr>
            <w:r w:rsidRPr="00CA3EE8">
              <w:rPr>
                <w:b/>
              </w:rPr>
              <w:t>Подготовка,</w:t>
            </w:r>
          </w:p>
          <w:p w:rsidR="00331491" w:rsidRPr="00CA3EE8" w:rsidRDefault="00331491" w:rsidP="00331491">
            <w:pPr>
              <w:ind w:right="-532"/>
              <w:jc w:val="both"/>
              <w:rPr>
                <w:b/>
              </w:rPr>
            </w:pPr>
            <w:r w:rsidRPr="00CA3EE8">
              <w:rPr>
                <w:b/>
              </w:rPr>
              <w:t xml:space="preserve"> распространение</w:t>
            </w:r>
          </w:p>
          <w:p w:rsidR="00331491" w:rsidRPr="00CA3EE8" w:rsidRDefault="00331491" w:rsidP="00331491">
            <w:pPr>
              <w:ind w:right="-532"/>
              <w:jc w:val="both"/>
              <w:rPr>
                <w:b/>
              </w:rPr>
            </w:pPr>
            <w:r w:rsidRPr="00CA3EE8">
              <w:rPr>
                <w:b/>
              </w:rPr>
              <w:t xml:space="preserve"> методических</w:t>
            </w:r>
          </w:p>
          <w:p w:rsidR="00331491" w:rsidRPr="00CA3EE8" w:rsidRDefault="00331491" w:rsidP="00331491">
            <w:pPr>
              <w:ind w:right="-532"/>
              <w:jc w:val="both"/>
              <w:rPr>
                <w:b/>
              </w:rPr>
            </w:pPr>
            <w:r w:rsidRPr="00CA3EE8">
              <w:rPr>
                <w:b/>
              </w:rPr>
              <w:t xml:space="preserve"> материалов</w:t>
            </w:r>
          </w:p>
          <w:p w:rsidR="00331491" w:rsidRPr="00CA3EE8" w:rsidRDefault="00331491" w:rsidP="00331491">
            <w:pPr>
              <w:ind w:right="-532"/>
              <w:jc w:val="both"/>
              <w:rPr>
                <w:b/>
              </w:rPr>
            </w:pPr>
            <w:r w:rsidRPr="00CA3EE8">
              <w:rPr>
                <w:b/>
              </w:rPr>
              <w:t xml:space="preserve"> родительского самообразования</w:t>
            </w:r>
          </w:p>
          <w:p w:rsidR="00331491" w:rsidRDefault="00331491" w:rsidP="00331491">
            <w:pPr>
              <w:ind w:right="-532"/>
              <w:jc w:val="both"/>
            </w:pPr>
            <w:r w:rsidRPr="00CA3EE8">
              <w:rPr>
                <w:u w:val="single"/>
              </w:rPr>
              <w:t>Цель:</w:t>
            </w:r>
            <w:r>
              <w:t xml:space="preserve"> информационная поддержка</w:t>
            </w:r>
          </w:p>
          <w:p w:rsidR="00331491" w:rsidRDefault="00331491" w:rsidP="00331491">
            <w:pPr>
              <w:ind w:right="-532"/>
              <w:jc w:val="both"/>
            </w:pPr>
            <w:r w:rsidRPr="00CA3EE8">
              <w:rPr>
                <w:u w:val="single"/>
              </w:rPr>
              <w:t>Формат</w:t>
            </w:r>
            <w:r>
              <w:t xml:space="preserve">: организация </w:t>
            </w:r>
            <w:proofErr w:type="gramStart"/>
            <w:r>
              <w:t>мобильных</w:t>
            </w:r>
            <w:proofErr w:type="gramEnd"/>
          </w:p>
          <w:p w:rsidR="00331491" w:rsidRDefault="00331491" w:rsidP="00331491">
            <w:pPr>
              <w:ind w:right="-532"/>
              <w:jc w:val="both"/>
            </w:pPr>
            <w:r>
              <w:t xml:space="preserve"> зон  информации в МАДОУ </w:t>
            </w:r>
          </w:p>
          <w:p w:rsidR="00331491" w:rsidRDefault="00331491" w:rsidP="00331491">
            <w:pPr>
              <w:ind w:right="-532"/>
              <w:jc w:val="both"/>
            </w:pPr>
            <w:r>
              <w:t xml:space="preserve">и МАОУ «СОШ» </w:t>
            </w:r>
          </w:p>
        </w:tc>
        <w:tc>
          <w:tcPr>
            <w:tcW w:w="1856" w:type="dxa"/>
          </w:tcPr>
          <w:p w:rsidR="00331491" w:rsidRDefault="00331491" w:rsidP="00331491">
            <w:pPr>
              <w:ind w:right="-532"/>
              <w:jc w:val="both"/>
            </w:pPr>
            <w:r>
              <w:t>Родители,</w:t>
            </w:r>
          </w:p>
          <w:p w:rsidR="00331491" w:rsidRDefault="00331491" w:rsidP="00331491">
            <w:pPr>
              <w:ind w:right="-532"/>
              <w:jc w:val="both"/>
            </w:pPr>
            <w:r>
              <w:t xml:space="preserve"> педагоги ОУ</w:t>
            </w:r>
          </w:p>
        </w:tc>
        <w:tc>
          <w:tcPr>
            <w:tcW w:w="1744" w:type="dxa"/>
          </w:tcPr>
          <w:p w:rsidR="00331491" w:rsidRDefault="00331491" w:rsidP="00331491">
            <w:pPr>
              <w:ind w:right="-532"/>
              <w:jc w:val="both"/>
            </w:pPr>
            <w:r>
              <w:t>Ежемесячное обновление</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jc w:val="both"/>
            </w:pPr>
            <w:r>
              <w:t>Гл. специалист отдела</w:t>
            </w:r>
          </w:p>
          <w:p w:rsidR="00331491" w:rsidRDefault="00331491" w:rsidP="00331491">
            <w:pPr>
              <w:ind w:right="-532"/>
              <w:jc w:val="both"/>
            </w:pPr>
            <w:r>
              <w:t xml:space="preserve"> БИСУ Удорцева Л.Р.</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Библиограф</w:t>
            </w:r>
          </w:p>
          <w:p w:rsidR="00331491" w:rsidRDefault="00331491" w:rsidP="00331491">
            <w:pPr>
              <w:ind w:right="-532"/>
              <w:jc w:val="both"/>
            </w:pPr>
            <w:r>
              <w:t xml:space="preserve"> МБУК «ГЦДБ»</w:t>
            </w:r>
          </w:p>
          <w:p w:rsidR="00331491" w:rsidRDefault="00331491" w:rsidP="00331491">
            <w:pPr>
              <w:ind w:right="-532"/>
              <w:jc w:val="both"/>
            </w:pPr>
            <w:r>
              <w:t xml:space="preserve"> Яруллина Р.С.</w:t>
            </w:r>
          </w:p>
        </w:tc>
      </w:tr>
      <w:tr w:rsidR="00331491" w:rsidTr="00331491">
        <w:tc>
          <w:tcPr>
            <w:tcW w:w="457" w:type="dxa"/>
          </w:tcPr>
          <w:p w:rsidR="00331491" w:rsidRDefault="00331491" w:rsidP="00331491">
            <w:pPr>
              <w:ind w:right="-532"/>
              <w:jc w:val="both"/>
            </w:pPr>
            <w:r>
              <w:t>7.</w:t>
            </w:r>
          </w:p>
        </w:tc>
        <w:tc>
          <w:tcPr>
            <w:tcW w:w="3780" w:type="dxa"/>
          </w:tcPr>
          <w:p w:rsidR="00331491" w:rsidRDefault="00331491" w:rsidP="00331491">
            <w:pPr>
              <w:ind w:right="-532"/>
              <w:rPr>
                <w:b/>
              </w:rPr>
            </w:pPr>
            <w:r w:rsidRPr="00235B85">
              <w:rPr>
                <w:b/>
              </w:rPr>
              <w:t xml:space="preserve">Реализация  </w:t>
            </w:r>
            <w:r>
              <w:rPr>
                <w:b/>
              </w:rPr>
              <w:t>акции «Семейные</w:t>
            </w:r>
          </w:p>
          <w:p w:rsidR="00331491" w:rsidRDefault="00331491" w:rsidP="00331491">
            <w:pPr>
              <w:ind w:right="-532"/>
              <w:rPr>
                <w:b/>
              </w:rPr>
            </w:pPr>
            <w:r>
              <w:rPr>
                <w:b/>
              </w:rPr>
              <w:t xml:space="preserve"> БУК – сумерки»</w:t>
            </w:r>
          </w:p>
          <w:p w:rsidR="00331491" w:rsidRDefault="00331491" w:rsidP="00331491">
            <w:pPr>
              <w:ind w:right="-532"/>
              <w:rPr>
                <w:b/>
              </w:rPr>
            </w:pPr>
            <w:r>
              <w:rPr>
                <w:b/>
              </w:rPr>
              <w:t>(</w:t>
            </w:r>
            <w:r w:rsidRPr="00ED0B7C">
              <w:t>День библиотек)</w:t>
            </w:r>
          </w:p>
          <w:p w:rsidR="00331491" w:rsidRDefault="00331491" w:rsidP="00331491">
            <w:pPr>
              <w:ind w:right="-532"/>
            </w:pPr>
            <w:r w:rsidRPr="00235B85">
              <w:rPr>
                <w:u w:val="single"/>
              </w:rPr>
              <w:t xml:space="preserve">Цель: </w:t>
            </w:r>
            <w:r w:rsidRPr="005636E2">
              <w:t>пропаганда семейного чтения и семейного досуга</w:t>
            </w:r>
          </w:p>
          <w:p w:rsidR="00331491" w:rsidRDefault="00331491" w:rsidP="00331491">
            <w:pPr>
              <w:ind w:right="-532"/>
              <w:jc w:val="both"/>
            </w:pPr>
            <w:r w:rsidRPr="005636E2">
              <w:rPr>
                <w:u w:val="single"/>
              </w:rPr>
              <w:t>Формат:</w:t>
            </w:r>
            <w:r>
              <w:t xml:space="preserve"> </w:t>
            </w:r>
            <w:proofErr w:type="gramStart"/>
            <w:r>
              <w:t>интерактивная</w:t>
            </w:r>
            <w:proofErr w:type="gramEnd"/>
          </w:p>
          <w:p w:rsidR="00331491" w:rsidRDefault="00331491" w:rsidP="00331491">
            <w:pPr>
              <w:ind w:right="-532"/>
              <w:jc w:val="both"/>
            </w:pPr>
            <w:r>
              <w:t xml:space="preserve"> творческая  программа</w:t>
            </w:r>
          </w:p>
        </w:tc>
        <w:tc>
          <w:tcPr>
            <w:tcW w:w="1856" w:type="dxa"/>
          </w:tcPr>
          <w:p w:rsidR="00331491" w:rsidRDefault="00331491" w:rsidP="00331491">
            <w:pPr>
              <w:ind w:right="-532"/>
              <w:jc w:val="both"/>
            </w:pPr>
            <w:r>
              <w:t xml:space="preserve">Родители </w:t>
            </w:r>
            <w:proofErr w:type="gramStart"/>
            <w:r>
              <w:t>с</w:t>
            </w:r>
            <w:proofErr w:type="gramEnd"/>
            <w:r>
              <w:t xml:space="preserve"> </w:t>
            </w:r>
          </w:p>
          <w:p w:rsidR="00331491" w:rsidRDefault="00331491" w:rsidP="00331491">
            <w:pPr>
              <w:ind w:right="-532"/>
              <w:jc w:val="both"/>
            </w:pPr>
            <w:r>
              <w:t>Детьми</w:t>
            </w:r>
          </w:p>
          <w:p w:rsidR="00331491" w:rsidRDefault="00331491" w:rsidP="00331491">
            <w:pPr>
              <w:ind w:right="-532"/>
              <w:jc w:val="both"/>
            </w:pPr>
            <w:r>
              <w:t>Педагоги</w:t>
            </w:r>
          </w:p>
        </w:tc>
        <w:tc>
          <w:tcPr>
            <w:tcW w:w="1744" w:type="dxa"/>
          </w:tcPr>
          <w:p w:rsidR="00331491" w:rsidRDefault="00331491" w:rsidP="00331491">
            <w:pPr>
              <w:ind w:right="-532"/>
              <w:jc w:val="both"/>
            </w:pPr>
            <w:r>
              <w:t>Ежегодно</w:t>
            </w:r>
          </w:p>
          <w:p w:rsidR="00331491" w:rsidRDefault="00331491" w:rsidP="00331491">
            <w:pPr>
              <w:ind w:right="-532"/>
              <w:jc w:val="both"/>
            </w:pPr>
            <w:r>
              <w:t xml:space="preserve">Май </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 xml:space="preserve">Зав. читального зала </w:t>
            </w:r>
          </w:p>
          <w:p w:rsidR="00331491" w:rsidRDefault="00331491" w:rsidP="00331491">
            <w:pPr>
              <w:ind w:right="-532"/>
              <w:jc w:val="both"/>
            </w:pPr>
            <w:r>
              <w:t>Буренина Н.А.</w:t>
            </w:r>
          </w:p>
        </w:tc>
      </w:tr>
      <w:tr w:rsidR="00331491" w:rsidTr="00331491">
        <w:tc>
          <w:tcPr>
            <w:tcW w:w="457" w:type="dxa"/>
          </w:tcPr>
          <w:p w:rsidR="00331491" w:rsidRDefault="00331491" w:rsidP="00331491">
            <w:pPr>
              <w:ind w:right="-532"/>
              <w:jc w:val="both"/>
            </w:pPr>
            <w:r>
              <w:t xml:space="preserve">8. </w:t>
            </w:r>
          </w:p>
        </w:tc>
        <w:tc>
          <w:tcPr>
            <w:tcW w:w="3780" w:type="dxa"/>
          </w:tcPr>
          <w:p w:rsidR="00331491" w:rsidRPr="005636E2" w:rsidRDefault="00331491" w:rsidP="00331491">
            <w:pPr>
              <w:ind w:right="-532"/>
              <w:jc w:val="both"/>
              <w:rPr>
                <w:b/>
              </w:rPr>
            </w:pPr>
            <w:r w:rsidRPr="005636E2">
              <w:rPr>
                <w:b/>
              </w:rPr>
              <w:t>Реализация акции «Здравствуй,</w:t>
            </w:r>
          </w:p>
          <w:p w:rsidR="00331491" w:rsidRPr="005636E2" w:rsidRDefault="00331491" w:rsidP="00331491">
            <w:pPr>
              <w:ind w:right="-532"/>
              <w:jc w:val="both"/>
              <w:rPr>
                <w:b/>
              </w:rPr>
            </w:pPr>
            <w:r w:rsidRPr="005636E2">
              <w:rPr>
                <w:b/>
              </w:rPr>
              <w:t xml:space="preserve"> малыш!»</w:t>
            </w:r>
          </w:p>
          <w:p w:rsidR="00331491" w:rsidRDefault="00331491" w:rsidP="00331491">
            <w:pPr>
              <w:ind w:right="-532"/>
              <w:jc w:val="both"/>
            </w:pPr>
            <w:r w:rsidRPr="005636E2">
              <w:rPr>
                <w:u w:val="single"/>
              </w:rPr>
              <w:t>Цель</w:t>
            </w:r>
            <w:r>
              <w:t>: поздравление</w:t>
            </w:r>
          </w:p>
          <w:p w:rsidR="00331491" w:rsidRDefault="00331491" w:rsidP="00331491">
            <w:pPr>
              <w:ind w:right="-532"/>
              <w:jc w:val="both"/>
            </w:pPr>
            <w:r>
              <w:t xml:space="preserve"> родителей новорожденного</w:t>
            </w:r>
          </w:p>
          <w:p w:rsidR="00331491" w:rsidRDefault="00331491" w:rsidP="00331491">
            <w:pPr>
              <w:ind w:right="-532"/>
              <w:jc w:val="both"/>
            </w:pPr>
            <w:r w:rsidRPr="005636E2">
              <w:rPr>
                <w:u w:val="single"/>
              </w:rPr>
              <w:t>Формат:</w:t>
            </w:r>
            <w:r>
              <w:t xml:space="preserve"> поздравление </w:t>
            </w:r>
            <w:proofErr w:type="gramStart"/>
            <w:r>
              <w:t>с</w:t>
            </w:r>
            <w:proofErr w:type="gramEnd"/>
            <w:r>
              <w:t xml:space="preserve"> </w:t>
            </w:r>
          </w:p>
          <w:p w:rsidR="00331491" w:rsidRDefault="00331491" w:rsidP="00331491">
            <w:pPr>
              <w:ind w:right="-532"/>
              <w:jc w:val="both"/>
            </w:pPr>
            <w:r>
              <w:t xml:space="preserve">вручением </w:t>
            </w:r>
            <w:proofErr w:type="gramStart"/>
            <w:r>
              <w:t>методических</w:t>
            </w:r>
            <w:proofErr w:type="gramEnd"/>
            <w:r>
              <w:t xml:space="preserve"> </w:t>
            </w:r>
          </w:p>
          <w:p w:rsidR="00331491" w:rsidRDefault="00331491" w:rsidP="00331491">
            <w:pPr>
              <w:ind w:right="-532"/>
              <w:jc w:val="both"/>
            </w:pPr>
            <w:r>
              <w:t>материалов</w:t>
            </w:r>
          </w:p>
        </w:tc>
        <w:tc>
          <w:tcPr>
            <w:tcW w:w="1856" w:type="dxa"/>
          </w:tcPr>
          <w:p w:rsidR="00331491" w:rsidRDefault="00331491" w:rsidP="00331491">
            <w:pPr>
              <w:ind w:right="-532"/>
              <w:jc w:val="both"/>
            </w:pPr>
            <w:r>
              <w:t>Специалисты</w:t>
            </w:r>
          </w:p>
          <w:p w:rsidR="00331491" w:rsidRDefault="00331491" w:rsidP="00331491">
            <w:pPr>
              <w:ind w:right="-532"/>
              <w:jc w:val="both"/>
            </w:pPr>
            <w:r>
              <w:t xml:space="preserve"> МБУК«ГЦДБ» совместно со </w:t>
            </w:r>
            <w:proofErr w:type="gramStart"/>
            <w:r>
              <w:t>со</w:t>
            </w:r>
            <w:proofErr w:type="gramEnd"/>
            <w:r>
              <w:t xml:space="preserve"> специалистами ЗАГСа</w:t>
            </w:r>
          </w:p>
        </w:tc>
        <w:tc>
          <w:tcPr>
            <w:tcW w:w="1744" w:type="dxa"/>
          </w:tcPr>
          <w:p w:rsidR="00331491" w:rsidRDefault="00331491" w:rsidP="00331491">
            <w:pPr>
              <w:ind w:right="-532"/>
              <w:jc w:val="both"/>
            </w:pPr>
            <w:r>
              <w:t>Ежегодно</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9.</w:t>
            </w:r>
          </w:p>
        </w:tc>
        <w:tc>
          <w:tcPr>
            <w:tcW w:w="3780" w:type="dxa"/>
          </w:tcPr>
          <w:p w:rsidR="00331491" w:rsidRPr="00486269" w:rsidRDefault="00331491" w:rsidP="00331491">
            <w:pPr>
              <w:ind w:right="-532"/>
              <w:jc w:val="both"/>
              <w:rPr>
                <w:b/>
              </w:rPr>
            </w:pPr>
            <w:r w:rsidRPr="00486269">
              <w:rPr>
                <w:b/>
              </w:rPr>
              <w:t>Реализация семейн</w:t>
            </w:r>
            <w:r>
              <w:rPr>
                <w:b/>
              </w:rPr>
              <w:t>ых праздников</w:t>
            </w:r>
          </w:p>
          <w:p w:rsidR="00331491" w:rsidRDefault="00331491" w:rsidP="00331491">
            <w:pPr>
              <w:ind w:right="-532"/>
              <w:jc w:val="both"/>
            </w:pPr>
            <w:r w:rsidRPr="00486269">
              <w:rPr>
                <w:u w:val="single"/>
              </w:rPr>
              <w:t>Цель</w:t>
            </w:r>
            <w:r>
              <w:t xml:space="preserve">: организация </w:t>
            </w:r>
            <w:proofErr w:type="gramStart"/>
            <w:r>
              <w:t>семейного</w:t>
            </w:r>
            <w:proofErr w:type="gramEnd"/>
          </w:p>
          <w:p w:rsidR="00331491" w:rsidRDefault="00331491" w:rsidP="00331491">
            <w:pPr>
              <w:ind w:right="-532"/>
              <w:jc w:val="both"/>
            </w:pPr>
            <w:r>
              <w:t xml:space="preserve"> Досуга; пропаганда </w:t>
            </w:r>
            <w:proofErr w:type="gramStart"/>
            <w:r>
              <w:t>семейных</w:t>
            </w:r>
            <w:proofErr w:type="gramEnd"/>
          </w:p>
          <w:p w:rsidR="00331491" w:rsidRDefault="00331491" w:rsidP="00331491">
            <w:pPr>
              <w:ind w:right="-532"/>
              <w:jc w:val="both"/>
            </w:pPr>
            <w:r>
              <w:t xml:space="preserve"> ценностей.</w:t>
            </w:r>
          </w:p>
          <w:p w:rsidR="00331491" w:rsidRDefault="00331491" w:rsidP="00331491">
            <w:pPr>
              <w:ind w:right="-532"/>
              <w:jc w:val="both"/>
            </w:pPr>
            <w:r w:rsidRPr="00486269">
              <w:rPr>
                <w:u w:val="single"/>
              </w:rPr>
              <w:t>Формат</w:t>
            </w:r>
            <w:r>
              <w:t xml:space="preserve">: </w:t>
            </w:r>
            <w:proofErr w:type="gramStart"/>
            <w:r>
              <w:t>интерактивные</w:t>
            </w:r>
            <w:proofErr w:type="gramEnd"/>
          </w:p>
          <w:p w:rsidR="00331491" w:rsidRDefault="00331491" w:rsidP="00331491">
            <w:pPr>
              <w:ind w:right="-532"/>
              <w:jc w:val="both"/>
            </w:pPr>
            <w:r>
              <w:t xml:space="preserve"> творческие праздничные </w:t>
            </w:r>
          </w:p>
          <w:p w:rsidR="00331491" w:rsidRPr="00486269" w:rsidRDefault="00331491" w:rsidP="00331491">
            <w:pPr>
              <w:ind w:right="-532"/>
              <w:jc w:val="both"/>
              <w:rPr>
                <w:b/>
              </w:rPr>
            </w:pPr>
            <w:r>
              <w:t>программы</w:t>
            </w:r>
            <w:r w:rsidRPr="00486269">
              <w:rPr>
                <w:b/>
              </w:rPr>
              <w:t xml:space="preserve"> </w:t>
            </w:r>
          </w:p>
          <w:p w:rsidR="00331491" w:rsidRDefault="00331491" w:rsidP="00331491">
            <w:pPr>
              <w:ind w:right="-532"/>
              <w:jc w:val="both"/>
              <w:rPr>
                <w:u w:val="single"/>
              </w:rPr>
            </w:pPr>
            <w:r w:rsidRPr="00486269">
              <w:rPr>
                <w:b/>
              </w:rPr>
              <w:t xml:space="preserve"> </w:t>
            </w:r>
            <w:r w:rsidRPr="007E118E">
              <w:rPr>
                <w:u w:val="single"/>
              </w:rPr>
              <w:t>Тематика:</w:t>
            </w:r>
          </w:p>
          <w:p w:rsidR="00331491" w:rsidRDefault="00331491" w:rsidP="00331491">
            <w:pPr>
              <w:ind w:right="-532"/>
              <w:rPr>
                <w:b/>
              </w:rPr>
            </w:pPr>
            <w:r>
              <w:t xml:space="preserve">- </w:t>
            </w:r>
            <w:r w:rsidRPr="00235B85">
              <w:rPr>
                <w:b/>
              </w:rPr>
              <w:t>«Мама – Папа – Я – ЧИТАЕМ!»</w:t>
            </w:r>
          </w:p>
          <w:p w:rsidR="00331491" w:rsidRPr="007E118E" w:rsidRDefault="00331491" w:rsidP="00331491">
            <w:pPr>
              <w:ind w:right="-532"/>
              <w:jc w:val="both"/>
              <w:rPr>
                <w:u w:val="single"/>
              </w:rPr>
            </w:pPr>
            <w:r w:rsidRPr="007E118E">
              <w:t>(День семьи)</w:t>
            </w:r>
          </w:p>
          <w:p w:rsidR="00331491" w:rsidRDefault="00331491" w:rsidP="00331491">
            <w:pPr>
              <w:ind w:right="-532"/>
              <w:jc w:val="both"/>
              <w:rPr>
                <w:b/>
              </w:rPr>
            </w:pPr>
            <w:r w:rsidRPr="00486269">
              <w:rPr>
                <w:b/>
              </w:rPr>
              <w:t xml:space="preserve"> </w:t>
            </w:r>
            <w:r>
              <w:rPr>
                <w:b/>
              </w:rPr>
              <w:t>-</w:t>
            </w:r>
            <w:r w:rsidRPr="00486269">
              <w:rPr>
                <w:b/>
              </w:rPr>
              <w:t>«</w:t>
            </w:r>
            <w:r>
              <w:rPr>
                <w:b/>
              </w:rPr>
              <w:t>Семейный БУК - пикник</w:t>
            </w:r>
            <w:r w:rsidRPr="00486269">
              <w:rPr>
                <w:b/>
              </w:rPr>
              <w:t>»</w:t>
            </w:r>
          </w:p>
          <w:p w:rsidR="00331491" w:rsidRDefault="00331491" w:rsidP="00331491">
            <w:pPr>
              <w:ind w:right="-532"/>
              <w:jc w:val="both"/>
            </w:pPr>
            <w:r w:rsidRPr="007E118E">
              <w:t xml:space="preserve">(День  защиты детей) </w:t>
            </w:r>
          </w:p>
          <w:p w:rsidR="00331491" w:rsidRDefault="00331491" w:rsidP="00331491">
            <w:pPr>
              <w:ind w:right="-532"/>
              <w:jc w:val="both"/>
            </w:pPr>
            <w:r>
              <w:lastRenderedPageBreak/>
              <w:t xml:space="preserve">- </w:t>
            </w:r>
            <w:r w:rsidRPr="007A16A9">
              <w:rPr>
                <w:b/>
              </w:rPr>
              <w:t>«СемьЯ»</w:t>
            </w:r>
          </w:p>
          <w:p w:rsidR="00331491" w:rsidRDefault="00331491" w:rsidP="00331491">
            <w:pPr>
              <w:ind w:right="-532"/>
              <w:jc w:val="both"/>
            </w:pPr>
            <w:r>
              <w:t>(праздник многодетных семей)</w:t>
            </w:r>
          </w:p>
          <w:p w:rsidR="00331491" w:rsidRPr="007E118E" w:rsidRDefault="00331491" w:rsidP="00331491">
            <w:pPr>
              <w:ind w:right="-532"/>
              <w:jc w:val="both"/>
            </w:pPr>
            <w:r>
              <w:t>(День любви и верности)</w:t>
            </w:r>
          </w:p>
          <w:p w:rsidR="00331491" w:rsidRDefault="00331491" w:rsidP="00331491">
            <w:pPr>
              <w:ind w:right="-532"/>
              <w:jc w:val="both"/>
              <w:rPr>
                <w:b/>
              </w:rPr>
            </w:pPr>
            <w:r>
              <w:rPr>
                <w:b/>
              </w:rPr>
              <w:t xml:space="preserve">- </w:t>
            </w:r>
            <w:r w:rsidRPr="00E46665">
              <w:rPr>
                <w:b/>
              </w:rPr>
              <w:t xml:space="preserve">«Мои современные </w:t>
            </w:r>
          </w:p>
          <w:p w:rsidR="00331491" w:rsidRDefault="00331491" w:rsidP="00331491">
            <w:pPr>
              <w:ind w:right="-532"/>
              <w:jc w:val="both"/>
              <w:rPr>
                <w:b/>
              </w:rPr>
            </w:pPr>
            <w:r w:rsidRPr="00E46665">
              <w:rPr>
                <w:b/>
              </w:rPr>
              <w:t>бабушка и дедушка»</w:t>
            </w:r>
          </w:p>
          <w:p w:rsidR="00331491" w:rsidRDefault="00331491" w:rsidP="00331491">
            <w:pPr>
              <w:ind w:right="-532"/>
              <w:jc w:val="both"/>
            </w:pPr>
            <w:r>
              <w:rPr>
                <w:b/>
              </w:rPr>
              <w:t>(</w:t>
            </w:r>
            <w:r w:rsidRPr="007E118E">
              <w:t>День пожилого человека)</w:t>
            </w:r>
          </w:p>
        </w:tc>
        <w:tc>
          <w:tcPr>
            <w:tcW w:w="1856" w:type="dxa"/>
          </w:tcPr>
          <w:p w:rsidR="00331491" w:rsidRDefault="00331491" w:rsidP="00331491">
            <w:pPr>
              <w:ind w:right="-532"/>
              <w:jc w:val="both"/>
            </w:pPr>
            <w:r>
              <w:lastRenderedPageBreak/>
              <w:t>Семьи с детьми</w:t>
            </w:r>
          </w:p>
        </w:tc>
        <w:tc>
          <w:tcPr>
            <w:tcW w:w="1744" w:type="dxa"/>
          </w:tcPr>
          <w:p w:rsidR="00331491" w:rsidRDefault="00331491" w:rsidP="00331491">
            <w:pPr>
              <w:ind w:right="-532"/>
              <w:jc w:val="both"/>
            </w:pPr>
            <w:r>
              <w:t>Ежегодно</w:t>
            </w:r>
          </w:p>
          <w:p w:rsidR="00331491" w:rsidRDefault="00331491" w:rsidP="00331491">
            <w:pPr>
              <w:ind w:right="-532"/>
              <w:jc w:val="both"/>
            </w:pP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r>
              <w:t xml:space="preserve">Май </w:t>
            </w:r>
          </w:p>
          <w:p w:rsidR="00331491" w:rsidRDefault="00331491" w:rsidP="00331491">
            <w:pPr>
              <w:ind w:right="-532"/>
              <w:jc w:val="both"/>
            </w:pPr>
          </w:p>
          <w:p w:rsidR="00331491" w:rsidRDefault="00331491" w:rsidP="00331491">
            <w:pPr>
              <w:ind w:right="-532"/>
              <w:jc w:val="both"/>
            </w:pPr>
            <w:r>
              <w:t xml:space="preserve">Июнь </w:t>
            </w: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r>
              <w:t>Июль</w:t>
            </w:r>
          </w:p>
          <w:p w:rsidR="00331491" w:rsidRDefault="00331491" w:rsidP="00331491">
            <w:pPr>
              <w:ind w:right="-532"/>
              <w:jc w:val="both"/>
            </w:pPr>
          </w:p>
          <w:p w:rsidR="00331491" w:rsidRDefault="00331491" w:rsidP="00331491">
            <w:pPr>
              <w:ind w:right="-532"/>
              <w:jc w:val="both"/>
            </w:pPr>
          </w:p>
          <w:p w:rsidR="00331491" w:rsidRDefault="00331491" w:rsidP="00331491">
            <w:pPr>
              <w:ind w:right="-532"/>
              <w:jc w:val="both"/>
            </w:pPr>
            <w:r>
              <w:t xml:space="preserve">Октябрь </w:t>
            </w:r>
          </w:p>
          <w:p w:rsidR="00331491" w:rsidRDefault="00331491" w:rsidP="00331491">
            <w:pPr>
              <w:ind w:right="-532"/>
              <w:jc w:val="both"/>
            </w:pPr>
          </w:p>
        </w:tc>
        <w:tc>
          <w:tcPr>
            <w:tcW w:w="2576" w:type="dxa"/>
          </w:tcPr>
          <w:p w:rsidR="00331491" w:rsidRDefault="00331491" w:rsidP="00331491">
            <w:pPr>
              <w:ind w:right="-532"/>
              <w:jc w:val="both"/>
            </w:pPr>
            <w:r>
              <w:lastRenderedPageBreak/>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 xml:space="preserve">Все специалисты </w:t>
            </w:r>
          </w:p>
          <w:p w:rsidR="00331491" w:rsidRDefault="00331491" w:rsidP="00331491">
            <w:pPr>
              <w:ind w:right="-532"/>
              <w:jc w:val="both"/>
            </w:pPr>
            <w:r>
              <w:t>МБУК «ГЦДБ»</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lastRenderedPageBreak/>
              <w:t>10.</w:t>
            </w:r>
          </w:p>
        </w:tc>
        <w:tc>
          <w:tcPr>
            <w:tcW w:w="3780" w:type="dxa"/>
          </w:tcPr>
          <w:p w:rsidR="00331491" w:rsidRPr="009A14F0" w:rsidRDefault="00331491" w:rsidP="00331491">
            <w:pPr>
              <w:ind w:right="-532"/>
              <w:jc w:val="both"/>
              <w:rPr>
                <w:b/>
              </w:rPr>
            </w:pPr>
            <w:r w:rsidRPr="009A14F0">
              <w:rPr>
                <w:b/>
              </w:rPr>
              <w:t>Реализация акции «</w:t>
            </w:r>
            <w:proofErr w:type="gramStart"/>
            <w:r w:rsidRPr="009A14F0">
              <w:rPr>
                <w:b/>
              </w:rPr>
              <w:t>Семейный</w:t>
            </w:r>
            <w:proofErr w:type="gramEnd"/>
            <w:r w:rsidRPr="009A14F0">
              <w:rPr>
                <w:b/>
              </w:rPr>
              <w:t xml:space="preserve"> </w:t>
            </w:r>
          </w:p>
          <w:p w:rsidR="00331491" w:rsidRPr="009A14F0" w:rsidRDefault="00331491" w:rsidP="00331491">
            <w:pPr>
              <w:ind w:right="-532"/>
              <w:jc w:val="both"/>
              <w:rPr>
                <w:b/>
              </w:rPr>
            </w:pPr>
            <w:r w:rsidRPr="009A14F0">
              <w:rPr>
                <w:b/>
              </w:rPr>
              <w:t>Парк»</w:t>
            </w:r>
          </w:p>
          <w:p w:rsidR="00331491" w:rsidRDefault="00331491" w:rsidP="00331491">
            <w:pPr>
              <w:ind w:right="-532"/>
              <w:jc w:val="both"/>
            </w:pPr>
            <w:r w:rsidRPr="009A14F0">
              <w:rPr>
                <w:u w:val="single"/>
              </w:rPr>
              <w:t>Цель</w:t>
            </w:r>
            <w:r>
              <w:t xml:space="preserve">: организация  </w:t>
            </w:r>
            <w:proofErr w:type="gramStart"/>
            <w:r>
              <w:t>семейного</w:t>
            </w:r>
            <w:proofErr w:type="gramEnd"/>
            <w:r>
              <w:t xml:space="preserve"> </w:t>
            </w:r>
          </w:p>
          <w:p w:rsidR="00331491" w:rsidRDefault="00331491" w:rsidP="00331491">
            <w:pPr>
              <w:ind w:right="-532"/>
              <w:jc w:val="both"/>
            </w:pPr>
            <w:r>
              <w:t>досуга</w:t>
            </w:r>
          </w:p>
          <w:p w:rsidR="00331491" w:rsidRDefault="00331491" w:rsidP="00331491">
            <w:pPr>
              <w:ind w:right="-532"/>
              <w:jc w:val="both"/>
            </w:pPr>
            <w:r>
              <w:t xml:space="preserve"> с информационной составляющей</w:t>
            </w:r>
          </w:p>
          <w:p w:rsidR="00331491" w:rsidRDefault="00331491" w:rsidP="00331491">
            <w:pPr>
              <w:ind w:right="-532"/>
              <w:jc w:val="both"/>
            </w:pPr>
            <w:r w:rsidRPr="009A14F0">
              <w:rPr>
                <w:u w:val="single"/>
              </w:rPr>
              <w:t>Формат</w:t>
            </w:r>
            <w:r>
              <w:t>: интерактивная акция</w:t>
            </w:r>
          </w:p>
          <w:p w:rsidR="00331491" w:rsidRDefault="00331491" w:rsidP="00331491">
            <w:pPr>
              <w:ind w:right="-532"/>
              <w:jc w:val="both"/>
            </w:pPr>
            <w:r>
              <w:t xml:space="preserve"> </w:t>
            </w:r>
          </w:p>
        </w:tc>
        <w:tc>
          <w:tcPr>
            <w:tcW w:w="1856" w:type="dxa"/>
          </w:tcPr>
          <w:p w:rsidR="00331491" w:rsidRDefault="00331491" w:rsidP="00331491">
            <w:pPr>
              <w:ind w:right="-532"/>
              <w:jc w:val="both"/>
            </w:pPr>
            <w:r>
              <w:t xml:space="preserve">Родители </w:t>
            </w:r>
            <w:proofErr w:type="gramStart"/>
            <w:r>
              <w:t>с</w:t>
            </w:r>
            <w:proofErr w:type="gramEnd"/>
          </w:p>
          <w:p w:rsidR="00331491" w:rsidRDefault="00331491" w:rsidP="00331491">
            <w:pPr>
              <w:ind w:right="-532"/>
              <w:jc w:val="both"/>
            </w:pPr>
            <w:r>
              <w:t xml:space="preserve"> детьми</w:t>
            </w:r>
          </w:p>
        </w:tc>
        <w:tc>
          <w:tcPr>
            <w:tcW w:w="1744" w:type="dxa"/>
          </w:tcPr>
          <w:p w:rsidR="00331491" w:rsidRDefault="00331491" w:rsidP="00331491">
            <w:pPr>
              <w:ind w:right="-532"/>
              <w:jc w:val="both"/>
            </w:pPr>
            <w:r>
              <w:t>Ежегодно</w:t>
            </w:r>
          </w:p>
          <w:p w:rsidR="00331491" w:rsidRDefault="00331491" w:rsidP="00331491">
            <w:pPr>
              <w:ind w:right="-532"/>
              <w:jc w:val="both"/>
            </w:pPr>
            <w:r>
              <w:t xml:space="preserve">Весь летний </w:t>
            </w:r>
          </w:p>
          <w:p w:rsidR="00331491" w:rsidRDefault="00331491" w:rsidP="00331491">
            <w:pPr>
              <w:ind w:right="-532"/>
              <w:jc w:val="both"/>
            </w:pPr>
            <w:r>
              <w:t>период</w:t>
            </w:r>
          </w:p>
          <w:p w:rsidR="00331491" w:rsidRDefault="00331491" w:rsidP="00331491">
            <w:pPr>
              <w:ind w:right="-532"/>
              <w:jc w:val="both"/>
            </w:pPr>
            <w:r>
              <w:t>(ежемесячно)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11.</w:t>
            </w:r>
          </w:p>
        </w:tc>
        <w:tc>
          <w:tcPr>
            <w:tcW w:w="3780" w:type="dxa"/>
          </w:tcPr>
          <w:p w:rsidR="00331491" w:rsidRDefault="00331491" w:rsidP="00331491">
            <w:pPr>
              <w:ind w:right="-532"/>
              <w:jc w:val="both"/>
              <w:rPr>
                <w:b/>
              </w:rPr>
            </w:pPr>
            <w:r w:rsidRPr="00641C14">
              <w:rPr>
                <w:b/>
              </w:rPr>
              <w:t>Функционирование</w:t>
            </w:r>
          </w:p>
          <w:p w:rsidR="00331491" w:rsidRDefault="00331491" w:rsidP="00331491">
            <w:pPr>
              <w:ind w:right="-532"/>
              <w:jc w:val="both"/>
              <w:rPr>
                <w:b/>
              </w:rPr>
            </w:pPr>
            <w:r w:rsidRPr="00641C14">
              <w:rPr>
                <w:b/>
              </w:rPr>
              <w:t xml:space="preserve"> </w:t>
            </w:r>
            <w:r>
              <w:rPr>
                <w:b/>
              </w:rPr>
              <w:t xml:space="preserve">сообщества родителей </w:t>
            </w:r>
          </w:p>
          <w:p w:rsidR="00331491" w:rsidRPr="00641C14" w:rsidRDefault="00331491" w:rsidP="00331491">
            <w:pPr>
              <w:ind w:right="-532"/>
              <w:jc w:val="both"/>
              <w:rPr>
                <w:b/>
              </w:rPr>
            </w:pPr>
            <w:r>
              <w:rPr>
                <w:b/>
              </w:rPr>
              <w:t xml:space="preserve">с детьми </w:t>
            </w:r>
            <w:r w:rsidRPr="00641C14">
              <w:rPr>
                <w:b/>
              </w:rPr>
              <w:t>«Мам</w:t>
            </w:r>
            <w:proofErr w:type="gramStart"/>
            <w:r w:rsidRPr="00641C14">
              <w:rPr>
                <w:b/>
              </w:rPr>
              <w:t>а-</w:t>
            </w:r>
            <w:proofErr w:type="gramEnd"/>
            <w:r w:rsidRPr="00641C14">
              <w:rPr>
                <w:b/>
              </w:rPr>
              <w:t xml:space="preserve"> БУК – Папа»</w:t>
            </w:r>
          </w:p>
          <w:p w:rsidR="00331491" w:rsidRDefault="00331491" w:rsidP="00331491">
            <w:pPr>
              <w:ind w:right="-532"/>
              <w:jc w:val="both"/>
            </w:pPr>
            <w:r w:rsidRPr="00641C14">
              <w:rPr>
                <w:u w:val="single"/>
              </w:rPr>
              <w:t>Цель:</w:t>
            </w:r>
            <w:r>
              <w:rPr>
                <w:u w:val="single"/>
              </w:rPr>
              <w:t xml:space="preserve"> </w:t>
            </w:r>
            <w:r>
              <w:t xml:space="preserve">объединение </w:t>
            </w:r>
          </w:p>
          <w:p w:rsidR="00331491" w:rsidRDefault="00331491" w:rsidP="00331491">
            <w:pPr>
              <w:ind w:right="-532"/>
              <w:jc w:val="both"/>
            </w:pPr>
            <w:r>
              <w:t>представителей</w:t>
            </w:r>
          </w:p>
          <w:p w:rsidR="00331491" w:rsidRDefault="00331491" w:rsidP="00331491">
            <w:pPr>
              <w:ind w:right="-532"/>
              <w:jc w:val="both"/>
            </w:pPr>
            <w:r>
              <w:t xml:space="preserve"> родительской общественности.</w:t>
            </w:r>
          </w:p>
          <w:p w:rsidR="00331491" w:rsidRDefault="00331491" w:rsidP="00331491">
            <w:pPr>
              <w:ind w:right="-532"/>
              <w:jc w:val="both"/>
            </w:pPr>
            <w:r w:rsidRPr="00641C14">
              <w:rPr>
                <w:u w:val="single"/>
              </w:rPr>
              <w:t>Формат</w:t>
            </w:r>
            <w:r>
              <w:t xml:space="preserve">: мастер – классы, </w:t>
            </w:r>
          </w:p>
          <w:p w:rsidR="00331491" w:rsidRDefault="00331491" w:rsidP="00331491">
            <w:pPr>
              <w:ind w:right="-532"/>
              <w:jc w:val="both"/>
            </w:pPr>
            <w:r>
              <w:t xml:space="preserve">творческие объединения, </w:t>
            </w:r>
          </w:p>
          <w:p w:rsidR="00331491" w:rsidRDefault="00331491" w:rsidP="00331491">
            <w:pPr>
              <w:ind w:right="-532"/>
              <w:jc w:val="both"/>
            </w:pPr>
            <w:r>
              <w:t>праздники</w:t>
            </w:r>
          </w:p>
        </w:tc>
        <w:tc>
          <w:tcPr>
            <w:tcW w:w="1856" w:type="dxa"/>
          </w:tcPr>
          <w:p w:rsidR="00331491" w:rsidRDefault="00331491" w:rsidP="00331491">
            <w:pPr>
              <w:ind w:right="-532"/>
              <w:jc w:val="both"/>
            </w:pPr>
            <w:r>
              <w:t xml:space="preserve">Родители </w:t>
            </w:r>
            <w:proofErr w:type="gramStart"/>
            <w:r>
              <w:t>с</w:t>
            </w:r>
            <w:proofErr w:type="gramEnd"/>
            <w:r>
              <w:t xml:space="preserve"> </w:t>
            </w:r>
          </w:p>
          <w:p w:rsidR="00331491" w:rsidRDefault="00331491" w:rsidP="00331491">
            <w:pPr>
              <w:ind w:right="-532"/>
              <w:jc w:val="both"/>
            </w:pPr>
            <w:r>
              <w:t>детьми</w:t>
            </w:r>
          </w:p>
        </w:tc>
        <w:tc>
          <w:tcPr>
            <w:tcW w:w="1744" w:type="dxa"/>
          </w:tcPr>
          <w:p w:rsidR="00331491" w:rsidRDefault="00331491" w:rsidP="00331491">
            <w:pPr>
              <w:ind w:right="-532"/>
              <w:jc w:val="both"/>
            </w:pPr>
            <w:r>
              <w:t>Весь период</w:t>
            </w:r>
          </w:p>
          <w:p w:rsidR="00331491" w:rsidRDefault="00331491" w:rsidP="00331491">
            <w:pPr>
              <w:ind w:right="-532"/>
              <w:jc w:val="both"/>
            </w:pPr>
            <w:r>
              <w:t xml:space="preserve">(ежемесячно) </w:t>
            </w: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12.</w:t>
            </w:r>
          </w:p>
        </w:tc>
        <w:tc>
          <w:tcPr>
            <w:tcW w:w="3780" w:type="dxa"/>
          </w:tcPr>
          <w:p w:rsidR="00331491" w:rsidRDefault="00331491" w:rsidP="00331491">
            <w:pPr>
              <w:ind w:right="-532"/>
              <w:jc w:val="both"/>
              <w:rPr>
                <w:b/>
              </w:rPr>
            </w:pPr>
            <w:r w:rsidRPr="00641C14">
              <w:rPr>
                <w:b/>
              </w:rPr>
              <w:t>Функционирование</w:t>
            </w:r>
          </w:p>
          <w:p w:rsidR="00331491" w:rsidRDefault="00331491" w:rsidP="00331491">
            <w:pPr>
              <w:ind w:right="-532"/>
              <w:jc w:val="both"/>
              <w:rPr>
                <w:b/>
              </w:rPr>
            </w:pPr>
            <w:r w:rsidRPr="00641C14">
              <w:rPr>
                <w:b/>
              </w:rPr>
              <w:t xml:space="preserve"> объединения родителей </w:t>
            </w:r>
          </w:p>
          <w:p w:rsidR="00331491" w:rsidRPr="00641C14" w:rsidRDefault="00331491" w:rsidP="00331491">
            <w:pPr>
              <w:ind w:right="-532"/>
              <w:jc w:val="both"/>
              <w:rPr>
                <w:b/>
              </w:rPr>
            </w:pPr>
            <w:r w:rsidRPr="00641C14">
              <w:rPr>
                <w:b/>
              </w:rPr>
              <w:t>«Академия любящих родителей»</w:t>
            </w:r>
          </w:p>
          <w:p w:rsidR="00331491" w:rsidRDefault="00331491" w:rsidP="00331491">
            <w:pPr>
              <w:ind w:right="-532"/>
              <w:jc w:val="both"/>
            </w:pPr>
            <w:r w:rsidRPr="00641C14">
              <w:rPr>
                <w:u w:val="single"/>
              </w:rPr>
              <w:t>Цель</w:t>
            </w:r>
            <w:r>
              <w:t>: информационно – методическая поддержка</w:t>
            </w:r>
          </w:p>
          <w:p w:rsidR="00331491" w:rsidRDefault="00331491" w:rsidP="00331491">
            <w:pPr>
              <w:ind w:right="-532"/>
              <w:jc w:val="both"/>
            </w:pPr>
            <w:r w:rsidRPr="00641C14">
              <w:rPr>
                <w:u w:val="single"/>
              </w:rPr>
              <w:t>Формат:</w:t>
            </w:r>
            <w:r>
              <w:t xml:space="preserve"> </w:t>
            </w:r>
            <w:proofErr w:type="gramStart"/>
            <w:r>
              <w:t>творческие</w:t>
            </w:r>
            <w:proofErr w:type="gramEnd"/>
          </w:p>
          <w:p w:rsidR="00331491" w:rsidRDefault="00331491" w:rsidP="00331491">
            <w:pPr>
              <w:ind w:right="-532"/>
              <w:jc w:val="both"/>
            </w:pPr>
            <w:r>
              <w:t xml:space="preserve"> встречи, родительские</w:t>
            </w:r>
          </w:p>
          <w:p w:rsidR="00331491" w:rsidRDefault="00331491" w:rsidP="00331491">
            <w:pPr>
              <w:ind w:right="-532"/>
              <w:jc w:val="both"/>
            </w:pPr>
            <w:r>
              <w:t xml:space="preserve"> собрания, мастер - классы</w:t>
            </w:r>
          </w:p>
        </w:tc>
        <w:tc>
          <w:tcPr>
            <w:tcW w:w="1856" w:type="dxa"/>
          </w:tcPr>
          <w:p w:rsidR="00331491" w:rsidRDefault="00331491" w:rsidP="00331491">
            <w:pPr>
              <w:ind w:right="-532"/>
              <w:jc w:val="both"/>
            </w:pPr>
            <w:r>
              <w:t xml:space="preserve">Родители, </w:t>
            </w:r>
          </w:p>
          <w:p w:rsidR="00331491" w:rsidRDefault="00331491" w:rsidP="00331491">
            <w:pPr>
              <w:ind w:right="-532"/>
              <w:jc w:val="both"/>
            </w:pPr>
            <w:r>
              <w:t>педагоги</w:t>
            </w:r>
          </w:p>
        </w:tc>
        <w:tc>
          <w:tcPr>
            <w:tcW w:w="1744" w:type="dxa"/>
          </w:tcPr>
          <w:p w:rsidR="00331491" w:rsidRDefault="00331491" w:rsidP="00331491">
            <w:pPr>
              <w:ind w:right="-532"/>
              <w:jc w:val="both"/>
            </w:pPr>
            <w:r>
              <w:t>Февраль</w:t>
            </w:r>
          </w:p>
          <w:p w:rsidR="00331491" w:rsidRDefault="00331491" w:rsidP="00331491">
            <w:pPr>
              <w:ind w:right="-532"/>
              <w:jc w:val="both"/>
            </w:pPr>
            <w:r>
              <w:t>Май</w:t>
            </w:r>
          </w:p>
          <w:p w:rsidR="00331491" w:rsidRDefault="00331491" w:rsidP="00331491">
            <w:pPr>
              <w:ind w:right="-532"/>
              <w:jc w:val="both"/>
            </w:pPr>
            <w:r>
              <w:t>Сентябрь</w:t>
            </w:r>
          </w:p>
          <w:p w:rsidR="00331491" w:rsidRDefault="00331491" w:rsidP="00331491">
            <w:pPr>
              <w:ind w:right="-532"/>
              <w:jc w:val="both"/>
            </w:pPr>
            <w:r>
              <w:t>Октябрь</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p w:rsidR="00331491" w:rsidRDefault="00331491" w:rsidP="00331491">
            <w:pPr>
              <w:ind w:right="-532"/>
              <w:jc w:val="both"/>
            </w:pPr>
          </w:p>
        </w:tc>
      </w:tr>
      <w:tr w:rsidR="00331491" w:rsidTr="00331491">
        <w:tc>
          <w:tcPr>
            <w:tcW w:w="457" w:type="dxa"/>
          </w:tcPr>
          <w:p w:rsidR="00331491" w:rsidRDefault="00331491" w:rsidP="00331491">
            <w:pPr>
              <w:ind w:right="-532"/>
              <w:jc w:val="both"/>
            </w:pPr>
            <w:r>
              <w:t>13.</w:t>
            </w:r>
          </w:p>
        </w:tc>
        <w:tc>
          <w:tcPr>
            <w:tcW w:w="3780" w:type="dxa"/>
          </w:tcPr>
          <w:p w:rsidR="00331491" w:rsidRDefault="00331491" w:rsidP="00331491">
            <w:pPr>
              <w:ind w:right="-532"/>
              <w:jc w:val="both"/>
              <w:rPr>
                <w:b/>
              </w:rPr>
            </w:pPr>
            <w:r w:rsidRPr="00641C14">
              <w:rPr>
                <w:b/>
              </w:rPr>
              <w:t>Функционирование</w:t>
            </w:r>
          </w:p>
          <w:p w:rsidR="00331491" w:rsidRDefault="00331491" w:rsidP="00331491">
            <w:pPr>
              <w:ind w:right="-532"/>
              <w:jc w:val="both"/>
              <w:rPr>
                <w:b/>
              </w:rPr>
            </w:pPr>
            <w:r w:rsidRPr="00641C14">
              <w:rPr>
                <w:b/>
              </w:rPr>
              <w:t xml:space="preserve"> </w:t>
            </w:r>
            <w:r>
              <w:rPr>
                <w:b/>
              </w:rPr>
              <w:t>о</w:t>
            </w:r>
            <w:r w:rsidRPr="00641C14">
              <w:rPr>
                <w:b/>
              </w:rPr>
              <w:t>бъединения</w:t>
            </w:r>
          </w:p>
          <w:p w:rsidR="00331491" w:rsidRDefault="00331491" w:rsidP="00331491">
            <w:pPr>
              <w:ind w:right="-532"/>
              <w:jc w:val="both"/>
              <w:rPr>
                <w:b/>
              </w:rPr>
            </w:pPr>
            <w:r w:rsidRPr="00641C14">
              <w:rPr>
                <w:b/>
              </w:rPr>
              <w:t xml:space="preserve"> педагогов</w:t>
            </w:r>
          </w:p>
          <w:p w:rsidR="00331491" w:rsidRDefault="00331491" w:rsidP="00331491">
            <w:pPr>
              <w:ind w:right="-532"/>
              <w:jc w:val="both"/>
            </w:pPr>
            <w:r w:rsidRPr="00641C14">
              <w:rPr>
                <w:b/>
              </w:rPr>
              <w:t xml:space="preserve"> «Педагогическая платформа</w:t>
            </w:r>
            <w:r>
              <w:t>»</w:t>
            </w:r>
          </w:p>
          <w:p w:rsidR="00331491" w:rsidRDefault="00331491" w:rsidP="00331491">
            <w:pPr>
              <w:ind w:right="-532"/>
              <w:jc w:val="both"/>
            </w:pPr>
            <w:r w:rsidRPr="00641C14">
              <w:rPr>
                <w:u w:val="single"/>
              </w:rPr>
              <w:t>Цель:</w:t>
            </w:r>
            <w:r>
              <w:t xml:space="preserve"> информационно – методическая поддержка</w:t>
            </w:r>
          </w:p>
          <w:p w:rsidR="00331491" w:rsidRDefault="00331491" w:rsidP="00331491">
            <w:pPr>
              <w:ind w:right="-532"/>
              <w:jc w:val="both"/>
            </w:pPr>
            <w:r w:rsidRPr="00641C14">
              <w:rPr>
                <w:u w:val="single"/>
              </w:rPr>
              <w:t>Форма</w:t>
            </w:r>
            <w:r>
              <w:t xml:space="preserve">т: </w:t>
            </w:r>
            <w:proofErr w:type="gramStart"/>
            <w:r>
              <w:t>творческие</w:t>
            </w:r>
            <w:proofErr w:type="gramEnd"/>
          </w:p>
          <w:p w:rsidR="00331491" w:rsidRDefault="00331491" w:rsidP="00331491">
            <w:pPr>
              <w:ind w:right="-532"/>
              <w:jc w:val="both"/>
            </w:pPr>
            <w:r>
              <w:t xml:space="preserve"> мастерские, педагогические</w:t>
            </w:r>
          </w:p>
          <w:p w:rsidR="00331491" w:rsidRDefault="00331491" w:rsidP="00331491">
            <w:pPr>
              <w:ind w:right="-532"/>
              <w:jc w:val="both"/>
            </w:pPr>
            <w:r>
              <w:t xml:space="preserve"> чтения, педагогические</w:t>
            </w:r>
          </w:p>
          <w:p w:rsidR="00331491" w:rsidRDefault="00331491" w:rsidP="00331491">
            <w:pPr>
              <w:ind w:right="-532"/>
              <w:jc w:val="both"/>
            </w:pPr>
            <w:r>
              <w:t xml:space="preserve"> мастер - классы</w:t>
            </w:r>
          </w:p>
        </w:tc>
        <w:tc>
          <w:tcPr>
            <w:tcW w:w="1856" w:type="dxa"/>
          </w:tcPr>
          <w:p w:rsidR="00331491" w:rsidRDefault="00331491" w:rsidP="00331491">
            <w:pPr>
              <w:ind w:right="-532"/>
              <w:jc w:val="both"/>
            </w:pPr>
            <w:r>
              <w:t>Педагоги ОУ Горнозаводского муниципального района</w:t>
            </w:r>
          </w:p>
        </w:tc>
        <w:tc>
          <w:tcPr>
            <w:tcW w:w="1744" w:type="dxa"/>
          </w:tcPr>
          <w:p w:rsidR="00331491" w:rsidRDefault="00331491" w:rsidP="00331491">
            <w:pPr>
              <w:ind w:right="-532"/>
              <w:jc w:val="both"/>
            </w:pPr>
            <w:r>
              <w:t>Ежегодно</w:t>
            </w:r>
          </w:p>
          <w:p w:rsidR="00331491" w:rsidRDefault="00331491" w:rsidP="00331491">
            <w:pPr>
              <w:ind w:right="-532"/>
              <w:jc w:val="both"/>
            </w:pPr>
            <w:r>
              <w:t xml:space="preserve">Август </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p w:rsidR="00331491" w:rsidRDefault="00331491" w:rsidP="00331491">
            <w:pPr>
              <w:ind w:right="-532"/>
              <w:jc w:val="both"/>
            </w:pPr>
          </w:p>
        </w:tc>
      </w:tr>
      <w:tr w:rsidR="00331491" w:rsidTr="00331491">
        <w:tc>
          <w:tcPr>
            <w:tcW w:w="457" w:type="dxa"/>
          </w:tcPr>
          <w:p w:rsidR="00331491" w:rsidRDefault="00331491" w:rsidP="00331491">
            <w:pPr>
              <w:ind w:right="-532"/>
              <w:jc w:val="both"/>
            </w:pPr>
            <w:r>
              <w:t>14.</w:t>
            </w:r>
          </w:p>
        </w:tc>
        <w:tc>
          <w:tcPr>
            <w:tcW w:w="3780" w:type="dxa"/>
          </w:tcPr>
          <w:p w:rsidR="00331491" w:rsidRDefault="00331491" w:rsidP="00331491">
            <w:pPr>
              <w:ind w:right="-532"/>
              <w:jc w:val="both"/>
              <w:rPr>
                <w:b/>
              </w:rPr>
            </w:pPr>
            <w:r w:rsidRPr="001A5A44">
              <w:rPr>
                <w:b/>
              </w:rPr>
              <w:t>Реализация акции</w:t>
            </w:r>
          </w:p>
          <w:p w:rsidR="00331491" w:rsidRDefault="00331491" w:rsidP="00331491">
            <w:pPr>
              <w:ind w:right="-532"/>
              <w:jc w:val="both"/>
              <w:rPr>
                <w:b/>
              </w:rPr>
            </w:pPr>
            <w:r w:rsidRPr="001A5A44">
              <w:rPr>
                <w:b/>
              </w:rPr>
              <w:t xml:space="preserve"> «Неделя </w:t>
            </w:r>
            <w:proofErr w:type="gramStart"/>
            <w:r w:rsidRPr="001A5A44">
              <w:rPr>
                <w:b/>
              </w:rPr>
              <w:t>заботливых</w:t>
            </w:r>
            <w:proofErr w:type="gramEnd"/>
          </w:p>
          <w:p w:rsidR="00331491" w:rsidRPr="001A5A44" w:rsidRDefault="00331491" w:rsidP="00331491">
            <w:pPr>
              <w:ind w:right="-532"/>
              <w:jc w:val="both"/>
              <w:rPr>
                <w:b/>
              </w:rPr>
            </w:pPr>
            <w:r w:rsidRPr="001A5A44">
              <w:rPr>
                <w:b/>
              </w:rPr>
              <w:t xml:space="preserve"> родителей» в рамках акции</w:t>
            </w:r>
          </w:p>
          <w:p w:rsidR="00331491" w:rsidRPr="001A5A44" w:rsidRDefault="00331491" w:rsidP="00331491">
            <w:pPr>
              <w:ind w:right="-532"/>
              <w:jc w:val="both"/>
              <w:rPr>
                <w:b/>
              </w:rPr>
            </w:pPr>
            <w:r w:rsidRPr="001A5A44">
              <w:rPr>
                <w:b/>
              </w:rPr>
              <w:t xml:space="preserve"> «Месяц открытых дверей»</w:t>
            </w:r>
          </w:p>
          <w:p w:rsidR="00331491" w:rsidRDefault="00331491" w:rsidP="00331491">
            <w:pPr>
              <w:ind w:right="-532"/>
              <w:jc w:val="both"/>
            </w:pPr>
            <w:r w:rsidRPr="001A5A44">
              <w:rPr>
                <w:u w:val="single"/>
              </w:rPr>
              <w:t>Цель:</w:t>
            </w:r>
            <w:r>
              <w:t xml:space="preserve"> пропаганда родительского образования, ответственного родительства, семейного досуга</w:t>
            </w:r>
          </w:p>
          <w:p w:rsidR="00331491" w:rsidRDefault="00331491" w:rsidP="00331491">
            <w:pPr>
              <w:ind w:right="-532"/>
              <w:jc w:val="both"/>
            </w:pPr>
            <w:r w:rsidRPr="001A5A44">
              <w:rPr>
                <w:u w:val="single"/>
              </w:rPr>
              <w:t>Формат:</w:t>
            </w:r>
            <w:r>
              <w:t xml:space="preserve"> творческие мастерские, информационные обзоры, экскурсии</w:t>
            </w:r>
            <w:proofErr w:type="gramStart"/>
            <w:r>
              <w:t xml:space="preserve"> ,</w:t>
            </w:r>
            <w:proofErr w:type="gramEnd"/>
          </w:p>
          <w:p w:rsidR="00331491" w:rsidRDefault="00331491" w:rsidP="00331491">
            <w:pPr>
              <w:ind w:right="-532"/>
              <w:jc w:val="both"/>
            </w:pPr>
            <w:r>
              <w:t xml:space="preserve">обзоры, мастер– классы, </w:t>
            </w:r>
          </w:p>
          <w:p w:rsidR="00331491" w:rsidRDefault="00331491" w:rsidP="00331491">
            <w:pPr>
              <w:ind w:right="-532"/>
              <w:jc w:val="both"/>
            </w:pPr>
            <w:r>
              <w:lastRenderedPageBreak/>
              <w:t>интерактивные тренинги</w:t>
            </w:r>
          </w:p>
        </w:tc>
        <w:tc>
          <w:tcPr>
            <w:tcW w:w="1856" w:type="dxa"/>
          </w:tcPr>
          <w:p w:rsidR="00331491" w:rsidRDefault="00331491" w:rsidP="00331491">
            <w:pPr>
              <w:ind w:right="-532"/>
              <w:jc w:val="both"/>
            </w:pPr>
            <w:r>
              <w:lastRenderedPageBreak/>
              <w:t xml:space="preserve">Педагоги, </w:t>
            </w:r>
          </w:p>
          <w:p w:rsidR="00331491" w:rsidRDefault="00331491" w:rsidP="00331491">
            <w:pPr>
              <w:ind w:right="-532"/>
              <w:jc w:val="both"/>
            </w:pPr>
            <w:r>
              <w:t>родители, специалисты учреждений культуры</w:t>
            </w:r>
          </w:p>
        </w:tc>
        <w:tc>
          <w:tcPr>
            <w:tcW w:w="1744" w:type="dxa"/>
          </w:tcPr>
          <w:p w:rsidR="00331491" w:rsidRDefault="00331491" w:rsidP="00331491">
            <w:pPr>
              <w:ind w:right="-532"/>
              <w:jc w:val="both"/>
            </w:pPr>
            <w:r>
              <w:t>Ежегодно</w:t>
            </w:r>
          </w:p>
          <w:p w:rsidR="00331491" w:rsidRDefault="00331491" w:rsidP="00331491">
            <w:pPr>
              <w:ind w:right="-532"/>
              <w:jc w:val="both"/>
            </w:pPr>
            <w:r>
              <w:t>Сентябрь</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p>
          <w:p w:rsidR="00331491" w:rsidRDefault="00331491" w:rsidP="00331491">
            <w:pPr>
              <w:ind w:right="-532"/>
              <w:jc w:val="both"/>
            </w:pPr>
          </w:p>
        </w:tc>
      </w:tr>
      <w:tr w:rsidR="00331491" w:rsidTr="00331491">
        <w:trPr>
          <w:trHeight w:val="349"/>
        </w:trPr>
        <w:tc>
          <w:tcPr>
            <w:tcW w:w="457" w:type="dxa"/>
          </w:tcPr>
          <w:p w:rsidR="00331491" w:rsidRDefault="00331491" w:rsidP="00331491">
            <w:pPr>
              <w:ind w:right="-532"/>
              <w:jc w:val="both"/>
            </w:pPr>
            <w:r>
              <w:lastRenderedPageBreak/>
              <w:t>15.</w:t>
            </w:r>
          </w:p>
        </w:tc>
        <w:tc>
          <w:tcPr>
            <w:tcW w:w="3780" w:type="dxa"/>
          </w:tcPr>
          <w:p w:rsidR="00331491" w:rsidRDefault="00331491" w:rsidP="00331491">
            <w:pPr>
              <w:ind w:right="-532"/>
              <w:jc w:val="both"/>
              <w:rPr>
                <w:b/>
              </w:rPr>
            </w:pPr>
            <w:r w:rsidRPr="00E46665">
              <w:rPr>
                <w:b/>
              </w:rPr>
              <w:t xml:space="preserve">Реализация </w:t>
            </w:r>
            <w:r>
              <w:rPr>
                <w:b/>
              </w:rPr>
              <w:t xml:space="preserve"> акции </w:t>
            </w:r>
          </w:p>
          <w:p w:rsidR="00331491" w:rsidRPr="00E46665" w:rsidRDefault="00331491" w:rsidP="00331491">
            <w:pPr>
              <w:ind w:right="-532"/>
              <w:jc w:val="both"/>
              <w:rPr>
                <w:b/>
              </w:rPr>
            </w:pPr>
            <w:r>
              <w:rPr>
                <w:b/>
              </w:rPr>
              <w:t>«Родительская копилка»</w:t>
            </w:r>
          </w:p>
          <w:p w:rsidR="00331491" w:rsidRDefault="00331491" w:rsidP="00331491">
            <w:pPr>
              <w:ind w:right="-532"/>
              <w:jc w:val="both"/>
            </w:pPr>
            <w:r w:rsidRPr="00E46665">
              <w:rPr>
                <w:u w:val="single"/>
              </w:rPr>
              <w:t>Цель:</w:t>
            </w:r>
            <w:r>
              <w:t xml:space="preserve"> пропаганда </w:t>
            </w:r>
            <w:proofErr w:type="gramStart"/>
            <w:r>
              <w:t>семейных</w:t>
            </w:r>
            <w:proofErr w:type="gramEnd"/>
          </w:p>
          <w:p w:rsidR="00331491" w:rsidRDefault="00331491" w:rsidP="00331491">
            <w:pPr>
              <w:ind w:right="-532"/>
              <w:jc w:val="both"/>
            </w:pPr>
            <w:r>
              <w:t xml:space="preserve"> ценностей;</w:t>
            </w:r>
          </w:p>
          <w:p w:rsidR="00331491" w:rsidRDefault="00331491" w:rsidP="00331491">
            <w:pPr>
              <w:ind w:right="-532"/>
              <w:jc w:val="both"/>
            </w:pPr>
            <w:r>
              <w:t xml:space="preserve"> информационная поддержка</w:t>
            </w:r>
          </w:p>
          <w:p w:rsidR="00331491" w:rsidRDefault="00331491" w:rsidP="00331491">
            <w:pPr>
              <w:ind w:right="-532"/>
              <w:jc w:val="both"/>
            </w:pPr>
            <w:r w:rsidRPr="00E46665">
              <w:rPr>
                <w:u w:val="single"/>
              </w:rPr>
              <w:t>Формат</w:t>
            </w:r>
            <w:r>
              <w:t xml:space="preserve">: </w:t>
            </w:r>
            <w:proofErr w:type="gramStart"/>
            <w:r>
              <w:t>мобильная</w:t>
            </w:r>
            <w:proofErr w:type="gramEnd"/>
          </w:p>
          <w:p w:rsidR="00331491" w:rsidRDefault="00331491" w:rsidP="00331491">
            <w:pPr>
              <w:ind w:right="-532"/>
              <w:jc w:val="both"/>
            </w:pPr>
            <w:r>
              <w:t xml:space="preserve"> выставка методических материалов</w:t>
            </w:r>
          </w:p>
        </w:tc>
        <w:tc>
          <w:tcPr>
            <w:tcW w:w="1856" w:type="dxa"/>
          </w:tcPr>
          <w:p w:rsidR="00331491" w:rsidRDefault="00331491" w:rsidP="00331491">
            <w:pPr>
              <w:ind w:right="-532"/>
              <w:jc w:val="both"/>
            </w:pPr>
            <w:r>
              <w:t>МАДОУ</w:t>
            </w:r>
          </w:p>
          <w:p w:rsidR="00331491" w:rsidRDefault="00331491" w:rsidP="00331491">
            <w:pPr>
              <w:ind w:right="-532"/>
              <w:jc w:val="both"/>
            </w:pPr>
            <w:r>
              <w:t xml:space="preserve"> «Детский сад»</w:t>
            </w:r>
          </w:p>
          <w:p w:rsidR="00331491" w:rsidRDefault="00331491" w:rsidP="00331491">
            <w:pPr>
              <w:ind w:right="-532"/>
              <w:jc w:val="both"/>
            </w:pPr>
            <w:r>
              <w:t xml:space="preserve">№1,№3, 6, №5, </w:t>
            </w:r>
          </w:p>
          <w:p w:rsidR="00331491" w:rsidRDefault="00331491" w:rsidP="00331491">
            <w:pPr>
              <w:ind w:right="-532"/>
              <w:jc w:val="both"/>
            </w:pPr>
            <w:r>
              <w:t>№10</w:t>
            </w:r>
          </w:p>
        </w:tc>
        <w:tc>
          <w:tcPr>
            <w:tcW w:w="1744" w:type="dxa"/>
          </w:tcPr>
          <w:p w:rsidR="00331491" w:rsidRDefault="00331491" w:rsidP="00331491">
            <w:pPr>
              <w:ind w:right="-532"/>
              <w:jc w:val="both"/>
            </w:pPr>
            <w:r>
              <w:t>Ежеквартально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p w:rsidR="00331491" w:rsidRDefault="00331491" w:rsidP="00331491">
            <w:pPr>
              <w:ind w:right="-532"/>
              <w:jc w:val="both"/>
            </w:pP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tc>
      </w:tr>
      <w:tr w:rsidR="00331491" w:rsidTr="00331491">
        <w:tc>
          <w:tcPr>
            <w:tcW w:w="457" w:type="dxa"/>
          </w:tcPr>
          <w:p w:rsidR="00331491" w:rsidRDefault="00331491" w:rsidP="00331491">
            <w:pPr>
              <w:ind w:right="-532"/>
              <w:jc w:val="both"/>
            </w:pPr>
            <w:r>
              <w:t>16.</w:t>
            </w:r>
          </w:p>
        </w:tc>
        <w:tc>
          <w:tcPr>
            <w:tcW w:w="3780" w:type="dxa"/>
          </w:tcPr>
          <w:p w:rsidR="00331491" w:rsidRPr="00E46665" w:rsidRDefault="00331491" w:rsidP="00331491">
            <w:pPr>
              <w:ind w:right="-532"/>
              <w:jc w:val="both"/>
              <w:rPr>
                <w:b/>
              </w:rPr>
            </w:pPr>
            <w:r w:rsidRPr="00E46665">
              <w:rPr>
                <w:b/>
              </w:rPr>
              <w:t>Реализация акций</w:t>
            </w:r>
          </w:p>
          <w:p w:rsidR="00331491" w:rsidRPr="00E46665" w:rsidRDefault="00331491" w:rsidP="00331491">
            <w:pPr>
              <w:ind w:right="-532"/>
              <w:jc w:val="both"/>
              <w:rPr>
                <w:b/>
              </w:rPr>
            </w:pPr>
            <w:r w:rsidRPr="00E46665">
              <w:rPr>
                <w:b/>
              </w:rPr>
              <w:t>«День матери» и «День отца»</w:t>
            </w:r>
          </w:p>
          <w:p w:rsidR="00331491" w:rsidRDefault="00331491" w:rsidP="00331491">
            <w:pPr>
              <w:ind w:right="-532"/>
              <w:jc w:val="both"/>
            </w:pPr>
            <w:r w:rsidRPr="00E46665">
              <w:rPr>
                <w:u w:val="single"/>
              </w:rPr>
              <w:t>Цель:</w:t>
            </w:r>
            <w:r>
              <w:t xml:space="preserve"> пропаганда </w:t>
            </w:r>
            <w:proofErr w:type="gramStart"/>
            <w:r>
              <w:t>семейных</w:t>
            </w:r>
            <w:proofErr w:type="gramEnd"/>
            <w:r>
              <w:t xml:space="preserve"> </w:t>
            </w:r>
          </w:p>
          <w:p w:rsidR="00331491" w:rsidRDefault="00331491" w:rsidP="00331491">
            <w:pPr>
              <w:ind w:right="-532"/>
              <w:jc w:val="both"/>
            </w:pPr>
            <w:r>
              <w:t>ценностей; повышение статуса отца – воспитателя.</w:t>
            </w:r>
          </w:p>
          <w:p w:rsidR="00331491" w:rsidRDefault="00331491" w:rsidP="00331491">
            <w:pPr>
              <w:ind w:right="-532"/>
              <w:jc w:val="both"/>
            </w:pPr>
            <w:r w:rsidRPr="00E46665">
              <w:rPr>
                <w:u w:val="single"/>
              </w:rPr>
              <w:t>Формат:</w:t>
            </w:r>
            <w:r>
              <w:t xml:space="preserve"> </w:t>
            </w:r>
            <w:proofErr w:type="gramStart"/>
            <w:r>
              <w:t>творческие</w:t>
            </w:r>
            <w:proofErr w:type="gramEnd"/>
            <w:r>
              <w:t xml:space="preserve"> </w:t>
            </w:r>
          </w:p>
          <w:p w:rsidR="00331491" w:rsidRDefault="00331491" w:rsidP="00331491">
            <w:pPr>
              <w:ind w:right="-532"/>
              <w:jc w:val="both"/>
            </w:pPr>
            <w:r>
              <w:t>интерактивные встречи</w:t>
            </w:r>
          </w:p>
          <w:p w:rsidR="00331491" w:rsidRPr="007A16A9" w:rsidRDefault="00331491" w:rsidP="00331491">
            <w:pPr>
              <w:ind w:right="-532"/>
              <w:jc w:val="both"/>
              <w:rPr>
                <w:u w:val="single"/>
              </w:rPr>
            </w:pPr>
            <w:r w:rsidRPr="007A16A9">
              <w:rPr>
                <w:u w:val="single"/>
              </w:rPr>
              <w:t>Тематика:</w:t>
            </w:r>
          </w:p>
          <w:p w:rsidR="00331491" w:rsidRPr="007A16A9" w:rsidRDefault="00331491" w:rsidP="00331491">
            <w:pPr>
              <w:ind w:right="-532"/>
              <w:jc w:val="both"/>
              <w:rPr>
                <w:b/>
              </w:rPr>
            </w:pPr>
            <w:r w:rsidRPr="007A16A9">
              <w:rPr>
                <w:b/>
              </w:rPr>
              <w:t>- «Мама – Фест»</w:t>
            </w:r>
          </w:p>
          <w:p w:rsidR="00331491" w:rsidRDefault="00331491" w:rsidP="00331491">
            <w:pPr>
              <w:ind w:right="-532"/>
              <w:jc w:val="both"/>
            </w:pPr>
            <w:r w:rsidRPr="007A16A9">
              <w:rPr>
                <w:b/>
              </w:rPr>
              <w:t>- «Папа – Фест»</w:t>
            </w:r>
          </w:p>
        </w:tc>
        <w:tc>
          <w:tcPr>
            <w:tcW w:w="1856" w:type="dxa"/>
          </w:tcPr>
          <w:p w:rsidR="00331491" w:rsidRDefault="00331491" w:rsidP="00331491">
            <w:pPr>
              <w:ind w:right="-532"/>
              <w:jc w:val="both"/>
            </w:pPr>
            <w:r>
              <w:t xml:space="preserve">Родители </w:t>
            </w:r>
            <w:proofErr w:type="gramStart"/>
            <w:r>
              <w:t>с</w:t>
            </w:r>
            <w:proofErr w:type="gramEnd"/>
            <w:r>
              <w:t xml:space="preserve"> </w:t>
            </w:r>
          </w:p>
          <w:p w:rsidR="00331491" w:rsidRDefault="00331491" w:rsidP="00331491">
            <w:pPr>
              <w:ind w:right="-532"/>
              <w:jc w:val="both"/>
            </w:pPr>
            <w:r>
              <w:t>детьми</w:t>
            </w:r>
          </w:p>
        </w:tc>
        <w:tc>
          <w:tcPr>
            <w:tcW w:w="1744" w:type="dxa"/>
          </w:tcPr>
          <w:p w:rsidR="00331491" w:rsidRDefault="00331491" w:rsidP="00331491">
            <w:pPr>
              <w:ind w:right="-532"/>
              <w:jc w:val="both"/>
            </w:pPr>
            <w:r>
              <w:t>Ежегодно</w:t>
            </w:r>
          </w:p>
          <w:p w:rsidR="00331491" w:rsidRDefault="00331491" w:rsidP="00331491">
            <w:pPr>
              <w:ind w:right="-532"/>
              <w:jc w:val="both"/>
            </w:pPr>
            <w:r>
              <w:t xml:space="preserve">Ноябрь </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p w:rsidR="00331491" w:rsidRDefault="00331491" w:rsidP="00331491">
            <w:pPr>
              <w:ind w:right="-532"/>
              <w:jc w:val="both"/>
            </w:pPr>
          </w:p>
          <w:p w:rsidR="00331491" w:rsidRDefault="00331491" w:rsidP="00331491">
            <w:pPr>
              <w:ind w:right="-532"/>
              <w:jc w:val="both"/>
            </w:pP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t>17.</w:t>
            </w:r>
          </w:p>
        </w:tc>
        <w:tc>
          <w:tcPr>
            <w:tcW w:w="3780" w:type="dxa"/>
          </w:tcPr>
          <w:p w:rsidR="00331491" w:rsidRDefault="00331491" w:rsidP="00331491">
            <w:pPr>
              <w:ind w:right="-532"/>
              <w:jc w:val="both"/>
              <w:rPr>
                <w:b/>
              </w:rPr>
            </w:pPr>
            <w:r w:rsidRPr="00B03781">
              <w:rPr>
                <w:b/>
              </w:rPr>
              <w:t>Реализация</w:t>
            </w:r>
          </w:p>
          <w:p w:rsidR="00331491" w:rsidRPr="00B03781" w:rsidRDefault="00331491" w:rsidP="00331491">
            <w:pPr>
              <w:ind w:right="-532"/>
              <w:jc w:val="both"/>
              <w:rPr>
                <w:b/>
              </w:rPr>
            </w:pPr>
            <w:r w:rsidRPr="00B03781">
              <w:rPr>
                <w:b/>
              </w:rPr>
              <w:t xml:space="preserve"> акции «Информ</w:t>
            </w:r>
            <w:r>
              <w:rPr>
                <w:b/>
              </w:rPr>
              <w:t>ПапаМама</w:t>
            </w:r>
            <w:r w:rsidRPr="00B03781">
              <w:rPr>
                <w:b/>
              </w:rPr>
              <w:t>Бюро»</w:t>
            </w:r>
          </w:p>
          <w:p w:rsidR="00331491" w:rsidRDefault="00331491" w:rsidP="00331491">
            <w:pPr>
              <w:ind w:right="-532"/>
              <w:jc w:val="both"/>
            </w:pPr>
            <w:r w:rsidRPr="00E46665">
              <w:rPr>
                <w:u w:val="single"/>
              </w:rPr>
              <w:t>Цель</w:t>
            </w:r>
            <w:r>
              <w:t>: информационная поддержка для родителей</w:t>
            </w:r>
          </w:p>
          <w:p w:rsidR="00331491" w:rsidRDefault="00331491" w:rsidP="00331491">
            <w:pPr>
              <w:ind w:right="-532"/>
              <w:jc w:val="both"/>
            </w:pPr>
            <w:r w:rsidRPr="00E46665">
              <w:rPr>
                <w:u w:val="single"/>
              </w:rPr>
              <w:t>Формат</w:t>
            </w:r>
            <w:r>
              <w:t>: день информации</w:t>
            </w:r>
          </w:p>
          <w:p w:rsidR="00331491" w:rsidRDefault="00331491" w:rsidP="00331491">
            <w:pPr>
              <w:ind w:right="-532"/>
              <w:jc w:val="both"/>
            </w:pPr>
            <w:r w:rsidRPr="00EE0D35">
              <w:rPr>
                <w:u w:val="single"/>
              </w:rPr>
              <w:t>Тематика</w:t>
            </w:r>
            <w:r>
              <w:t xml:space="preserve">: </w:t>
            </w:r>
            <w:r w:rsidRPr="00A86785">
              <w:rPr>
                <w:b/>
              </w:rPr>
              <w:t>«Инфор</w:t>
            </w:r>
            <w:proofErr w:type="gramStart"/>
            <w:r w:rsidRPr="00A86785">
              <w:rPr>
                <w:b/>
              </w:rPr>
              <w:t>м-</w:t>
            </w:r>
            <w:proofErr w:type="gramEnd"/>
            <w:r w:rsidRPr="00A86785">
              <w:rPr>
                <w:b/>
              </w:rPr>
              <w:t xml:space="preserve"> попутка</w:t>
            </w:r>
            <w:r>
              <w:t>»</w:t>
            </w:r>
          </w:p>
        </w:tc>
        <w:tc>
          <w:tcPr>
            <w:tcW w:w="1856" w:type="dxa"/>
          </w:tcPr>
          <w:p w:rsidR="00331491" w:rsidRDefault="00331491" w:rsidP="00331491">
            <w:pPr>
              <w:ind w:right="-532"/>
              <w:jc w:val="both"/>
            </w:pPr>
            <w:r>
              <w:t xml:space="preserve">Родители, </w:t>
            </w:r>
          </w:p>
          <w:p w:rsidR="00331491" w:rsidRDefault="00331491" w:rsidP="00331491">
            <w:pPr>
              <w:ind w:right="-532"/>
              <w:jc w:val="both"/>
            </w:pPr>
            <w:r>
              <w:t>педагоги</w:t>
            </w:r>
          </w:p>
        </w:tc>
        <w:tc>
          <w:tcPr>
            <w:tcW w:w="1744" w:type="dxa"/>
          </w:tcPr>
          <w:p w:rsidR="00331491" w:rsidRDefault="00331491" w:rsidP="00331491">
            <w:pPr>
              <w:ind w:right="-532"/>
              <w:jc w:val="both"/>
            </w:pPr>
            <w:r>
              <w:t>Ежегодно</w:t>
            </w:r>
          </w:p>
          <w:p w:rsidR="00331491" w:rsidRDefault="00331491" w:rsidP="00331491">
            <w:pPr>
              <w:ind w:right="-532"/>
              <w:jc w:val="both"/>
            </w:pPr>
            <w:r>
              <w:t>Декабрь</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p w:rsidR="00331491" w:rsidRDefault="00331491" w:rsidP="00331491">
            <w:pPr>
              <w:ind w:right="-532"/>
              <w:jc w:val="both"/>
            </w:pP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 xml:space="preserve">Библиограф </w:t>
            </w:r>
          </w:p>
          <w:p w:rsidR="00331491" w:rsidRDefault="00331491" w:rsidP="00331491">
            <w:pPr>
              <w:ind w:right="-532"/>
              <w:jc w:val="both"/>
            </w:pPr>
            <w:r>
              <w:t>Яруллина Р.С.</w:t>
            </w:r>
          </w:p>
        </w:tc>
      </w:tr>
      <w:tr w:rsidR="00331491" w:rsidTr="00331491">
        <w:tc>
          <w:tcPr>
            <w:tcW w:w="457" w:type="dxa"/>
          </w:tcPr>
          <w:p w:rsidR="00331491" w:rsidRDefault="00331491" w:rsidP="00331491">
            <w:pPr>
              <w:ind w:right="-532"/>
              <w:jc w:val="both"/>
            </w:pPr>
            <w:r>
              <w:t>18.</w:t>
            </w:r>
          </w:p>
        </w:tc>
        <w:tc>
          <w:tcPr>
            <w:tcW w:w="3780" w:type="dxa"/>
          </w:tcPr>
          <w:p w:rsidR="00331491" w:rsidRDefault="00331491" w:rsidP="00331491">
            <w:pPr>
              <w:ind w:right="-532"/>
              <w:jc w:val="both"/>
              <w:rPr>
                <w:b/>
              </w:rPr>
            </w:pPr>
            <w:r w:rsidRPr="003C47FA">
              <w:rPr>
                <w:b/>
              </w:rPr>
              <w:t>Виртуальная справочная служба</w:t>
            </w:r>
          </w:p>
          <w:p w:rsidR="00331491" w:rsidRPr="003C47FA" w:rsidRDefault="00331491" w:rsidP="00331491">
            <w:pPr>
              <w:ind w:right="-532"/>
              <w:jc w:val="both"/>
              <w:rPr>
                <w:b/>
              </w:rPr>
            </w:pPr>
            <w:r>
              <w:rPr>
                <w:b/>
              </w:rPr>
              <w:t>«Подсказки для родителей»</w:t>
            </w:r>
          </w:p>
          <w:p w:rsidR="00331491" w:rsidRDefault="00331491" w:rsidP="00331491">
            <w:pPr>
              <w:ind w:right="-532"/>
              <w:jc w:val="both"/>
            </w:pPr>
            <w:r w:rsidRPr="003C47FA">
              <w:rPr>
                <w:u w:val="single"/>
              </w:rPr>
              <w:t>Цель</w:t>
            </w:r>
            <w:r>
              <w:t>: информационная поддержка</w:t>
            </w:r>
          </w:p>
          <w:p w:rsidR="00331491" w:rsidRDefault="00331491" w:rsidP="00331491">
            <w:pPr>
              <w:ind w:right="-532"/>
              <w:jc w:val="both"/>
            </w:pPr>
            <w:r w:rsidRPr="003C47FA">
              <w:rPr>
                <w:u w:val="single"/>
              </w:rPr>
              <w:t>Формат:</w:t>
            </w:r>
            <w:r>
              <w:t xml:space="preserve"> наполнение </w:t>
            </w:r>
          </w:p>
          <w:p w:rsidR="00331491" w:rsidRDefault="00331491" w:rsidP="00331491">
            <w:pPr>
              <w:ind w:right="-532"/>
              <w:jc w:val="both"/>
            </w:pPr>
            <w:r>
              <w:t xml:space="preserve">методическим и </w:t>
            </w:r>
          </w:p>
          <w:p w:rsidR="00331491" w:rsidRDefault="00331491" w:rsidP="00331491">
            <w:pPr>
              <w:ind w:right="-532"/>
              <w:jc w:val="both"/>
            </w:pPr>
            <w:r>
              <w:t xml:space="preserve">информационными материалами </w:t>
            </w:r>
          </w:p>
          <w:p w:rsidR="00331491" w:rsidRDefault="00331491" w:rsidP="00331491">
            <w:pPr>
              <w:ind w:right="-532"/>
              <w:jc w:val="both"/>
            </w:pPr>
            <w:r>
              <w:t>сайта МБУК «ГЦДБ»</w:t>
            </w:r>
          </w:p>
        </w:tc>
        <w:tc>
          <w:tcPr>
            <w:tcW w:w="1856" w:type="dxa"/>
          </w:tcPr>
          <w:p w:rsidR="00331491" w:rsidRDefault="00331491" w:rsidP="00331491">
            <w:pPr>
              <w:ind w:right="-532"/>
              <w:jc w:val="both"/>
            </w:pPr>
            <w:r>
              <w:t>Родители</w:t>
            </w:r>
          </w:p>
        </w:tc>
        <w:tc>
          <w:tcPr>
            <w:tcW w:w="1744" w:type="dxa"/>
          </w:tcPr>
          <w:p w:rsidR="00331491" w:rsidRDefault="00331491" w:rsidP="00331491">
            <w:pPr>
              <w:ind w:right="-532"/>
              <w:jc w:val="both"/>
            </w:pPr>
            <w:r>
              <w:t xml:space="preserve">Весь период </w:t>
            </w:r>
          </w:p>
          <w:p w:rsidR="00331491" w:rsidRDefault="00331491" w:rsidP="00331491">
            <w:pPr>
              <w:ind w:right="-532"/>
              <w:jc w:val="both"/>
            </w:pPr>
            <w:r>
              <w:t>(ежемесячно)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p w:rsidR="00331491" w:rsidRDefault="00331491" w:rsidP="00331491">
            <w:pPr>
              <w:ind w:right="-532"/>
              <w:jc w:val="both"/>
            </w:pPr>
          </w:p>
        </w:tc>
        <w:tc>
          <w:tcPr>
            <w:tcW w:w="2576" w:type="dxa"/>
          </w:tcPr>
          <w:p w:rsidR="00331491" w:rsidRDefault="00331491" w:rsidP="00331491">
            <w:pPr>
              <w:ind w:right="-532"/>
              <w:jc w:val="both"/>
            </w:pPr>
            <w:r>
              <w:t>Гл. специалист отдела</w:t>
            </w:r>
          </w:p>
          <w:p w:rsidR="00331491" w:rsidRDefault="00331491" w:rsidP="00331491">
            <w:pPr>
              <w:ind w:right="-532"/>
              <w:jc w:val="both"/>
            </w:pPr>
            <w:r>
              <w:t xml:space="preserve"> БИСУ Удорцева Л.Р.</w:t>
            </w:r>
          </w:p>
        </w:tc>
      </w:tr>
      <w:tr w:rsidR="00331491" w:rsidTr="00331491">
        <w:tc>
          <w:tcPr>
            <w:tcW w:w="457" w:type="dxa"/>
          </w:tcPr>
          <w:p w:rsidR="00331491" w:rsidRDefault="00331491" w:rsidP="00331491">
            <w:pPr>
              <w:ind w:right="-532"/>
              <w:jc w:val="both"/>
            </w:pPr>
            <w:r>
              <w:t>19.</w:t>
            </w:r>
          </w:p>
        </w:tc>
        <w:tc>
          <w:tcPr>
            <w:tcW w:w="3780" w:type="dxa"/>
          </w:tcPr>
          <w:p w:rsidR="00331491" w:rsidRDefault="00331491" w:rsidP="00331491">
            <w:pPr>
              <w:ind w:right="-532"/>
              <w:jc w:val="both"/>
              <w:rPr>
                <w:b/>
              </w:rPr>
            </w:pPr>
            <w:r w:rsidRPr="003C47FA">
              <w:rPr>
                <w:b/>
              </w:rPr>
              <w:t>Выставочная деятельность</w:t>
            </w:r>
          </w:p>
          <w:p w:rsidR="00331491" w:rsidRPr="003C47FA" w:rsidRDefault="00331491" w:rsidP="00331491">
            <w:pPr>
              <w:ind w:right="-532"/>
              <w:jc w:val="both"/>
              <w:rPr>
                <w:b/>
              </w:rPr>
            </w:pPr>
            <w:r>
              <w:rPr>
                <w:b/>
              </w:rPr>
              <w:t>«Наша фишка – это КНИЖКА!»</w:t>
            </w:r>
          </w:p>
          <w:p w:rsidR="00331491" w:rsidRDefault="00331491" w:rsidP="00331491">
            <w:pPr>
              <w:ind w:right="-532"/>
              <w:jc w:val="both"/>
            </w:pPr>
            <w:r w:rsidRPr="003C47FA">
              <w:rPr>
                <w:u w:val="single"/>
              </w:rPr>
              <w:t>Цель:</w:t>
            </w:r>
            <w:r>
              <w:t xml:space="preserve"> раскрытие фонда документов, направленного на родительское образование</w:t>
            </w:r>
          </w:p>
          <w:p w:rsidR="00331491" w:rsidRDefault="00331491" w:rsidP="00331491">
            <w:pPr>
              <w:ind w:right="-532"/>
              <w:jc w:val="both"/>
            </w:pPr>
            <w:r w:rsidRPr="003C47FA">
              <w:rPr>
                <w:u w:val="single"/>
              </w:rPr>
              <w:t>Формат</w:t>
            </w:r>
            <w:r>
              <w:t>: выставки – презентации,</w:t>
            </w:r>
          </w:p>
          <w:p w:rsidR="00331491" w:rsidRDefault="00331491" w:rsidP="00331491">
            <w:pPr>
              <w:ind w:right="-532"/>
              <w:jc w:val="both"/>
            </w:pPr>
            <w:r>
              <w:t xml:space="preserve"> выставки – открытия, </w:t>
            </w:r>
          </w:p>
          <w:p w:rsidR="00331491" w:rsidRDefault="00331491" w:rsidP="00331491">
            <w:pPr>
              <w:ind w:right="-532"/>
              <w:jc w:val="both"/>
            </w:pPr>
            <w:r>
              <w:t>выставки – советы,</w:t>
            </w:r>
          </w:p>
          <w:p w:rsidR="00331491" w:rsidRDefault="00331491" w:rsidP="00331491">
            <w:pPr>
              <w:ind w:right="-532"/>
              <w:jc w:val="both"/>
            </w:pPr>
            <w:r>
              <w:t xml:space="preserve"> подсказки, выставки - игры </w:t>
            </w:r>
          </w:p>
        </w:tc>
        <w:tc>
          <w:tcPr>
            <w:tcW w:w="1856" w:type="dxa"/>
          </w:tcPr>
          <w:p w:rsidR="00331491" w:rsidRDefault="00331491" w:rsidP="00331491">
            <w:pPr>
              <w:ind w:right="-532"/>
              <w:jc w:val="both"/>
            </w:pPr>
            <w:r>
              <w:t xml:space="preserve">Родители </w:t>
            </w:r>
            <w:proofErr w:type="gramStart"/>
            <w:r>
              <w:t>с</w:t>
            </w:r>
            <w:proofErr w:type="gramEnd"/>
            <w:r>
              <w:t xml:space="preserve"> </w:t>
            </w:r>
          </w:p>
          <w:p w:rsidR="00331491" w:rsidRDefault="00331491" w:rsidP="00331491">
            <w:pPr>
              <w:ind w:right="-532"/>
              <w:jc w:val="both"/>
            </w:pPr>
            <w:r>
              <w:t>детьми, педагоги</w:t>
            </w:r>
          </w:p>
        </w:tc>
        <w:tc>
          <w:tcPr>
            <w:tcW w:w="1744" w:type="dxa"/>
          </w:tcPr>
          <w:p w:rsidR="00331491" w:rsidRDefault="00331491" w:rsidP="00331491">
            <w:pPr>
              <w:ind w:right="-532"/>
              <w:jc w:val="both"/>
            </w:pPr>
            <w:r>
              <w:t>Весь период</w:t>
            </w:r>
          </w:p>
          <w:p w:rsidR="00331491" w:rsidRDefault="00331491" w:rsidP="00331491">
            <w:pPr>
              <w:ind w:right="-532"/>
              <w:jc w:val="both"/>
            </w:pPr>
            <w:r>
              <w:t>(ежемесячно)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tc>
        <w:tc>
          <w:tcPr>
            <w:tcW w:w="2576" w:type="dxa"/>
          </w:tcPr>
          <w:p w:rsidR="00331491" w:rsidRDefault="00331491" w:rsidP="00331491">
            <w:pPr>
              <w:ind w:right="-532"/>
              <w:jc w:val="both"/>
            </w:pPr>
            <w:r>
              <w:t>Зав</w:t>
            </w:r>
            <w:proofErr w:type="gramStart"/>
            <w:r>
              <w:t>.ч</w:t>
            </w:r>
            <w:proofErr w:type="gramEnd"/>
            <w:r>
              <w:t>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 xml:space="preserve">Зав. абонементом </w:t>
            </w:r>
          </w:p>
          <w:p w:rsidR="00331491" w:rsidRDefault="00331491" w:rsidP="00331491">
            <w:pPr>
              <w:ind w:right="-532"/>
              <w:jc w:val="both"/>
            </w:pPr>
            <w:r>
              <w:t>Шафиева Э.К.</w:t>
            </w:r>
          </w:p>
          <w:p w:rsidR="00331491" w:rsidRDefault="00331491" w:rsidP="00331491">
            <w:pPr>
              <w:ind w:right="-532"/>
              <w:jc w:val="both"/>
            </w:pPr>
            <w:r>
              <w:t>Гл</w:t>
            </w:r>
            <w:proofErr w:type="gramStart"/>
            <w:r>
              <w:t>.б</w:t>
            </w:r>
            <w:proofErr w:type="gramEnd"/>
            <w:r>
              <w:t xml:space="preserve">иблиотекарь </w:t>
            </w:r>
          </w:p>
          <w:p w:rsidR="00331491" w:rsidRDefault="00331491" w:rsidP="00331491">
            <w:pPr>
              <w:ind w:right="-532"/>
              <w:jc w:val="both"/>
            </w:pPr>
            <w:r>
              <w:t>Артемьева С.А.</w:t>
            </w:r>
          </w:p>
        </w:tc>
      </w:tr>
      <w:tr w:rsidR="00331491" w:rsidTr="00331491">
        <w:tc>
          <w:tcPr>
            <w:tcW w:w="457" w:type="dxa"/>
          </w:tcPr>
          <w:p w:rsidR="00331491" w:rsidRDefault="00331491" w:rsidP="00331491">
            <w:pPr>
              <w:ind w:right="-532"/>
              <w:jc w:val="both"/>
            </w:pPr>
            <w:r>
              <w:t>20.</w:t>
            </w:r>
          </w:p>
        </w:tc>
        <w:tc>
          <w:tcPr>
            <w:tcW w:w="3780" w:type="dxa"/>
          </w:tcPr>
          <w:p w:rsidR="00331491" w:rsidRPr="00836F6C" w:rsidRDefault="00331491" w:rsidP="00331491">
            <w:pPr>
              <w:ind w:right="-532"/>
              <w:jc w:val="both"/>
              <w:rPr>
                <w:b/>
              </w:rPr>
            </w:pPr>
            <w:r w:rsidRPr="00836F6C">
              <w:rPr>
                <w:b/>
              </w:rPr>
              <w:t xml:space="preserve">Реализация акции </w:t>
            </w:r>
          </w:p>
          <w:p w:rsidR="00331491" w:rsidRDefault="00331491" w:rsidP="00331491">
            <w:pPr>
              <w:ind w:right="-532"/>
              <w:jc w:val="both"/>
              <w:rPr>
                <w:b/>
              </w:rPr>
            </w:pPr>
            <w:r w:rsidRPr="00836F6C">
              <w:rPr>
                <w:b/>
              </w:rPr>
              <w:t>«</w:t>
            </w:r>
            <w:r>
              <w:rPr>
                <w:b/>
              </w:rPr>
              <w:t>Семейный</w:t>
            </w:r>
          </w:p>
          <w:p w:rsidR="00331491" w:rsidRPr="00836F6C" w:rsidRDefault="00331491" w:rsidP="00331491">
            <w:pPr>
              <w:ind w:right="-532"/>
              <w:jc w:val="both"/>
              <w:rPr>
                <w:b/>
              </w:rPr>
            </w:pPr>
            <w:r>
              <w:rPr>
                <w:b/>
              </w:rPr>
              <w:t xml:space="preserve"> </w:t>
            </w:r>
            <w:r w:rsidRPr="00836F6C">
              <w:rPr>
                <w:b/>
              </w:rPr>
              <w:t>Игрополис в библиотеке»</w:t>
            </w:r>
          </w:p>
          <w:p w:rsidR="00331491" w:rsidRDefault="00331491" w:rsidP="00331491">
            <w:pPr>
              <w:ind w:right="-532"/>
              <w:jc w:val="both"/>
            </w:pPr>
            <w:r w:rsidRPr="00836F6C">
              <w:rPr>
                <w:u w:val="single"/>
              </w:rPr>
              <w:t>Цель</w:t>
            </w:r>
            <w:r>
              <w:t>: пропаганда семейного досуга</w:t>
            </w:r>
          </w:p>
          <w:p w:rsidR="00331491" w:rsidRDefault="00331491" w:rsidP="00331491">
            <w:pPr>
              <w:ind w:right="-532"/>
              <w:jc w:val="both"/>
            </w:pPr>
            <w:r w:rsidRPr="00836F6C">
              <w:rPr>
                <w:u w:val="single"/>
              </w:rPr>
              <w:t>Формат</w:t>
            </w:r>
            <w:r>
              <w:t>: игровые программы</w:t>
            </w:r>
          </w:p>
          <w:p w:rsidR="00331491" w:rsidRPr="00836F6C" w:rsidRDefault="00331491" w:rsidP="00331491">
            <w:pPr>
              <w:ind w:right="-532"/>
              <w:jc w:val="both"/>
              <w:rPr>
                <w:u w:val="single"/>
              </w:rPr>
            </w:pPr>
            <w:r w:rsidRPr="00836F6C">
              <w:rPr>
                <w:u w:val="single"/>
              </w:rPr>
              <w:t>Тематика:</w:t>
            </w:r>
          </w:p>
          <w:p w:rsidR="00331491" w:rsidRDefault="00331491" w:rsidP="00331491">
            <w:pPr>
              <w:ind w:right="-532"/>
              <w:jc w:val="both"/>
            </w:pPr>
            <w:r>
              <w:t>- настольные игры;</w:t>
            </w:r>
          </w:p>
          <w:p w:rsidR="00331491" w:rsidRDefault="00331491" w:rsidP="00331491">
            <w:pPr>
              <w:ind w:right="-532"/>
              <w:jc w:val="both"/>
            </w:pPr>
            <w:r>
              <w:t>- литературные игры;</w:t>
            </w:r>
          </w:p>
          <w:p w:rsidR="00331491" w:rsidRDefault="00331491" w:rsidP="00331491">
            <w:pPr>
              <w:ind w:right="-532"/>
              <w:jc w:val="both"/>
            </w:pPr>
            <w:r>
              <w:t>- развивающие игры;</w:t>
            </w:r>
          </w:p>
          <w:p w:rsidR="00331491" w:rsidRDefault="00331491" w:rsidP="00331491">
            <w:pPr>
              <w:ind w:right="-532"/>
              <w:jc w:val="both"/>
            </w:pPr>
            <w:r>
              <w:t>- театрализованные игры</w:t>
            </w:r>
          </w:p>
        </w:tc>
        <w:tc>
          <w:tcPr>
            <w:tcW w:w="1856" w:type="dxa"/>
          </w:tcPr>
          <w:p w:rsidR="00331491" w:rsidRDefault="00331491" w:rsidP="00331491">
            <w:pPr>
              <w:ind w:right="-532"/>
              <w:jc w:val="both"/>
            </w:pPr>
            <w:r>
              <w:t>Семьи с детьми</w:t>
            </w:r>
          </w:p>
        </w:tc>
        <w:tc>
          <w:tcPr>
            <w:tcW w:w="1744" w:type="dxa"/>
          </w:tcPr>
          <w:p w:rsidR="00331491" w:rsidRDefault="00331491" w:rsidP="00331491">
            <w:pPr>
              <w:ind w:right="-532"/>
              <w:jc w:val="both"/>
            </w:pPr>
            <w:r>
              <w:t>Ежемесячно</w:t>
            </w:r>
          </w:p>
          <w:p w:rsidR="00331491" w:rsidRDefault="00331491" w:rsidP="00331491">
            <w:pPr>
              <w:ind w:right="-532"/>
              <w:jc w:val="both"/>
            </w:pPr>
            <w:r>
              <w:t>(по субботам)</w:t>
            </w:r>
          </w:p>
          <w:p w:rsidR="00331491" w:rsidRDefault="00331491" w:rsidP="00331491">
            <w:pPr>
              <w:ind w:right="-532"/>
              <w:jc w:val="both"/>
            </w:pPr>
            <w:r>
              <w:t>2016</w:t>
            </w:r>
          </w:p>
          <w:p w:rsidR="00331491" w:rsidRDefault="00331491" w:rsidP="00331491">
            <w:pPr>
              <w:ind w:right="-532"/>
              <w:jc w:val="both"/>
            </w:pPr>
            <w:r>
              <w:t>2017</w:t>
            </w:r>
          </w:p>
          <w:p w:rsidR="00331491" w:rsidRDefault="00331491" w:rsidP="00331491">
            <w:pPr>
              <w:ind w:right="-532"/>
              <w:jc w:val="both"/>
            </w:pPr>
            <w:r>
              <w:t>2018</w:t>
            </w:r>
          </w:p>
        </w:tc>
        <w:tc>
          <w:tcPr>
            <w:tcW w:w="2576" w:type="dxa"/>
          </w:tcPr>
          <w:p w:rsidR="00331491" w:rsidRDefault="00331491" w:rsidP="00331491">
            <w:pPr>
              <w:ind w:right="-532"/>
            </w:pPr>
            <w:r w:rsidRPr="00634FE2">
              <w:t xml:space="preserve">Зав. методическим </w:t>
            </w:r>
          </w:p>
          <w:p w:rsidR="00331491" w:rsidRPr="00634FE2" w:rsidRDefault="00331491" w:rsidP="00331491">
            <w:pPr>
              <w:ind w:right="-532"/>
            </w:pPr>
            <w:r w:rsidRPr="00634FE2">
              <w:t>отделом</w:t>
            </w:r>
          </w:p>
          <w:p w:rsidR="00331491" w:rsidRPr="00634FE2" w:rsidRDefault="00331491" w:rsidP="00331491">
            <w:pPr>
              <w:ind w:right="-532"/>
            </w:pPr>
            <w:r w:rsidRPr="00634FE2">
              <w:t>МБУК «ГЦДБ»</w:t>
            </w:r>
          </w:p>
          <w:p w:rsidR="00331491" w:rsidRDefault="00331491" w:rsidP="00331491">
            <w:pPr>
              <w:ind w:right="-532"/>
              <w:jc w:val="both"/>
            </w:pPr>
            <w:r w:rsidRPr="00634FE2">
              <w:t>Салтыкова О.А.</w:t>
            </w:r>
          </w:p>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p>
        </w:tc>
      </w:tr>
      <w:tr w:rsidR="00331491" w:rsidTr="00331491">
        <w:tc>
          <w:tcPr>
            <w:tcW w:w="457" w:type="dxa"/>
          </w:tcPr>
          <w:p w:rsidR="00331491" w:rsidRDefault="00331491" w:rsidP="00331491">
            <w:pPr>
              <w:ind w:right="-532"/>
              <w:jc w:val="both"/>
            </w:pPr>
            <w:r>
              <w:lastRenderedPageBreak/>
              <w:t>21.</w:t>
            </w:r>
          </w:p>
        </w:tc>
        <w:tc>
          <w:tcPr>
            <w:tcW w:w="3780" w:type="dxa"/>
          </w:tcPr>
          <w:p w:rsidR="00331491" w:rsidRPr="00665AC3" w:rsidRDefault="00331491" w:rsidP="00331491">
            <w:pPr>
              <w:ind w:right="-532"/>
              <w:jc w:val="both"/>
              <w:rPr>
                <w:b/>
              </w:rPr>
            </w:pPr>
            <w:r w:rsidRPr="00665AC3">
              <w:rPr>
                <w:b/>
              </w:rPr>
              <w:t xml:space="preserve">Реализация акции </w:t>
            </w:r>
          </w:p>
          <w:p w:rsidR="00331491" w:rsidRDefault="00331491" w:rsidP="00331491">
            <w:pPr>
              <w:ind w:right="-532"/>
              <w:jc w:val="both"/>
              <w:rPr>
                <w:b/>
              </w:rPr>
            </w:pPr>
            <w:r w:rsidRPr="00665AC3">
              <w:rPr>
                <w:b/>
              </w:rPr>
              <w:t>«Семейные Мастерилки»</w:t>
            </w:r>
          </w:p>
          <w:p w:rsidR="00331491" w:rsidRDefault="00331491" w:rsidP="00331491">
            <w:pPr>
              <w:ind w:right="-532"/>
              <w:jc w:val="both"/>
            </w:pPr>
            <w:proofErr w:type="gramStart"/>
            <w:r>
              <w:rPr>
                <w:b/>
              </w:rPr>
              <w:t>(</w:t>
            </w:r>
            <w:r w:rsidRPr="005D0354">
              <w:t>корпоративное</w:t>
            </w:r>
            <w:proofErr w:type="gramEnd"/>
          </w:p>
          <w:p w:rsidR="00331491" w:rsidRPr="005D0354" w:rsidRDefault="00331491" w:rsidP="00331491">
            <w:pPr>
              <w:ind w:right="-532"/>
              <w:jc w:val="both"/>
            </w:pPr>
            <w:r>
              <w:t xml:space="preserve"> </w:t>
            </w:r>
            <w:r w:rsidRPr="005D0354">
              <w:t>участие в общегородских акциях)</w:t>
            </w:r>
          </w:p>
          <w:p w:rsidR="00331491" w:rsidRDefault="00331491" w:rsidP="00331491">
            <w:pPr>
              <w:ind w:right="-532"/>
              <w:jc w:val="both"/>
            </w:pPr>
            <w:r w:rsidRPr="00665AC3">
              <w:rPr>
                <w:u w:val="single"/>
              </w:rPr>
              <w:t>Цель</w:t>
            </w:r>
            <w:r>
              <w:t>: пропаганда семейного досуга</w:t>
            </w:r>
          </w:p>
          <w:p w:rsidR="00331491" w:rsidRDefault="00331491" w:rsidP="00331491">
            <w:pPr>
              <w:ind w:right="-532"/>
              <w:jc w:val="both"/>
            </w:pPr>
            <w:r w:rsidRPr="00665AC3">
              <w:rPr>
                <w:u w:val="single"/>
              </w:rPr>
              <w:t>Формат:</w:t>
            </w:r>
            <w:r>
              <w:t xml:space="preserve"> </w:t>
            </w:r>
            <w:proofErr w:type="gramStart"/>
            <w:r>
              <w:t>творческие</w:t>
            </w:r>
            <w:proofErr w:type="gramEnd"/>
          </w:p>
          <w:p w:rsidR="00331491" w:rsidRDefault="00331491" w:rsidP="00331491">
            <w:pPr>
              <w:ind w:right="-532"/>
              <w:jc w:val="both"/>
            </w:pPr>
            <w:r>
              <w:t xml:space="preserve"> мастер – классы» </w:t>
            </w:r>
          </w:p>
        </w:tc>
        <w:tc>
          <w:tcPr>
            <w:tcW w:w="1856" w:type="dxa"/>
          </w:tcPr>
          <w:p w:rsidR="00331491" w:rsidRDefault="00331491" w:rsidP="00331491">
            <w:pPr>
              <w:ind w:right="-532"/>
              <w:jc w:val="both"/>
            </w:pPr>
            <w:r>
              <w:t>Семьи с детьми</w:t>
            </w:r>
          </w:p>
        </w:tc>
        <w:tc>
          <w:tcPr>
            <w:tcW w:w="1744" w:type="dxa"/>
          </w:tcPr>
          <w:p w:rsidR="00331491" w:rsidRDefault="00331491" w:rsidP="00331491">
            <w:pPr>
              <w:ind w:right="-532"/>
              <w:jc w:val="both"/>
            </w:pPr>
            <w:r>
              <w:t>Ежегодно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tc>
        <w:tc>
          <w:tcPr>
            <w:tcW w:w="2576" w:type="dxa"/>
          </w:tcPr>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Гл. библиотекарь</w:t>
            </w:r>
          </w:p>
          <w:p w:rsidR="00331491" w:rsidRDefault="00331491" w:rsidP="00331491">
            <w:pPr>
              <w:ind w:right="-532"/>
              <w:jc w:val="both"/>
            </w:pPr>
            <w:r>
              <w:t>Артемьева С.А.</w:t>
            </w:r>
          </w:p>
          <w:p w:rsidR="00331491" w:rsidRDefault="00331491" w:rsidP="00331491">
            <w:pPr>
              <w:ind w:right="-532"/>
              <w:jc w:val="both"/>
            </w:pPr>
            <w:r>
              <w:t xml:space="preserve">Зав. абонементом </w:t>
            </w:r>
          </w:p>
          <w:p w:rsidR="00331491" w:rsidRDefault="00331491" w:rsidP="00331491">
            <w:pPr>
              <w:ind w:right="-532"/>
              <w:jc w:val="both"/>
            </w:pPr>
            <w:r>
              <w:t>Шафиева Э.К.</w:t>
            </w:r>
          </w:p>
        </w:tc>
      </w:tr>
      <w:tr w:rsidR="00331491" w:rsidTr="00331491">
        <w:tc>
          <w:tcPr>
            <w:tcW w:w="457" w:type="dxa"/>
          </w:tcPr>
          <w:p w:rsidR="00331491" w:rsidRDefault="00331491" w:rsidP="00331491">
            <w:pPr>
              <w:ind w:right="-532"/>
              <w:jc w:val="both"/>
            </w:pPr>
          </w:p>
        </w:tc>
        <w:tc>
          <w:tcPr>
            <w:tcW w:w="3780" w:type="dxa"/>
          </w:tcPr>
          <w:p w:rsidR="00331491" w:rsidRPr="00665AC3" w:rsidRDefault="00331491" w:rsidP="00331491">
            <w:pPr>
              <w:ind w:right="-532"/>
              <w:jc w:val="both"/>
              <w:rPr>
                <w:b/>
              </w:rPr>
            </w:pPr>
            <w:r w:rsidRPr="00665AC3">
              <w:rPr>
                <w:b/>
              </w:rPr>
              <w:t xml:space="preserve">Реализация акции </w:t>
            </w:r>
          </w:p>
          <w:p w:rsidR="00331491" w:rsidRDefault="00331491" w:rsidP="00331491">
            <w:pPr>
              <w:ind w:right="-532"/>
              <w:jc w:val="both"/>
              <w:rPr>
                <w:b/>
              </w:rPr>
            </w:pPr>
            <w:r w:rsidRPr="00665AC3">
              <w:rPr>
                <w:b/>
              </w:rPr>
              <w:t>«Семейны</w:t>
            </w:r>
            <w:r>
              <w:rPr>
                <w:b/>
              </w:rPr>
              <w:t>й Выходной</w:t>
            </w:r>
            <w:r w:rsidRPr="00665AC3">
              <w:rPr>
                <w:b/>
              </w:rPr>
              <w:t>»</w:t>
            </w:r>
          </w:p>
          <w:p w:rsidR="00331491" w:rsidRDefault="00331491" w:rsidP="00331491">
            <w:pPr>
              <w:ind w:right="-532"/>
              <w:jc w:val="both"/>
            </w:pPr>
            <w:r w:rsidRPr="00665AC3">
              <w:rPr>
                <w:u w:val="single"/>
              </w:rPr>
              <w:t>Цель</w:t>
            </w:r>
            <w:r>
              <w:t>: пропаганда семейного досуга</w:t>
            </w:r>
          </w:p>
          <w:p w:rsidR="00331491" w:rsidRDefault="00331491" w:rsidP="00331491">
            <w:pPr>
              <w:ind w:right="-532"/>
              <w:jc w:val="both"/>
            </w:pPr>
            <w:r w:rsidRPr="00665AC3">
              <w:rPr>
                <w:u w:val="single"/>
              </w:rPr>
              <w:t>Формат:</w:t>
            </w:r>
            <w:r>
              <w:t xml:space="preserve"> </w:t>
            </w:r>
            <w:proofErr w:type="gramStart"/>
            <w:r>
              <w:t>творческие</w:t>
            </w:r>
            <w:proofErr w:type="gramEnd"/>
            <w:r>
              <w:t xml:space="preserve"> семейные </w:t>
            </w:r>
          </w:p>
          <w:p w:rsidR="00331491" w:rsidRDefault="00331491" w:rsidP="00331491">
            <w:pPr>
              <w:ind w:right="-532"/>
              <w:jc w:val="both"/>
            </w:pPr>
            <w:r>
              <w:t xml:space="preserve"> мастер – классы; игровые</w:t>
            </w:r>
          </w:p>
          <w:p w:rsidR="00331491" w:rsidRDefault="00331491" w:rsidP="00331491">
            <w:pPr>
              <w:ind w:right="-532"/>
              <w:jc w:val="both"/>
            </w:pPr>
            <w:r>
              <w:t xml:space="preserve"> программы </w:t>
            </w:r>
          </w:p>
        </w:tc>
        <w:tc>
          <w:tcPr>
            <w:tcW w:w="1856" w:type="dxa"/>
          </w:tcPr>
          <w:p w:rsidR="00331491" w:rsidRDefault="00331491" w:rsidP="00331491">
            <w:pPr>
              <w:ind w:right="-532"/>
              <w:jc w:val="both"/>
            </w:pPr>
            <w:r>
              <w:t>Семьи с детьми</w:t>
            </w:r>
          </w:p>
        </w:tc>
        <w:tc>
          <w:tcPr>
            <w:tcW w:w="1744" w:type="dxa"/>
          </w:tcPr>
          <w:p w:rsidR="00331491" w:rsidRDefault="00331491" w:rsidP="00331491">
            <w:pPr>
              <w:ind w:right="-532"/>
              <w:jc w:val="both"/>
            </w:pPr>
            <w:r>
              <w:t>Ежегодно</w:t>
            </w:r>
          </w:p>
          <w:p w:rsidR="00331491" w:rsidRDefault="00331491" w:rsidP="00331491">
            <w:pPr>
              <w:ind w:right="-532"/>
              <w:jc w:val="both"/>
            </w:pPr>
            <w:r>
              <w:t>2016</w:t>
            </w:r>
          </w:p>
          <w:p w:rsidR="00331491" w:rsidRDefault="00331491" w:rsidP="00331491">
            <w:pPr>
              <w:ind w:right="-532"/>
              <w:jc w:val="both"/>
            </w:pPr>
            <w:r>
              <w:t xml:space="preserve"> 2017</w:t>
            </w:r>
          </w:p>
          <w:p w:rsidR="00331491" w:rsidRDefault="00331491" w:rsidP="00331491">
            <w:pPr>
              <w:ind w:right="-532"/>
              <w:jc w:val="both"/>
            </w:pPr>
            <w:r>
              <w:t>2018</w:t>
            </w:r>
          </w:p>
        </w:tc>
        <w:tc>
          <w:tcPr>
            <w:tcW w:w="2576" w:type="dxa"/>
          </w:tcPr>
          <w:p w:rsidR="00331491" w:rsidRDefault="00331491" w:rsidP="00331491">
            <w:pPr>
              <w:ind w:right="-532"/>
              <w:jc w:val="both"/>
            </w:pPr>
            <w:r>
              <w:t>Зав. читальным</w:t>
            </w:r>
          </w:p>
          <w:p w:rsidR="00331491" w:rsidRDefault="00331491" w:rsidP="00331491">
            <w:pPr>
              <w:ind w:right="-532"/>
              <w:jc w:val="both"/>
            </w:pPr>
            <w:r>
              <w:t xml:space="preserve"> залом Буренина Н.А.</w:t>
            </w:r>
          </w:p>
          <w:p w:rsidR="00331491" w:rsidRDefault="00331491" w:rsidP="00331491">
            <w:pPr>
              <w:ind w:right="-532"/>
              <w:jc w:val="both"/>
            </w:pPr>
            <w:r>
              <w:t>Гл</w:t>
            </w:r>
            <w:proofErr w:type="gramStart"/>
            <w:r>
              <w:t>.б</w:t>
            </w:r>
            <w:proofErr w:type="gramEnd"/>
            <w:r>
              <w:t>иблиотекарь</w:t>
            </w:r>
          </w:p>
          <w:p w:rsidR="00331491" w:rsidRDefault="00331491" w:rsidP="00331491">
            <w:pPr>
              <w:ind w:right="-532"/>
              <w:jc w:val="both"/>
            </w:pPr>
            <w:r>
              <w:t xml:space="preserve"> Артемьева С.А.</w:t>
            </w:r>
          </w:p>
          <w:p w:rsidR="00331491" w:rsidRDefault="00331491" w:rsidP="00331491">
            <w:pPr>
              <w:ind w:right="-532"/>
              <w:jc w:val="both"/>
            </w:pPr>
            <w:r>
              <w:t xml:space="preserve">Зав. абонементом </w:t>
            </w:r>
          </w:p>
          <w:p w:rsidR="00331491" w:rsidRDefault="00331491" w:rsidP="00331491">
            <w:pPr>
              <w:ind w:right="-532"/>
              <w:jc w:val="both"/>
            </w:pPr>
            <w:r>
              <w:t>Шафиева Э.К.</w:t>
            </w:r>
          </w:p>
        </w:tc>
      </w:tr>
      <w:tr w:rsidR="00331491" w:rsidTr="00331491">
        <w:tc>
          <w:tcPr>
            <w:tcW w:w="457" w:type="dxa"/>
          </w:tcPr>
          <w:p w:rsidR="00331491" w:rsidRDefault="00331491" w:rsidP="00331491">
            <w:pPr>
              <w:ind w:right="-532"/>
              <w:jc w:val="both"/>
            </w:pPr>
          </w:p>
        </w:tc>
        <w:tc>
          <w:tcPr>
            <w:tcW w:w="3780" w:type="dxa"/>
          </w:tcPr>
          <w:p w:rsidR="00331491" w:rsidRDefault="00331491" w:rsidP="00331491">
            <w:pPr>
              <w:ind w:right="-532"/>
              <w:jc w:val="both"/>
            </w:pPr>
            <w:r>
              <w:t xml:space="preserve">Реализация  акции </w:t>
            </w:r>
          </w:p>
          <w:p w:rsidR="00331491" w:rsidRDefault="00331491" w:rsidP="00331491">
            <w:pPr>
              <w:ind w:right="-532"/>
              <w:jc w:val="both"/>
            </w:pPr>
          </w:p>
        </w:tc>
        <w:tc>
          <w:tcPr>
            <w:tcW w:w="1856" w:type="dxa"/>
          </w:tcPr>
          <w:p w:rsidR="00331491" w:rsidRDefault="00331491" w:rsidP="00331491">
            <w:pPr>
              <w:ind w:right="-532"/>
              <w:jc w:val="both"/>
            </w:pPr>
          </w:p>
        </w:tc>
        <w:tc>
          <w:tcPr>
            <w:tcW w:w="1744" w:type="dxa"/>
          </w:tcPr>
          <w:p w:rsidR="00331491" w:rsidRDefault="00331491" w:rsidP="00331491">
            <w:pPr>
              <w:ind w:right="-532"/>
              <w:jc w:val="both"/>
            </w:pPr>
          </w:p>
        </w:tc>
        <w:tc>
          <w:tcPr>
            <w:tcW w:w="2576" w:type="dxa"/>
          </w:tcPr>
          <w:p w:rsidR="00331491" w:rsidRDefault="00331491" w:rsidP="00331491">
            <w:pPr>
              <w:ind w:right="-532"/>
              <w:jc w:val="both"/>
            </w:pPr>
          </w:p>
        </w:tc>
      </w:tr>
      <w:tr w:rsidR="00331491" w:rsidTr="00331491">
        <w:tc>
          <w:tcPr>
            <w:tcW w:w="457" w:type="dxa"/>
          </w:tcPr>
          <w:p w:rsidR="00331491" w:rsidRDefault="00331491" w:rsidP="00331491">
            <w:pPr>
              <w:ind w:right="-532"/>
              <w:jc w:val="both"/>
            </w:pPr>
          </w:p>
        </w:tc>
        <w:tc>
          <w:tcPr>
            <w:tcW w:w="3780" w:type="dxa"/>
          </w:tcPr>
          <w:p w:rsidR="00331491" w:rsidRDefault="00331491" w:rsidP="00331491">
            <w:pPr>
              <w:ind w:right="-532"/>
              <w:jc w:val="both"/>
            </w:pPr>
          </w:p>
        </w:tc>
        <w:tc>
          <w:tcPr>
            <w:tcW w:w="1856" w:type="dxa"/>
          </w:tcPr>
          <w:p w:rsidR="00331491" w:rsidRDefault="00331491" w:rsidP="00331491">
            <w:pPr>
              <w:ind w:right="-532"/>
              <w:jc w:val="both"/>
            </w:pPr>
          </w:p>
        </w:tc>
        <w:tc>
          <w:tcPr>
            <w:tcW w:w="1744" w:type="dxa"/>
          </w:tcPr>
          <w:p w:rsidR="00331491" w:rsidRDefault="00331491" w:rsidP="00331491">
            <w:pPr>
              <w:ind w:right="-532"/>
              <w:jc w:val="both"/>
            </w:pPr>
          </w:p>
        </w:tc>
        <w:tc>
          <w:tcPr>
            <w:tcW w:w="2576" w:type="dxa"/>
          </w:tcPr>
          <w:p w:rsidR="00331491" w:rsidRDefault="00331491" w:rsidP="00331491">
            <w:pPr>
              <w:ind w:right="-532"/>
              <w:jc w:val="both"/>
            </w:pPr>
          </w:p>
        </w:tc>
      </w:tr>
    </w:tbl>
    <w:p w:rsidR="00331491" w:rsidRDefault="00331491" w:rsidP="00331491">
      <w:pPr>
        <w:ind w:left="-709" w:right="-532"/>
        <w:jc w:val="both"/>
      </w:pPr>
    </w:p>
    <w:p w:rsidR="00331491" w:rsidRDefault="00331491" w:rsidP="00331491">
      <w:pPr>
        <w:ind w:left="-709" w:right="-532"/>
        <w:jc w:val="both"/>
      </w:pPr>
    </w:p>
    <w:p w:rsidR="00331491" w:rsidRDefault="00331491" w:rsidP="00331491">
      <w:pPr>
        <w:tabs>
          <w:tab w:val="left" w:pos="8931"/>
        </w:tabs>
        <w:ind w:right="-532"/>
        <w:jc w:val="right"/>
      </w:pPr>
    </w:p>
    <w:p w:rsidR="00331491" w:rsidRDefault="00331491" w:rsidP="00331491">
      <w:pPr>
        <w:ind w:left="-709" w:right="-532"/>
        <w:jc w:val="both"/>
      </w:pPr>
    </w:p>
    <w:p w:rsidR="00331491" w:rsidRDefault="00331491" w:rsidP="00331491">
      <w:pPr>
        <w:ind w:left="-709" w:right="-532"/>
        <w:jc w:val="both"/>
      </w:pPr>
    </w:p>
    <w:p w:rsidR="00331491" w:rsidRDefault="00331491" w:rsidP="00331491">
      <w:pPr>
        <w:tabs>
          <w:tab w:val="left" w:pos="8931"/>
        </w:tabs>
        <w:ind w:right="-532"/>
        <w:jc w:val="right"/>
      </w:pPr>
    </w:p>
    <w:p w:rsidR="00331491" w:rsidRPr="001E23AF" w:rsidRDefault="00331491" w:rsidP="00331491">
      <w:pPr>
        <w:tabs>
          <w:tab w:val="left" w:pos="8931"/>
        </w:tabs>
        <w:ind w:right="-532"/>
        <w:jc w:val="right"/>
      </w:pPr>
    </w:p>
    <w:p w:rsidR="00331491" w:rsidRDefault="00331491" w:rsidP="00331491">
      <w:pPr>
        <w:ind w:left="-709" w:right="-532"/>
      </w:pPr>
    </w:p>
    <w:p w:rsidR="00331491" w:rsidRDefault="00331491" w:rsidP="00331491">
      <w:pPr>
        <w:ind w:left="-709" w:right="-532"/>
      </w:pPr>
    </w:p>
    <w:p w:rsidR="00331491" w:rsidRDefault="00331491" w:rsidP="00331491">
      <w:pPr>
        <w:ind w:left="-709" w:right="-532"/>
      </w:pPr>
    </w:p>
    <w:p w:rsidR="00331491" w:rsidRDefault="00331491" w:rsidP="00331491">
      <w:pPr>
        <w:ind w:left="-709" w:right="-532"/>
      </w:pPr>
    </w:p>
    <w:p w:rsidR="00331491" w:rsidRDefault="00331491" w:rsidP="00331491">
      <w:pPr>
        <w:ind w:left="-709" w:right="-532"/>
      </w:pPr>
    </w:p>
    <w:p w:rsidR="00886618" w:rsidRDefault="00886618" w:rsidP="00B939A5">
      <w:pPr>
        <w:tabs>
          <w:tab w:val="left" w:pos="0"/>
        </w:tabs>
      </w:pPr>
    </w:p>
    <w:p w:rsidR="00886618" w:rsidRDefault="00886618" w:rsidP="00B939A5">
      <w:pPr>
        <w:tabs>
          <w:tab w:val="left" w:pos="0"/>
        </w:tabs>
      </w:pPr>
    </w:p>
    <w:p w:rsidR="00886618" w:rsidRDefault="00886618" w:rsidP="00B939A5">
      <w:pPr>
        <w:tabs>
          <w:tab w:val="left" w:pos="0"/>
        </w:tabs>
      </w:pPr>
    </w:p>
    <w:p w:rsidR="00886618" w:rsidRDefault="00886618"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E159FD" w:rsidRDefault="00E159FD" w:rsidP="00B939A5">
      <w:pPr>
        <w:tabs>
          <w:tab w:val="left" w:pos="0"/>
        </w:tabs>
      </w:pPr>
    </w:p>
    <w:p w:rsidR="00886618" w:rsidRDefault="00886618" w:rsidP="00B939A5">
      <w:pPr>
        <w:tabs>
          <w:tab w:val="left" w:pos="0"/>
        </w:tabs>
      </w:pPr>
    </w:p>
    <w:p w:rsidR="00886618" w:rsidRDefault="00886618" w:rsidP="00B939A5">
      <w:pPr>
        <w:tabs>
          <w:tab w:val="left" w:pos="0"/>
        </w:tabs>
      </w:pPr>
    </w:p>
    <w:p w:rsidR="00886618" w:rsidRDefault="00886618" w:rsidP="00B939A5">
      <w:pPr>
        <w:tabs>
          <w:tab w:val="left" w:pos="0"/>
        </w:tabs>
      </w:pPr>
    </w:p>
    <w:p w:rsidR="00331491" w:rsidRPr="00E159FD" w:rsidRDefault="00331491" w:rsidP="00331491">
      <w:pPr>
        <w:jc w:val="center"/>
        <w:rPr>
          <w:b/>
        </w:rPr>
      </w:pPr>
      <w:r w:rsidRPr="00E159FD">
        <w:rPr>
          <w:b/>
        </w:rPr>
        <w:lastRenderedPageBreak/>
        <w:t>Муниципальное бюджетное учреждение культуры</w:t>
      </w:r>
    </w:p>
    <w:p w:rsidR="00331491" w:rsidRPr="00E159FD" w:rsidRDefault="00331491" w:rsidP="00331491">
      <w:pPr>
        <w:jc w:val="center"/>
        <w:rPr>
          <w:b/>
        </w:rPr>
      </w:pPr>
      <w:r w:rsidRPr="00E159FD">
        <w:rPr>
          <w:b/>
        </w:rPr>
        <w:t>«Горнозаводская центральная детская библиотека»</w:t>
      </w:r>
    </w:p>
    <w:p w:rsidR="00331491" w:rsidRPr="00E159FD" w:rsidRDefault="00331491" w:rsidP="00331491">
      <w:pPr>
        <w:jc w:val="center"/>
        <w:rPr>
          <w:b/>
        </w:rPr>
      </w:pPr>
    </w:p>
    <w:p w:rsidR="00331491" w:rsidRPr="00E159FD" w:rsidRDefault="00331491" w:rsidP="00331491">
      <w:pPr>
        <w:jc w:val="center"/>
        <w:rPr>
          <w:b/>
        </w:rPr>
      </w:pPr>
      <w:r w:rsidRPr="00E159FD">
        <w:rPr>
          <w:b/>
        </w:rPr>
        <w:t xml:space="preserve">Проект   деятельности творческой мастерской </w:t>
      </w:r>
    </w:p>
    <w:p w:rsidR="00331491" w:rsidRPr="00E159FD" w:rsidRDefault="00331491" w:rsidP="00331491">
      <w:pPr>
        <w:jc w:val="center"/>
        <w:rPr>
          <w:b/>
        </w:rPr>
      </w:pPr>
      <w:r w:rsidRPr="00E159FD">
        <w:rPr>
          <w:b/>
        </w:rPr>
        <w:t>«БУК - Хобби» на базе Муниципального бюджетного учреждения культуры «Горнозаводская центральная детская библиотека»</w:t>
      </w:r>
    </w:p>
    <w:p w:rsidR="00331491" w:rsidRPr="00E159FD" w:rsidRDefault="00331491" w:rsidP="00331491">
      <w:pPr>
        <w:jc w:val="center"/>
        <w:rPr>
          <w:b/>
        </w:rPr>
      </w:pPr>
    </w:p>
    <w:p w:rsidR="00331491" w:rsidRPr="00E159FD" w:rsidRDefault="00331491" w:rsidP="0033149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375"/>
      </w:tblGrid>
      <w:tr w:rsidR="00331491" w:rsidRPr="00E159FD" w:rsidTr="00331491">
        <w:tc>
          <w:tcPr>
            <w:tcW w:w="2802" w:type="dxa"/>
            <w:shd w:val="clear" w:color="auto" w:fill="auto"/>
          </w:tcPr>
          <w:p w:rsidR="00331491" w:rsidRPr="00E159FD" w:rsidRDefault="00331491" w:rsidP="00331491">
            <w:r w:rsidRPr="00E159FD">
              <w:t>Наименование</w:t>
            </w:r>
          </w:p>
        </w:tc>
        <w:tc>
          <w:tcPr>
            <w:tcW w:w="7926" w:type="dxa"/>
            <w:shd w:val="clear" w:color="auto" w:fill="auto"/>
          </w:tcPr>
          <w:p w:rsidR="00331491" w:rsidRPr="00E159FD" w:rsidRDefault="00331491" w:rsidP="00331491">
            <w:r w:rsidRPr="00E159FD">
              <w:t>Проект  творческой мастерской «БУК – Хобби»</w:t>
            </w:r>
          </w:p>
        </w:tc>
      </w:tr>
      <w:tr w:rsidR="00331491" w:rsidRPr="00E159FD" w:rsidTr="00331491">
        <w:tc>
          <w:tcPr>
            <w:tcW w:w="2802" w:type="dxa"/>
            <w:shd w:val="clear" w:color="auto" w:fill="auto"/>
          </w:tcPr>
          <w:p w:rsidR="00331491" w:rsidRPr="00E159FD" w:rsidRDefault="00331491" w:rsidP="00331491">
            <w:r w:rsidRPr="00E159FD">
              <w:t>Цель задачи</w:t>
            </w:r>
          </w:p>
        </w:tc>
        <w:tc>
          <w:tcPr>
            <w:tcW w:w="7926" w:type="dxa"/>
            <w:shd w:val="clear" w:color="auto" w:fill="auto"/>
          </w:tcPr>
          <w:p w:rsidR="00331491" w:rsidRPr="00E159FD" w:rsidRDefault="00331491" w:rsidP="00331491">
            <w:r w:rsidRPr="00E159FD">
              <w:rPr>
                <w:b/>
              </w:rPr>
              <w:t>Цель</w:t>
            </w:r>
            <w:r w:rsidRPr="00E159FD">
              <w:t>: создание  успешно функционирующей модели творческой мастерской на базе МБУК «ГЦДБ»; стимулирование интереса к чтению и библиотеке через творческие формы мероприятий</w:t>
            </w:r>
          </w:p>
        </w:tc>
      </w:tr>
      <w:tr w:rsidR="00331491" w:rsidRPr="00E159FD" w:rsidTr="00331491">
        <w:tc>
          <w:tcPr>
            <w:tcW w:w="2802" w:type="dxa"/>
            <w:shd w:val="clear" w:color="auto" w:fill="auto"/>
          </w:tcPr>
          <w:p w:rsidR="00331491" w:rsidRPr="00E159FD" w:rsidRDefault="00331491" w:rsidP="00331491">
            <w:r w:rsidRPr="00E159FD">
              <w:t>Задачи</w:t>
            </w:r>
          </w:p>
        </w:tc>
        <w:tc>
          <w:tcPr>
            <w:tcW w:w="7926" w:type="dxa"/>
            <w:shd w:val="clear" w:color="auto" w:fill="auto"/>
          </w:tcPr>
          <w:p w:rsidR="00331491" w:rsidRPr="00E159FD" w:rsidRDefault="00331491" w:rsidP="00331491">
            <w:r w:rsidRPr="00E159FD">
              <w:rPr>
                <w:b/>
              </w:rPr>
              <w:t>Задачи:</w:t>
            </w:r>
            <w:r w:rsidRPr="00E159FD">
              <w:t xml:space="preserve"> </w:t>
            </w:r>
          </w:p>
          <w:p w:rsidR="00331491" w:rsidRPr="00E159FD" w:rsidRDefault="00331491" w:rsidP="00331491">
            <w:r w:rsidRPr="00E159FD">
              <w:t>- способствовать  реализации  творческого потенциала личности каждого пользователя библиотеки;</w:t>
            </w:r>
          </w:p>
          <w:p w:rsidR="00331491" w:rsidRPr="00E159FD" w:rsidRDefault="00331491" w:rsidP="00331491">
            <w:r w:rsidRPr="00E159FD">
              <w:t>- создание положительного имиджа библиотеки среди детско-подростковой аудитории, адаптация традиционно существующей формы библиотеки к социокультурной ситуации в детско-подростковой субкультуре; позиционирование библиотеки как места общения и досуга у детей и подростков путём занятий творчеством;</w:t>
            </w:r>
          </w:p>
          <w:p w:rsidR="00331491" w:rsidRPr="00E159FD" w:rsidRDefault="00331491" w:rsidP="00331491">
            <w:r w:rsidRPr="00E159FD">
              <w:t xml:space="preserve">- формирование книжного фонда по прикладному творчеству; </w:t>
            </w:r>
          </w:p>
          <w:p w:rsidR="00331491" w:rsidRPr="00E159FD" w:rsidRDefault="00331491" w:rsidP="00331491">
            <w:pPr>
              <w:rPr>
                <w:b/>
              </w:rPr>
            </w:pPr>
            <w:r w:rsidRPr="00E159FD">
              <w:t>-  продвижение лучших образцов литературы  заявленной тематики  в широкие слои читателей.</w:t>
            </w:r>
          </w:p>
        </w:tc>
      </w:tr>
      <w:tr w:rsidR="00331491" w:rsidRPr="00E159FD" w:rsidTr="00331491">
        <w:tc>
          <w:tcPr>
            <w:tcW w:w="2802" w:type="dxa"/>
            <w:shd w:val="clear" w:color="auto" w:fill="auto"/>
          </w:tcPr>
          <w:p w:rsidR="00331491" w:rsidRPr="00E159FD" w:rsidRDefault="00331491" w:rsidP="00331491">
            <w:r w:rsidRPr="00E159FD">
              <w:t>Срок реализации</w:t>
            </w:r>
          </w:p>
        </w:tc>
        <w:tc>
          <w:tcPr>
            <w:tcW w:w="7926" w:type="dxa"/>
            <w:shd w:val="clear" w:color="auto" w:fill="auto"/>
          </w:tcPr>
          <w:p w:rsidR="00331491" w:rsidRPr="00E159FD" w:rsidRDefault="00331491" w:rsidP="00331491">
            <w:pPr>
              <w:rPr>
                <w:b/>
              </w:rPr>
            </w:pPr>
            <w:r w:rsidRPr="00E159FD">
              <w:rPr>
                <w:b/>
              </w:rPr>
              <w:t>2016 - 2021 гг.</w:t>
            </w:r>
          </w:p>
        </w:tc>
      </w:tr>
      <w:tr w:rsidR="00331491" w:rsidRPr="00E159FD" w:rsidTr="00331491">
        <w:tc>
          <w:tcPr>
            <w:tcW w:w="2802" w:type="dxa"/>
            <w:shd w:val="clear" w:color="auto" w:fill="auto"/>
          </w:tcPr>
          <w:p w:rsidR="00331491" w:rsidRPr="00E159FD" w:rsidRDefault="00331491" w:rsidP="00331491">
            <w:r w:rsidRPr="00E159FD">
              <w:t>Исполнители</w:t>
            </w:r>
          </w:p>
        </w:tc>
        <w:tc>
          <w:tcPr>
            <w:tcW w:w="7926" w:type="dxa"/>
            <w:shd w:val="clear" w:color="auto" w:fill="auto"/>
          </w:tcPr>
          <w:p w:rsidR="00331491" w:rsidRPr="00E159FD" w:rsidRDefault="00331491" w:rsidP="00331491">
            <w:r w:rsidRPr="00E159FD">
              <w:t>Художник МБУК «ГЦДБ»</w:t>
            </w:r>
          </w:p>
        </w:tc>
      </w:tr>
      <w:tr w:rsidR="00331491" w:rsidRPr="00E159FD" w:rsidTr="00331491">
        <w:tc>
          <w:tcPr>
            <w:tcW w:w="2802" w:type="dxa"/>
            <w:shd w:val="clear" w:color="auto" w:fill="auto"/>
          </w:tcPr>
          <w:p w:rsidR="00331491" w:rsidRPr="00E159FD" w:rsidRDefault="00331491" w:rsidP="00331491">
            <w:r w:rsidRPr="00E159FD">
              <w:t>Механизм реализации</w:t>
            </w:r>
          </w:p>
          <w:p w:rsidR="00331491" w:rsidRPr="00E159FD" w:rsidRDefault="00331491" w:rsidP="00331491"/>
        </w:tc>
        <w:tc>
          <w:tcPr>
            <w:tcW w:w="7926" w:type="dxa"/>
            <w:shd w:val="clear" w:color="auto" w:fill="auto"/>
          </w:tcPr>
          <w:p w:rsidR="00331491" w:rsidRPr="00E159FD" w:rsidRDefault="00331491" w:rsidP="00331491">
            <w:r w:rsidRPr="00E159FD">
              <w:t xml:space="preserve">Синтез мероприятий, объединенных в единую модель, определяющую  алгоритм деятельности  творческой мастерской на базе МБУК «ГЦДБ». </w:t>
            </w:r>
          </w:p>
        </w:tc>
      </w:tr>
      <w:tr w:rsidR="00331491" w:rsidRPr="00E159FD" w:rsidTr="00331491">
        <w:tc>
          <w:tcPr>
            <w:tcW w:w="2802" w:type="dxa"/>
            <w:shd w:val="clear" w:color="auto" w:fill="auto"/>
          </w:tcPr>
          <w:p w:rsidR="00331491" w:rsidRPr="00E159FD" w:rsidRDefault="00331491" w:rsidP="00331491">
            <w:r w:rsidRPr="00E159FD">
              <w:t>Ожидаемый результат</w:t>
            </w:r>
          </w:p>
        </w:tc>
        <w:tc>
          <w:tcPr>
            <w:tcW w:w="7926" w:type="dxa"/>
            <w:shd w:val="clear" w:color="auto" w:fill="auto"/>
          </w:tcPr>
          <w:p w:rsidR="00331491" w:rsidRPr="00E159FD" w:rsidRDefault="00331491" w:rsidP="00331491">
            <w:r w:rsidRPr="00E159FD">
              <w:t xml:space="preserve"> Возникнет мотивация к  зачтению  у детей и подростков.</w:t>
            </w:r>
          </w:p>
          <w:p w:rsidR="00331491" w:rsidRPr="00E159FD" w:rsidRDefault="00331491" w:rsidP="00331491">
            <w:r w:rsidRPr="00E159FD">
              <w:t xml:space="preserve"> Активизируется интерес  к литературе.</w:t>
            </w:r>
          </w:p>
          <w:p w:rsidR="00331491" w:rsidRPr="00E159FD" w:rsidRDefault="00331491" w:rsidP="00331491">
            <w:r w:rsidRPr="00E159FD">
              <w:t>Повысится статус читателя и библиотеки.</w:t>
            </w:r>
          </w:p>
          <w:p w:rsidR="00331491" w:rsidRPr="00E159FD" w:rsidRDefault="00331491" w:rsidP="00331491">
            <w:r w:rsidRPr="00E159FD">
              <w:t>При реализации проекта появится  литературная - творческая составляющая.</w:t>
            </w:r>
          </w:p>
          <w:p w:rsidR="00331491" w:rsidRPr="00E159FD" w:rsidRDefault="00331491" w:rsidP="00331491">
            <w:r w:rsidRPr="00E159FD">
              <w:t>Расширение зоны сотрудничества с педагогами и родителями, а также с другими организациями и структурами в области досуговой деятельности</w:t>
            </w:r>
          </w:p>
          <w:p w:rsidR="00331491" w:rsidRPr="00E159FD" w:rsidRDefault="00331491" w:rsidP="00331491"/>
        </w:tc>
      </w:tr>
      <w:tr w:rsidR="00331491" w:rsidRPr="00E159FD" w:rsidTr="00331491">
        <w:tc>
          <w:tcPr>
            <w:tcW w:w="2802" w:type="dxa"/>
            <w:shd w:val="clear" w:color="auto" w:fill="auto"/>
          </w:tcPr>
          <w:p w:rsidR="00331491" w:rsidRPr="00E159FD" w:rsidRDefault="00331491" w:rsidP="00331491">
            <w:r w:rsidRPr="00E159FD">
              <w:t>Разработчик</w:t>
            </w:r>
          </w:p>
        </w:tc>
        <w:tc>
          <w:tcPr>
            <w:tcW w:w="7926" w:type="dxa"/>
            <w:shd w:val="clear" w:color="auto" w:fill="auto"/>
          </w:tcPr>
          <w:p w:rsidR="00331491" w:rsidRPr="00E159FD" w:rsidRDefault="00331491" w:rsidP="00331491">
            <w:r w:rsidRPr="00E159FD">
              <w:t>Зав. методическим отделом МБУК «ГЦДБ» Салтыкова О.А.</w:t>
            </w:r>
          </w:p>
        </w:tc>
      </w:tr>
      <w:tr w:rsidR="00331491" w:rsidRPr="00E159FD" w:rsidTr="00331491">
        <w:tc>
          <w:tcPr>
            <w:tcW w:w="2802" w:type="dxa"/>
            <w:shd w:val="clear" w:color="auto" w:fill="auto"/>
          </w:tcPr>
          <w:p w:rsidR="00331491" w:rsidRPr="00E159FD" w:rsidRDefault="00331491" w:rsidP="00331491">
            <w:pPr>
              <w:rPr>
                <w:b/>
              </w:rPr>
            </w:pPr>
            <w:proofErr w:type="gramStart"/>
            <w:r w:rsidRPr="00E159FD">
              <w:t>Контроль за</w:t>
            </w:r>
            <w:proofErr w:type="gramEnd"/>
            <w:r w:rsidRPr="00E159FD">
              <w:t xml:space="preserve"> исполнением</w:t>
            </w:r>
          </w:p>
        </w:tc>
        <w:tc>
          <w:tcPr>
            <w:tcW w:w="7926" w:type="dxa"/>
            <w:shd w:val="clear" w:color="auto" w:fill="auto"/>
          </w:tcPr>
          <w:p w:rsidR="00331491" w:rsidRPr="00E159FD" w:rsidRDefault="00331491" w:rsidP="00331491">
            <w:r w:rsidRPr="00E159FD">
              <w:t>Директор МБУК «ГЦДБ» Колодникова Е.Н.</w:t>
            </w:r>
          </w:p>
        </w:tc>
      </w:tr>
    </w:tbl>
    <w:p w:rsidR="00331491" w:rsidRPr="00E159FD" w:rsidRDefault="00331491" w:rsidP="00331491">
      <w:pPr>
        <w:jc w:val="center"/>
      </w:pPr>
      <w:r w:rsidRPr="00E159FD">
        <w:rPr>
          <w:b/>
        </w:rPr>
        <w:t>Пояснительная записка</w:t>
      </w:r>
    </w:p>
    <w:p w:rsidR="00331491" w:rsidRPr="00E159FD" w:rsidRDefault="00331491" w:rsidP="00331491">
      <w:pPr>
        <w:jc w:val="center"/>
        <w:rPr>
          <w:b/>
        </w:rPr>
      </w:pPr>
    </w:p>
    <w:p w:rsidR="00331491" w:rsidRPr="00E159FD" w:rsidRDefault="00331491" w:rsidP="00331491">
      <w:pPr>
        <w:jc w:val="center"/>
        <w:rPr>
          <w:b/>
        </w:rPr>
      </w:pPr>
      <w:r w:rsidRPr="00E159FD">
        <w:rPr>
          <w:b/>
        </w:rPr>
        <w:t>Проблематика</w:t>
      </w:r>
    </w:p>
    <w:p w:rsidR="00331491" w:rsidRPr="00E159FD" w:rsidRDefault="00331491" w:rsidP="00331491">
      <w:pPr>
        <w:jc w:val="center"/>
        <w:rPr>
          <w:b/>
        </w:rPr>
      </w:pPr>
    </w:p>
    <w:p w:rsidR="00331491" w:rsidRPr="00E159FD" w:rsidRDefault="00331491" w:rsidP="00331491">
      <w:pPr>
        <w:ind w:firstLine="720"/>
        <w:jc w:val="both"/>
        <w:rPr>
          <w:b/>
        </w:rPr>
      </w:pPr>
      <w:r w:rsidRPr="00E159FD">
        <w:t xml:space="preserve">Творчество – создание на основе того, что есть, того, чего ещё не было. При этом уровень творчества считается тем более высоким, чем большей </w:t>
      </w:r>
      <w:r w:rsidRPr="00E159FD">
        <w:lastRenderedPageBreak/>
        <w:t xml:space="preserve">оригинальностью характеризуется творческий результат. Творческие способности определяются как способности к созданию оригинального продукта, изделия, в процессе работы над которым самостоятельно применены усвоенные знания, умения, навыки.      </w:t>
      </w:r>
    </w:p>
    <w:p w:rsidR="00331491" w:rsidRPr="00E159FD" w:rsidRDefault="00331491" w:rsidP="00331491">
      <w:pPr>
        <w:ind w:firstLine="720"/>
        <w:jc w:val="both"/>
      </w:pPr>
      <w:r w:rsidRPr="00E159FD">
        <w:t xml:space="preserve">В Горнозаводске на сегодняшний день  активно действуют  творческие студии  для талантливых детей, обучающихся  основам  изобразительного, прикладного  творчества. В то же время на территории Горнозаводска проживает достаточное количество детей и подростков, потенциальных  пользователей библиотечной услуги, которые  не охвачены дополнительным образованием в силу сложившихся причин: материальное положение родителей, недостаточная </w:t>
      </w:r>
      <w:proofErr w:type="gramStart"/>
      <w:r w:rsidRPr="00E159FD">
        <w:t>информированность</w:t>
      </w:r>
      <w:proofErr w:type="gramEnd"/>
      <w:r w:rsidRPr="00E159FD">
        <w:t xml:space="preserve">  как детей, так и родителей о  деятельности  творческих студий, работающих в системе дополнительного образования Горнозаводска. Подобная ситуация коренным образом меняет ориентиры библиотеки, библиотека должна стать не только информационным, учебно – консультативным, но и досугово – творческим центром.</w:t>
      </w:r>
    </w:p>
    <w:p w:rsidR="00331491" w:rsidRPr="00E159FD" w:rsidRDefault="00331491" w:rsidP="00331491">
      <w:pPr>
        <w:ind w:firstLine="720"/>
        <w:jc w:val="both"/>
      </w:pPr>
      <w:r w:rsidRPr="00E159FD">
        <w:t xml:space="preserve">Учитывая возрастающий интерес    детей, подростков, родителей  к  прикладному творчеству, актуальной стала проблема  создания  творческой мастерской  на базе МБУК «ГЦДБ», где могли бы заниматься  все желающие дети, подростки, родители и педагоги. Данный проект  разработан  специально для привлечения потенциальных участников творческой деятельности в  творческую  мастерскую, организованную на базе Муниципального бюджетного учреждения культуры «Горнозаводская центральная детская библиотека».  МБУК «ГЦДБ» соответствует  требованиям, выдвигаемым к творческим  мастерским: </w:t>
      </w:r>
    </w:p>
    <w:p w:rsidR="00331491" w:rsidRPr="00E159FD" w:rsidRDefault="00331491" w:rsidP="00331491">
      <w:pPr>
        <w:ind w:firstLine="720"/>
        <w:jc w:val="both"/>
      </w:pPr>
      <w:r w:rsidRPr="00E159FD">
        <w:t>-  творческая мастерская  располагается  в  отдельном помещении;</w:t>
      </w:r>
    </w:p>
    <w:p w:rsidR="00331491" w:rsidRPr="00E159FD" w:rsidRDefault="00331491" w:rsidP="00331491">
      <w:pPr>
        <w:ind w:firstLine="720"/>
        <w:jc w:val="both"/>
      </w:pPr>
      <w:r w:rsidRPr="00E159FD">
        <w:t>- непосредственно творческим процессом  будет руководить специалист – художник, входящий в   штат библиотеки;</w:t>
      </w:r>
    </w:p>
    <w:p w:rsidR="00331491" w:rsidRPr="00E159FD" w:rsidRDefault="00331491" w:rsidP="00331491">
      <w:pPr>
        <w:ind w:firstLine="720"/>
        <w:jc w:val="both"/>
      </w:pPr>
      <w:r w:rsidRPr="00E159FD">
        <w:t xml:space="preserve">  -  накоплен большой опыт в реализации творческих акций;</w:t>
      </w:r>
    </w:p>
    <w:p w:rsidR="00331491" w:rsidRPr="00E159FD" w:rsidRDefault="00331491" w:rsidP="00331491">
      <w:pPr>
        <w:ind w:firstLine="720"/>
        <w:jc w:val="both"/>
      </w:pPr>
      <w:r w:rsidRPr="00E159FD">
        <w:t>- библиотека имеет большую читательскую  аудиторию;</w:t>
      </w:r>
    </w:p>
    <w:p w:rsidR="00331491" w:rsidRPr="00E159FD" w:rsidRDefault="00331491" w:rsidP="00331491">
      <w:pPr>
        <w:ind w:firstLine="720"/>
        <w:jc w:val="both"/>
      </w:pPr>
      <w:r w:rsidRPr="00E159FD">
        <w:t>- в библиотеке активно работают  программы и проекты, в алгоритм которых включены элементы творчества, как изобразительного, так и прикладного.</w:t>
      </w:r>
    </w:p>
    <w:p w:rsidR="00331491" w:rsidRPr="00E159FD" w:rsidRDefault="00331491" w:rsidP="00331491">
      <w:pPr>
        <w:ind w:firstLine="720"/>
        <w:jc w:val="both"/>
        <w:rPr>
          <w:b/>
        </w:rPr>
      </w:pPr>
    </w:p>
    <w:p w:rsidR="00331491" w:rsidRPr="00E159FD" w:rsidRDefault="00331491" w:rsidP="00331491">
      <w:pPr>
        <w:ind w:firstLine="720"/>
        <w:jc w:val="both"/>
        <w:rPr>
          <w:b/>
        </w:rPr>
      </w:pPr>
      <w:r w:rsidRPr="00E159FD">
        <w:rPr>
          <w:b/>
        </w:rPr>
        <w:t>Концепция проекта</w:t>
      </w:r>
    </w:p>
    <w:p w:rsidR="00331491" w:rsidRPr="00E159FD" w:rsidRDefault="00331491" w:rsidP="00331491">
      <w:pPr>
        <w:ind w:firstLine="720"/>
        <w:jc w:val="both"/>
        <w:rPr>
          <w:b/>
        </w:rPr>
      </w:pPr>
    </w:p>
    <w:p w:rsidR="00331491" w:rsidRPr="00E159FD" w:rsidRDefault="00331491" w:rsidP="00331491">
      <w:pPr>
        <w:ind w:firstLine="720"/>
        <w:jc w:val="both"/>
      </w:pPr>
      <w:r w:rsidRPr="00E159FD">
        <w:t xml:space="preserve">Проект дополняет основную  деятельность библиотеки, делая акцент  на развитии социально – культурного направления и просвещения в сфере искусства. </w:t>
      </w:r>
    </w:p>
    <w:p w:rsidR="00331491" w:rsidRPr="00E159FD" w:rsidRDefault="00331491" w:rsidP="00331491">
      <w:pPr>
        <w:ind w:firstLine="720"/>
        <w:jc w:val="both"/>
      </w:pPr>
      <w:r w:rsidRPr="00E159FD">
        <w:t xml:space="preserve">Реализация проекта, в основе которого лежит  создание, функционирование творческой мастерской со специально разработанным алгоритмом деятельности, позволит привлечь  в библиотеку большее количество потенциальных участников  проекта путём стимулирования интереса к чтению через творческие формы  мероприятий.   </w:t>
      </w:r>
    </w:p>
    <w:p w:rsidR="00331491" w:rsidRPr="00E159FD" w:rsidRDefault="00331491" w:rsidP="00331491">
      <w:pPr>
        <w:ind w:firstLine="720"/>
        <w:jc w:val="both"/>
      </w:pPr>
      <w:r w:rsidRPr="00E159FD">
        <w:t>Для успешного функционирования творческой мастерской на базе МБУК «ГЦДБ»  разработан алгоритм деятельности, лёгший в основу  авторской программы  «БУК – Хобби» (автор – разработчик зав. методическим отделом Салтыкова О.А.)</w:t>
      </w:r>
    </w:p>
    <w:p w:rsidR="00331491" w:rsidRPr="00E159FD" w:rsidRDefault="00331491" w:rsidP="00331491">
      <w:pPr>
        <w:ind w:firstLine="720"/>
        <w:jc w:val="both"/>
      </w:pPr>
      <w:r w:rsidRPr="00E159FD">
        <w:t xml:space="preserve">Творческая мастерская «БУК – Хобби» на базе МБУК «ГЦДБ»  предоставляет возможность творческой реализации для всех пользователей библиотеки: мастер – классы, выставки, творческие конкурсы. Проект обеспечит  формирование  книжного фонда  по прикладным специальностям и прикладному творчеству. Проект предполагает проведения обучения в нескольких форматах: открытые  мастер – классы, тренинги «одного дня», мастер – классы групповые и </w:t>
      </w:r>
      <w:r w:rsidRPr="00E159FD">
        <w:lastRenderedPageBreak/>
        <w:t>индивидуальные, а также  индивидуальные занятия  для небольших групп родителей и педагогов (участники отбираются по мотивационным заявкам).</w:t>
      </w:r>
    </w:p>
    <w:p w:rsidR="00331491" w:rsidRPr="00E159FD" w:rsidRDefault="00331491" w:rsidP="00331491">
      <w:pPr>
        <w:ind w:firstLine="720"/>
        <w:jc w:val="both"/>
      </w:pPr>
      <w:r w:rsidRPr="00E159FD">
        <w:t>Участие в творческих мастер – классах  способствует активизации творческого развития детей и подростков.</w:t>
      </w:r>
    </w:p>
    <w:p w:rsidR="00331491" w:rsidRPr="00E159FD" w:rsidRDefault="00331491" w:rsidP="00331491">
      <w:pPr>
        <w:ind w:firstLine="720"/>
        <w:jc w:val="both"/>
      </w:pPr>
      <w:r w:rsidRPr="00E159FD">
        <w:t xml:space="preserve"> Проект предполагает проведение разнообразных по формату мероприятий, объединённых одной идеей: организация творческого  досуга для всех пользователей библиотеки путём функционирования  специально созданной  творческой мастерской  на базе МБУК «ГЦДБ».</w:t>
      </w:r>
    </w:p>
    <w:p w:rsidR="00331491" w:rsidRPr="00E159FD" w:rsidRDefault="00331491" w:rsidP="00331491">
      <w:pPr>
        <w:ind w:firstLine="720"/>
        <w:jc w:val="both"/>
      </w:pPr>
      <w:r w:rsidRPr="00E159FD">
        <w:t xml:space="preserve">Проект предполагает стимулирование творческого потенциала, как у детского, так и  у взрослого населения  Горнозаводска. </w:t>
      </w:r>
    </w:p>
    <w:p w:rsidR="00331491" w:rsidRPr="00E159FD" w:rsidRDefault="00331491" w:rsidP="00331491">
      <w:pPr>
        <w:ind w:firstLine="720"/>
        <w:jc w:val="both"/>
      </w:pPr>
      <w:r w:rsidRPr="00E159FD">
        <w:t>Алгоритм проекта представляет  синтез равноценных по содержанию, но различных по формату мероприятий. Проект предполагает привлечение   как пользователей МБУК «ГЦДБ», так и «нечитающие», «нетворческие» целевые группы, т.е. практически всё население города.</w:t>
      </w:r>
    </w:p>
    <w:p w:rsidR="00331491" w:rsidRPr="00E159FD" w:rsidRDefault="00331491" w:rsidP="00331491">
      <w:pPr>
        <w:ind w:firstLine="720"/>
        <w:jc w:val="both"/>
      </w:pPr>
      <w:r w:rsidRPr="00E159FD">
        <w:t>В рамках реализации проекта предполагается выход за территорию библиотеки с локальными, мобильными  творческими площадками.</w:t>
      </w:r>
    </w:p>
    <w:p w:rsidR="00331491" w:rsidRPr="00E159FD" w:rsidRDefault="00331491" w:rsidP="00331491">
      <w:pPr>
        <w:ind w:firstLine="720"/>
        <w:jc w:val="both"/>
      </w:pPr>
      <w:proofErr w:type="gramStart"/>
      <w:r w:rsidRPr="00E159FD">
        <w:t xml:space="preserve">Для привлечения новых читателей и создания наиболее благоприятной среды  для развития детского чтения, как творческого процесса и привлечения к  занятием творчеством используются </w:t>
      </w:r>
      <w:r w:rsidRPr="00E159FD">
        <w:rPr>
          <w:b/>
        </w:rPr>
        <w:t xml:space="preserve">нетрадиционные, инновационные модели </w:t>
      </w:r>
      <w:r w:rsidRPr="00E159FD">
        <w:t>работы с читателями всех возрастных групп.</w:t>
      </w:r>
      <w:proofErr w:type="gramEnd"/>
      <w:r w:rsidRPr="00E159FD">
        <w:t xml:space="preserve"> Всё это способствует </w:t>
      </w:r>
      <w:r w:rsidRPr="00E159FD">
        <w:rPr>
          <w:b/>
        </w:rPr>
        <w:t>стимулированию  интереса детской и взрослой аудитории к занятиям творчеством</w:t>
      </w:r>
      <w:r w:rsidRPr="00E159FD">
        <w:t>.</w:t>
      </w:r>
    </w:p>
    <w:p w:rsidR="00331491" w:rsidRPr="00E159FD" w:rsidRDefault="00331491" w:rsidP="00331491">
      <w:pPr>
        <w:ind w:firstLine="720"/>
        <w:jc w:val="both"/>
      </w:pPr>
      <w:r w:rsidRPr="00E159FD">
        <w:t>Данный проект представляет собой синтез разнообразных по формату мероприятий, объединенных в единую модель, и направленный  на определённые  целевые группы – аудитории. В ходе реализации проекта будут задействованы самые различные инструменты воздействия: творческие программы, игровая деятельность; творческие мастер - классы. Появится новый творческий продукт – «Библиотечные поделки».</w:t>
      </w:r>
    </w:p>
    <w:p w:rsidR="00331491" w:rsidRPr="00E159FD" w:rsidRDefault="00331491" w:rsidP="00331491">
      <w:pPr>
        <w:ind w:firstLine="720"/>
        <w:jc w:val="both"/>
        <w:rPr>
          <w:b/>
        </w:rPr>
      </w:pPr>
    </w:p>
    <w:p w:rsidR="00331491" w:rsidRPr="00E159FD" w:rsidRDefault="00331491" w:rsidP="00331491">
      <w:pPr>
        <w:ind w:firstLine="720"/>
        <w:jc w:val="both"/>
        <w:rPr>
          <w:b/>
        </w:rPr>
      </w:pPr>
      <w:r w:rsidRPr="00E159FD">
        <w:rPr>
          <w:b/>
        </w:rPr>
        <w:t>Сроки реализации проекта</w:t>
      </w:r>
    </w:p>
    <w:p w:rsidR="00331491" w:rsidRPr="00E159FD" w:rsidRDefault="00331491" w:rsidP="00331491">
      <w:pPr>
        <w:ind w:firstLine="720"/>
        <w:jc w:val="both"/>
        <w:rPr>
          <w:u w:val="single"/>
        </w:rPr>
      </w:pPr>
      <w:r w:rsidRPr="00E159FD">
        <w:rPr>
          <w:u w:val="single"/>
        </w:rPr>
        <w:t>Программа  будет реализована в 3 этапа:</w:t>
      </w:r>
    </w:p>
    <w:p w:rsidR="00331491" w:rsidRPr="00E159FD" w:rsidRDefault="00331491" w:rsidP="00331491">
      <w:pPr>
        <w:ind w:firstLine="720"/>
        <w:jc w:val="both"/>
      </w:pPr>
      <w:r w:rsidRPr="00E159FD">
        <w:t xml:space="preserve"> - подготовительный   (январь 2016);</w:t>
      </w:r>
    </w:p>
    <w:p w:rsidR="00331491" w:rsidRPr="00E159FD" w:rsidRDefault="00331491" w:rsidP="00331491">
      <w:pPr>
        <w:ind w:firstLine="720"/>
        <w:jc w:val="both"/>
      </w:pPr>
      <w:r w:rsidRPr="00E159FD">
        <w:t xml:space="preserve"> - формирующий (февраль 2016  - ноябрь 2021 г.);</w:t>
      </w:r>
    </w:p>
    <w:p w:rsidR="00331491" w:rsidRPr="00E159FD" w:rsidRDefault="00331491" w:rsidP="00331491">
      <w:pPr>
        <w:ind w:firstLine="720"/>
        <w:jc w:val="both"/>
      </w:pPr>
      <w:r w:rsidRPr="00E159FD">
        <w:t xml:space="preserve"> - заключительный (ноябрь 2021 г. – декабрь 2021 г.).</w:t>
      </w:r>
    </w:p>
    <w:p w:rsidR="00331491" w:rsidRPr="00E159FD" w:rsidRDefault="00331491" w:rsidP="00331491">
      <w:pPr>
        <w:ind w:firstLine="720"/>
        <w:jc w:val="both"/>
        <w:rPr>
          <w:b/>
        </w:rPr>
      </w:pPr>
    </w:p>
    <w:p w:rsidR="00331491" w:rsidRPr="00E159FD" w:rsidRDefault="00331491" w:rsidP="00331491">
      <w:pPr>
        <w:ind w:firstLine="720"/>
        <w:jc w:val="both"/>
        <w:rPr>
          <w:b/>
        </w:rPr>
      </w:pPr>
      <w:r w:rsidRPr="00E159FD">
        <w:rPr>
          <w:b/>
        </w:rPr>
        <w:t>Цель и задачи Проекта</w:t>
      </w:r>
    </w:p>
    <w:p w:rsidR="00331491" w:rsidRPr="00E159FD" w:rsidRDefault="00331491" w:rsidP="00331491">
      <w:pPr>
        <w:ind w:firstLine="720"/>
        <w:jc w:val="both"/>
      </w:pPr>
      <w:r w:rsidRPr="00E159FD">
        <w:rPr>
          <w:b/>
        </w:rPr>
        <w:t>Цель:</w:t>
      </w:r>
      <w:r w:rsidRPr="00E159FD">
        <w:t xml:space="preserve"> создание  успешно функционирующей модели творческой мастерской на базе МБУК «ГЦДБ»; стимулирование интереса к чтению и библиотеке через творческие формы мероприятий. </w:t>
      </w:r>
    </w:p>
    <w:p w:rsidR="00331491" w:rsidRPr="00E159FD" w:rsidRDefault="00331491" w:rsidP="00331491">
      <w:pPr>
        <w:ind w:firstLine="720"/>
        <w:jc w:val="both"/>
        <w:rPr>
          <w:b/>
        </w:rPr>
      </w:pPr>
      <w:r w:rsidRPr="00E159FD">
        <w:rPr>
          <w:b/>
        </w:rPr>
        <w:t>Задачи:</w:t>
      </w:r>
    </w:p>
    <w:p w:rsidR="00331491" w:rsidRPr="00E159FD" w:rsidRDefault="00331491" w:rsidP="00331491">
      <w:pPr>
        <w:ind w:firstLine="720"/>
        <w:jc w:val="both"/>
      </w:pPr>
      <w:r w:rsidRPr="00E159FD">
        <w:t>- способствовать  реализации  творческого потенциала личности каждого пользователя библиотеки;</w:t>
      </w:r>
    </w:p>
    <w:p w:rsidR="00331491" w:rsidRPr="00E159FD" w:rsidRDefault="00331491" w:rsidP="00331491">
      <w:pPr>
        <w:ind w:firstLine="720"/>
        <w:jc w:val="both"/>
      </w:pPr>
      <w:r w:rsidRPr="00E159FD">
        <w:t>- создание положительного имиджа библиотеки среди детско-подростковой аудитории, адаптация традиционно существующей формы библиотеки к социокультурной ситуации в детско-подростковой субкультуре; позиционирование библиотеки как места общения и досуга у детей и подростков путём занятий творчеством;</w:t>
      </w:r>
    </w:p>
    <w:p w:rsidR="00331491" w:rsidRPr="00E159FD" w:rsidRDefault="00331491" w:rsidP="00331491">
      <w:pPr>
        <w:ind w:firstLine="720"/>
        <w:jc w:val="both"/>
      </w:pPr>
      <w:r w:rsidRPr="00E159FD">
        <w:t xml:space="preserve">- формирование книжного фонда по прикладному творчеству; </w:t>
      </w:r>
    </w:p>
    <w:p w:rsidR="00331491" w:rsidRPr="00E159FD" w:rsidRDefault="00331491" w:rsidP="00331491">
      <w:pPr>
        <w:ind w:firstLine="720"/>
        <w:jc w:val="both"/>
        <w:rPr>
          <w:b/>
        </w:rPr>
      </w:pPr>
      <w:r w:rsidRPr="00E159FD">
        <w:t>-  продвижение лучших образцов литературы  заявленной тематики  в широкие слои читателей.</w:t>
      </w:r>
    </w:p>
    <w:p w:rsidR="00331491" w:rsidRPr="00E159FD" w:rsidRDefault="00331491" w:rsidP="00331491">
      <w:pPr>
        <w:rPr>
          <w:b/>
        </w:rPr>
      </w:pPr>
    </w:p>
    <w:p w:rsidR="00331491" w:rsidRPr="00E159FD" w:rsidRDefault="00331491" w:rsidP="00331491">
      <w:pPr>
        <w:rPr>
          <w:b/>
        </w:rPr>
      </w:pPr>
      <w:r w:rsidRPr="00E159FD">
        <w:rPr>
          <w:b/>
        </w:rPr>
        <w:t>Алгоритм  деятельности по Проекту</w:t>
      </w:r>
    </w:p>
    <w:p w:rsidR="00331491" w:rsidRPr="00E159FD" w:rsidRDefault="00331491" w:rsidP="0033149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638"/>
        <w:gridCol w:w="2063"/>
        <w:gridCol w:w="1913"/>
        <w:gridCol w:w="2043"/>
      </w:tblGrid>
      <w:tr w:rsidR="00331491" w:rsidRPr="00E159FD" w:rsidTr="00404C70">
        <w:tc>
          <w:tcPr>
            <w:tcW w:w="516" w:type="dxa"/>
            <w:shd w:val="clear" w:color="auto" w:fill="auto"/>
          </w:tcPr>
          <w:p w:rsidR="00331491" w:rsidRPr="00E159FD" w:rsidRDefault="00331491" w:rsidP="00331491">
            <w:r w:rsidRPr="00E159FD">
              <w:t>№</w:t>
            </w:r>
          </w:p>
        </w:tc>
        <w:tc>
          <w:tcPr>
            <w:tcW w:w="3638" w:type="dxa"/>
            <w:shd w:val="clear" w:color="auto" w:fill="auto"/>
          </w:tcPr>
          <w:p w:rsidR="00331491" w:rsidRPr="00E159FD" w:rsidRDefault="00331491" w:rsidP="00331491">
            <w:r w:rsidRPr="00E159FD">
              <w:t>Мероприятия: тема, формат, цель</w:t>
            </w:r>
          </w:p>
        </w:tc>
        <w:tc>
          <w:tcPr>
            <w:tcW w:w="2063" w:type="dxa"/>
            <w:shd w:val="clear" w:color="auto" w:fill="auto"/>
          </w:tcPr>
          <w:p w:rsidR="00331491" w:rsidRPr="00E159FD" w:rsidRDefault="00331491" w:rsidP="00331491">
            <w:r w:rsidRPr="00E159FD">
              <w:t>Целевая группа</w:t>
            </w:r>
          </w:p>
        </w:tc>
        <w:tc>
          <w:tcPr>
            <w:tcW w:w="1913" w:type="dxa"/>
            <w:shd w:val="clear" w:color="auto" w:fill="auto"/>
          </w:tcPr>
          <w:p w:rsidR="00331491" w:rsidRPr="00E159FD" w:rsidRDefault="00331491" w:rsidP="00331491">
            <w:r w:rsidRPr="00E159FD">
              <w:t>Срок проведения</w:t>
            </w:r>
          </w:p>
        </w:tc>
        <w:tc>
          <w:tcPr>
            <w:tcW w:w="2043" w:type="dxa"/>
            <w:shd w:val="clear" w:color="auto" w:fill="auto"/>
          </w:tcPr>
          <w:p w:rsidR="00331491" w:rsidRPr="00E159FD" w:rsidRDefault="00331491" w:rsidP="00331491">
            <w:r w:rsidRPr="00E159FD">
              <w:t>Ответственный</w:t>
            </w:r>
          </w:p>
        </w:tc>
      </w:tr>
      <w:tr w:rsidR="00331491" w:rsidRPr="00E159FD" w:rsidTr="00404C70">
        <w:tc>
          <w:tcPr>
            <w:tcW w:w="516" w:type="dxa"/>
            <w:shd w:val="clear" w:color="auto" w:fill="auto"/>
          </w:tcPr>
          <w:p w:rsidR="00331491" w:rsidRPr="00E159FD" w:rsidRDefault="00331491" w:rsidP="00331491">
            <w:r w:rsidRPr="00E159FD">
              <w:t>1.</w:t>
            </w:r>
          </w:p>
        </w:tc>
        <w:tc>
          <w:tcPr>
            <w:tcW w:w="3638" w:type="dxa"/>
            <w:shd w:val="clear" w:color="auto" w:fill="auto"/>
          </w:tcPr>
          <w:p w:rsidR="00331491" w:rsidRPr="00E159FD" w:rsidRDefault="00331491" w:rsidP="00331491">
            <w:pPr>
              <w:rPr>
                <w:b/>
              </w:rPr>
            </w:pPr>
            <w:r w:rsidRPr="00E159FD">
              <w:rPr>
                <w:b/>
              </w:rPr>
              <w:t>Рекламная  акция</w:t>
            </w:r>
            <w:r w:rsidRPr="00E159FD">
              <w:rPr>
                <w:u w:val="single"/>
              </w:rPr>
              <w:t xml:space="preserve"> </w:t>
            </w:r>
            <w:r w:rsidRPr="00E159FD">
              <w:rPr>
                <w:b/>
              </w:rPr>
              <w:t>«БУК – Хобби» в библиотеке»:</w:t>
            </w:r>
          </w:p>
          <w:p w:rsidR="00331491" w:rsidRPr="00E159FD" w:rsidRDefault="00331491" w:rsidP="00331491">
            <w:r w:rsidRPr="00E159FD">
              <w:rPr>
                <w:b/>
              </w:rPr>
              <w:t xml:space="preserve">- </w:t>
            </w:r>
            <w:r w:rsidRPr="00E159FD">
              <w:t>социологический опрос «Что умеем делать своими руками»;</w:t>
            </w:r>
          </w:p>
          <w:p w:rsidR="00331491" w:rsidRPr="00E159FD" w:rsidRDefault="00331491" w:rsidP="00331491">
            <w:r w:rsidRPr="00E159FD">
              <w:t xml:space="preserve"> - рекламная продукция;</w:t>
            </w:r>
          </w:p>
          <w:p w:rsidR="00331491" w:rsidRPr="00E159FD" w:rsidRDefault="00331491" w:rsidP="00331491">
            <w:r w:rsidRPr="00E159FD">
              <w:t xml:space="preserve"> - продвижение в ОУ Горнозаводска;</w:t>
            </w:r>
          </w:p>
          <w:p w:rsidR="00331491" w:rsidRPr="00E159FD" w:rsidRDefault="00331491" w:rsidP="00331491">
            <w:r w:rsidRPr="00E159FD">
              <w:t xml:space="preserve"> - достижение договорённости с социальными партнёрами о взаимодействии.</w:t>
            </w:r>
          </w:p>
        </w:tc>
        <w:tc>
          <w:tcPr>
            <w:tcW w:w="2063" w:type="dxa"/>
            <w:shd w:val="clear" w:color="auto" w:fill="auto"/>
          </w:tcPr>
          <w:p w:rsidR="00331491" w:rsidRPr="00E159FD" w:rsidRDefault="00331491" w:rsidP="00331491">
            <w:r w:rsidRPr="00E159FD">
              <w:t>Все возрастные группы</w:t>
            </w:r>
          </w:p>
        </w:tc>
        <w:tc>
          <w:tcPr>
            <w:tcW w:w="1913" w:type="dxa"/>
            <w:shd w:val="clear" w:color="auto" w:fill="auto"/>
          </w:tcPr>
          <w:p w:rsidR="00331491" w:rsidRPr="00E159FD" w:rsidRDefault="00331491" w:rsidP="00331491">
            <w:r w:rsidRPr="00E159FD">
              <w:t>Март – апрель</w:t>
            </w:r>
          </w:p>
          <w:p w:rsidR="00331491" w:rsidRPr="00E159FD" w:rsidRDefault="00331491" w:rsidP="00331491">
            <w:r w:rsidRPr="00E159FD">
              <w:t>2016 г.- 2021 г.</w:t>
            </w:r>
          </w:p>
        </w:tc>
        <w:tc>
          <w:tcPr>
            <w:tcW w:w="2043" w:type="dxa"/>
            <w:shd w:val="clear" w:color="auto" w:fill="auto"/>
          </w:tcPr>
          <w:p w:rsidR="00331491" w:rsidRPr="00E159FD" w:rsidRDefault="00331491" w:rsidP="00331491">
            <w:r w:rsidRPr="00E159FD">
              <w:t xml:space="preserve">Зав. читального зала Буренина </w:t>
            </w:r>
          </w:p>
          <w:p w:rsidR="00331491" w:rsidRPr="00E159FD" w:rsidRDefault="00331491" w:rsidP="00331491">
            <w:r w:rsidRPr="00E159FD">
              <w:t>Н. А.</w:t>
            </w:r>
          </w:p>
          <w:p w:rsidR="00331491" w:rsidRPr="00E159FD" w:rsidRDefault="00331491" w:rsidP="00331491">
            <w:r w:rsidRPr="00E159FD">
              <w:t>Главный специалист  в отделе БИСУ Удорцева Л.Р.</w:t>
            </w:r>
          </w:p>
        </w:tc>
      </w:tr>
      <w:tr w:rsidR="00331491" w:rsidRPr="00E159FD" w:rsidTr="00404C70">
        <w:tc>
          <w:tcPr>
            <w:tcW w:w="516" w:type="dxa"/>
            <w:shd w:val="clear" w:color="auto" w:fill="auto"/>
          </w:tcPr>
          <w:p w:rsidR="00331491" w:rsidRPr="00E159FD" w:rsidRDefault="00331491" w:rsidP="00331491">
            <w:r w:rsidRPr="00E159FD">
              <w:t>2.</w:t>
            </w:r>
          </w:p>
        </w:tc>
        <w:tc>
          <w:tcPr>
            <w:tcW w:w="3638" w:type="dxa"/>
            <w:shd w:val="clear" w:color="auto" w:fill="auto"/>
          </w:tcPr>
          <w:p w:rsidR="00331491" w:rsidRPr="00E159FD" w:rsidRDefault="00331491" w:rsidP="00331491">
            <w:pPr>
              <w:rPr>
                <w:b/>
              </w:rPr>
            </w:pPr>
            <w:r w:rsidRPr="00E159FD">
              <w:rPr>
                <w:b/>
              </w:rPr>
              <w:t>Акция «Творчество в массы!»</w:t>
            </w:r>
          </w:p>
          <w:p w:rsidR="00331491" w:rsidRPr="00E159FD" w:rsidRDefault="00331491" w:rsidP="00331491">
            <w:r w:rsidRPr="00E159FD">
              <w:rPr>
                <w:u w:val="single"/>
              </w:rPr>
              <w:t>Цель</w:t>
            </w:r>
            <w:r w:rsidRPr="00E159FD">
              <w:t xml:space="preserve">: пропаганда  </w:t>
            </w:r>
          </w:p>
          <w:p w:rsidR="00331491" w:rsidRPr="00E159FD" w:rsidRDefault="00331491" w:rsidP="00331491">
            <w:r w:rsidRPr="00E159FD">
              <w:rPr>
                <w:u w:val="single"/>
              </w:rPr>
              <w:t>Формат:</w:t>
            </w:r>
            <w:r w:rsidRPr="00E159FD">
              <w:t xml:space="preserve"> информация в СМИ, на телевидении, в сети Интернет</w:t>
            </w:r>
          </w:p>
        </w:tc>
        <w:tc>
          <w:tcPr>
            <w:tcW w:w="2063" w:type="dxa"/>
            <w:shd w:val="clear" w:color="auto" w:fill="auto"/>
          </w:tcPr>
          <w:p w:rsidR="00331491" w:rsidRPr="00E159FD" w:rsidRDefault="00331491" w:rsidP="00331491">
            <w:r w:rsidRPr="00E159FD">
              <w:t>Все возрастные группы</w:t>
            </w:r>
          </w:p>
        </w:tc>
        <w:tc>
          <w:tcPr>
            <w:tcW w:w="1913" w:type="dxa"/>
            <w:shd w:val="clear" w:color="auto" w:fill="auto"/>
          </w:tcPr>
          <w:p w:rsidR="00331491" w:rsidRPr="00E159FD" w:rsidRDefault="00331491" w:rsidP="00331491">
            <w:r w:rsidRPr="00E159FD">
              <w:t>В течение отчётного периода</w:t>
            </w:r>
          </w:p>
        </w:tc>
        <w:tc>
          <w:tcPr>
            <w:tcW w:w="2043" w:type="dxa"/>
            <w:shd w:val="clear" w:color="auto" w:fill="auto"/>
          </w:tcPr>
          <w:p w:rsidR="00331491" w:rsidRPr="00E159FD" w:rsidRDefault="00331491" w:rsidP="00331491">
            <w:r w:rsidRPr="00E159FD">
              <w:t>Зав. методическим отделом МБУК «ГЦДБ» Салтыкова О. А.</w:t>
            </w:r>
          </w:p>
          <w:p w:rsidR="00331491" w:rsidRPr="00E159FD" w:rsidRDefault="00331491" w:rsidP="00331491">
            <w:r w:rsidRPr="00E159FD">
              <w:t>Главный специалист в отделе БИСУ Удорцева Л.Р.</w:t>
            </w:r>
          </w:p>
        </w:tc>
      </w:tr>
      <w:tr w:rsidR="00331491" w:rsidRPr="00E159FD" w:rsidTr="00404C70">
        <w:tc>
          <w:tcPr>
            <w:tcW w:w="516" w:type="dxa"/>
            <w:shd w:val="clear" w:color="auto" w:fill="auto"/>
          </w:tcPr>
          <w:p w:rsidR="00331491" w:rsidRPr="00E159FD" w:rsidRDefault="00331491" w:rsidP="00331491">
            <w:r w:rsidRPr="00E159FD">
              <w:t>3.</w:t>
            </w:r>
          </w:p>
        </w:tc>
        <w:tc>
          <w:tcPr>
            <w:tcW w:w="3638" w:type="dxa"/>
            <w:shd w:val="clear" w:color="auto" w:fill="auto"/>
          </w:tcPr>
          <w:p w:rsidR="00331491" w:rsidRPr="00E159FD" w:rsidRDefault="00331491" w:rsidP="00331491">
            <w:pPr>
              <w:rPr>
                <w:b/>
              </w:rPr>
            </w:pPr>
            <w:r w:rsidRPr="00E159FD">
              <w:rPr>
                <w:b/>
              </w:rPr>
              <w:t>Акция «Виват, Творчество!»</w:t>
            </w:r>
          </w:p>
          <w:p w:rsidR="00331491" w:rsidRPr="00E159FD" w:rsidRDefault="00331491" w:rsidP="00331491">
            <w:r w:rsidRPr="00E159FD">
              <w:rPr>
                <w:u w:val="single"/>
              </w:rPr>
              <w:t>Цель:</w:t>
            </w:r>
            <w:r w:rsidRPr="00E159FD">
              <w:t xml:space="preserve"> привлечение потенциальных участников проекта. </w:t>
            </w:r>
          </w:p>
          <w:p w:rsidR="00331491" w:rsidRPr="00E159FD" w:rsidRDefault="00331491" w:rsidP="00331491">
            <w:pPr>
              <w:rPr>
                <w:u w:val="single"/>
              </w:rPr>
            </w:pPr>
            <w:r w:rsidRPr="00E159FD">
              <w:rPr>
                <w:u w:val="single"/>
              </w:rPr>
              <w:t>Формат:</w:t>
            </w:r>
          </w:p>
          <w:p w:rsidR="00331491" w:rsidRPr="00E159FD" w:rsidRDefault="00331491" w:rsidP="00331491">
            <w:r w:rsidRPr="00E159FD">
              <w:t xml:space="preserve"> -  выпуск и распространение рекламной продукции;</w:t>
            </w:r>
          </w:p>
          <w:p w:rsidR="00331491" w:rsidRPr="00E159FD" w:rsidRDefault="00331491" w:rsidP="00331491">
            <w:pPr>
              <w:rPr>
                <w:b/>
              </w:rPr>
            </w:pPr>
            <w:r w:rsidRPr="00E159FD">
              <w:rPr>
                <w:b/>
              </w:rPr>
              <w:t xml:space="preserve"> - </w:t>
            </w:r>
            <w:r w:rsidRPr="00E159FD">
              <w:t xml:space="preserve">акция </w:t>
            </w:r>
            <w:r w:rsidRPr="00E159FD">
              <w:rPr>
                <w:b/>
              </w:rPr>
              <w:t xml:space="preserve">«Я – УМЕЮ! Я </w:t>
            </w:r>
            <w:proofErr w:type="gramStart"/>
            <w:r w:rsidRPr="00E159FD">
              <w:rPr>
                <w:b/>
              </w:rPr>
              <w:t>–Д</w:t>
            </w:r>
            <w:proofErr w:type="gramEnd"/>
            <w:r w:rsidRPr="00E159FD">
              <w:rPr>
                <w:b/>
              </w:rPr>
              <w:t>ЕЛАЮ!»</w:t>
            </w:r>
          </w:p>
          <w:p w:rsidR="00331491" w:rsidRPr="00E159FD" w:rsidRDefault="00331491" w:rsidP="00331491">
            <w:r w:rsidRPr="00E159FD">
              <w:rPr>
                <w:b/>
              </w:rPr>
              <w:t>(</w:t>
            </w:r>
            <w:r w:rsidRPr="00E159FD">
              <w:t>стартап  творческой мастерской)</w:t>
            </w:r>
          </w:p>
        </w:tc>
        <w:tc>
          <w:tcPr>
            <w:tcW w:w="2063" w:type="dxa"/>
            <w:shd w:val="clear" w:color="auto" w:fill="auto"/>
          </w:tcPr>
          <w:p w:rsidR="00331491" w:rsidRPr="00E159FD" w:rsidRDefault="00331491" w:rsidP="00331491">
            <w:r w:rsidRPr="00E159FD">
              <w:t>Целевая группа:</w:t>
            </w:r>
          </w:p>
          <w:p w:rsidR="00331491" w:rsidRPr="00E159FD" w:rsidRDefault="00331491" w:rsidP="00331491">
            <w:r w:rsidRPr="00E159FD">
              <w:t>Родители с детьми; дети младшего школьного и среднего возраста; педагоги.</w:t>
            </w:r>
          </w:p>
        </w:tc>
        <w:tc>
          <w:tcPr>
            <w:tcW w:w="1913" w:type="dxa"/>
            <w:shd w:val="clear" w:color="auto" w:fill="auto"/>
          </w:tcPr>
          <w:p w:rsidR="00331491" w:rsidRPr="00E159FD" w:rsidRDefault="00331491" w:rsidP="00331491">
            <w:r w:rsidRPr="00E159FD">
              <w:t xml:space="preserve"> Апрель</w:t>
            </w:r>
          </w:p>
          <w:p w:rsidR="00331491" w:rsidRPr="00E159FD" w:rsidRDefault="00331491" w:rsidP="00331491">
            <w:r w:rsidRPr="00E159FD">
              <w:t>Май</w:t>
            </w:r>
          </w:p>
          <w:p w:rsidR="00331491" w:rsidRPr="00E159FD" w:rsidRDefault="00331491" w:rsidP="00331491">
            <w:r w:rsidRPr="00E159FD">
              <w:t>2016 г.- 2021 г.</w:t>
            </w:r>
          </w:p>
        </w:tc>
        <w:tc>
          <w:tcPr>
            <w:tcW w:w="2043" w:type="dxa"/>
            <w:shd w:val="clear" w:color="auto" w:fill="auto"/>
          </w:tcPr>
          <w:p w:rsidR="00331491" w:rsidRPr="00E159FD" w:rsidRDefault="00331491" w:rsidP="00331491">
            <w:r w:rsidRPr="00E159FD">
              <w:t>Зав. читального зала Буренина Н.А.</w:t>
            </w:r>
          </w:p>
          <w:p w:rsidR="00331491" w:rsidRPr="00E159FD" w:rsidRDefault="00331491" w:rsidP="00331491">
            <w:r w:rsidRPr="00E159FD">
              <w:t>/модератор/</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rPr>
          <w:trHeight w:val="1695"/>
        </w:trPr>
        <w:tc>
          <w:tcPr>
            <w:tcW w:w="516" w:type="dxa"/>
            <w:shd w:val="clear" w:color="auto" w:fill="auto"/>
          </w:tcPr>
          <w:p w:rsidR="00331491" w:rsidRPr="00E159FD" w:rsidRDefault="00331491" w:rsidP="00331491">
            <w:r w:rsidRPr="00E159FD">
              <w:t>4.</w:t>
            </w:r>
          </w:p>
        </w:tc>
        <w:tc>
          <w:tcPr>
            <w:tcW w:w="3638" w:type="dxa"/>
            <w:shd w:val="clear" w:color="auto" w:fill="auto"/>
          </w:tcPr>
          <w:p w:rsidR="00331491" w:rsidRPr="00E159FD" w:rsidRDefault="00331491" w:rsidP="00331491">
            <w:pPr>
              <w:tabs>
                <w:tab w:val="left" w:pos="7020"/>
              </w:tabs>
              <w:rPr>
                <w:b/>
              </w:rPr>
            </w:pPr>
            <w:r w:rsidRPr="00E159FD">
              <w:rPr>
                <w:b/>
              </w:rPr>
              <w:t>Акция «Мастерская в библиотеке»</w:t>
            </w:r>
          </w:p>
          <w:p w:rsidR="00331491" w:rsidRPr="00E159FD" w:rsidRDefault="00331491" w:rsidP="00331491">
            <w:pPr>
              <w:tabs>
                <w:tab w:val="left" w:pos="7020"/>
              </w:tabs>
            </w:pPr>
            <w:r w:rsidRPr="00E159FD">
              <w:rPr>
                <w:u w:val="single"/>
              </w:rPr>
              <w:t>Цель:</w:t>
            </w:r>
            <w:r w:rsidRPr="00E159FD">
              <w:t xml:space="preserve"> стимулирование интереса к  занятиям творчеством</w:t>
            </w:r>
          </w:p>
          <w:p w:rsidR="00331491" w:rsidRPr="00E159FD" w:rsidRDefault="00331491" w:rsidP="00331491">
            <w:pPr>
              <w:rPr>
                <w:b/>
              </w:rPr>
            </w:pPr>
            <w:r w:rsidRPr="00E159FD">
              <w:rPr>
                <w:u w:val="single"/>
              </w:rPr>
              <w:t>Форма</w:t>
            </w:r>
            <w:r w:rsidRPr="00E159FD">
              <w:t xml:space="preserve">т: Мастер – классы </w:t>
            </w:r>
            <w:r w:rsidRPr="00E159FD">
              <w:rPr>
                <w:b/>
              </w:rPr>
              <w:t>групповые:</w:t>
            </w:r>
          </w:p>
          <w:p w:rsidR="00331491" w:rsidRPr="00E159FD" w:rsidRDefault="00331491" w:rsidP="00331491">
            <w:r w:rsidRPr="00E159FD">
              <w:t>- моделирование из бумаги;</w:t>
            </w:r>
          </w:p>
          <w:p w:rsidR="00331491" w:rsidRPr="00E159FD" w:rsidRDefault="00331491" w:rsidP="00331491">
            <w:r w:rsidRPr="00E159FD">
              <w:t>- закладки из бумаги;</w:t>
            </w:r>
          </w:p>
          <w:p w:rsidR="00331491" w:rsidRPr="00E159FD" w:rsidRDefault="00331491" w:rsidP="00331491">
            <w:r w:rsidRPr="00E159FD">
              <w:t>- закладки из ткани;</w:t>
            </w:r>
          </w:p>
          <w:p w:rsidR="00331491" w:rsidRPr="00E159FD" w:rsidRDefault="00331491" w:rsidP="00331491">
            <w:r w:rsidRPr="00E159FD">
              <w:t xml:space="preserve">- закладки,   </w:t>
            </w:r>
            <w:proofErr w:type="gramStart"/>
            <w:r w:rsidRPr="00E159FD">
              <w:t>вязаные</w:t>
            </w:r>
            <w:proofErr w:type="gramEnd"/>
            <w:r w:rsidRPr="00E159FD">
              <w:t xml:space="preserve"> крючком. </w:t>
            </w:r>
          </w:p>
        </w:tc>
        <w:tc>
          <w:tcPr>
            <w:tcW w:w="2063" w:type="dxa"/>
            <w:shd w:val="clear" w:color="auto" w:fill="auto"/>
          </w:tcPr>
          <w:p w:rsidR="00331491" w:rsidRPr="00E159FD" w:rsidRDefault="00331491" w:rsidP="00331491">
            <w:r w:rsidRPr="00E159FD">
              <w:t>МАОУ «СОШ №3», №1</w:t>
            </w:r>
          </w:p>
          <w:p w:rsidR="00331491" w:rsidRPr="00E159FD" w:rsidRDefault="00331491" w:rsidP="00331491">
            <w:r w:rsidRPr="00E159FD">
              <w:t>ГБОУ СП «ГПТ»</w:t>
            </w:r>
          </w:p>
          <w:p w:rsidR="00331491" w:rsidRPr="00E159FD" w:rsidRDefault="00331491" w:rsidP="00331491">
            <w:r w:rsidRPr="00E159FD">
              <w:t>МАДОУ «Детский сад» №1, №3, №5, №6, №10</w:t>
            </w:r>
          </w:p>
        </w:tc>
        <w:tc>
          <w:tcPr>
            <w:tcW w:w="1913" w:type="dxa"/>
            <w:shd w:val="clear" w:color="auto" w:fill="auto"/>
          </w:tcPr>
          <w:p w:rsidR="00331491" w:rsidRPr="00E159FD" w:rsidRDefault="00331491" w:rsidP="00331491">
            <w:r w:rsidRPr="00E159FD">
              <w:t>В течение отчётного периода</w:t>
            </w:r>
          </w:p>
        </w:tc>
        <w:tc>
          <w:tcPr>
            <w:tcW w:w="2043" w:type="dxa"/>
            <w:shd w:val="clear" w:color="auto" w:fill="auto"/>
          </w:tcPr>
          <w:p w:rsidR="00331491" w:rsidRPr="00E159FD" w:rsidRDefault="00331491" w:rsidP="00331491">
            <w:r w:rsidRPr="00E159FD">
              <w:t>Зав. читального зала Буренина Н.А.</w:t>
            </w:r>
          </w:p>
          <w:p w:rsidR="00331491" w:rsidRPr="00E159FD" w:rsidRDefault="00331491" w:rsidP="00331491">
            <w:r w:rsidRPr="00E159FD">
              <w:t>/модератор/</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t>5.</w:t>
            </w:r>
          </w:p>
        </w:tc>
        <w:tc>
          <w:tcPr>
            <w:tcW w:w="3638" w:type="dxa"/>
            <w:shd w:val="clear" w:color="auto" w:fill="auto"/>
          </w:tcPr>
          <w:p w:rsidR="00331491" w:rsidRPr="00E159FD" w:rsidRDefault="00331491" w:rsidP="00331491">
            <w:pPr>
              <w:tabs>
                <w:tab w:val="left" w:pos="7020"/>
              </w:tabs>
              <w:rPr>
                <w:b/>
              </w:rPr>
            </w:pPr>
            <w:r w:rsidRPr="00E159FD">
              <w:rPr>
                <w:b/>
              </w:rPr>
              <w:t>Акция «Сделано в библиотеке»</w:t>
            </w:r>
          </w:p>
          <w:p w:rsidR="00331491" w:rsidRPr="00E159FD" w:rsidRDefault="00331491" w:rsidP="00331491">
            <w:pPr>
              <w:tabs>
                <w:tab w:val="left" w:pos="7020"/>
              </w:tabs>
            </w:pPr>
            <w:r w:rsidRPr="00E159FD">
              <w:rPr>
                <w:u w:val="single"/>
              </w:rPr>
              <w:t>Цель</w:t>
            </w:r>
            <w:r w:rsidRPr="00E159FD">
              <w:t>: стимулирование интереса к занятиям творчеством</w:t>
            </w:r>
          </w:p>
          <w:p w:rsidR="00331491" w:rsidRPr="00E159FD" w:rsidRDefault="00331491" w:rsidP="00331491">
            <w:pPr>
              <w:tabs>
                <w:tab w:val="left" w:pos="7020"/>
              </w:tabs>
            </w:pPr>
            <w:r w:rsidRPr="00E159FD">
              <w:rPr>
                <w:u w:val="single"/>
              </w:rPr>
              <w:t xml:space="preserve">Формат: </w:t>
            </w:r>
            <w:r w:rsidRPr="00E159FD">
              <w:t xml:space="preserve">мастер – классы </w:t>
            </w:r>
            <w:r w:rsidRPr="00E159FD">
              <w:rPr>
                <w:b/>
              </w:rPr>
              <w:lastRenderedPageBreak/>
              <w:t>индивидуальные</w:t>
            </w:r>
            <w:r w:rsidRPr="00E159FD">
              <w:t>:</w:t>
            </w:r>
          </w:p>
          <w:p w:rsidR="00331491" w:rsidRPr="00E159FD" w:rsidRDefault="00331491" w:rsidP="00331491">
            <w:pPr>
              <w:tabs>
                <w:tab w:val="left" w:pos="7020"/>
              </w:tabs>
            </w:pPr>
            <w:r w:rsidRPr="00E159FD">
              <w:t>- моделирование из бумаги;</w:t>
            </w:r>
          </w:p>
          <w:p w:rsidR="00331491" w:rsidRPr="00E159FD" w:rsidRDefault="00331491" w:rsidP="00331491">
            <w:pPr>
              <w:tabs>
                <w:tab w:val="left" w:pos="7020"/>
              </w:tabs>
            </w:pPr>
            <w:r w:rsidRPr="00E159FD">
              <w:t>- работа с бросовым материалом;</w:t>
            </w:r>
          </w:p>
          <w:p w:rsidR="00331491" w:rsidRPr="00E159FD" w:rsidRDefault="00331491" w:rsidP="00331491">
            <w:pPr>
              <w:tabs>
                <w:tab w:val="left" w:pos="7020"/>
              </w:tabs>
            </w:pPr>
            <w:r w:rsidRPr="00E159FD">
              <w:t>-  моделирование из ткани, пряжи.</w:t>
            </w:r>
          </w:p>
          <w:p w:rsidR="00331491" w:rsidRPr="00E159FD" w:rsidRDefault="00331491" w:rsidP="00331491">
            <w:pPr>
              <w:tabs>
                <w:tab w:val="left" w:pos="7020"/>
              </w:tabs>
              <w:rPr>
                <w:u w:val="single"/>
              </w:rPr>
            </w:pPr>
            <w:r w:rsidRPr="00E159FD">
              <w:rPr>
                <w:u w:val="single"/>
              </w:rPr>
              <w:t>Тематика:</w:t>
            </w:r>
          </w:p>
          <w:p w:rsidR="00331491" w:rsidRPr="00E159FD" w:rsidRDefault="00331491" w:rsidP="00331491">
            <w:pPr>
              <w:tabs>
                <w:tab w:val="left" w:pos="7020"/>
              </w:tabs>
            </w:pPr>
            <w:r w:rsidRPr="00E159FD">
              <w:t>-«звёздочки  счастья»;</w:t>
            </w:r>
          </w:p>
          <w:p w:rsidR="00331491" w:rsidRPr="00E159FD" w:rsidRDefault="00331491" w:rsidP="00331491">
            <w:pPr>
              <w:tabs>
                <w:tab w:val="left" w:pos="7020"/>
              </w:tabs>
            </w:pPr>
            <w:r w:rsidRPr="00E159FD">
              <w:t>- бумажные бусы;</w:t>
            </w:r>
          </w:p>
          <w:p w:rsidR="00331491" w:rsidRPr="00E159FD" w:rsidRDefault="00331491" w:rsidP="00331491">
            <w:pPr>
              <w:tabs>
                <w:tab w:val="left" w:pos="7020"/>
              </w:tabs>
            </w:pPr>
            <w:r w:rsidRPr="00E159FD">
              <w:t>- цветы из салфеток;</w:t>
            </w:r>
          </w:p>
          <w:p w:rsidR="00331491" w:rsidRPr="00E159FD" w:rsidRDefault="00331491" w:rsidP="00331491">
            <w:r w:rsidRPr="00E159FD">
              <w:t>- животные из полосок бумаги</w:t>
            </w:r>
          </w:p>
        </w:tc>
        <w:tc>
          <w:tcPr>
            <w:tcW w:w="2063" w:type="dxa"/>
            <w:shd w:val="clear" w:color="auto" w:fill="auto"/>
          </w:tcPr>
          <w:p w:rsidR="00331491" w:rsidRPr="00E159FD" w:rsidRDefault="00331491" w:rsidP="00331491">
            <w:r w:rsidRPr="00E159FD">
              <w:lastRenderedPageBreak/>
              <w:t>МАОУ «СОШ №3», №1</w:t>
            </w:r>
          </w:p>
          <w:p w:rsidR="00331491" w:rsidRPr="00E159FD" w:rsidRDefault="00331491" w:rsidP="00331491">
            <w:r w:rsidRPr="00E159FD">
              <w:t xml:space="preserve">МАДОУ «Детский сад» №1, №3, №5, №6, </w:t>
            </w:r>
            <w:r w:rsidRPr="00E159FD">
              <w:lastRenderedPageBreak/>
              <w:t>№10</w:t>
            </w:r>
          </w:p>
        </w:tc>
        <w:tc>
          <w:tcPr>
            <w:tcW w:w="1913" w:type="dxa"/>
            <w:shd w:val="clear" w:color="auto" w:fill="auto"/>
          </w:tcPr>
          <w:p w:rsidR="00331491" w:rsidRPr="00E159FD" w:rsidRDefault="00331491" w:rsidP="00331491">
            <w:r w:rsidRPr="00E159FD">
              <w:lastRenderedPageBreak/>
              <w:t>В течение отчётного периода</w:t>
            </w:r>
          </w:p>
        </w:tc>
        <w:tc>
          <w:tcPr>
            <w:tcW w:w="2043" w:type="dxa"/>
            <w:shd w:val="clear" w:color="auto" w:fill="auto"/>
          </w:tcPr>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lastRenderedPageBreak/>
              <w:t>6.</w:t>
            </w:r>
          </w:p>
        </w:tc>
        <w:tc>
          <w:tcPr>
            <w:tcW w:w="3638" w:type="dxa"/>
            <w:shd w:val="clear" w:color="auto" w:fill="auto"/>
          </w:tcPr>
          <w:p w:rsidR="00331491" w:rsidRPr="00E159FD" w:rsidRDefault="00331491" w:rsidP="00331491">
            <w:pPr>
              <w:rPr>
                <w:b/>
              </w:rPr>
            </w:pPr>
            <w:r w:rsidRPr="00E159FD">
              <w:rPr>
                <w:b/>
              </w:rPr>
              <w:t>Акция «Библиосумерки»</w:t>
            </w:r>
          </w:p>
          <w:p w:rsidR="00331491" w:rsidRPr="00E159FD" w:rsidRDefault="00331491" w:rsidP="00331491">
            <w:r w:rsidRPr="00E159FD">
              <w:rPr>
                <w:u w:val="single"/>
              </w:rPr>
              <w:t>Цель</w:t>
            </w:r>
            <w:r w:rsidRPr="00E159FD">
              <w:t>: с помощью нетрадиционных форм работы  стимулировать  интерес детей и подростков к творчеству</w:t>
            </w:r>
          </w:p>
          <w:p w:rsidR="00331491" w:rsidRPr="00E159FD" w:rsidRDefault="00331491" w:rsidP="00331491">
            <w:r w:rsidRPr="00E159FD">
              <w:rPr>
                <w:u w:val="single"/>
              </w:rPr>
              <w:t>Формат:</w:t>
            </w:r>
            <w:r w:rsidRPr="00E159FD">
              <w:t xml:space="preserve"> мастер – классы по изготовлению  атрибутов и реквизита:</w:t>
            </w:r>
          </w:p>
          <w:p w:rsidR="00331491" w:rsidRPr="00E159FD" w:rsidRDefault="00331491" w:rsidP="00331491">
            <w:pPr>
              <w:rPr>
                <w:b/>
              </w:rPr>
            </w:pPr>
            <w:r w:rsidRPr="00E159FD">
              <w:t xml:space="preserve">- </w:t>
            </w:r>
            <w:r w:rsidRPr="00E159FD">
              <w:rPr>
                <w:b/>
              </w:rPr>
              <w:t>«Ах, кино, кино…»;</w:t>
            </w:r>
          </w:p>
          <w:p w:rsidR="00331491" w:rsidRPr="00E159FD" w:rsidRDefault="00331491" w:rsidP="00331491">
            <w:pPr>
              <w:rPr>
                <w:b/>
              </w:rPr>
            </w:pPr>
            <w:r w:rsidRPr="00E159FD">
              <w:t>-  «</w:t>
            </w:r>
            <w:r w:rsidRPr="00E159FD">
              <w:rPr>
                <w:b/>
              </w:rPr>
              <w:t>Они – настоящие!»</w:t>
            </w:r>
          </w:p>
          <w:p w:rsidR="00331491" w:rsidRPr="00E159FD" w:rsidRDefault="00331491" w:rsidP="00331491">
            <w:pPr>
              <w:rPr>
                <w:u w:val="single"/>
              </w:rPr>
            </w:pPr>
            <w:r w:rsidRPr="00E159FD">
              <w:rPr>
                <w:u w:val="single"/>
              </w:rPr>
              <w:t>Тематика:</w:t>
            </w:r>
          </w:p>
          <w:p w:rsidR="00331491" w:rsidRPr="00E159FD" w:rsidRDefault="00331491" w:rsidP="00331491">
            <w:r w:rsidRPr="00E159FD">
              <w:t>- атрибуты  (детективное кино);</w:t>
            </w:r>
          </w:p>
          <w:p w:rsidR="00331491" w:rsidRPr="00E159FD" w:rsidRDefault="00331491" w:rsidP="00331491">
            <w:r w:rsidRPr="00E159FD">
              <w:t>- венок из цветов;</w:t>
            </w:r>
          </w:p>
          <w:p w:rsidR="00331491" w:rsidRPr="00E159FD" w:rsidRDefault="00331491" w:rsidP="00331491">
            <w:r w:rsidRPr="00E159FD">
              <w:t>- шляпы;</w:t>
            </w:r>
          </w:p>
          <w:p w:rsidR="00331491" w:rsidRPr="00E159FD" w:rsidRDefault="00331491" w:rsidP="00331491">
            <w:r w:rsidRPr="00E159FD">
              <w:t>- бусы из бросового материала</w:t>
            </w:r>
          </w:p>
        </w:tc>
        <w:tc>
          <w:tcPr>
            <w:tcW w:w="2063" w:type="dxa"/>
            <w:shd w:val="clear" w:color="auto" w:fill="auto"/>
          </w:tcPr>
          <w:p w:rsidR="00331491" w:rsidRPr="00E159FD" w:rsidRDefault="00331491" w:rsidP="00331491">
            <w:r w:rsidRPr="00E159FD">
              <w:t>Все участники акции «Библиосумерки»</w:t>
            </w:r>
          </w:p>
        </w:tc>
        <w:tc>
          <w:tcPr>
            <w:tcW w:w="1913" w:type="dxa"/>
            <w:shd w:val="clear" w:color="auto" w:fill="auto"/>
          </w:tcPr>
          <w:p w:rsidR="00331491" w:rsidRPr="00E159FD" w:rsidRDefault="00331491" w:rsidP="00331491">
            <w:r w:rsidRPr="00E159FD">
              <w:t>22 апреля 2016</w:t>
            </w:r>
          </w:p>
        </w:tc>
        <w:tc>
          <w:tcPr>
            <w:tcW w:w="2043" w:type="dxa"/>
            <w:shd w:val="clear" w:color="auto" w:fill="auto"/>
          </w:tcPr>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t>7.</w:t>
            </w:r>
          </w:p>
        </w:tc>
        <w:tc>
          <w:tcPr>
            <w:tcW w:w="3638" w:type="dxa"/>
            <w:shd w:val="clear" w:color="auto" w:fill="auto"/>
          </w:tcPr>
          <w:p w:rsidR="00331491" w:rsidRPr="00E159FD" w:rsidRDefault="00331491" w:rsidP="00331491">
            <w:pPr>
              <w:rPr>
                <w:b/>
              </w:rPr>
            </w:pPr>
            <w:r w:rsidRPr="00E159FD">
              <w:rPr>
                <w:b/>
              </w:rPr>
              <w:t>Акция «Летнее творчество»</w:t>
            </w:r>
          </w:p>
          <w:p w:rsidR="00331491" w:rsidRPr="00E159FD" w:rsidRDefault="00331491" w:rsidP="00331491">
            <w:r w:rsidRPr="00E159FD">
              <w:rPr>
                <w:u w:val="single"/>
              </w:rPr>
              <w:t>Цель:</w:t>
            </w:r>
            <w:r w:rsidRPr="00E159FD">
              <w:t xml:space="preserve"> организация летнего досуга</w:t>
            </w:r>
          </w:p>
          <w:p w:rsidR="00331491" w:rsidRPr="00E159FD" w:rsidRDefault="00331491" w:rsidP="00331491">
            <w:r w:rsidRPr="00E159FD">
              <w:rPr>
                <w:u w:val="single"/>
              </w:rPr>
              <w:t>Формат</w:t>
            </w:r>
            <w:r w:rsidRPr="00E159FD">
              <w:t>: Творческие, игровые программы с выходом в МАДОУ; читающие «творческие»  песочницы</w:t>
            </w:r>
          </w:p>
          <w:p w:rsidR="00331491" w:rsidRPr="00E159FD" w:rsidRDefault="00331491" w:rsidP="00331491">
            <w:r w:rsidRPr="00E159FD">
              <w:rPr>
                <w:u w:val="single"/>
              </w:rPr>
              <w:t>Тематика</w:t>
            </w:r>
            <w:r w:rsidRPr="00E159FD">
              <w:t>: моделирование  цветов из различных материалов</w:t>
            </w:r>
          </w:p>
        </w:tc>
        <w:tc>
          <w:tcPr>
            <w:tcW w:w="2063" w:type="dxa"/>
            <w:shd w:val="clear" w:color="auto" w:fill="auto"/>
          </w:tcPr>
          <w:p w:rsidR="00331491" w:rsidRPr="00E159FD" w:rsidRDefault="00331491" w:rsidP="00331491">
            <w:r w:rsidRPr="00E159FD">
              <w:t>МАДОУ  №1,№3, №6,№5,</w:t>
            </w:r>
          </w:p>
          <w:p w:rsidR="00331491" w:rsidRPr="00E159FD" w:rsidRDefault="00331491" w:rsidP="00331491">
            <w:r w:rsidRPr="00E159FD">
              <w:t>№10</w:t>
            </w:r>
          </w:p>
        </w:tc>
        <w:tc>
          <w:tcPr>
            <w:tcW w:w="1913" w:type="dxa"/>
            <w:shd w:val="clear" w:color="auto" w:fill="auto"/>
          </w:tcPr>
          <w:p w:rsidR="00331491" w:rsidRPr="00E159FD" w:rsidRDefault="00331491" w:rsidP="00331491">
            <w:r w:rsidRPr="00E159FD">
              <w:t>Летний период:</w:t>
            </w:r>
          </w:p>
          <w:p w:rsidR="00331491" w:rsidRPr="00E159FD" w:rsidRDefault="00331491" w:rsidP="00331491">
            <w:r w:rsidRPr="00E159FD">
              <w:t>Июнь</w:t>
            </w:r>
          </w:p>
          <w:p w:rsidR="00331491" w:rsidRPr="00E159FD" w:rsidRDefault="00331491" w:rsidP="00331491">
            <w:r w:rsidRPr="00E159FD">
              <w:t>Август 2016 г.</w:t>
            </w:r>
          </w:p>
        </w:tc>
        <w:tc>
          <w:tcPr>
            <w:tcW w:w="2043" w:type="dxa"/>
            <w:shd w:val="clear" w:color="auto" w:fill="auto"/>
          </w:tcPr>
          <w:p w:rsidR="00331491" w:rsidRPr="00E159FD" w:rsidRDefault="00331491" w:rsidP="00331491">
            <w:r w:rsidRPr="00E159FD">
              <w:t>Зав. читального зала Буренина Н.А.</w:t>
            </w:r>
          </w:p>
          <w:p w:rsidR="00331491" w:rsidRPr="00E159FD" w:rsidRDefault="00331491" w:rsidP="00331491">
            <w:r w:rsidRPr="00E159FD">
              <w:t>/модератор/</w:t>
            </w:r>
          </w:p>
          <w:p w:rsidR="00331491" w:rsidRPr="00E159FD" w:rsidRDefault="00331491" w:rsidP="00331491">
            <w:r w:rsidRPr="00E159FD">
              <w:t>Зав. абонементом Шафиева Э.К.</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t>8.</w:t>
            </w:r>
          </w:p>
        </w:tc>
        <w:tc>
          <w:tcPr>
            <w:tcW w:w="3638" w:type="dxa"/>
            <w:shd w:val="clear" w:color="auto" w:fill="auto"/>
          </w:tcPr>
          <w:p w:rsidR="00331491" w:rsidRPr="00E159FD" w:rsidRDefault="00331491" w:rsidP="00331491">
            <w:pPr>
              <w:jc w:val="both"/>
              <w:rPr>
                <w:b/>
              </w:rPr>
            </w:pPr>
            <w:r w:rsidRPr="00E159FD">
              <w:rPr>
                <w:b/>
              </w:rPr>
              <w:t>Акция «Волшебный мир!»</w:t>
            </w:r>
          </w:p>
          <w:p w:rsidR="00331491" w:rsidRPr="00E159FD" w:rsidRDefault="00331491" w:rsidP="00331491">
            <w:pPr>
              <w:jc w:val="both"/>
            </w:pPr>
            <w:r w:rsidRPr="00E159FD">
              <w:rPr>
                <w:u w:val="single"/>
              </w:rPr>
              <w:t>Цель:</w:t>
            </w:r>
            <w:r w:rsidRPr="00E159FD">
              <w:t xml:space="preserve"> цикл мероприятий для детей, отдыхающих в городском лагере отдыха</w:t>
            </w:r>
          </w:p>
          <w:p w:rsidR="00331491" w:rsidRPr="00E159FD" w:rsidRDefault="00331491" w:rsidP="00331491">
            <w:r w:rsidRPr="00E159FD">
              <w:rPr>
                <w:u w:val="single"/>
              </w:rPr>
              <w:t>Формат:</w:t>
            </w:r>
            <w:r w:rsidRPr="00E159FD">
              <w:t xml:space="preserve"> творческие интенс – акции; мастер - классы.</w:t>
            </w:r>
          </w:p>
          <w:p w:rsidR="00331491" w:rsidRPr="00E159FD" w:rsidRDefault="00331491" w:rsidP="00331491">
            <w:r w:rsidRPr="00E159FD">
              <w:t>Тематика:</w:t>
            </w:r>
          </w:p>
          <w:p w:rsidR="00331491" w:rsidRPr="00E159FD" w:rsidRDefault="00331491" w:rsidP="00331491">
            <w:r w:rsidRPr="00E159FD">
              <w:t>8.1. Моделирование цветов в различной технике:</w:t>
            </w:r>
          </w:p>
          <w:p w:rsidR="00331491" w:rsidRPr="00E159FD" w:rsidRDefault="00331491" w:rsidP="00331491">
            <w:r w:rsidRPr="00E159FD">
              <w:t>- открытка – аппликация;</w:t>
            </w:r>
          </w:p>
          <w:p w:rsidR="00331491" w:rsidRPr="00E159FD" w:rsidRDefault="00331491" w:rsidP="00331491">
            <w:r w:rsidRPr="00E159FD">
              <w:t>-бумажные гармошки;</w:t>
            </w:r>
          </w:p>
          <w:p w:rsidR="00331491" w:rsidRPr="00E159FD" w:rsidRDefault="00331491" w:rsidP="00331491">
            <w:r w:rsidRPr="00E159FD">
              <w:t>- цветы из салфеток;</w:t>
            </w:r>
          </w:p>
          <w:p w:rsidR="00331491" w:rsidRPr="00E159FD" w:rsidRDefault="00331491" w:rsidP="00331491">
            <w:r w:rsidRPr="00E159FD">
              <w:t>- цветы полосок;</w:t>
            </w:r>
          </w:p>
          <w:p w:rsidR="00331491" w:rsidRPr="00E159FD" w:rsidRDefault="00331491" w:rsidP="00331491">
            <w:r w:rsidRPr="00E159FD">
              <w:t>- цветы  из  газет и бросового материала;</w:t>
            </w:r>
          </w:p>
          <w:p w:rsidR="00331491" w:rsidRPr="00E159FD" w:rsidRDefault="00331491" w:rsidP="00331491">
            <w:r w:rsidRPr="00E159FD">
              <w:t xml:space="preserve">- подсолнухи из гофрированной </w:t>
            </w:r>
            <w:r w:rsidRPr="00E159FD">
              <w:lastRenderedPageBreak/>
              <w:t>бумаги и картона;</w:t>
            </w:r>
          </w:p>
          <w:p w:rsidR="00331491" w:rsidRPr="00E159FD" w:rsidRDefault="00331491" w:rsidP="00331491">
            <w:r w:rsidRPr="00E159FD">
              <w:t xml:space="preserve">- цветы  из подручного материала  </w:t>
            </w:r>
          </w:p>
          <w:p w:rsidR="00331491" w:rsidRPr="00E159FD" w:rsidRDefault="00331491" w:rsidP="00331491">
            <w:r w:rsidRPr="00E159FD">
              <w:t>8.2. Моделирование сумочек из газет и журналов</w:t>
            </w:r>
          </w:p>
        </w:tc>
        <w:tc>
          <w:tcPr>
            <w:tcW w:w="2063" w:type="dxa"/>
            <w:shd w:val="clear" w:color="auto" w:fill="auto"/>
          </w:tcPr>
          <w:p w:rsidR="00331491" w:rsidRPr="00E159FD" w:rsidRDefault="00331491" w:rsidP="00331491">
            <w:r w:rsidRPr="00E159FD">
              <w:lastRenderedPageBreak/>
              <w:t>Городской лагерь отдыха детей и подростков</w:t>
            </w:r>
          </w:p>
          <w:p w:rsidR="00331491" w:rsidRPr="00E159FD" w:rsidRDefault="00331491" w:rsidP="00331491">
            <w:r w:rsidRPr="00E159FD">
              <w:t>Младший и средний школьный возраст</w:t>
            </w:r>
          </w:p>
        </w:tc>
        <w:tc>
          <w:tcPr>
            <w:tcW w:w="1913" w:type="dxa"/>
            <w:shd w:val="clear" w:color="auto" w:fill="auto"/>
          </w:tcPr>
          <w:p w:rsidR="00331491" w:rsidRPr="00E159FD" w:rsidRDefault="00331491" w:rsidP="00331491">
            <w:r w:rsidRPr="00E159FD">
              <w:t xml:space="preserve">Летний период </w:t>
            </w:r>
          </w:p>
          <w:p w:rsidR="00331491" w:rsidRPr="00E159FD" w:rsidRDefault="00331491" w:rsidP="00331491">
            <w:r w:rsidRPr="00E159FD">
              <w:t>2016 г.</w:t>
            </w:r>
          </w:p>
        </w:tc>
        <w:tc>
          <w:tcPr>
            <w:tcW w:w="2043" w:type="dxa"/>
            <w:shd w:val="clear" w:color="auto" w:fill="auto"/>
          </w:tcPr>
          <w:p w:rsidR="00331491" w:rsidRPr="00E159FD" w:rsidRDefault="00331491" w:rsidP="00331491">
            <w:r w:rsidRPr="00E159FD">
              <w:t>Зав. читального зала Буренина Н.А.</w:t>
            </w:r>
          </w:p>
          <w:p w:rsidR="00331491" w:rsidRPr="00E159FD" w:rsidRDefault="00331491" w:rsidP="00331491">
            <w:r w:rsidRPr="00E159FD">
              <w:t>/модератор/</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lastRenderedPageBreak/>
              <w:t>9.</w:t>
            </w:r>
          </w:p>
        </w:tc>
        <w:tc>
          <w:tcPr>
            <w:tcW w:w="3638" w:type="dxa"/>
            <w:shd w:val="clear" w:color="auto" w:fill="auto"/>
          </w:tcPr>
          <w:p w:rsidR="00331491" w:rsidRPr="00E159FD" w:rsidRDefault="00331491" w:rsidP="00331491">
            <w:pPr>
              <w:rPr>
                <w:b/>
              </w:rPr>
            </w:pPr>
            <w:r w:rsidRPr="00E159FD">
              <w:t xml:space="preserve"> </w:t>
            </w:r>
            <w:r w:rsidRPr="00E159FD">
              <w:rPr>
                <w:b/>
              </w:rPr>
              <w:t>Акция «Парк библиотечного периода»</w:t>
            </w:r>
          </w:p>
          <w:p w:rsidR="00331491" w:rsidRPr="00E159FD" w:rsidRDefault="00331491" w:rsidP="00331491">
            <w:r w:rsidRPr="00E159FD">
              <w:rPr>
                <w:u w:val="single"/>
              </w:rPr>
              <w:t>Цель:</w:t>
            </w:r>
            <w:r w:rsidRPr="00E159FD">
              <w:t xml:space="preserve"> организация летнего  творческого досуга </w:t>
            </w:r>
          </w:p>
          <w:p w:rsidR="00331491" w:rsidRPr="00E159FD" w:rsidRDefault="00331491" w:rsidP="00331491">
            <w:r w:rsidRPr="00E159FD">
              <w:rPr>
                <w:u w:val="single"/>
              </w:rPr>
              <w:t xml:space="preserve">Формат: </w:t>
            </w:r>
            <w:r w:rsidRPr="00E159FD">
              <w:t xml:space="preserve">творческие площадки вне стен библиотеки. </w:t>
            </w:r>
          </w:p>
          <w:p w:rsidR="00331491" w:rsidRPr="00E159FD" w:rsidRDefault="00331491" w:rsidP="00331491">
            <w:pPr>
              <w:rPr>
                <w:u w:val="single"/>
              </w:rPr>
            </w:pPr>
            <w:r w:rsidRPr="00E159FD">
              <w:t>Т</w:t>
            </w:r>
            <w:r w:rsidRPr="00E159FD">
              <w:rPr>
                <w:u w:val="single"/>
              </w:rPr>
              <w:t>ематика:</w:t>
            </w:r>
          </w:p>
          <w:p w:rsidR="00331491" w:rsidRPr="00E159FD" w:rsidRDefault="00331491" w:rsidP="00331491">
            <w:r w:rsidRPr="00E159FD">
              <w:t>- сумочки  с украшениями;</w:t>
            </w:r>
          </w:p>
          <w:p w:rsidR="00331491" w:rsidRPr="00E159FD" w:rsidRDefault="00331491" w:rsidP="00331491">
            <w:r w:rsidRPr="00E159FD">
              <w:t>- моделирование цветов в различной технике</w:t>
            </w:r>
          </w:p>
        </w:tc>
        <w:tc>
          <w:tcPr>
            <w:tcW w:w="2063" w:type="dxa"/>
            <w:shd w:val="clear" w:color="auto" w:fill="auto"/>
          </w:tcPr>
          <w:p w:rsidR="00331491" w:rsidRPr="00E159FD" w:rsidRDefault="00331491" w:rsidP="00331491">
            <w:r w:rsidRPr="00E159FD">
              <w:t>Младший  и средний  школьный возраст,  педагоги</w:t>
            </w:r>
          </w:p>
        </w:tc>
        <w:tc>
          <w:tcPr>
            <w:tcW w:w="1913" w:type="dxa"/>
            <w:shd w:val="clear" w:color="auto" w:fill="auto"/>
          </w:tcPr>
          <w:p w:rsidR="00331491" w:rsidRPr="00E159FD" w:rsidRDefault="00331491" w:rsidP="00331491">
            <w:r w:rsidRPr="00E159FD">
              <w:t xml:space="preserve">В течение </w:t>
            </w:r>
            <w:proofErr w:type="gramStart"/>
            <w:r w:rsidRPr="00E159FD">
              <w:t>летнего</w:t>
            </w:r>
            <w:proofErr w:type="gramEnd"/>
            <w:r w:rsidRPr="00E159FD">
              <w:t xml:space="preserve"> </w:t>
            </w:r>
          </w:p>
          <w:p w:rsidR="00331491" w:rsidRPr="00E159FD" w:rsidRDefault="00331491" w:rsidP="00331491">
            <w:r w:rsidRPr="00E159FD">
              <w:t>периода</w:t>
            </w:r>
          </w:p>
          <w:p w:rsidR="00331491" w:rsidRPr="00E159FD" w:rsidRDefault="00331491" w:rsidP="00331491">
            <w:r w:rsidRPr="00E159FD">
              <w:t>2016 г.</w:t>
            </w:r>
          </w:p>
        </w:tc>
        <w:tc>
          <w:tcPr>
            <w:tcW w:w="2043" w:type="dxa"/>
            <w:shd w:val="clear" w:color="auto" w:fill="auto"/>
          </w:tcPr>
          <w:p w:rsidR="00331491" w:rsidRPr="00E159FD" w:rsidRDefault="00331491" w:rsidP="00331491">
            <w:r w:rsidRPr="00E159FD">
              <w:t>Зав. читального зала Буренина Н.А.</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t>10.</w:t>
            </w:r>
          </w:p>
        </w:tc>
        <w:tc>
          <w:tcPr>
            <w:tcW w:w="3638" w:type="dxa"/>
            <w:shd w:val="clear" w:color="auto" w:fill="auto"/>
          </w:tcPr>
          <w:p w:rsidR="00331491" w:rsidRPr="00E159FD" w:rsidRDefault="00331491" w:rsidP="00331491">
            <w:pPr>
              <w:rPr>
                <w:b/>
              </w:rPr>
            </w:pPr>
            <w:r w:rsidRPr="00E159FD">
              <w:rPr>
                <w:b/>
              </w:rPr>
              <w:t>Акция «Творческая платформа»</w:t>
            </w:r>
          </w:p>
          <w:p w:rsidR="00331491" w:rsidRPr="00E159FD" w:rsidRDefault="00331491" w:rsidP="00331491">
            <w:r w:rsidRPr="00E159FD">
              <w:rPr>
                <w:u w:val="single"/>
              </w:rPr>
              <w:t>Цель</w:t>
            </w:r>
            <w:r w:rsidRPr="00E159FD">
              <w:t xml:space="preserve"> популяризировать  творческий досуг среди родителей и педагогов </w:t>
            </w:r>
          </w:p>
          <w:p w:rsidR="00331491" w:rsidRPr="00E159FD" w:rsidRDefault="00331491" w:rsidP="00331491">
            <w:r w:rsidRPr="00E159FD">
              <w:rPr>
                <w:u w:val="single"/>
              </w:rPr>
              <w:t>Формат</w:t>
            </w:r>
            <w:r w:rsidRPr="00E159FD">
              <w:t>: мастер – классы, творческие мастерские.</w:t>
            </w:r>
          </w:p>
          <w:p w:rsidR="00331491" w:rsidRPr="00E159FD" w:rsidRDefault="00331491" w:rsidP="00331491">
            <w:r w:rsidRPr="00E159FD">
              <w:rPr>
                <w:u w:val="single"/>
              </w:rPr>
              <w:t>Тематика</w:t>
            </w:r>
            <w:r w:rsidRPr="00E159FD">
              <w:t>: моделирование из одноразовых ложек и подручных материалов:</w:t>
            </w:r>
          </w:p>
          <w:p w:rsidR="00331491" w:rsidRPr="00E159FD" w:rsidRDefault="00331491" w:rsidP="00331491">
            <w:r w:rsidRPr="00E159FD">
              <w:t xml:space="preserve">-  забавные  животные; </w:t>
            </w:r>
          </w:p>
          <w:p w:rsidR="00331491" w:rsidRPr="00E159FD" w:rsidRDefault="00331491" w:rsidP="00331491">
            <w:r w:rsidRPr="00E159FD">
              <w:t>- птицы;</w:t>
            </w:r>
          </w:p>
          <w:p w:rsidR="00331491" w:rsidRPr="00E159FD" w:rsidRDefault="00331491" w:rsidP="00331491">
            <w:r w:rsidRPr="00E159FD">
              <w:t>- сумочки для хранения;</w:t>
            </w:r>
          </w:p>
          <w:p w:rsidR="00331491" w:rsidRPr="00E159FD" w:rsidRDefault="00331491" w:rsidP="00331491">
            <w:r w:rsidRPr="00E159FD">
              <w:t>- рамочки для картин</w:t>
            </w:r>
          </w:p>
          <w:p w:rsidR="00331491" w:rsidRPr="00E159FD" w:rsidRDefault="00331491" w:rsidP="00331491">
            <w:r w:rsidRPr="00E159FD">
              <w:t>- герои сказок.</w:t>
            </w:r>
          </w:p>
        </w:tc>
        <w:tc>
          <w:tcPr>
            <w:tcW w:w="2063" w:type="dxa"/>
            <w:shd w:val="clear" w:color="auto" w:fill="auto"/>
          </w:tcPr>
          <w:p w:rsidR="00331491" w:rsidRPr="00E159FD" w:rsidRDefault="00331491" w:rsidP="00331491">
            <w:r w:rsidRPr="00E159FD">
              <w:t>Младший школьный возраст, подростки</w:t>
            </w:r>
          </w:p>
        </w:tc>
        <w:tc>
          <w:tcPr>
            <w:tcW w:w="1913" w:type="dxa"/>
            <w:shd w:val="clear" w:color="auto" w:fill="auto"/>
          </w:tcPr>
          <w:p w:rsidR="00331491" w:rsidRPr="00E159FD" w:rsidRDefault="00331491" w:rsidP="00331491">
            <w:r w:rsidRPr="00E159FD">
              <w:t>В течение всего отчётного периода:</w:t>
            </w:r>
          </w:p>
          <w:p w:rsidR="00331491" w:rsidRPr="00E159FD" w:rsidRDefault="00331491" w:rsidP="00331491">
            <w:r w:rsidRPr="00E159FD">
              <w:t>-педагогическая</w:t>
            </w:r>
            <w:proofErr w:type="gramStart"/>
            <w:r w:rsidRPr="00E159FD">
              <w:t xml:space="preserve"> .</w:t>
            </w:r>
            <w:proofErr w:type="gramEnd"/>
            <w:r w:rsidRPr="00E159FD">
              <w:t xml:space="preserve"> конференция;</w:t>
            </w:r>
          </w:p>
          <w:p w:rsidR="00331491" w:rsidRPr="00E159FD" w:rsidRDefault="00331491" w:rsidP="00331491">
            <w:r w:rsidRPr="00E159FD">
              <w:t xml:space="preserve">-  мастер – классы  на </w:t>
            </w:r>
            <w:proofErr w:type="gramStart"/>
            <w:r w:rsidRPr="00E159FD">
              <w:t>родительских</w:t>
            </w:r>
            <w:proofErr w:type="gramEnd"/>
            <w:r w:rsidRPr="00E159FD">
              <w:t xml:space="preserve"> собрания</w:t>
            </w:r>
          </w:p>
          <w:p w:rsidR="00331491" w:rsidRPr="00E159FD" w:rsidRDefault="00331491" w:rsidP="00331491"/>
          <w:p w:rsidR="00331491" w:rsidRPr="00E159FD" w:rsidRDefault="00331491" w:rsidP="00331491"/>
        </w:tc>
        <w:tc>
          <w:tcPr>
            <w:tcW w:w="2043" w:type="dxa"/>
            <w:shd w:val="clear" w:color="auto" w:fill="auto"/>
          </w:tcPr>
          <w:p w:rsidR="00331491" w:rsidRPr="00E159FD" w:rsidRDefault="00331491" w:rsidP="00331491">
            <w:r w:rsidRPr="00E159FD">
              <w:t>Зав. абонементом Шафиева Э.К.</w:t>
            </w:r>
          </w:p>
          <w:p w:rsidR="00331491" w:rsidRPr="00E159FD" w:rsidRDefault="00331491" w:rsidP="00331491">
            <w:r w:rsidRPr="00E159FD">
              <w:t>Зав. читального зала Буренина Н.А.</w:t>
            </w:r>
          </w:p>
          <w:p w:rsidR="00331491" w:rsidRPr="00E159FD" w:rsidRDefault="00331491" w:rsidP="00331491">
            <w:r w:rsidRPr="00E159FD">
              <w:t>Зав. сектором библиографии Морозова Л.Ю.</w:t>
            </w:r>
          </w:p>
        </w:tc>
      </w:tr>
      <w:tr w:rsidR="00331491" w:rsidRPr="00E159FD" w:rsidTr="00404C70">
        <w:tc>
          <w:tcPr>
            <w:tcW w:w="516" w:type="dxa"/>
            <w:shd w:val="clear" w:color="auto" w:fill="auto"/>
          </w:tcPr>
          <w:p w:rsidR="00331491" w:rsidRPr="00E159FD" w:rsidRDefault="00331491" w:rsidP="00331491">
            <w:r w:rsidRPr="00E159FD">
              <w:t>11.</w:t>
            </w:r>
          </w:p>
        </w:tc>
        <w:tc>
          <w:tcPr>
            <w:tcW w:w="3638" w:type="dxa"/>
            <w:shd w:val="clear" w:color="auto" w:fill="auto"/>
          </w:tcPr>
          <w:p w:rsidR="00331491" w:rsidRPr="00E159FD" w:rsidRDefault="00331491" w:rsidP="00331491">
            <w:pPr>
              <w:rPr>
                <w:b/>
              </w:rPr>
            </w:pPr>
            <w:r w:rsidRPr="00E159FD">
              <w:rPr>
                <w:b/>
              </w:rPr>
              <w:t>Акция «Книжные окна»</w:t>
            </w:r>
          </w:p>
          <w:p w:rsidR="00331491" w:rsidRPr="00E159FD" w:rsidRDefault="00331491" w:rsidP="00331491">
            <w:r w:rsidRPr="00E159FD">
              <w:rPr>
                <w:u w:val="single"/>
              </w:rPr>
              <w:t>Цель:</w:t>
            </w:r>
            <w:r w:rsidRPr="00E159FD">
              <w:t xml:space="preserve"> активизировать читателей; привлечь внимание  горожан к библиотеке, как значимому объекту, привлекательному для жителей.</w:t>
            </w:r>
          </w:p>
          <w:p w:rsidR="00331491" w:rsidRPr="00E159FD" w:rsidRDefault="00331491" w:rsidP="00331491">
            <w:r w:rsidRPr="00E159FD">
              <w:rPr>
                <w:u w:val="single"/>
              </w:rPr>
              <w:t>Формат</w:t>
            </w:r>
            <w:r w:rsidRPr="00E159FD">
              <w:t>: выставка  в витринах – окнах</w:t>
            </w:r>
            <w:proofErr w:type="gramStart"/>
            <w:r w:rsidRPr="00E159FD">
              <w:t>.</w:t>
            </w:r>
            <w:proofErr w:type="gramEnd"/>
            <w:r w:rsidRPr="00E159FD">
              <w:t xml:space="preserve">  /</w:t>
            </w:r>
            <w:proofErr w:type="gramStart"/>
            <w:r w:rsidRPr="00E159FD">
              <w:t>и</w:t>
            </w:r>
            <w:proofErr w:type="gramEnd"/>
            <w:r w:rsidRPr="00E159FD">
              <w:t>нсталляции; фотоколлаж/</w:t>
            </w:r>
          </w:p>
        </w:tc>
        <w:tc>
          <w:tcPr>
            <w:tcW w:w="2063" w:type="dxa"/>
            <w:shd w:val="clear" w:color="auto" w:fill="auto"/>
          </w:tcPr>
          <w:p w:rsidR="00331491" w:rsidRPr="00E159FD" w:rsidRDefault="00331491" w:rsidP="00331491">
            <w:r w:rsidRPr="00E159FD">
              <w:t>Все возрастные группы</w:t>
            </w:r>
          </w:p>
        </w:tc>
        <w:tc>
          <w:tcPr>
            <w:tcW w:w="1913" w:type="dxa"/>
            <w:shd w:val="clear" w:color="auto" w:fill="auto"/>
          </w:tcPr>
          <w:p w:rsidR="00331491" w:rsidRPr="00E159FD" w:rsidRDefault="00331491" w:rsidP="00331491">
            <w:r w:rsidRPr="00E159FD">
              <w:t>В течение всего отчётного периода</w:t>
            </w:r>
          </w:p>
          <w:p w:rsidR="00331491" w:rsidRPr="00E159FD" w:rsidRDefault="00331491" w:rsidP="00331491">
            <w:r w:rsidRPr="00E159FD">
              <w:t>/1 раз в квартал/</w:t>
            </w:r>
          </w:p>
        </w:tc>
        <w:tc>
          <w:tcPr>
            <w:tcW w:w="2043" w:type="dxa"/>
            <w:shd w:val="clear" w:color="auto" w:fill="auto"/>
          </w:tcPr>
          <w:p w:rsidR="00331491" w:rsidRPr="00E159FD" w:rsidRDefault="00331491" w:rsidP="00331491">
            <w:r w:rsidRPr="00E159FD">
              <w:t>Зав. секторомиб</w:t>
            </w:r>
          </w:p>
          <w:p w:rsidR="00331491" w:rsidRPr="00E159FD" w:rsidRDefault="00331491" w:rsidP="00331491">
            <w:r w:rsidRPr="00E159FD">
              <w:t>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t>12.</w:t>
            </w:r>
          </w:p>
        </w:tc>
        <w:tc>
          <w:tcPr>
            <w:tcW w:w="3638" w:type="dxa"/>
            <w:shd w:val="clear" w:color="auto" w:fill="auto"/>
          </w:tcPr>
          <w:p w:rsidR="00331491" w:rsidRPr="00E159FD" w:rsidRDefault="00331491" w:rsidP="00331491">
            <w:pPr>
              <w:rPr>
                <w:b/>
              </w:rPr>
            </w:pPr>
            <w:r w:rsidRPr="00E159FD">
              <w:rPr>
                <w:b/>
              </w:rPr>
              <w:t>Акция «Творческая осень»</w:t>
            </w:r>
          </w:p>
          <w:p w:rsidR="00331491" w:rsidRPr="00E159FD" w:rsidRDefault="00331491" w:rsidP="00331491">
            <w:r w:rsidRPr="00E159FD">
              <w:rPr>
                <w:u w:val="single"/>
              </w:rPr>
              <w:t xml:space="preserve">Цель: </w:t>
            </w:r>
            <w:r w:rsidRPr="00E159FD">
              <w:t>стимулировать интерес пользователей к занятиям творчеством; привлекать к социально – полезному досугу детей и подростков; культивировать семейный досуг.</w:t>
            </w:r>
          </w:p>
          <w:p w:rsidR="00331491" w:rsidRPr="00E159FD" w:rsidRDefault="00331491" w:rsidP="00331491">
            <w:r w:rsidRPr="00E159FD">
              <w:rPr>
                <w:u w:val="single"/>
              </w:rPr>
              <w:t>Формат</w:t>
            </w:r>
            <w:r w:rsidRPr="00E159FD">
              <w:t xml:space="preserve">: творческие  мастер – классы </w:t>
            </w:r>
          </w:p>
          <w:p w:rsidR="00331491" w:rsidRPr="00E159FD" w:rsidRDefault="00331491" w:rsidP="00331491">
            <w:r w:rsidRPr="00E159FD">
              <w:rPr>
                <w:u w:val="single"/>
              </w:rPr>
              <w:t>Тематика:</w:t>
            </w:r>
            <w:r w:rsidRPr="00E159FD">
              <w:t xml:space="preserve"> моделирование из одноразовых ложек и подручных </w:t>
            </w:r>
            <w:r w:rsidRPr="00E159FD">
              <w:lastRenderedPageBreak/>
              <w:t>материалов:</w:t>
            </w:r>
          </w:p>
          <w:p w:rsidR="00331491" w:rsidRPr="00E159FD" w:rsidRDefault="00331491" w:rsidP="00331491">
            <w:r w:rsidRPr="00E159FD">
              <w:t xml:space="preserve">- животные; </w:t>
            </w:r>
          </w:p>
          <w:p w:rsidR="00331491" w:rsidRPr="00E159FD" w:rsidRDefault="00331491" w:rsidP="00331491">
            <w:r w:rsidRPr="00E159FD">
              <w:t>- птицы;</w:t>
            </w:r>
          </w:p>
          <w:p w:rsidR="00331491" w:rsidRPr="00E159FD" w:rsidRDefault="00331491" w:rsidP="00331491">
            <w:r w:rsidRPr="00E159FD">
              <w:t>- герои сказок.</w:t>
            </w:r>
          </w:p>
        </w:tc>
        <w:tc>
          <w:tcPr>
            <w:tcW w:w="2063" w:type="dxa"/>
            <w:shd w:val="clear" w:color="auto" w:fill="auto"/>
          </w:tcPr>
          <w:p w:rsidR="00331491" w:rsidRPr="00E159FD" w:rsidRDefault="00331491" w:rsidP="00331491">
            <w:r w:rsidRPr="00E159FD">
              <w:lastRenderedPageBreak/>
              <w:t>МАОУ «СОШ №3», №1</w:t>
            </w:r>
          </w:p>
          <w:p w:rsidR="00331491" w:rsidRPr="00E159FD" w:rsidRDefault="00331491" w:rsidP="00331491">
            <w:r w:rsidRPr="00E159FD">
              <w:t>Младший школьный возраст</w:t>
            </w:r>
          </w:p>
          <w:p w:rsidR="00331491" w:rsidRPr="00E159FD" w:rsidRDefault="00331491" w:rsidP="00331491">
            <w:r w:rsidRPr="00E159FD">
              <w:t>Подростки</w:t>
            </w:r>
          </w:p>
          <w:p w:rsidR="00331491" w:rsidRPr="00E159FD" w:rsidRDefault="00331491" w:rsidP="00331491"/>
        </w:tc>
        <w:tc>
          <w:tcPr>
            <w:tcW w:w="1913" w:type="dxa"/>
            <w:shd w:val="clear" w:color="auto" w:fill="auto"/>
          </w:tcPr>
          <w:p w:rsidR="00331491" w:rsidRPr="00E159FD" w:rsidRDefault="00331491" w:rsidP="00331491">
            <w:r w:rsidRPr="00E159FD">
              <w:t>В течение всего периода</w:t>
            </w:r>
          </w:p>
        </w:tc>
        <w:tc>
          <w:tcPr>
            <w:tcW w:w="2043" w:type="dxa"/>
            <w:shd w:val="clear" w:color="auto" w:fill="auto"/>
          </w:tcPr>
          <w:p w:rsidR="00331491" w:rsidRPr="00E159FD" w:rsidRDefault="00331491" w:rsidP="00331491">
            <w:r w:rsidRPr="00E159FD">
              <w:t>Зав. читального зала Буренина Н.А.</w:t>
            </w:r>
          </w:p>
          <w:p w:rsidR="00331491" w:rsidRPr="00E159FD" w:rsidRDefault="00331491" w:rsidP="00331491">
            <w:r w:rsidRPr="00E159FD">
              <w:t>Зав. методическим отделом МБУК «ГЦДБ» Салтыкова О. А.</w:t>
            </w:r>
          </w:p>
        </w:tc>
      </w:tr>
      <w:tr w:rsidR="00331491" w:rsidRPr="00E159FD" w:rsidTr="00404C70">
        <w:tc>
          <w:tcPr>
            <w:tcW w:w="516" w:type="dxa"/>
            <w:shd w:val="clear" w:color="auto" w:fill="auto"/>
          </w:tcPr>
          <w:p w:rsidR="00331491" w:rsidRPr="00E159FD" w:rsidRDefault="00331491" w:rsidP="00331491">
            <w:r w:rsidRPr="00E159FD">
              <w:lastRenderedPageBreak/>
              <w:t>13.</w:t>
            </w:r>
          </w:p>
        </w:tc>
        <w:tc>
          <w:tcPr>
            <w:tcW w:w="3638" w:type="dxa"/>
            <w:shd w:val="clear" w:color="auto" w:fill="auto"/>
          </w:tcPr>
          <w:p w:rsidR="00331491" w:rsidRPr="00E159FD" w:rsidRDefault="00331491" w:rsidP="00331491">
            <w:pPr>
              <w:rPr>
                <w:b/>
              </w:rPr>
            </w:pPr>
            <w:r w:rsidRPr="00E159FD">
              <w:rPr>
                <w:b/>
              </w:rPr>
              <w:t>Акция «Творческие дни»</w:t>
            </w:r>
          </w:p>
          <w:p w:rsidR="00331491" w:rsidRPr="00E159FD" w:rsidRDefault="00331491" w:rsidP="00331491">
            <w:r w:rsidRPr="00E159FD">
              <w:rPr>
                <w:u w:val="single"/>
              </w:rPr>
              <w:t>Цель:</w:t>
            </w:r>
            <w:r w:rsidRPr="00E159FD">
              <w:t xml:space="preserve"> расширение функций библиотеки; привлечение читателей</w:t>
            </w:r>
          </w:p>
          <w:p w:rsidR="00331491" w:rsidRPr="00E159FD" w:rsidRDefault="00331491" w:rsidP="00331491">
            <w:r w:rsidRPr="00E159FD">
              <w:rPr>
                <w:u w:val="single"/>
              </w:rPr>
              <w:t>Формат</w:t>
            </w:r>
            <w:r w:rsidRPr="00E159FD">
              <w:t>:  интенс – акция</w:t>
            </w:r>
          </w:p>
          <w:p w:rsidR="00331491" w:rsidRPr="00E159FD" w:rsidRDefault="00331491" w:rsidP="00331491">
            <w:pPr>
              <w:rPr>
                <w:u w:val="single"/>
              </w:rPr>
            </w:pPr>
            <w:r w:rsidRPr="00E159FD">
              <w:rPr>
                <w:u w:val="single"/>
              </w:rPr>
              <w:t xml:space="preserve">Тематика: </w:t>
            </w:r>
          </w:p>
          <w:p w:rsidR="00331491" w:rsidRPr="00E159FD" w:rsidRDefault="00331491" w:rsidP="00331491">
            <w:r w:rsidRPr="00E159FD">
              <w:t>- забавные  животные  из бросового материала;</w:t>
            </w:r>
          </w:p>
          <w:p w:rsidR="00331491" w:rsidRPr="00E159FD" w:rsidRDefault="00331491" w:rsidP="00331491">
            <w:r w:rsidRPr="00E159FD">
              <w:t>- сумочки для хранения;</w:t>
            </w:r>
          </w:p>
          <w:p w:rsidR="00331491" w:rsidRPr="00E159FD" w:rsidRDefault="00331491" w:rsidP="00331491">
            <w:r w:rsidRPr="00E159FD">
              <w:t>- моделирование цветов из бумаги и бросового материала;</w:t>
            </w:r>
          </w:p>
          <w:p w:rsidR="00331491" w:rsidRPr="00E159FD" w:rsidRDefault="00331491" w:rsidP="00331491">
            <w:pPr>
              <w:rPr>
                <w:u w:val="single"/>
              </w:rPr>
            </w:pPr>
            <w:r w:rsidRPr="00E159FD">
              <w:t>- скрапбукинг</w:t>
            </w:r>
          </w:p>
        </w:tc>
        <w:tc>
          <w:tcPr>
            <w:tcW w:w="2063" w:type="dxa"/>
            <w:shd w:val="clear" w:color="auto" w:fill="auto"/>
          </w:tcPr>
          <w:p w:rsidR="00331491" w:rsidRPr="00E159FD" w:rsidRDefault="00331491" w:rsidP="00331491">
            <w:r w:rsidRPr="00E159FD">
              <w:t>МАОУ «СОШ №3», №1</w:t>
            </w:r>
          </w:p>
          <w:p w:rsidR="00331491" w:rsidRPr="00E159FD" w:rsidRDefault="00331491" w:rsidP="00331491">
            <w:r w:rsidRPr="00E159FD">
              <w:t>Младший школьный возраст</w:t>
            </w:r>
          </w:p>
          <w:p w:rsidR="00331491" w:rsidRPr="00E159FD" w:rsidRDefault="00331491" w:rsidP="00331491">
            <w:r w:rsidRPr="00E159FD">
              <w:t>Подростки; родители, педагоги</w:t>
            </w:r>
          </w:p>
        </w:tc>
        <w:tc>
          <w:tcPr>
            <w:tcW w:w="1913" w:type="dxa"/>
            <w:shd w:val="clear" w:color="auto" w:fill="auto"/>
          </w:tcPr>
          <w:p w:rsidR="00331491" w:rsidRPr="00E159FD" w:rsidRDefault="00331491" w:rsidP="00331491">
            <w:r w:rsidRPr="00E159FD">
              <w:t>Апрель 2016 г.</w:t>
            </w:r>
          </w:p>
          <w:p w:rsidR="00331491" w:rsidRPr="00E159FD" w:rsidRDefault="00331491" w:rsidP="00331491">
            <w:r w:rsidRPr="00E159FD">
              <w:t>Сентябрь 2016 г.</w:t>
            </w:r>
          </w:p>
        </w:tc>
        <w:tc>
          <w:tcPr>
            <w:tcW w:w="2043" w:type="dxa"/>
            <w:shd w:val="clear" w:color="auto" w:fill="auto"/>
          </w:tcPr>
          <w:p w:rsidR="00331491" w:rsidRPr="00E159FD" w:rsidRDefault="00331491" w:rsidP="00331491">
            <w:r w:rsidRPr="00E159FD">
              <w:t>Зав. читального зала Буренина Н.А.</w:t>
            </w:r>
          </w:p>
          <w:p w:rsidR="00331491" w:rsidRPr="00E159FD" w:rsidRDefault="00331491" w:rsidP="00331491">
            <w:r w:rsidRPr="00E159FD">
              <w:t>Зав. методическим отделом МБУК «ГЦДБ» Салтыкова О. А.</w:t>
            </w:r>
          </w:p>
          <w:p w:rsidR="00331491" w:rsidRPr="00E159FD" w:rsidRDefault="00331491" w:rsidP="00331491">
            <w:r w:rsidRPr="00E159FD">
              <w:t>/модератор/</w:t>
            </w:r>
          </w:p>
        </w:tc>
      </w:tr>
      <w:tr w:rsidR="00331491" w:rsidRPr="00E159FD" w:rsidTr="00404C70">
        <w:tc>
          <w:tcPr>
            <w:tcW w:w="516" w:type="dxa"/>
            <w:shd w:val="clear" w:color="auto" w:fill="auto"/>
          </w:tcPr>
          <w:p w:rsidR="00331491" w:rsidRPr="00E159FD" w:rsidRDefault="00331491" w:rsidP="00331491">
            <w:r w:rsidRPr="00E159FD">
              <w:t>14.</w:t>
            </w:r>
          </w:p>
        </w:tc>
        <w:tc>
          <w:tcPr>
            <w:tcW w:w="3638" w:type="dxa"/>
            <w:shd w:val="clear" w:color="auto" w:fill="auto"/>
          </w:tcPr>
          <w:p w:rsidR="00331491" w:rsidRPr="00E159FD" w:rsidRDefault="00331491" w:rsidP="00331491">
            <w:pPr>
              <w:rPr>
                <w:b/>
              </w:rPr>
            </w:pPr>
            <w:r w:rsidRPr="00E159FD">
              <w:rPr>
                <w:b/>
              </w:rPr>
              <w:t>Акция «Подарки  своими руками»</w:t>
            </w:r>
          </w:p>
          <w:p w:rsidR="00331491" w:rsidRPr="00E159FD" w:rsidRDefault="00331491" w:rsidP="00331491">
            <w:r w:rsidRPr="00E159FD">
              <w:rPr>
                <w:u w:val="single"/>
              </w:rPr>
              <w:t>Цель:</w:t>
            </w:r>
            <w:r w:rsidRPr="00E159FD">
              <w:t xml:space="preserve"> стимулировать интерес детей и подростков  к прикладному творчеству; расширение функций библиотеки.</w:t>
            </w:r>
          </w:p>
          <w:p w:rsidR="00331491" w:rsidRPr="00E159FD" w:rsidRDefault="00331491" w:rsidP="00331491">
            <w:r w:rsidRPr="00E159FD">
              <w:rPr>
                <w:u w:val="single"/>
              </w:rPr>
              <w:t>Формат</w:t>
            </w:r>
            <w:r w:rsidRPr="00E159FD">
              <w:t>: творческие мастер - классы</w:t>
            </w:r>
          </w:p>
          <w:p w:rsidR="00331491" w:rsidRPr="00E159FD" w:rsidRDefault="00331491" w:rsidP="00331491">
            <w:pPr>
              <w:rPr>
                <w:u w:val="single"/>
              </w:rPr>
            </w:pPr>
            <w:r w:rsidRPr="00E159FD">
              <w:rPr>
                <w:u w:val="single"/>
              </w:rPr>
              <w:t xml:space="preserve">Тематика: </w:t>
            </w:r>
          </w:p>
          <w:p w:rsidR="00331491" w:rsidRPr="00E159FD" w:rsidRDefault="00331491" w:rsidP="00331491">
            <w:r w:rsidRPr="00E159FD">
              <w:t>- моделирование открыток из бумаги, подручных средств, ткани;</w:t>
            </w:r>
          </w:p>
          <w:p w:rsidR="00331491" w:rsidRPr="00E159FD" w:rsidRDefault="00331491" w:rsidP="00331491">
            <w:r w:rsidRPr="00E159FD">
              <w:t>- моделирование цветов в различных техниках (оригами и др.)</w:t>
            </w:r>
          </w:p>
        </w:tc>
        <w:tc>
          <w:tcPr>
            <w:tcW w:w="2063" w:type="dxa"/>
            <w:shd w:val="clear" w:color="auto" w:fill="auto"/>
          </w:tcPr>
          <w:p w:rsidR="00331491" w:rsidRPr="00E159FD" w:rsidRDefault="00331491" w:rsidP="00331491">
            <w:r w:rsidRPr="00E159FD">
              <w:t>Все возрастные группы  пользователей  библиотеки</w:t>
            </w:r>
          </w:p>
        </w:tc>
        <w:tc>
          <w:tcPr>
            <w:tcW w:w="1913" w:type="dxa"/>
            <w:shd w:val="clear" w:color="auto" w:fill="auto"/>
          </w:tcPr>
          <w:p w:rsidR="00331491" w:rsidRPr="00E159FD" w:rsidRDefault="00331491" w:rsidP="00331491">
            <w:r w:rsidRPr="00E159FD">
              <w:t>Март 2016 г.</w:t>
            </w:r>
          </w:p>
          <w:p w:rsidR="00331491" w:rsidRPr="00E159FD" w:rsidRDefault="00331491" w:rsidP="00331491">
            <w:r w:rsidRPr="00E159FD">
              <w:t>Октябрь 2016 г.</w:t>
            </w:r>
          </w:p>
          <w:p w:rsidR="00331491" w:rsidRPr="00E159FD" w:rsidRDefault="00331491" w:rsidP="00331491">
            <w:r w:rsidRPr="00E159FD">
              <w:t>Ноябрь 2016 г.</w:t>
            </w:r>
          </w:p>
        </w:tc>
        <w:tc>
          <w:tcPr>
            <w:tcW w:w="2043" w:type="dxa"/>
            <w:shd w:val="clear" w:color="auto" w:fill="auto"/>
          </w:tcPr>
          <w:p w:rsidR="00331491" w:rsidRPr="00E159FD" w:rsidRDefault="00331491" w:rsidP="00331491">
            <w:r w:rsidRPr="00E159FD">
              <w:t>Зав. читального зала Буренина Н.А./модератор/</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t>15.</w:t>
            </w:r>
          </w:p>
        </w:tc>
        <w:tc>
          <w:tcPr>
            <w:tcW w:w="3638" w:type="dxa"/>
            <w:shd w:val="clear" w:color="auto" w:fill="auto"/>
          </w:tcPr>
          <w:p w:rsidR="00331491" w:rsidRPr="00E159FD" w:rsidRDefault="00331491" w:rsidP="00331491">
            <w:pPr>
              <w:rPr>
                <w:b/>
              </w:rPr>
            </w:pPr>
            <w:r w:rsidRPr="00E159FD">
              <w:rPr>
                <w:b/>
              </w:rPr>
              <w:t>Акция «Они – настоящие!»</w:t>
            </w:r>
          </w:p>
          <w:p w:rsidR="00331491" w:rsidRPr="00E159FD" w:rsidRDefault="00331491" w:rsidP="00331491">
            <w:r w:rsidRPr="00E159FD">
              <w:rPr>
                <w:u w:val="single"/>
              </w:rPr>
              <w:t>Цель</w:t>
            </w:r>
            <w:r w:rsidRPr="00E159FD">
              <w:t>: развивать творчество и фантазию, создавая  портреты,   модели героев кино из подручных материалов.</w:t>
            </w:r>
          </w:p>
          <w:p w:rsidR="00331491" w:rsidRPr="00E159FD" w:rsidRDefault="00331491" w:rsidP="00331491">
            <w:r w:rsidRPr="00E159FD">
              <w:rPr>
                <w:u w:val="single"/>
              </w:rPr>
              <w:t>Формат</w:t>
            </w:r>
            <w:r w:rsidRPr="00E159FD">
              <w:t>: творческая мастерская; творческий  конкурс.</w:t>
            </w:r>
          </w:p>
        </w:tc>
        <w:tc>
          <w:tcPr>
            <w:tcW w:w="2063" w:type="dxa"/>
            <w:shd w:val="clear" w:color="auto" w:fill="auto"/>
          </w:tcPr>
          <w:p w:rsidR="00331491" w:rsidRPr="00E159FD" w:rsidRDefault="00331491" w:rsidP="00331491">
            <w:r w:rsidRPr="00E159FD">
              <w:t>Все возрастные группы  пользователей  библиотеки</w:t>
            </w:r>
          </w:p>
        </w:tc>
        <w:tc>
          <w:tcPr>
            <w:tcW w:w="1913" w:type="dxa"/>
            <w:shd w:val="clear" w:color="auto" w:fill="auto"/>
          </w:tcPr>
          <w:p w:rsidR="00331491" w:rsidRPr="00E159FD" w:rsidRDefault="00331491" w:rsidP="00331491">
            <w:r w:rsidRPr="00E159FD">
              <w:t>Период с сентября по декабрь 2016 гг.</w:t>
            </w:r>
          </w:p>
        </w:tc>
        <w:tc>
          <w:tcPr>
            <w:tcW w:w="2043" w:type="dxa"/>
            <w:shd w:val="clear" w:color="auto" w:fill="auto"/>
          </w:tcPr>
          <w:p w:rsidR="00331491" w:rsidRPr="00E159FD" w:rsidRDefault="00331491" w:rsidP="00331491">
            <w:r w:rsidRPr="00E159FD">
              <w:t>Зав. читального зала Буренина Н.А./модератор/</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t>16.</w:t>
            </w:r>
          </w:p>
        </w:tc>
        <w:tc>
          <w:tcPr>
            <w:tcW w:w="3638" w:type="dxa"/>
            <w:shd w:val="clear" w:color="auto" w:fill="auto"/>
          </w:tcPr>
          <w:p w:rsidR="00331491" w:rsidRPr="00E159FD" w:rsidRDefault="00331491" w:rsidP="00331491">
            <w:pPr>
              <w:rPr>
                <w:b/>
              </w:rPr>
            </w:pPr>
            <w:r w:rsidRPr="00E159FD">
              <w:rPr>
                <w:b/>
              </w:rPr>
              <w:t>Конкурс «Творчество наших читателей -  в кадре!»</w:t>
            </w:r>
          </w:p>
          <w:p w:rsidR="00331491" w:rsidRPr="00E159FD" w:rsidRDefault="00331491" w:rsidP="00331491">
            <w:r w:rsidRPr="00E159FD">
              <w:rPr>
                <w:u w:val="single"/>
              </w:rPr>
              <w:t>Цель:</w:t>
            </w:r>
            <w:r w:rsidRPr="00E159FD">
              <w:t xml:space="preserve">  стимулировать интерес к  занятиям  прикладным творчеством</w:t>
            </w:r>
          </w:p>
          <w:p w:rsidR="00331491" w:rsidRPr="00E159FD" w:rsidRDefault="00331491" w:rsidP="00331491">
            <w:pPr>
              <w:rPr>
                <w:b/>
              </w:rPr>
            </w:pPr>
            <w:r w:rsidRPr="00E159FD">
              <w:rPr>
                <w:u w:val="single"/>
              </w:rPr>
              <w:t>Формат</w:t>
            </w:r>
            <w:r w:rsidRPr="00E159FD">
              <w:t>: творческий конкурс</w:t>
            </w:r>
          </w:p>
        </w:tc>
        <w:tc>
          <w:tcPr>
            <w:tcW w:w="2063" w:type="dxa"/>
            <w:shd w:val="clear" w:color="auto" w:fill="auto"/>
          </w:tcPr>
          <w:p w:rsidR="00331491" w:rsidRPr="00E159FD" w:rsidRDefault="00331491" w:rsidP="00331491">
            <w:r w:rsidRPr="00E159FD">
              <w:t>Все возрастные группы  пользователей  библиотеки</w:t>
            </w:r>
          </w:p>
        </w:tc>
        <w:tc>
          <w:tcPr>
            <w:tcW w:w="1913" w:type="dxa"/>
            <w:shd w:val="clear" w:color="auto" w:fill="auto"/>
          </w:tcPr>
          <w:p w:rsidR="00331491" w:rsidRPr="00E159FD" w:rsidRDefault="00331491" w:rsidP="00331491">
            <w:r w:rsidRPr="00E159FD">
              <w:t xml:space="preserve">Старт Август 2016 г. </w:t>
            </w:r>
          </w:p>
          <w:p w:rsidR="00331491" w:rsidRPr="00E159FD" w:rsidRDefault="00331491" w:rsidP="00331491">
            <w:r w:rsidRPr="00E159FD">
              <w:t>Финиш Декабрь 2016 г.</w:t>
            </w:r>
          </w:p>
        </w:tc>
        <w:tc>
          <w:tcPr>
            <w:tcW w:w="2043" w:type="dxa"/>
            <w:shd w:val="clear" w:color="auto" w:fill="auto"/>
          </w:tcPr>
          <w:p w:rsidR="00331491" w:rsidRPr="00E159FD" w:rsidRDefault="00331491" w:rsidP="00331491">
            <w:r w:rsidRPr="00E159FD">
              <w:t>Зав. сектором ХОМиДТ</w:t>
            </w:r>
          </w:p>
          <w:p w:rsidR="00331491" w:rsidRPr="00E159FD" w:rsidRDefault="00331491" w:rsidP="00331491">
            <w:r w:rsidRPr="00E159FD">
              <w:t>Артемьева С.А.</w:t>
            </w:r>
          </w:p>
          <w:p w:rsidR="00331491" w:rsidRPr="00E159FD" w:rsidRDefault="00331491" w:rsidP="00331491"/>
        </w:tc>
      </w:tr>
      <w:tr w:rsidR="00331491" w:rsidRPr="00E159FD" w:rsidTr="00404C70">
        <w:tc>
          <w:tcPr>
            <w:tcW w:w="516" w:type="dxa"/>
            <w:shd w:val="clear" w:color="auto" w:fill="auto"/>
          </w:tcPr>
          <w:p w:rsidR="00331491" w:rsidRPr="00E159FD" w:rsidRDefault="00331491" w:rsidP="00331491">
            <w:r w:rsidRPr="00E159FD">
              <w:t>17.</w:t>
            </w:r>
          </w:p>
        </w:tc>
        <w:tc>
          <w:tcPr>
            <w:tcW w:w="3638" w:type="dxa"/>
            <w:shd w:val="clear" w:color="auto" w:fill="auto"/>
          </w:tcPr>
          <w:p w:rsidR="00331491" w:rsidRPr="00E159FD" w:rsidRDefault="00331491" w:rsidP="00331491">
            <w:pPr>
              <w:rPr>
                <w:b/>
              </w:rPr>
            </w:pPr>
            <w:r w:rsidRPr="00E159FD">
              <w:rPr>
                <w:b/>
              </w:rPr>
              <w:t>Творческий конкурс «Библиотечные мастера!»</w:t>
            </w:r>
          </w:p>
          <w:p w:rsidR="00331491" w:rsidRPr="00E159FD" w:rsidRDefault="00331491" w:rsidP="00331491">
            <w:r w:rsidRPr="00E159FD">
              <w:rPr>
                <w:u w:val="single"/>
              </w:rPr>
              <w:t>Цель:</w:t>
            </w:r>
            <w:r w:rsidRPr="00E159FD">
              <w:t xml:space="preserve"> развивать интерес  юных читателей к  творчеству</w:t>
            </w:r>
          </w:p>
          <w:p w:rsidR="00331491" w:rsidRPr="00E159FD" w:rsidRDefault="00331491" w:rsidP="00331491">
            <w:r w:rsidRPr="00E159FD">
              <w:rPr>
                <w:u w:val="single"/>
              </w:rPr>
              <w:t>Формат</w:t>
            </w:r>
            <w:r w:rsidRPr="00E159FD">
              <w:t>: творческая мастерская</w:t>
            </w:r>
          </w:p>
        </w:tc>
        <w:tc>
          <w:tcPr>
            <w:tcW w:w="2063" w:type="dxa"/>
            <w:shd w:val="clear" w:color="auto" w:fill="auto"/>
          </w:tcPr>
          <w:p w:rsidR="00331491" w:rsidRPr="00E159FD" w:rsidRDefault="00331491" w:rsidP="00331491">
            <w:r w:rsidRPr="00E159FD">
              <w:t>МАОУ «СОШ №3», №1</w:t>
            </w:r>
          </w:p>
          <w:p w:rsidR="00331491" w:rsidRPr="00E159FD" w:rsidRDefault="00331491" w:rsidP="00331491">
            <w:r w:rsidRPr="00E159FD">
              <w:t>Младший школьный возраст</w:t>
            </w:r>
          </w:p>
        </w:tc>
        <w:tc>
          <w:tcPr>
            <w:tcW w:w="1913" w:type="dxa"/>
            <w:shd w:val="clear" w:color="auto" w:fill="auto"/>
          </w:tcPr>
          <w:p w:rsidR="00331491" w:rsidRPr="00E159FD" w:rsidRDefault="00331491" w:rsidP="00331491">
            <w:r w:rsidRPr="00E159FD">
              <w:t>Ноябрь 2016 г.</w:t>
            </w:r>
          </w:p>
        </w:tc>
        <w:tc>
          <w:tcPr>
            <w:tcW w:w="2043" w:type="dxa"/>
            <w:shd w:val="clear" w:color="auto" w:fill="auto"/>
          </w:tcPr>
          <w:p w:rsidR="00331491" w:rsidRPr="00E159FD" w:rsidRDefault="00331491" w:rsidP="00331491">
            <w:r w:rsidRPr="00E159FD">
              <w:t>Зав. читального зала Буренина Н.А.</w:t>
            </w:r>
          </w:p>
          <w:p w:rsidR="00331491" w:rsidRPr="00E159FD" w:rsidRDefault="00331491" w:rsidP="00331491">
            <w:r w:rsidRPr="00E159FD">
              <w:t>/модератор/</w:t>
            </w:r>
          </w:p>
          <w:p w:rsidR="00331491" w:rsidRPr="00E159FD" w:rsidRDefault="00331491" w:rsidP="00331491">
            <w:r w:rsidRPr="00E159FD">
              <w:t xml:space="preserve">Зав. сектором </w:t>
            </w:r>
            <w:r w:rsidRPr="00E159FD">
              <w:lastRenderedPageBreak/>
              <w:t>ХОМиДТ</w:t>
            </w:r>
          </w:p>
          <w:p w:rsidR="00331491" w:rsidRPr="00E159FD" w:rsidRDefault="00331491" w:rsidP="00331491">
            <w:r w:rsidRPr="00E159FD">
              <w:t xml:space="preserve"> Артемьева С.А.</w:t>
            </w:r>
          </w:p>
        </w:tc>
      </w:tr>
      <w:tr w:rsidR="00331491" w:rsidRPr="00E159FD" w:rsidTr="00404C70">
        <w:tc>
          <w:tcPr>
            <w:tcW w:w="516" w:type="dxa"/>
            <w:shd w:val="clear" w:color="auto" w:fill="auto"/>
          </w:tcPr>
          <w:p w:rsidR="00331491" w:rsidRPr="00E159FD" w:rsidRDefault="00331491" w:rsidP="00331491">
            <w:r w:rsidRPr="00E159FD">
              <w:lastRenderedPageBreak/>
              <w:t>18.</w:t>
            </w:r>
          </w:p>
        </w:tc>
        <w:tc>
          <w:tcPr>
            <w:tcW w:w="3638" w:type="dxa"/>
            <w:shd w:val="clear" w:color="auto" w:fill="auto"/>
          </w:tcPr>
          <w:p w:rsidR="00331491" w:rsidRPr="00E159FD" w:rsidRDefault="00331491" w:rsidP="00331491">
            <w:pPr>
              <w:rPr>
                <w:b/>
              </w:rPr>
            </w:pPr>
            <w:r w:rsidRPr="00E159FD">
              <w:rPr>
                <w:b/>
              </w:rPr>
              <w:t>Акция «Книжное братство» в мире ТВОРЧЕСТВА»</w:t>
            </w:r>
          </w:p>
          <w:p w:rsidR="00331491" w:rsidRPr="00E159FD" w:rsidRDefault="00331491" w:rsidP="00331491">
            <w:r w:rsidRPr="00E159FD">
              <w:rPr>
                <w:u w:val="single"/>
              </w:rPr>
              <w:t>Цель:</w:t>
            </w:r>
            <w:r w:rsidRPr="00E159FD">
              <w:t xml:space="preserve"> привлечение педагогов и родителей к продвижению детского и семейного  кино. </w:t>
            </w:r>
          </w:p>
          <w:p w:rsidR="00331491" w:rsidRPr="00E159FD" w:rsidRDefault="00331491" w:rsidP="00331491">
            <w:r w:rsidRPr="00E159FD">
              <w:rPr>
                <w:u w:val="single"/>
              </w:rPr>
              <w:t>Формат</w:t>
            </w:r>
            <w:r w:rsidRPr="00E159FD">
              <w:t>: творческие площадки; педагогические платформы; циклы родительских собраний.</w:t>
            </w:r>
          </w:p>
        </w:tc>
        <w:tc>
          <w:tcPr>
            <w:tcW w:w="2063" w:type="dxa"/>
            <w:shd w:val="clear" w:color="auto" w:fill="auto"/>
          </w:tcPr>
          <w:p w:rsidR="00331491" w:rsidRPr="00E159FD" w:rsidRDefault="00331491" w:rsidP="00331491">
            <w:r w:rsidRPr="00E159FD">
              <w:t>Педагоги ОУ; родители; РДЧ</w:t>
            </w:r>
          </w:p>
        </w:tc>
        <w:tc>
          <w:tcPr>
            <w:tcW w:w="1913" w:type="dxa"/>
            <w:shd w:val="clear" w:color="auto" w:fill="auto"/>
          </w:tcPr>
          <w:p w:rsidR="00331491" w:rsidRPr="00E159FD" w:rsidRDefault="00331491" w:rsidP="00331491">
            <w:r w:rsidRPr="00E159FD">
              <w:t>Сентябрь</w:t>
            </w:r>
          </w:p>
          <w:p w:rsidR="00331491" w:rsidRPr="00E159FD" w:rsidRDefault="00331491" w:rsidP="00331491">
            <w:r w:rsidRPr="00E159FD">
              <w:t>Октябрь</w:t>
            </w:r>
          </w:p>
          <w:p w:rsidR="00331491" w:rsidRPr="00E159FD" w:rsidRDefault="00331491" w:rsidP="00331491">
            <w:r w:rsidRPr="00E159FD">
              <w:t>Ноябрь</w:t>
            </w:r>
          </w:p>
          <w:p w:rsidR="00331491" w:rsidRPr="00E159FD" w:rsidRDefault="00331491" w:rsidP="00331491">
            <w:r w:rsidRPr="00E159FD">
              <w:t>2016 г.</w:t>
            </w:r>
          </w:p>
        </w:tc>
        <w:tc>
          <w:tcPr>
            <w:tcW w:w="2043" w:type="dxa"/>
            <w:shd w:val="clear" w:color="auto" w:fill="auto"/>
          </w:tcPr>
          <w:p w:rsidR="00331491" w:rsidRPr="00E159FD" w:rsidRDefault="00331491" w:rsidP="00331491">
            <w:r w:rsidRPr="00E159FD">
              <w:t>Зав. читального зала Буренина Н.А.</w:t>
            </w:r>
          </w:p>
          <w:p w:rsidR="00331491" w:rsidRPr="00E159FD" w:rsidRDefault="00331491" w:rsidP="00331491">
            <w:r w:rsidRPr="00E159FD">
              <w:t>/модератор/</w:t>
            </w:r>
          </w:p>
          <w:p w:rsidR="00331491" w:rsidRPr="00E159FD" w:rsidRDefault="00331491" w:rsidP="00331491">
            <w:r w:rsidRPr="00E159FD">
              <w:t>Зав. абонемента Шафиева Э.К.</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t>19.</w:t>
            </w:r>
          </w:p>
        </w:tc>
        <w:tc>
          <w:tcPr>
            <w:tcW w:w="3638" w:type="dxa"/>
            <w:shd w:val="clear" w:color="auto" w:fill="auto"/>
          </w:tcPr>
          <w:p w:rsidR="00331491" w:rsidRPr="00E159FD" w:rsidRDefault="00331491" w:rsidP="00331491">
            <w:pPr>
              <w:rPr>
                <w:b/>
              </w:rPr>
            </w:pPr>
            <w:r w:rsidRPr="00E159FD">
              <w:rPr>
                <w:b/>
              </w:rPr>
              <w:t>Акция «ДАРмарка»</w:t>
            </w:r>
          </w:p>
          <w:p w:rsidR="00331491" w:rsidRPr="00E159FD" w:rsidRDefault="00331491" w:rsidP="00331491">
            <w:r w:rsidRPr="00E159FD">
              <w:rPr>
                <w:u w:val="single"/>
              </w:rPr>
              <w:t xml:space="preserve">Цель:  </w:t>
            </w:r>
            <w:r w:rsidRPr="00E159FD">
              <w:t>подвести итог функционирования  творческой мастерской  в библиотеке в 2016 г.</w:t>
            </w:r>
          </w:p>
          <w:p w:rsidR="00331491" w:rsidRPr="00E159FD" w:rsidRDefault="00331491" w:rsidP="00331491">
            <w:r w:rsidRPr="00E159FD">
              <w:rPr>
                <w:u w:val="single"/>
              </w:rPr>
              <w:t>Формат:</w:t>
            </w:r>
            <w:r w:rsidRPr="00E159FD">
              <w:t xml:space="preserve"> выставка прикладного творчества.</w:t>
            </w:r>
          </w:p>
          <w:p w:rsidR="00331491" w:rsidRPr="00E159FD" w:rsidRDefault="00331491" w:rsidP="00331491">
            <w:pPr>
              <w:rPr>
                <w:u w:val="single"/>
              </w:rPr>
            </w:pPr>
            <w:r w:rsidRPr="00E159FD">
              <w:rPr>
                <w:u w:val="single"/>
              </w:rPr>
              <w:t>Тематика:</w:t>
            </w:r>
            <w:r w:rsidRPr="00E159FD">
              <w:t xml:space="preserve"> «</w:t>
            </w:r>
            <w:r w:rsidRPr="00E159FD">
              <w:rPr>
                <w:b/>
              </w:rPr>
              <w:t>Фримаркет «ДАРмарка»</w:t>
            </w:r>
          </w:p>
        </w:tc>
        <w:tc>
          <w:tcPr>
            <w:tcW w:w="2063" w:type="dxa"/>
            <w:shd w:val="clear" w:color="auto" w:fill="auto"/>
          </w:tcPr>
          <w:p w:rsidR="00331491" w:rsidRPr="00E159FD" w:rsidRDefault="00331491" w:rsidP="00331491">
            <w:r w:rsidRPr="00E159FD">
              <w:t>Все пользователи библиотеки</w:t>
            </w:r>
          </w:p>
        </w:tc>
        <w:tc>
          <w:tcPr>
            <w:tcW w:w="1913" w:type="dxa"/>
            <w:shd w:val="clear" w:color="auto" w:fill="auto"/>
          </w:tcPr>
          <w:p w:rsidR="00331491" w:rsidRPr="00E159FD" w:rsidRDefault="00331491" w:rsidP="00331491">
            <w:r w:rsidRPr="00E159FD">
              <w:t>Декабрь 2016 г.</w:t>
            </w:r>
          </w:p>
        </w:tc>
        <w:tc>
          <w:tcPr>
            <w:tcW w:w="2043" w:type="dxa"/>
            <w:shd w:val="clear" w:color="auto" w:fill="auto"/>
          </w:tcPr>
          <w:p w:rsidR="00331491" w:rsidRPr="00E159FD" w:rsidRDefault="00331491" w:rsidP="00331491">
            <w:r w:rsidRPr="00E159FD">
              <w:t>Зав. читальным залом Буренина Н.А.</w:t>
            </w:r>
          </w:p>
          <w:p w:rsidR="00331491" w:rsidRPr="00E159FD" w:rsidRDefault="00331491" w:rsidP="00331491">
            <w:r w:rsidRPr="00E159FD">
              <w:t>/модератор/</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t>20.</w:t>
            </w:r>
          </w:p>
        </w:tc>
        <w:tc>
          <w:tcPr>
            <w:tcW w:w="3638" w:type="dxa"/>
            <w:shd w:val="clear" w:color="auto" w:fill="auto"/>
          </w:tcPr>
          <w:p w:rsidR="00331491" w:rsidRPr="00E159FD" w:rsidRDefault="00331491" w:rsidP="00331491">
            <w:pPr>
              <w:rPr>
                <w:b/>
              </w:rPr>
            </w:pPr>
            <w:r w:rsidRPr="00E159FD">
              <w:rPr>
                <w:b/>
              </w:rPr>
              <w:t>Акция «Информ – Творчество»</w:t>
            </w:r>
          </w:p>
          <w:p w:rsidR="00331491" w:rsidRPr="00E159FD" w:rsidRDefault="00331491" w:rsidP="00331491">
            <w:r w:rsidRPr="00E159FD">
              <w:rPr>
                <w:u w:val="single"/>
              </w:rPr>
              <w:t>Цель:</w:t>
            </w:r>
            <w:r w:rsidRPr="00E159FD">
              <w:t xml:space="preserve"> познакомить детей,  подростков с  книгами по прикладному творчеству.</w:t>
            </w:r>
          </w:p>
          <w:p w:rsidR="00331491" w:rsidRPr="00E159FD" w:rsidRDefault="00331491" w:rsidP="00331491">
            <w:pPr>
              <w:rPr>
                <w:u w:val="single"/>
              </w:rPr>
            </w:pPr>
            <w:r w:rsidRPr="00E159FD">
              <w:rPr>
                <w:u w:val="single"/>
              </w:rPr>
              <w:t>Формат</w:t>
            </w:r>
            <w:r w:rsidRPr="00E159FD">
              <w:t>: рекомендательный список современных  книг по прикладному творчеству</w:t>
            </w:r>
          </w:p>
        </w:tc>
        <w:tc>
          <w:tcPr>
            <w:tcW w:w="2063" w:type="dxa"/>
            <w:shd w:val="clear" w:color="auto" w:fill="auto"/>
          </w:tcPr>
          <w:p w:rsidR="00331491" w:rsidRPr="00E159FD" w:rsidRDefault="00331491" w:rsidP="00331491">
            <w:r w:rsidRPr="00E159FD">
              <w:t>Дети, подростки,</w:t>
            </w:r>
          </w:p>
          <w:p w:rsidR="00331491" w:rsidRPr="00E159FD" w:rsidRDefault="00331491" w:rsidP="00331491">
            <w:r w:rsidRPr="00E159FD">
              <w:t>Педагоги,</w:t>
            </w:r>
          </w:p>
          <w:p w:rsidR="00331491" w:rsidRPr="00E159FD" w:rsidRDefault="00331491" w:rsidP="00331491">
            <w:r w:rsidRPr="00E159FD">
              <w:t>родители</w:t>
            </w:r>
          </w:p>
        </w:tc>
        <w:tc>
          <w:tcPr>
            <w:tcW w:w="1913" w:type="dxa"/>
            <w:shd w:val="clear" w:color="auto" w:fill="auto"/>
          </w:tcPr>
          <w:p w:rsidR="00331491" w:rsidRPr="00E159FD" w:rsidRDefault="00331491" w:rsidP="00331491">
            <w:r w:rsidRPr="00E159FD">
              <w:t>Июнь 2016 г.</w:t>
            </w:r>
          </w:p>
        </w:tc>
        <w:tc>
          <w:tcPr>
            <w:tcW w:w="2043" w:type="dxa"/>
            <w:shd w:val="clear" w:color="auto" w:fill="auto"/>
          </w:tcPr>
          <w:p w:rsidR="00331491" w:rsidRPr="00E159FD" w:rsidRDefault="00331491" w:rsidP="00331491">
            <w:r w:rsidRPr="00E159FD">
              <w:t>Зав. сектором библиографии Морозова Л.Ю.</w:t>
            </w:r>
          </w:p>
        </w:tc>
      </w:tr>
      <w:tr w:rsidR="00331491" w:rsidRPr="00E159FD" w:rsidTr="00404C70">
        <w:tc>
          <w:tcPr>
            <w:tcW w:w="516" w:type="dxa"/>
            <w:shd w:val="clear" w:color="auto" w:fill="auto"/>
          </w:tcPr>
          <w:p w:rsidR="00331491" w:rsidRPr="00E159FD" w:rsidRDefault="00331491" w:rsidP="00331491">
            <w:r w:rsidRPr="00E159FD">
              <w:t>21.</w:t>
            </w:r>
          </w:p>
        </w:tc>
        <w:tc>
          <w:tcPr>
            <w:tcW w:w="3638" w:type="dxa"/>
            <w:shd w:val="clear" w:color="auto" w:fill="auto"/>
          </w:tcPr>
          <w:p w:rsidR="00331491" w:rsidRPr="00E159FD" w:rsidRDefault="00331491" w:rsidP="00331491">
            <w:r w:rsidRPr="00E159FD">
              <w:rPr>
                <w:b/>
              </w:rPr>
              <w:t>Акция «Зимнее творчество</w:t>
            </w:r>
            <w:r w:rsidRPr="00E159FD">
              <w:t>»</w:t>
            </w:r>
          </w:p>
          <w:p w:rsidR="00331491" w:rsidRPr="00E159FD" w:rsidRDefault="00331491" w:rsidP="00331491">
            <w:r w:rsidRPr="00E159FD">
              <w:rPr>
                <w:u w:val="single"/>
              </w:rPr>
              <w:t>Цель:</w:t>
            </w:r>
            <w:r w:rsidRPr="00E159FD">
              <w:t xml:space="preserve"> стимулировать интерес к занятиям прикладным творчеством</w:t>
            </w:r>
          </w:p>
          <w:p w:rsidR="00331491" w:rsidRPr="00E159FD" w:rsidRDefault="00331491" w:rsidP="00331491">
            <w:r w:rsidRPr="00E159FD">
              <w:rPr>
                <w:u w:val="single"/>
              </w:rPr>
              <w:t>Формат</w:t>
            </w:r>
            <w:r w:rsidRPr="00E159FD">
              <w:t>: мастер – классы</w:t>
            </w:r>
          </w:p>
          <w:p w:rsidR="00331491" w:rsidRPr="00E159FD" w:rsidRDefault="00331491" w:rsidP="00331491">
            <w:pPr>
              <w:rPr>
                <w:u w:val="single"/>
              </w:rPr>
            </w:pPr>
            <w:r w:rsidRPr="00E159FD">
              <w:rPr>
                <w:u w:val="single"/>
              </w:rPr>
              <w:t>Тематика:</w:t>
            </w:r>
          </w:p>
          <w:p w:rsidR="00331491" w:rsidRPr="00E159FD" w:rsidRDefault="00331491" w:rsidP="00331491">
            <w:r w:rsidRPr="00E159FD">
              <w:t>- моделирование ёлочных украшений  из бумаги и  бросового материала, подручных средств;</w:t>
            </w:r>
          </w:p>
          <w:p w:rsidR="00331491" w:rsidRPr="00E159FD" w:rsidRDefault="00331491" w:rsidP="00331491">
            <w:r w:rsidRPr="00E159FD">
              <w:t>- моделирование подарков  из прикладных материалов</w:t>
            </w:r>
            <w:proofErr w:type="gramStart"/>
            <w:r w:rsidRPr="00E159FD">
              <w:t>..</w:t>
            </w:r>
            <w:proofErr w:type="gramEnd"/>
          </w:p>
        </w:tc>
        <w:tc>
          <w:tcPr>
            <w:tcW w:w="2063" w:type="dxa"/>
            <w:shd w:val="clear" w:color="auto" w:fill="auto"/>
          </w:tcPr>
          <w:p w:rsidR="00331491" w:rsidRPr="00E159FD" w:rsidRDefault="00331491" w:rsidP="00331491">
            <w:r w:rsidRPr="00E159FD">
              <w:t>МАОУ «СОШ №3», №1</w:t>
            </w:r>
          </w:p>
          <w:p w:rsidR="00331491" w:rsidRPr="00E159FD" w:rsidRDefault="00331491" w:rsidP="00331491">
            <w:r w:rsidRPr="00E159FD">
              <w:t>Младший школьный возраст</w:t>
            </w:r>
          </w:p>
        </w:tc>
        <w:tc>
          <w:tcPr>
            <w:tcW w:w="1913" w:type="dxa"/>
            <w:shd w:val="clear" w:color="auto" w:fill="auto"/>
          </w:tcPr>
          <w:p w:rsidR="00331491" w:rsidRPr="00E159FD" w:rsidRDefault="00331491" w:rsidP="00331491">
            <w:r w:rsidRPr="00E159FD">
              <w:t>Зимний период 2016 г.</w:t>
            </w:r>
          </w:p>
        </w:tc>
        <w:tc>
          <w:tcPr>
            <w:tcW w:w="2043" w:type="dxa"/>
            <w:shd w:val="clear" w:color="auto" w:fill="auto"/>
          </w:tcPr>
          <w:p w:rsidR="00331491" w:rsidRPr="00E159FD" w:rsidRDefault="00331491" w:rsidP="00331491">
            <w:r w:rsidRPr="00E159FD">
              <w:t>Зав. читальным залом Буренина Н.А.</w:t>
            </w:r>
          </w:p>
          <w:p w:rsidR="00331491" w:rsidRPr="00E159FD" w:rsidRDefault="00331491" w:rsidP="00331491">
            <w:r w:rsidRPr="00E159FD">
              <w:t>/модератор/</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t>22.</w:t>
            </w:r>
          </w:p>
        </w:tc>
        <w:tc>
          <w:tcPr>
            <w:tcW w:w="3638" w:type="dxa"/>
            <w:shd w:val="clear" w:color="auto" w:fill="auto"/>
          </w:tcPr>
          <w:p w:rsidR="00331491" w:rsidRPr="00E159FD" w:rsidRDefault="00331491" w:rsidP="00331491">
            <w:pPr>
              <w:rPr>
                <w:b/>
              </w:rPr>
            </w:pPr>
            <w:r w:rsidRPr="00E159FD">
              <w:rPr>
                <w:b/>
              </w:rPr>
              <w:t>«Творим  вместе…»</w:t>
            </w:r>
          </w:p>
          <w:p w:rsidR="00331491" w:rsidRPr="00E159FD" w:rsidRDefault="00331491" w:rsidP="00331491">
            <w:r w:rsidRPr="00E159FD">
              <w:rPr>
                <w:u w:val="single"/>
              </w:rPr>
              <w:t xml:space="preserve">Цель: </w:t>
            </w:r>
            <w:r w:rsidRPr="00E159FD">
              <w:t>продвижение творчества; повышение статуса читающего человека</w:t>
            </w:r>
          </w:p>
          <w:p w:rsidR="00331491" w:rsidRPr="00E159FD" w:rsidRDefault="00331491" w:rsidP="00331491">
            <w:pPr>
              <w:rPr>
                <w:u w:val="single"/>
              </w:rPr>
            </w:pPr>
            <w:r w:rsidRPr="00E159FD">
              <w:rPr>
                <w:u w:val="single"/>
              </w:rPr>
              <w:t xml:space="preserve">Формат: </w:t>
            </w:r>
            <w:r w:rsidRPr="00E159FD">
              <w:t xml:space="preserve"> участие в  муниципальных, краевых акциях, направленных на продвижение  творчества, книги, чтения.</w:t>
            </w:r>
          </w:p>
        </w:tc>
        <w:tc>
          <w:tcPr>
            <w:tcW w:w="2063" w:type="dxa"/>
            <w:shd w:val="clear" w:color="auto" w:fill="auto"/>
          </w:tcPr>
          <w:p w:rsidR="00331491" w:rsidRPr="00E159FD" w:rsidRDefault="00331491" w:rsidP="00331491">
            <w:r w:rsidRPr="00E159FD">
              <w:t>Читатели всех возрастных групп</w:t>
            </w:r>
          </w:p>
        </w:tc>
        <w:tc>
          <w:tcPr>
            <w:tcW w:w="1913" w:type="dxa"/>
            <w:shd w:val="clear" w:color="auto" w:fill="auto"/>
          </w:tcPr>
          <w:p w:rsidR="00331491" w:rsidRPr="00E159FD" w:rsidRDefault="00331491" w:rsidP="00331491">
            <w:r w:rsidRPr="00E159FD">
              <w:t>В течение всего  отчётного периода</w:t>
            </w:r>
          </w:p>
          <w:p w:rsidR="00331491" w:rsidRPr="00E159FD" w:rsidRDefault="00331491" w:rsidP="00331491">
            <w:r w:rsidRPr="00E159FD">
              <w:t>2016 г.</w:t>
            </w:r>
          </w:p>
          <w:p w:rsidR="00331491" w:rsidRPr="00E159FD" w:rsidRDefault="00331491" w:rsidP="00331491">
            <w:r w:rsidRPr="00E159FD">
              <w:t>Май 2016 г.</w:t>
            </w:r>
          </w:p>
        </w:tc>
        <w:tc>
          <w:tcPr>
            <w:tcW w:w="2043" w:type="dxa"/>
            <w:shd w:val="clear" w:color="auto" w:fill="auto"/>
          </w:tcPr>
          <w:p w:rsidR="00331491" w:rsidRPr="00E159FD" w:rsidRDefault="00331491" w:rsidP="00331491">
            <w:r w:rsidRPr="00E159FD">
              <w:t>Зав. методическим отделом МБУК «ГЦДБ» Салтыкова О. А.</w:t>
            </w:r>
          </w:p>
        </w:tc>
      </w:tr>
      <w:tr w:rsidR="00331491" w:rsidRPr="00E159FD" w:rsidTr="00404C70">
        <w:tc>
          <w:tcPr>
            <w:tcW w:w="516" w:type="dxa"/>
            <w:shd w:val="clear" w:color="auto" w:fill="auto"/>
          </w:tcPr>
          <w:p w:rsidR="00331491" w:rsidRPr="00E159FD" w:rsidRDefault="00331491" w:rsidP="00331491">
            <w:r w:rsidRPr="00E159FD">
              <w:t>23.</w:t>
            </w:r>
          </w:p>
        </w:tc>
        <w:tc>
          <w:tcPr>
            <w:tcW w:w="3638" w:type="dxa"/>
            <w:shd w:val="clear" w:color="auto" w:fill="auto"/>
          </w:tcPr>
          <w:p w:rsidR="00331491" w:rsidRPr="00E159FD" w:rsidRDefault="00331491" w:rsidP="00331491">
            <w:pPr>
              <w:rPr>
                <w:b/>
              </w:rPr>
            </w:pPr>
            <w:r w:rsidRPr="00E159FD">
              <w:rPr>
                <w:b/>
              </w:rPr>
              <w:t xml:space="preserve">Акция «День  семейного </w:t>
            </w:r>
            <w:r w:rsidRPr="00E159FD">
              <w:rPr>
                <w:b/>
              </w:rPr>
              <w:lastRenderedPageBreak/>
              <w:t>творчества в библиотеке»</w:t>
            </w:r>
          </w:p>
          <w:p w:rsidR="00331491" w:rsidRPr="00E159FD" w:rsidRDefault="00331491" w:rsidP="00331491">
            <w:pPr>
              <w:rPr>
                <w:u w:val="single"/>
              </w:rPr>
            </w:pPr>
            <w:r w:rsidRPr="00E159FD">
              <w:rPr>
                <w:u w:val="single"/>
              </w:rPr>
              <w:t xml:space="preserve">Формат: </w:t>
            </w:r>
            <w:r w:rsidRPr="00E159FD">
              <w:t xml:space="preserve">  интерактивная игровая программа</w:t>
            </w:r>
          </w:p>
        </w:tc>
        <w:tc>
          <w:tcPr>
            <w:tcW w:w="2063" w:type="dxa"/>
            <w:shd w:val="clear" w:color="auto" w:fill="auto"/>
          </w:tcPr>
          <w:p w:rsidR="00331491" w:rsidRPr="00E159FD" w:rsidRDefault="00331491" w:rsidP="00331491">
            <w:r w:rsidRPr="00E159FD">
              <w:lastRenderedPageBreak/>
              <w:t xml:space="preserve">Читатели всех </w:t>
            </w:r>
            <w:r w:rsidRPr="00E159FD">
              <w:lastRenderedPageBreak/>
              <w:t>возрастных групп</w:t>
            </w:r>
          </w:p>
          <w:p w:rsidR="00331491" w:rsidRPr="00E159FD" w:rsidRDefault="00331491" w:rsidP="00331491">
            <w:r w:rsidRPr="00E159FD">
              <w:t>Родители с детьми</w:t>
            </w:r>
          </w:p>
        </w:tc>
        <w:tc>
          <w:tcPr>
            <w:tcW w:w="1913" w:type="dxa"/>
            <w:shd w:val="clear" w:color="auto" w:fill="auto"/>
          </w:tcPr>
          <w:p w:rsidR="00331491" w:rsidRPr="00E159FD" w:rsidRDefault="00331491" w:rsidP="00331491">
            <w:r w:rsidRPr="00E159FD">
              <w:lastRenderedPageBreak/>
              <w:t xml:space="preserve">В течение всего  </w:t>
            </w:r>
            <w:r w:rsidRPr="00E159FD">
              <w:lastRenderedPageBreak/>
              <w:t>отчётного периода</w:t>
            </w:r>
          </w:p>
          <w:p w:rsidR="00331491" w:rsidRPr="00E159FD" w:rsidRDefault="00331491" w:rsidP="00331491">
            <w:r w:rsidRPr="00E159FD">
              <w:t>2016 г.</w:t>
            </w:r>
          </w:p>
        </w:tc>
        <w:tc>
          <w:tcPr>
            <w:tcW w:w="2043" w:type="dxa"/>
            <w:shd w:val="clear" w:color="auto" w:fill="auto"/>
          </w:tcPr>
          <w:p w:rsidR="00331491" w:rsidRPr="00E159FD" w:rsidRDefault="00331491" w:rsidP="00331491">
            <w:r w:rsidRPr="00E159FD">
              <w:lastRenderedPageBreak/>
              <w:t xml:space="preserve">Зав. читальным </w:t>
            </w:r>
            <w:r w:rsidRPr="00E159FD">
              <w:lastRenderedPageBreak/>
              <w:t>залом Буренина Н.А.</w:t>
            </w:r>
          </w:p>
          <w:p w:rsidR="00331491" w:rsidRPr="00E159FD" w:rsidRDefault="00331491" w:rsidP="00331491">
            <w:r w:rsidRPr="00E159FD">
              <w:t>/модератор/</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lastRenderedPageBreak/>
              <w:t>24.</w:t>
            </w:r>
          </w:p>
        </w:tc>
        <w:tc>
          <w:tcPr>
            <w:tcW w:w="3638" w:type="dxa"/>
            <w:shd w:val="clear" w:color="auto" w:fill="auto"/>
          </w:tcPr>
          <w:p w:rsidR="00331491" w:rsidRPr="00E159FD" w:rsidRDefault="00331491" w:rsidP="00331491">
            <w:pPr>
              <w:rPr>
                <w:b/>
              </w:rPr>
            </w:pPr>
            <w:r w:rsidRPr="00E159FD">
              <w:rPr>
                <w:b/>
              </w:rPr>
              <w:t>Акция «Делай со мной, делай как Я! Делай лучше меня!»</w:t>
            </w:r>
          </w:p>
          <w:p w:rsidR="00331491" w:rsidRPr="00E159FD" w:rsidRDefault="00331491" w:rsidP="00331491">
            <w:r w:rsidRPr="00E159FD">
              <w:rPr>
                <w:u w:val="single"/>
              </w:rPr>
              <w:t>Цель:</w:t>
            </w:r>
            <w:r w:rsidRPr="00E159FD">
              <w:t xml:space="preserve"> дать необходимую информацию</w:t>
            </w:r>
          </w:p>
          <w:p w:rsidR="00331491" w:rsidRPr="00E159FD" w:rsidRDefault="00331491" w:rsidP="00331491">
            <w:r w:rsidRPr="00E159FD">
              <w:rPr>
                <w:u w:val="single"/>
              </w:rPr>
              <w:t>Формат</w:t>
            </w:r>
            <w:r w:rsidRPr="00E159FD">
              <w:t>: творческие пресс – досье и тематические папки</w:t>
            </w:r>
          </w:p>
          <w:p w:rsidR="00331491" w:rsidRPr="00E159FD" w:rsidRDefault="00331491" w:rsidP="00331491">
            <w:r w:rsidRPr="00E159FD">
              <w:t xml:space="preserve"> (в том числе и в электронном виде): </w:t>
            </w:r>
          </w:p>
          <w:p w:rsidR="00331491" w:rsidRPr="00E159FD" w:rsidRDefault="00331491" w:rsidP="00331491">
            <w:r w:rsidRPr="00E159FD">
              <w:t>-  самые известные технологии прикладного творчества;</w:t>
            </w:r>
          </w:p>
          <w:p w:rsidR="00331491" w:rsidRPr="00E159FD" w:rsidRDefault="00331491" w:rsidP="00331491">
            <w:r w:rsidRPr="00E159FD">
              <w:t>- самые необычные технологии прикладного творчества;</w:t>
            </w:r>
          </w:p>
          <w:p w:rsidR="00331491" w:rsidRPr="00E159FD" w:rsidRDefault="00331491" w:rsidP="00331491">
            <w:r w:rsidRPr="00E159FD">
              <w:t>- самые интересные технологии прикладного творчества.</w:t>
            </w:r>
          </w:p>
        </w:tc>
        <w:tc>
          <w:tcPr>
            <w:tcW w:w="2063" w:type="dxa"/>
            <w:shd w:val="clear" w:color="auto" w:fill="auto"/>
          </w:tcPr>
          <w:p w:rsidR="00331491" w:rsidRPr="00E159FD" w:rsidRDefault="00331491" w:rsidP="00331491">
            <w:r w:rsidRPr="00E159FD">
              <w:t>Читатели всех возрастных групп</w:t>
            </w:r>
          </w:p>
        </w:tc>
        <w:tc>
          <w:tcPr>
            <w:tcW w:w="1913" w:type="dxa"/>
            <w:shd w:val="clear" w:color="auto" w:fill="auto"/>
          </w:tcPr>
          <w:p w:rsidR="00331491" w:rsidRPr="00E159FD" w:rsidRDefault="00331491" w:rsidP="00331491">
            <w:r w:rsidRPr="00E159FD">
              <w:t>Ежемесячно</w:t>
            </w:r>
          </w:p>
          <w:p w:rsidR="00331491" w:rsidRPr="00E159FD" w:rsidRDefault="00331491" w:rsidP="00331491">
            <w:r w:rsidRPr="00E159FD">
              <w:t>В течение всего  отчётного периода</w:t>
            </w:r>
          </w:p>
          <w:p w:rsidR="00331491" w:rsidRPr="00E159FD" w:rsidRDefault="00331491" w:rsidP="00331491">
            <w:r w:rsidRPr="00E159FD">
              <w:t>2016 г.</w:t>
            </w:r>
          </w:p>
        </w:tc>
        <w:tc>
          <w:tcPr>
            <w:tcW w:w="2043" w:type="dxa"/>
            <w:shd w:val="clear" w:color="auto" w:fill="auto"/>
          </w:tcPr>
          <w:p w:rsidR="00331491" w:rsidRPr="00E159FD" w:rsidRDefault="00331491" w:rsidP="00331491">
            <w:r w:rsidRPr="00E159FD">
              <w:t>Зав. читальным залом Буренина Н.А.</w:t>
            </w:r>
          </w:p>
          <w:p w:rsidR="00331491" w:rsidRPr="00E159FD" w:rsidRDefault="00331491" w:rsidP="00331491">
            <w:r w:rsidRPr="00E159FD">
              <w:t>/модератор/</w:t>
            </w:r>
          </w:p>
          <w:p w:rsidR="00331491" w:rsidRPr="00E159FD" w:rsidRDefault="00331491" w:rsidP="00331491">
            <w:r w:rsidRPr="00E159FD">
              <w:t>Зав. сектором библиографии Морозова Л.Ю.</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404C70">
        <w:tc>
          <w:tcPr>
            <w:tcW w:w="516" w:type="dxa"/>
            <w:shd w:val="clear" w:color="auto" w:fill="auto"/>
          </w:tcPr>
          <w:p w:rsidR="00331491" w:rsidRPr="00E159FD" w:rsidRDefault="00331491" w:rsidP="00331491">
            <w:r w:rsidRPr="00E159FD">
              <w:t>25.</w:t>
            </w:r>
          </w:p>
        </w:tc>
        <w:tc>
          <w:tcPr>
            <w:tcW w:w="3638" w:type="dxa"/>
            <w:shd w:val="clear" w:color="auto" w:fill="auto"/>
          </w:tcPr>
          <w:p w:rsidR="00331491" w:rsidRPr="00E159FD" w:rsidRDefault="00331491" w:rsidP="00331491">
            <w:pPr>
              <w:rPr>
                <w:b/>
              </w:rPr>
            </w:pPr>
            <w:r w:rsidRPr="00E159FD">
              <w:rPr>
                <w:b/>
              </w:rPr>
              <w:t>Акция « Творческое Информ – БЮРО»</w:t>
            </w:r>
          </w:p>
          <w:p w:rsidR="00331491" w:rsidRPr="00E159FD" w:rsidRDefault="00331491" w:rsidP="00331491">
            <w:r w:rsidRPr="00E159FD">
              <w:rPr>
                <w:u w:val="single"/>
              </w:rPr>
              <w:t xml:space="preserve">Цель: </w:t>
            </w:r>
            <w:r w:rsidRPr="00E159FD">
              <w:t>информирование населения города о  ходе реализации проекта.</w:t>
            </w:r>
          </w:p>
          <w:p w:rsidR="00331491" w:rsidRPr="00E159FD" w:rsidRDefault="00331491" w:rsidP="00331491">
            <w:pPr>
              <w:rPr>
                <w:u w:val="single"/>
              </w:rPr>
            </w:pPr>
            <w:r w:rsidRPr="00E159FD">
              <w:t>Формат: информации на сайте Горнозаводска; информации на сайте МБУК «ГЦДБ»</w:t>
            </w:r>
          </w:p>
        </w:tc>
        <w:tc>
          <w:tcPr>
            <w:tcW w:w="2063" w:type="dxa"/>
            <w:shd w:val="clear" w:color="auto" w:fill="auto"/>
          </w:tcPr>
          <w:p w:rsidR="00331491" w:rsidRPr="00E159FD" w:rsidRDefault="00331491" w:rsidP="00331491">
            <w:r w:rsidRPr="00E159FD">
              <w:t>Все пользователи Интернет – ресурсами.</w:t>
            </w:r>
          </w:p>
        </w:tc>
        <w:tc>
          <w:tcPr>
            <w:tcW w:w="1913" w:type="dxa"/>
            <w:shd w:val="clear" w:color="auto" w:fill="auto"/>
          </w:tcPr>
          <w:p w:rsidR="00331491" w:rsidRPr="00E159FD" w:rsidRDefault="00331491" w:rsidP="00331491">
            <w:r w:rsidRPr="00E159FD">
              <w:t>Ежемесячно</w:t>
            </w:r>
          </w:p>
          <w:p w:rsidR="00331491" w:rsidRPr="00E159FD" w:rsidRDefault="00331491" w:rsidP="00331491">
            <w:r w:rsidRPr="00E159FD">
              <w:t>В течение всего  отчётного периода</w:t>
            </w:r>
          </w:p>
          <w:p w:rsidR="00331491" w:rsidRPr="00E159FD" w:rsidRDefault="00331491" w:rsidP="00331491">
            <w:r w:rsidRPr="00E159FD">
              <w:t>2016 г.</w:t>
            </w:r>
          </w:p>
        </w:tc>
        <w:tc>
          <w:tcPr>
            <w:tcW w:w="2043" w:type="dxa"/>
            <w:shd w:val="clear" w:color="auto" w:fill="auto"/>
          </w:tcPr>
          <w:p w:rsidR="00331491" w:rsidRPr="00E159FD" w:rsidRDefault="00331491" w:rsidP="00331491">
            <w:r w:rsidRPr="00E159FD">
              <w:t>Зав. методическим отделом Салтыкова О.А.</w:t>
            </w:r>
          </w:p>
          <w:p w:rsidR="00331491" w:rsidRPr="00E159FD" w:rsidRDefault="00331491" w:rsidP="00331491">
            <w:r w:rsidRPr="00E159FD">
              <w:t>Зав. сектором ХОМиДТ</w:t>
            </w:r>
          </w:p>
          <w:p w:rsidR="00331491" w:rsidRPr="00E159FD" w:rsidRDefault="00331491" w:rsidP="00331491">
            <w:r w:rsidRPr="00E159FD">
              <w:t>Артемьева С.А.</w:t>
            </w:r>
          </w:p>
          <w:p w:rsidR="00331491" w:rsidRPr="00E159FD" w:rsidRDefault="00331491" w:rsidP="00331491"/>
        </w:tc>
      </w:tr>
    </w:tbl>
    <w:p w:rsidR="00331491" w:rsidRPr="00E159FD" w:rsidRDefault="00331491" w:rsidP="00331491">
      <w:pPr>
        <w:jc w:val="both"/>
        <w:rPr>
          <w:b/>
        </w:rPr>
      </w:pPr>
    </w:p>
    <w:p w:rsidR="00331491" w:rsidRPr="00E159FD" w:rsidRDefault="00331491" w:rsidP="00331491">
      <w:pPr>
        <w:jc w:val="both"/>
        <w:rPr>
          <w:b/>
        </w:rPr>
      </w:pPr>
      <w:r w:rsidRPr="00E159FD">
        <w:rPr>
          <w:b/>
        </w:rPr>
        <w:t>Показатели результативности Проекта</w:t>
      </w:r>
    </w:p>
    <w:p w:rsidR="00331491" w:rsidRPr="00E159FD" w:rsidRDefault="00331491" w:rsidP="00331491">
      <w:pPr>
        <w:jc w:val="both"/>
        <w:rPr>
          <w:b/>
        </w:rPr>
      </w:pPr>
    </w:p>
    <w:p w:rsidR="00331491" w:rsidRPr="00E159FD" w:rsidRDefault="00331491" w:rsidP="00331491">
      <w:pPr>
        <w:ind w:firstLine="720"/>
        <w:jc w:val="both"/>
        <w:rPr>
          <w:b/>
        </w:rPr>
      </w:pPr>
      <w:r w:rsidRPr="00E159FD">
        <w:t xml:space="preserve">За время реализации программы детскую библиотеку ежегодно будет  посещать </w:t>
      </w:r>
      <w:r w:rsidRPr="00E159FD">
        <w:rPr>
          <w:b/>
        </w:rPr>
        <w:t xml:space="preserve">3900 </w:t>
      </w:r>
      <w:r w:rsidRPr="00E159FD">
        <w:t>детей младшего школьного возраста и подростков Число читателей увеличится на 3</w:t>
      </w:r>
      <w:r w:rsidRPr="00E159FD">
        <w:rPr>
          <w:b/>
        </w:rPr>
        <w:t>0 %.</w:t>
      </w:r>
      <w:r w:rsidRPr="00E159FD">
        <w:t xml:space="preserve"> За счёт функционирования творческой мастерской и реализации мероприятий инновационной направленности увеличится посещение детской библиотеки детьми и подростками на </w:t>
      </w:r>
      <w:r w:rsidRPr="00E159FD">
        <w:rPr>
          <w:b/>
        </w:rPr>
        <w:t xml:space="preserve">30 </w:t>
      </w:r>
      <w:r w:rsidRPr="00E159FD">
        <w:t xml:space="preserve">%, документовыдача увеличится на </w:t>
      </w:r>
      <w:r w:rsidRPr="00E159FD">
        <w:rPr>
          <w:b/>
        </w:rPr>
        <w:t>50 %.</w:t>
      </w:r>
    </w:p>
    <w:p w:rsidR="00331491" w:rsidRPr="00E159FD" w:rsidRDefault="00331491" w:rsidP="00331491">
      <w:pPr>
        <w:ind w:firstLine="720"/>
        <w:jc w:val="both"/>
        <w:rPr>
          <w:b/>
        </w:rPr>
      </w:pPr>
      <w:r w:rsidRPr="00E159FD">
        <w:t xml:space="preserve">Функционирование творческой мастерской на базе библиотеки обеспечивает полноценное занятие  прикладным творчеством детско-подростковой аудитории Горнозаводска. Работа в творческой мастерской  - прекрасное средство развития творчества, умственных способностей, эстетического вкуса, а также конструкторского мышления детей. </w:t>
      </w:r>
    </w:p>
    <w:p w:rsidR="00331491" w:rsidRPr="00E159FD" w:rsidRDefault="00331491" w:rsidP="00331491">
      <w:pPr>
        <w:ind w:firstLine="720"/>
        <w:jc w:val="both"/>
      </w:pPr>
      <w:r w:rsidRPr="00E159FD">
        <w:t xml:space="preserve"> Благодаря участию в городских праздниках и социально – культурных акциях возрастёт активность детей и подростков, решится проблема летнего чтения и содержательного досуга в летнее время. В Горнозаводске появится новые продукты творческого самовыражения детей и подростков: Создание  на базе библиотеки  творческой мастерской «БУК - Хобби» позволит координировать и  эффективно влиять на  продвижение чтения в детско-подростковой  среде Горнозаводска; на привлечение к </w:t>
      </w:r>
      <w:proofErr w:type="gramStart"/>
      <w:r w:rsidRPr="00E159FD">
        <w:t>творчеству</w:t>
      </w:r>
      <w:proofErr w:type="gramEnd"/>
      <w:r w:rsidRPr="00E159FD">
        <w:t xml:space="preserve"> как детей, так и родителей. Реализация проекта  обеспечит следующие позиции: заполнение культурного </w:t>
      </w:r>
      <w:r w:rsidRPr="00E159FD">
        <w:lastRenderedPageBreak/>
        <w:t>вакуума в детско-подростковой среде; привлечение к творчеству той части детско-подростковой аудитории, которая утратила сегодня интерес к ней; переформатирование деятельности МБУК «ГЦДБ» в инновационную модель продвижения детского и подросткового чтения путём привлечения  представителей данных возрастных гру</w:t>
      </w:r>
      <w:proofErr w:type="gramStart"/>
      <w:r w:rsidRPr="00E159FD">
        <w:t>пп к тв</w:t>
      </w:r>
      <w:proofErr w:type="gramEnd"/>
      <w:r w:rsidRPr="00E159FD">
        <w:t>орчеству.</w:t>
      </w:r>
    </w:p>
    <w:p w:rsidR="00331491" w:rsidRPr="00E159FD" w:rsidRDefault="00331491" w:rsidP="00331491">
      <w:pPr>
        <w:jc w:val="center"/>
        <w:rPr>
          <w:b/>
        </w:rPr>
      </w:pPr>
      <w:r w:rsidRPr="00E159FD">
        <w:rPr>
          <w:b/>
        </w:rPr>
        <w:t xml:space="preserve">Программа  «БУК - ЭКО - мир» </w:t>
      </w:r>
    </w:p>
    <w:p w:rsidR="00331491" w:rsidRPr="00E159FD" w:rsidRDefault="00331491" w:rsidP="0033149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6041"/>
      </w:tblGrid>
      <w:tr w:rsidR="00331491" w:rsidRPr="00E159FD" w:rsidTr="00331491">
        <w:tc>
          <w:tcPr>
            <w:tcW w:w="3168" w:type="dxa"/>
            <w:shd w:val="clear" w:color="auto" w:fill="auto"/>
            <w:vAlign w:val="center"/>
          </w:tcPr>
          <w:p w:rsidR="00331491" w:rsidRPr="00E159FD" w:rsidRDefault="00331491" w:rsidP="00331491">
            <w:pPr>
              <w:ind w:right="249"/>
            </w:pPr>
            <w:r w:rsidRPr="00E159FD">
              <w:t>Наименование</w:t>
            </w:r>
          </w:p>
        </w:tc>
        <w:tc>
          <w:tcPr>
            <w:tcW w:w="7200" w:type="dxa"/>
            <w:shd w:val="clear" w:color="auto" w:fill="auto"/>
            <w:vAlign w:val="center"/>
          </w:tcPr>
          <w:p w:rsidR="00331491" w:rsidRPr="00E159FD" w:rsidRDefault="00331491" w:rsidP="00331491">
            <w:r w:rsidRPr="00E159FD">
              <w:t xml:space="preserve">Программа  по  воспитанию экологической культуры  подрастающего поколения «БУК – ЭКО – мир». </w:t>
            </w:r>
          </w:p>
        </w:tc>
      </w:tr>
      <w:tr w:rsidR="00331491" w:rsidRPr="00E159FD" w:rsidTr="00331491">
        <w:tc>
          <w:tcPr>
            <w:tcW w:w="3168" w:type="dxa"/>
            <w:shd w:val="clear" w:color="auto" w:fill="auto"/>
          </w:tcPr>
          <w:p w:rsidR="00331491" w:rsidRPr="00E159FD" w:rsidRDefault="00331491" w:rsidP="00331491">
            <w:r w:rsidRPr="00E159FD">
              <w:t>Цель и задачи</w:t>
            </w:r>
          </w:p>
          <w:p w:rsidR="00331491" w:rsidRPr="00E159FD" w:rsidRDefault="00331491" w:rsidP="00331491"/>
        </w:tc>
        <w:tc>
          <w:tcPr>
            <w:tcW w:w="7200" w:type="dxa"/>
            <w:shd w:val="clear" w:color="auto" w:fill="auto"/>
          </w:tcPr>
          <w:p w:rsidR="00331491" w:rsidRPr="00E159FD" w:rsidRDefault="00331491" w:rsidP="00331491">
            <w:r w:rsidRPr="00E159FD">
              <w:t xml:space="preserve">Цель: Продвижение детского чтения в городе Горнозаводске. Активное продвижение  детской книги по экологической  тематике.  Повышение интереса  к экологии окружающего мира. </w:t>
            </w:r>
          </w:p>
          <w:p w:rsidR="00331491" w:rsidRPr="00E159FD" w:rsidRDefault="00331491" w:rsidP="00331491">
            <w:r w:rsidRPr="00E159FD">
              <w:t>Задачи:</w:t>
            </w:r>
          </w:p>
          <w:p w:rsidR="00331491" w:rsidRPr="00E159FD" w:rsidRDefault="00331491" w:rsidP="005E38DC">
            <w:pPr>
              <w:numPr>
                <w:ilvl w:val="0"/>
                <w:numId w:val="34"/>
              </w:numPr>
            </w:pPr>
            <w:r w:rsidRPr="00E159FD">
              <w:t>Привлечение потенциальных читателей.</w:t>
            </w:r>
          </w:p>
          <w:p w:rsidR="00331491" w:rsidRPr="00E159FD" w:rsidRDefault="00331491" w:rsidP="005E38DC">
            <w:pPr>
              <w:numPr>
                <w:ilvl w:val="0"/>
                <w:numId w:val="34"/>
              </w:numPr>
            </w:pPr>
            <w:r w:rsidRPr="00E159FD">
              <w:t xml:space="preserve">Привлечение внимания  к   экологической литературе. </w:t>
            </w:r>
          </w:p>
          <w:p w:rsidR="00331491" w:rsidRPr="00E159FD" w:rsidRDefault="00331491" w:rsidP="005E38DC">
            <w:pPr>
              <w:numPr>
                <w:ilvl w:val="0"/>
                <w:numId w:val="34"/>
              </w:numPr>
            </w:pPr>
            <w:r w:rsidRPr="00E159FD">
              <w:t xml:space="preserve">Объединение действий  учреждений культуры общеобразовательных учреждений, общественных организаций по продвижению экологической литературы,  экологического воспитания с включением регионального компонента. </w:t>
            </w:r>
          </w:p>
          <w:p w:rsidR="00331491" w:rsidRPr="00E159FD" w:rsidRDefault="00331491" w:rsidP="005E38DC">
            <w:pPr>
              <w:numPr>
                <w:ilvl w:val="0"/>
                <w:numId w:val="34"/>
              </w:numPr>
            </w:pPr>
            <w:r w:rsidRPr="00E159FD">
              <w:t>Повышение престижа  и укрепление статуса детской библиотеки в данном муниципальном  образовании.</w:t>
            </w:r>
          </w:p>
        </w:tc>
      </w:tr>
      <w:tr w:rsidR="00331491" w:rsidRPr="00E159FD" w:rsidTr="00331491">
        <w:tc>
          <w:tcPr>
            <w:tcW w:w="3168" w:type="dxa"/>
            <w:shd w:val="clear" w:color="auto" w:fill="auto"/>
          </w:tcPr>
          <w:p w:rsidR="00331491" w:rsidRPr="00E159FD" w:rsidRDefault="00331491" w:rsidP="00331491">
            <w:r w:rsidRPr="00E159FD">
              <w:t>Сроки реализации</w:t>
            </w:r>
          </w:p>
          <w:p w:rsidR="00331491" w:rsidRPr="00E159FD" w:rsidRDefault="00331491" w:rsidP="00331491"/>
        </w:tc>
        <w:tc>
          <w:tcPr>
            <w:tcW w:w="7200" w:type="dxa"/>
            <w:shd w:val="clear" w:color="auto" w:fill="auto"/>
          </w:tcPr>
          <w:p w:rsidR="00331491" w:rsidRPr="00E159FD" w:rsidRDefault="00331491" w:rsidP="00331491">
            <w:r w:rsidRPr="00E159FD">
              <w:t>2017- 2021 гг.</w:t>
            </w:r>
          </w:p>
        </w:tc>
      </w:tr>
      <w:tr w:rsidR="00331491" w:rsidRPr="00E159FD" w:rsidTr="00331491">
        <w:tc>
          <w:tcPr>
            <w:tcW w:w="3168" w:type="dxa"/>
            <w:shd w:val="clear" w:color="auto" w:fill="auto"/>
          </w:tcPr>
          <w:p w:rsidR="00331491" w:rsidRPr="00E159FD" w:rsidRDefault="00331491" w:rsidP="00331491">
            <w:r w:rsidRPr="00E159FD">
              <w:t>Исполнители</w:t>
            </w:r>
          </w:p>
        </w:tc>
        <w:tc>
          <w:tcPr>
            <w:tcW w:w="7200" w:type="dxa"/>
            <w:shd w:val="clear" w:color="auto" w:fill="auto"/>
          </w:tcPr>
          <w:p w:rsidR="00331491" w:rsidRPr="00E159FD" w:rsidRDefault="00331491" w:rsidP="00331491">
            <w:r w:rsidRPr="00E159FD">
              <w:t>Сотрудники МБУК «ГЦДБ»</w:t>
            </w:r>
          </w:p>
        </w:tc>
      </w:tr>
      <w:tr w:rsidR="00331491" w:rsidRPr="00E159FD" w:rsidTr="00331491">
        <w:tc>
          <w:tcPr>
            <w:tcW w:w="3168" w:type="dxa"/>
            <w:shd w:val="clear" w:color="auto" w:fill="auto"/>
          </w:tcPr>
          <w:p w:rsidR="00331491" w:rsidRPr="00E159FD" w:rsidRDefault="00331491" w:rsidP="00331491">
            <w:r w:rsidRPr="00E159FD">
              <w:t>Механизм реализации</w:t>
            </w:r>
          </w:p>
        </w:tc>
        <w:tc>
          <w:tcPr>
            <w:tcW w:w="7200" w:type="dxa"/>
            <w:shd w:val="clear" w:color="auto" w:fill="auto"/>
          </w:tcPr>
          <w:p w:rsidR="00331491" w:rsidRPr="00E159FD" w:rsidRDefault="00331491" w:rsidP="00331491">
            <w:r w:rsidRPr="00E159FD">
              <w:t xml:space="preserve">Координация всех заинтересованных учреждений по привлечению детей к участию в акции. </w:t>
            </w:r>
          </w:p>
        </w:tc>
      </w:tr>
      <w:tr w:rsidR="00331491" w:rsidRPr="00E159FD" w:rsidTr="00331491">
        <w:tc>
          <w:tcPr>
            <w:tcW w:w="3168" w:type="dxa"/>
            <w:shd w:val="clear" w:color="auto" w:fill="auto"/>
          </w:tcPr>
          <w:p w:rsidR="00331491" w:rsidRPr="00E159FD" w:rsidRDefault="00331491" w:rsidP="00331491">
            <w:r w:rsidRPr="00E159FD">
              <w:t>Ожидаемый результат</w:t>
            </w:r>
          </w:p>
        </w:tc>
        <w:tc>
          <w:tcPr>
            <w:tcW w:w="7200" w:type="dxa"/>
            <w:shd w:val="clear" w:color="auto" w:fill="auto"/>
          </w:tcPr>
          <w:p w:rsidR="00331491" w:rsidRPr="00E159FD" w:rsidRDefault="00331491" w:rsidP="005E38DC">
            <w:pPr>
              <w:numPr>
                <w:ilvl w:val="0"/>
                <w:numId w:val="35"/>
              </w:numPr>
            </w:pPr>
            <w:r w:rsidRPr="00E159FD">
              <w:t>Повышение престижа чтения;</w:t>
            </w:r>
          </w:p>
          <w:p w:rsidR="00331491" w:rsidRPr="00E159FD" w:rsidRDefault="00331491" w:rsidP="005E38DC">
            <w:pPr>
              <w:numPr>
                <w:ilvl w:val="0"/>
                <w:numId w:val="35"/>
              </w:numPr>
            </w:pPr>
            <w:r w:rsidRPr="00E159FD">
              <w:t xml:space="preserve"> Привлечение в библиотеку новых читателей;</w:t>
            </w:r>
          </w:p>
          <w:p w:rsidR="00331491" w:rsidRPr="00E159FD" w:rsidRDefault="00331491" w:rsidP="005E38DC">
            <w:pPr>
              <w:numPr>
                <w:ilvl w:val="0"/>
                <w:numId w:val="35"/>
              </w:numPr>
            </w:pPr>
            <w:r w:rsidRPr="00E159FD">
              <w:t xml:space="preserve">Популяризация природоведческой  литературы и </w:t>
            </w:r>
          </w:p>
          <w:p w:rsidR="00331491" w:rsidRPr="00E159FD" w:rsidRDefault="00331491" w:rsidP="00331491">
            <w:pPr>
              <w:ind w:left="360"/>
            </w:pPr>
            <w:r w:rsidRPr="00E159FD">
              <w:t>литературы  экологической направленности.   Воспитание  интереса и любви к окружающей природе  у подрастающего поколения.</w:t>
            </w:r>
          </w:p>
          <w:p w:rsidR="00331491" w:rsidRPr="00E159FD" w:rsidRDefault="00331491" w:rsidP="005E38DC">
            <w:pPr>
              <w:numPr>
                <w:ilvl w:val="0"/>
                <w:numId w:val="35"/>
              </w:numPr>
            </w:pPr>
            <w:r w:rsidRPr="00E159FD">
              <w:t>Привлечение внимания  к  окружающей природе родной страны.</w:t>
            </w:r>
          </w:p>
        </w:tc>
      </w:tr>
      <w:tr w:rsidR="00331491" w:rsidRPr="00E159FD" w:rsidTr="00331491">
        <w:tc>
          <w:tcPr>
            <w:tcW w:w="3168" w:type="dxa"/>
            <w:shd w:val="clear" w:color="auto" w:fill="auto"/>
          </w:tcPr>
          <w:p w:rsidR="00331491" w:rsidRPr="00E159FD" w:rsidRDefault="00331491" w:rsidP="00331491">
            <w:r w:rsidRPr="00E159FD">
              <w:t>Разработчик</w:t>
            </w:r>
          </w:p>
          <w:p w:rsidR="00331491" w:rsidRPr="00E159FD" w:rsidRDefault="00331491" w:rsidP="00331491">
            <w:r w:rsidRPr="00E159FD">
              <w:t>Координатор</w:t>
            </w:r>
          </w:p>
        </w:tc>
        <w:tc>
          <w:tcPr>
            <w:tcW w:w="7200" w:type="dxa"/>
            <w:shd w:val="clear" w:color="auto" w:fill="auto"/>
          </w:tcPr>
          <w:p w:rsidR="00331491" w:rsidRPr="00E159FD" w:rsidRDefault="00331491" w:rsidP="00331491">
            <w:r w:rsidRPr="00E159FD">
              <w:t>Зав. методическим отделом   МБУК «ГЦДБ»  Салтыкова  О.А.</w:t>
            </w:r>
          </w:p>
        </w:tc>
      </w:tr>
      <w:tr w:rsidR="00331491" w:rsidRPr="00E159FD" w:rsidTr="00331491">
        <w:tc>
          <w:tcPr>
            <w:tcW w:w="3168" w:type="dxa"/>
            <w:shd w:val="clear" w:color="auto" w:fill="auto"/>
          </w:tcPr>
          <w:p w:rsidR="00331491" w:rsidRPr="00E159FD" w:rsidRDefault="00331491" w:rsidP="00331491">
            <w:proofErr w:type="gramStart"/>
            <w:r w:rsidRPr="00E159FD">
              <w:t>Контроль  за</w:t>
            </w:r>
            <w:proofErr w:type="gramEnd"/>
            <w:r w:rsidRPr="00E159FD">
              <w:t xml:space="preserve"> исполнением</w:t>
            </w:r>
          </w:p>
        </w:tc>
        <w:tc>
          <w:tcPr>
            <w:tcW w:w="7200" w:type="dxa"/>
            <w:shd w:val="clear" w:color="auto" w:fill="auto"/>
          </w:tcPr>
          <w:p w:rsidR="00331491" w:rsidRPr="00E159FD" w:rsidRDefault="00331491" w:rsidP="00331491">
            <w:r w:rsidRPr="00E159FD">
              <w:t>Директор МБУК «ГЦДБ»  Колодникова Е.Н.</w:t>
            </w:r>
          </w:p>
        </w:tc>
      </w:tr>
    </w:tbl>
    <w:p w:rsidR="00331491" w:rsidRPr="00E159FD" w:rsidRDefault="00331491" w:rsidP="00331491">
      <w:r w:rsidRPr="00E159FD">
        <w:t xml:space="preserve">                                            </w:t>
      </w:r>
    </w:p>
    <w:p w:rsidR="00331491" w:rsidRPr="00E159FD" w:rsidRDefault="00331491" w:rsidP="00331491">
      <w:pPr>
        <w:jc w:val="center"/>
        <w:rPr>
          <w:b/>
        </w:rPr>
      </w:pPr>
    </w:p>
    <w:p w:rsidR="00331491" w:rsidRPr="00E159FD" w:rsidRDefault="00331491" w:rsidP="00331491">
      <w:pPr>
        <w:jc w:val="center"/>
        <w:rPr>
          <w:b/>
        </w:rPr>
      </w:pPr>
    </w:p>
    <w:p w:rsidR="00331491" w:rsidRPr="00E159FD" w:rsidRDefault="00331491" w:rsidP="00331491">
      <w:pPr>
        <w:jc w:val="center"/>
        <w:rPr>
          <w:b/>
        </w:rPr>
      </w:pPr>
    </w:p>
    <w:p w:rsidR="00331491" w:rsidRPr="00E159FD" w:rsidRDefault="00331491" w:rsidP="00331491">
      <w:pPr>
        <w:jc w:val="center"/>
        <w:rPr>
          <w:b/>
        </w:rPr>
      </w:pPr>
    </w:p>
    <w:p w:rsidR="00331491" w:rsidRPr="00E159FD" w:rsidRDefault="00331491" w:rsidP="00331491">
      <w:pPr>
        <w:jc w:val="center"/>
        <w:rPr>
          <w:b/>
        </w:rPr>
      </w:pPr>
    </w:p>
    <w:p w:rsidR="00331491" w:rsidRPr="00E159FD" w:rsidRDefault="00331491" w:rsidP="00331491">
      <w:pPr>
        <w:jc w:val="center"/>
        <w:rPr>
          <w:b/>
        </w:rPr>
      </w:pPr>
      <w:r w:rsidRPr="00E159FD">
        <w:rPr>
          <w:b/>
        </w:rPr>
        <w:lastRenderedPageBreak/>
        <w:t>Пояснительная записка</w:t>
      </w:r>
    </w:p>
    <w:p w:rsidR="00331491" w:rsidRPr="00E159FD" w:rsidRDefault="00331491" w:rsidP="00331491">
      <w:pPr>
        <w:jc w:val="center"/>
      </w:pPr>
    </w:p>
    <w:p w:rsidR="00331491" w:rsidRPr="00E159FD" w:rsidRDefault="00331491" w:rsidP="00331491">
      <w:pPr>
        <w:ind w:firstLine="900"/>
        <w:jc w:val="both"/>
      </w:pPr>
      <w:r w:rsidRPr="00E159FD">
        <w:rPr>
          <w:b/>
        </w:rPr>
        <w:t>Программа  «БУК - ЭКО - мир»</w:t>
      </w:r>
      <w:r w:rsidRPr="00E159FD">
        <w:t xml:space="preserve"> регламентирует экологическое направление деятельности МБУК «ГЦДБ». Данная  программа представляет собой  синтез блоков, которые включают в себя:  библиотечные мероприятия,  книжные выставки, тематические площадки, рассчитанные на  различные  группы пользователей.</w:t>
      </w:r>
    </w:p>
    <w:p w:rsidR="00331491" w:rsidRPr="00E159FD" w:rsidRDefault="00331491" w:rsidP="00331491">
      <w:pPr>
        <w:ind w:firstLine="900"/>
        <w:jc w:val="both"/>
        <w:rPr>
          <w:b/>
        </w:rPr>
      </w:pPr>
      <w:r w:rsidRPr="00E159FD">
        <w:t xml:space="preserve">Основная </w:t>
      </w:r>
      <w:r w:rsidRPr="00E159FD">
        <w:rPr>
          <w:b/>
        </w:rPr>
        <w:t>цель</w:t>
      </w:r>
      <w:r w:rsidRPr="00E159FD">
        <w:t xml:space="preserve"> данного проекта: активное продвижение  детской книги природоведческой, краеведческой и экологической направленности. В ходе  акции будут проведены самые разнообразные библиотечные мероприятия, направленные на активное продвижение  детской книги данной тематики. Привлечение новых пользователей; нетрадиционные  книжные выставки – всё это направлено на более полное  информирование пользователей МБУК «ГЦДБ»  об экологии, о природоохранных мероприятиях, проводимых в нашей стране, во всём мире, сделав акцент на региональном компоненте. Таким образом, мероприятия, запланированные на данный период времени,  направлены  на привлечение  детей, представителей общественности, властных структур, СМИ к изучению  богатого природного мира нашего региона, страны, к  более полному  раскрытию книжного фонда экологической и природоведческой тематики. Данный проект направлен на экологическое  воспитание  юного поколения. Все библиотечные мероприятия разработаны с учётом  возраста  определённых групп пользователей. </w:t>
      </w:r>
    </w:p>
    <w:p w:rsidR="00331491" w:rsidRPr="00E159FD" w:rsidRDefault="00331491" w:rsidP="00331491">
      <w:pPr>
        <w:jc w:val="center"/>
        <w:rPr>
          <w:b/>
        </w:rPr>
      </w:pPr>
    </w:p>
    <w:p w:rsidR="00331491" w:rsidRPr="00E159FD" w:rsidRDefault="00331491" w:rsidP="00331491">
      <w:pPr>
        <w:jc w:val="center"/>
        <w:rPr>
          <w:b/>
        </w:rPr>
      </w:pPr>
      <w:r w:rsidRPr="00E159FD">
        <w:rPr>
          <w:b/>
        </w:rPr>
        <w:t>Алгоритм проекта</w:t>
      </w:r>
    </w:p>
    <w:p w:rsidR="00331491" w:rsidRPr="00E159FD" w:rsidRDefault="00331491" w:rsidP="00331491">
      <w:pPr>
        <w:jc w:val="center"/>
        <w:rPr>
          <w:b/>
        </w:rPr>
      </w:pPr>
    </w:p>
    <w:p w:rsidR="00331491" w:rsidRPr="00E159FD" w:rsidRDefault="00331491" w:rsidP="00331491">
      <w:pPr>
        <w:rPr>
          <w:u w:val="single"/>
        </w:rPr>
      </w:pPr>
      <w:r w:rsidRPr="00E159FD">
        <w:rPr>
          <w:u w:val="single"/>
        </w:rPr>
        <w:t>Данный   проект  состоит из блоков:</w:t>
      </w:r>
    </w:p>
    <w:p w:rsidR="00331491" w:rsidRPr="00E159FD" w:rsidRDefault="00331491" w:rsidP="00331491">
      <w:r w:rsidRPr="00E159FD">
        <w:t>1 блок  «</w:t>
      </w:r>
      <w:r w:rsidRPr="00E159FD">
        <w:rPr>
          <w:b/>
        </w:rPr>
        <w:t>ЭКО - дом</w:t>
      </w:r>
      <w:r w:rsidRPr="00E159FD">
        <w:t>» /мероприятия познавательной направленности/</w:t>
      </w:r>
    </w:p>
    <w:p w:rsidR="00331491" w:rsidRPr="00E159FD" w:rsidRDefault="00331491" w:rsidP="00331491">
      <w:r w:rsidRPr="00E159FD">
        <w:t xml:space="preserve">2 блок </w:t>
      </w:r>
      <w:r w:rsidRPr="00E159FD">
        <w:rPr>
          <w:b/>
        </w:rPr>
        <w:t>«ЭКО - знатоки</w:t>
      </w:r>
      <w:r w:rsidRPr="00E159FD">
        <w:t>» /мероприятия  направленные на повышение экологической культуры  читателей/</w:t>
      </w:r>
    </w:p>
    <w:p w:rsidR="00331491" w:rsidRPr="00E159FD" w:rsidRDefault="00331491" w:rsidP="00331491">
      <w:r w:rsidRPr="00E159FD">
        <w:t>3 блок «</w:t>
      </w:r>
      <w:r w:rsidRPr="00E159FD">
        <w:rPr>
          <w:b/>
        </w:rPr>
        <w:t>ЭКО - карусел</w:t>
      </w:r>
      <w:r w:rsidRPr="00E159FD">
        <w:t>ь» /мероприятия  досуговой направленности</w:t>
      </w:r>
    </w:p>
    <w:p w:rsidR="00331491" w:rsidRPr="00E159FD" w:rsidRDefault="00331491" w:rsidP="00331491">
      <w:r w:rsidRPr="00E159FD">
        <w:t xml:space="preserve">4 блок </w:t>
      </w:r>
      <w:r w:rsidRPr="00E159FD">
        <w:rPr>
          <w:b/>
        </w:rPr>
        <w:t>«ЭКО - прогулка</w:t>
      </w:r>
      <w:r w:rsidRPr="00E159FD">
        <w:t>» /мероприятия, приуроченные к летнему досугу/</w:t>
      </w:r>
    </w:p>
    <w:p w:rsidR="00331491" w:rsidRPr="00E159FD" w:rsidRDefault="00331491" w:rsidP="00331491">
      <w:r w:rsidRPr="00E159FD">
        <w:t>5 блок  «</w:t>
      </w:r>
      <w:r w:rsidRPr="00E159FD">
        <w:rPr>
          <w:b/>
        </w:rPr>
        <w:t>ЭКО – даты</w:t>
      </w:r>
      <w:r w:rsidRPr="00E159FD">
        <w:t>» /мероприятия, приуроченные к определённым календарным датам/</w:t>
      </w:r>
    </w:p>
    <w:p w:rsidR="00331491" w:rsidRPr="00E159FD" w:rsidRDefault="00331491" w:rsidP="00331491">
      <w:r w:rsidRPr="00E159FD">
        <w:t xml:space="preserve">6 блок  </w:t>
      </w:r>
      <w:r w:rsidRPr="00E159FD">
        <w:rPr>
          <w:b/>
        </w:rPr>
        <w:t>«ЭКО – таланты</w:t>
      </w:r>
      <w:r w:rsidRPr="00E159FD">
        <w:t>» /мероприятия, направленные на развитие творческих способностей/</w:t>
      </w:r>
    </w:p>
    <w:p w:rsidR="00331491" w:rsidRPr="00E159FD" w:rsidRDefault="00331491" w:rsidP="00331491">
      <w:r w:rsidRPr="00E159FD">
        <w:t>7 блок «</w:t>
      </w:r>
      <w:r w:rsidRPr="00E159FD">
        <w:rPr>
          <w:b/>
        </w:rPr>
        <w:t>ЭКОША</w:t>
      </w:r>
      <w:r w:rsidRPr="00E159FD">
        <w:t xml:space="preserve">» /мероприятия, направленные на работу с семьёй/  </w:t>
      </w:r>
    </w:p>
    <w:p w:rsidR="00331491" w:rsidRPr="00E159FD" w:rsidRDefault="00331491" w:rsidP="00331491">
      <w:r w:rsidRPr="00E159FD">
        <w:t>5 блок «</w:t>
      </w:r>
      <w:r w:rsidRPr="00E159FD">
        <w:rPr>
          <w:b/>
        </w:rPr>
        <w:t>ЭКО – площадка</w:t>
      </w:r>
      <w:r w:rsidRPr="00E159FD">
        <w:t>» /мероприятия, направленные на творческий, неформальный поиск нестандартных решений/</w:t>
      </w:r>
    </w:p>
    <w:p w:rsidR="00331491" w:rsidRPr="00E159FD" w:rsidRDefault="00331491" w:rsidP="003314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645"/>
        <w:gridCol w:w="1969"/>
        <w:gridCol w:w="1915"/>
        <w:gridCol w:w="1821"/>
      </w:tblGrid>
      <w:tr w:rsidR="00331491" w:rsidRPr="00E159FD" w:rsidTr="00331491">
        <w:tc>
          <w:tcPr>
            <w:tcW w:w="677" w:type="dxa"/>
            <w:shd w:val="clear" w:color="auto" w:fill="auto"/>
          </w:tcPr>
          <w:p w:rsidR="00331491" w:rsidRPr="00E159FD" w:rsidRDefault="00331491" w:rsidP="00331491">
            <w:pPr>
              <w:jc w:val="center"/>
            </w:pPr>
          </w:p>
        </w:tc>
        <w:tc>
          <w:tcPr>
            <w:tcW w:w="3419" w:type="dxa"/>
            <w:shd w:val="clear" w:color="auto" w:fill="auto"/>
          </w:tcPr>
          <w:p w:rsidR="00331491" w:rsidRPr="00E159FD" w:rsidRDefault="00331491" w:rsidP="00331491">
            <w:pPr>
              <w:jc w:val="center"/>
            </w:pPr>
            <w:r w:rsidRPr="00E159FD">
              <w:t>Мероприятия</w:t>
            </w:r>
          </w:p>
        </w:tc>
        <w:tc>
          <w:tcPr>
            <w:tcW w:w="2062" w:type="dxa"/>
            <w:shd w:val="clear" w:color="auto" w:fill="auto"/>
          </w:tcPr>
          <w:p w:rsidR="00331491" w:rsidRPr="00E159FD" w:rsidRDefault="00331491" w:rsidP="00331491">
            <w:pPr>
              <w:jc w:val="center"/>
            </w:pPr>
            <w:r w:rsidRPr="00E159FD">
              <w:t>Целевая группа</w:t>
            </w:r>
          </w:p>
        </w:tc>
        <w:tc>
          <w:tcPr>
            <w:tcW w:w="2051" w:type="dxa"/>
            <w:shd w:val="clear" w:color="auto" w:fill="auto"/>
          </w:tcPr>
          <w:p w:rsidR="00331491" w:rsidRPr="00E159FD" w:rsidRDefault="00331491" w:rsidP="00331491">
            <w:pPr>
              <w:jc w:val="center"/>
            </w:pPr>
            <w:r w:rsidRPr="00E159FD">
              <w:t>Сроки  проведения</w:t>
            </w:r>
          </w:p>
        </w:tc>
        <w:tc>
          <w:tcPr>
            <w:tcW w:w="2033" w:type="dxa"/>
            <w:shd w:val="clear" w:color="auto" w:fill="auto"/>
          </w:tcPr>
          <w:p w:rsidR="00331491" w:rsidRPr="00E159FD" w:rsidRDefault="00331491" w:rsidP="00331491">
            <w:pPr>
              <w:jc w:val="center"/>
            </w:pPr>
            <w:r w:rsidRPr="00E159FD">
              <w:t>Ответственный</w:t>
            </w:r>
          </w:p>
        </w:tc>
      </w:tr>
      <w:tr w:rsidR="00331491" w:rsidRPr="00E159FD" w:rsidTr="00331491">
        <w:tc>
          <w:tcPr>
            <w:tcW w:w="677" w:type="dxa"/>
            <w:shd w:val="clear" w:color="auto" w:fill="auto"/>
          </w:tcPr>
          <w:p w:rsidR="00331491" w:rsidRPr="00E159FD" w:rsidRDefault="00331491" w:rsidP="00331491">
            <w:pPr>
              <w:jc w:val="center"/>
            </w:pPr>
            <w:r w:rsidRPr="00E159FD">
              <w:t>1.</w:t>
            </w:r>
          </w:p>
        </w:tc>
        <w:tc>
          <w:tcPr>
            <w:tcW w:w="3419" w:type="dxa"/>
            <w:shd w:val="clear" w:color="auto" w:fill="auto"/>
          </w:tcPr>
          <w:p w:rsidR="00331491" w:rsidRPr="00E159FD" w:rsidRDefault="00331491" w:rsidP="00331491">
            <w:r w:rsidRPr="00E159FD">
              <w:rPr>
                <w:b/>
              </w:rPr>
              <w:t>Рекламная компания</w:t>
            </w:r>
            <w:r w:rsidRPr="00E159FD">
              <w:t xml:space="preserve"> с использованием средств местной печати, раздачи приглашений среди читательской аудитории (МОУ «СОШ», МДОУ)</w:t>
            </w:r>
          </w:p>
          <w:p w:rsidR="00331491" w:rsidRPr="00E159FD" w:rsidRDefault="00331491" w:rsidP="00331491">
            <w:r w:rsidRPr="00E159FD">
              <w:rPr>
                <w:u w:val="single"/>
              </w:rPr>
              <w:t>Цель:</w:t>
            </w:r>
            <w:r w:rsidRPr="00E159FD">
              <w:t xml:space="preserve"> Дать расширенную </w:t>
            </w:r>
            <w:r w:rsidRPr="00E159FD">
              <w:lastRenderedPageBreak/>
              <w:t xml:space="preserve">информацию о предстоящей  акции.   </w:t>
            </w:r>
          </w:p>
          <w:p w:rsidR="00331491" w:rsidRPr="00E159FD" w:rsidRDefault="00331491" w:rsidP="00331491">
            <w:r w:rsidRPr="00E159FD">
              <w:rPr>
                <w:b/>
                <w:lang w:val="en-US"/>
              </w:rPr>
              <w:t>PR</w:t>
            </w:r>
            <w:r w:rsidRPr="00E159FD">
              <w:rPr>
                <w:b/>
              </w:rPr>
              <w:t xml:space="preserve"> –  реклама</w:t>
            </w:r>
            <w:r w:rsidRPr="00E159FD">
              <w:t xml:space="preserve">  в учреждениях образования</w:t>
            </w:r>
          </w:p>
          <w:p w:rsidR="00331491" w:rsidRPr="00E159FD" w:rsidRDefault="00331491" w:rsidP="00331491">
            <w:r w:rsidRPr="00E159FD">
              <w:t>/вручение рекламных  буклетов, информационных листовок/</w:t>
            </w:r>
          </w:p>
        </w:tc>
        <w:tc>
          <w:tcPr>
            <w:tcW w:w="2062" w:type="dxa"/>
            <w:shd w:val="clear" w:color="auto" w:fill="auto"/>
          </w:tcPr>
          <w:p w:rsidR="00331491" w:rsidRPr="00E159FD" w:rsidRDefault="00331491" w:rsidP="00331491">
            <w:pPr>
              <w:jc w:val="center"/>
            </w:pPr>
            <w:r w:rsidRPr="00E159FD">
              <w:lastRenderedPageBreak/>
              <w:t>Все благополучатели</w:t>
            </w:r>
          </w:p>
        </w:tc>
        <w:tc>
          <w:tcPr>
            <w:tcW w:w="2051" w:type="dxa"/>
            <w:shd w:val="clear" w:color="auto" w:fill="auto"/>
          </w:tcPr>
          <w:p w:rsidR="00331491" w:rsidRPr="00E159FD" w:rsidRDefault="00331491" w:rsidP="00331491">
            <w:pPr>
              <w:jc w:val="center"/>
            </w:pPr>
            <w:r w:rsidRPr="00E159FD">
              <w:t>Январ</w:t>
            </w:r>
            <w:proofErr w:type="gramStart"/>
            <w:r w:rsidRPr="00E159FD">
              <w:t>ь-</w:t>
            </w:r>
            <w:proofErr w:type="gramEnd"/>
            <w:r w:rsidRPr="00E159FD">
              <w:t xml:space="preserve"> февраль 2017 г.-2021 г.</w:t>
            </w:r>
          </w:p>
        </w:tc>
        <w:tc>
          <w:tcPr>
            <w:tcW w:w="2033" w:type="dxa"/>
            <w:shd w:val="clear" w:color="auto" w:fill="auto"/>
          </w:tcPr>
          <w:p w:rsidR="00331491" w:rsidRPr="00E159FD" w:rsidRDefault="00331491" w:rsidP="00331491">
            <w:pPr>
              <w:jc w:val="center"/>
            </w:pPr>
            <w:r w:rsidRPr="00E159FD">
              <w:t>Зав. читального зала Буренина Н.А.</w:t>
            </w:r>
          </w:p>
          <w:p w:rsidR="00331491" w:rsidRPr="00E159FD" w:rsidRDefault="00331491" w:rsidP="00331491">
            <w:pPr>
              <w:jc w:val="center"/>
            </w:pPr>
          </w:p>
        </w:tc>
      </w:tr>
      <w:tr w:rsidR="00331491" w:rsidRPr="00E159FD" w:rsidTr="00331491">
        <w:tc>
          <w:tcPr>
            <w:tcW w:w="677" w:type="dxa"/>
            <w:shd w:val="clear" w:color="auto" w:fill="auto"/>
          </w:tcPr>
          <w:p w:rsidR="00331491" w:rsidRPr="00E159FD" w:rsidRDefault="00331491" w:rsidP="00331491">
            <w:pPr>
              <w:jc w:val="center"/>
            </w:pPr>
            <w:r w:rsidRPr="00E159FD">
              <w:lastRenderedPageBreak/>
              <w:t>2.</w:t>
            </w:r>
          </w:p>
        </w:tc>
        <w:tc>
          <w:tcPr>
            <w:tcW w:w="3419" w:type="dxa"/>
            <w:shd w:val="clear" w:color="auto" w:fill="auto"/>
          </w:tcPr>
          <w:p w:rsidR="00331491" w:rsidRPr="00E159FD" w:rsidRDefault="00331491" w:rsidP="00331491">
            <w:pPr>
              <w:rPr>
                <w:b/>
              </w:rPr>
            </w:pPr>
            <w:r w:rsidRPr="00E159FD">
              <w:rPr>
                <w:b/>
              </w:rPr>
              <w:t>Освещение   проекта в СМИ.</w:t>
            </w:r>
          </w:p>
          <w:p w:rsidR="00331491" w:rsidRPr="00E159FD" w:rsidRDefault="00331491" w:rsidP="00331491">
            <w:r w:rsidRPr="00E159FD">
              <w:t xml:space="preserve"> - Информация в районном периодическом издании:  газете «Новости»</w:t>
            </w:r>
          </w:p>
        </w:tc>
        <w:tc>
          <w:tcPr>
            <w:tcW w:w="2062" w:type="dxa"/>
            <w:shd w:val="clear" w:color="auto" w:fill="auto"/>
          </w:tcPr>
          <w:p w:rsidR="00331491" w:rsidRPr="00E159FD" w:rsidRDefault="00331491" w:rsidP="00331491">
            <w:pPr>
              <w:jc w:val="center"/>
            </w:pPr>
            <w:r w:rsidRPr="00E159FD">
              <w:t>Все благополучатели</w:t>
            </w:r>
          </w:p>
        </w:tc>
        <w:tc>
          <w:tcPr>
            <w:tcW w:w="2051" w:type="dxa"/>
            <w:shd w:val="clear" w:color="auto" w:fill="auto"/>
          </w:tcPr>
          <w:p w:rsidR="00331491" w:rsidRPr="00E159FD" w:rsidRDefault="00331491" w:rsidP="00331491">
            <w:pPr>
              <w:jc w:val="center"/>
            </w:pPr>
            <w:r w:rsidRPr="00E159FD">
              <w:t>В течение всего периода</w:t>
            </w:r>
          </w:p>
        </w:tc>
        <w:tc>
          <w:tcPr>
            <w:tcW w:w="2033" w:type="dxa"/>
            <w:shd w:val="clear" w:color="auto" w:fill="auto"/>
          </w:tcPr>
          <w:p w:rsidR="00331491" w:rsidRPr="00E159FD" w:rsidRDefault="00331491" w:rsidP="00331491">
            <w:pPr>
              <w:jc w:val="center"/>
            </w:pPr>
            <w:r w:rsidRPr="00E159FD">
              <w:t>Зав. читального зала Буренина Н.А.</w:t>
            </w:r>
          </w:p>
          <w:p w:rsidR="00331491" w:rsidRPr="00E159FD" w:rsidRDefault="00331491" w:rsidP="00331491">
            <w:pPr>
              <w:jc w:val="center"/>
            </w:pPr>
          </w:p>
        </w:tc>
      </w:tr>
      <w:tr w:rsidR="00331491" w:rsidRPr="00E159FD" w:rsidTr="00331491">
        <w:tc>
          <w:tcPr>
            <w:tcW w:w="677" w:type="dxa"/>
            <w:shd w:val="clear" w:color="auto" w:fill="auto"/>
          </w:tcPr>
          <w:p w:rsidR="00331491" w:rsidRPr="00E159FD" w:rsidRDefault="00331491" w:rsidP="00331491">
            <w:pPr>
              <w:jc w:val="center"/>
            </w:pPr>
            <w:r w:rsidRPr="00E159FD">
              <w:t>3.</w:t>
            </w:r>
          </w:p>
        </w:tc>
        <w:tc>
          <w:tcPr>
            <w:tcW w:w="3419" w:type="dxa"/>
            <w:shd w:val="clear" w:color="auto" w:fill="auto"/>
          </w:tcPr>
          <w:p w:rsidR="00331491" w:rsidRPr="00E159FD" w:rsidRDefault="00331491" w:rsidP="00331491">
            <w:r w:rsidRPr="00E159FD">
              <w:rPr>
                <w:b/>
              </w:rPr>
              <w:t>Анкетирование.</w:t>
            </w:r>
            <w:r w:rsidRPr="00E159FD">
              <w:t xml:space="preserve"> </w:t>
            </w:r>
            <w:r w:rsidRPr="00E159FD">
              <w:rPr>
                <w:u w:val="single"/>
              </w:rPr>
              <w:t>«Книги  о природе и экологии</w:t>
            </w:r>
            <w:r w:rsidRPr="00E159FD">
              <w:t xml:space="preserve"> </w:t>
            </w:r>
            <w:r w:rsidRPr="00E159FD">
              <w:rPr>
                <w:u w:val="single"/>
              </w:rPr>
              <w:t>в вашей  жизни</w:t>
            </w:r>
            <w:r w:rsidRPr="00E159FD">
              <w:t>»</w:t>
            </w:r>
          </w:p>
          <w:p w:rsidR="00331491" w:rsidRPr="00E159FD" w:rsidRDefault="00331491" w:rsidP="00331491">
            <w:r w:rsidRPr="00E159FD">
              <w:rPr>
                <w:u w:val="single"/>
              </w:rPr>
              <w:t>Цель:</w:t>
            </w:r>
            <w:r w:rsidRPr="00E159FD">
              <w:t xml:space="preserve"> мониторинг предпочтений читателей.</w:t>
            </w:r>
          </w:p>
          <w:p w:rsidR="00331491" w:rsidRPr="00E159FD" w:rsidRDefault="00331491" w:rsidP="00331491">
            <w:r w:rsidRPr="00E159FD">
              <w:rPr>
                <w:u w:val="single"/>
              </w:rPr>
              <w:t>Форма</w:t>
            </w:r>
            <w:r w:rsidRPr="00E159FD">
              <w:t>: Блиц – опрос</w:t>
            </w:r>
          </w:p>
        </w:tc>
        <w:tc>
          <w:tcPr>
            <w:tcW w:w="2062" w:type="dxa"/>
            <w:shd w:val="clear" w:color="auto" w:fill="auto"/>
          </w:tcPr>
          <w:p w:rsidR="00331491" w:rsidRPr="00E159FD" w:rsidRDefault="00331491" w:rsidP="00331491">
            <w:pPr>
              <w:jc w:val="center"/>
            </w:pPr>
            <w:r w:rsidRPr="00E159FD">
              <w:t>Все благополучатели</w:t>
            </w:r>
          </w:p>
        </w:tc>
        <w:tc>
          <w:tcPr>
            <w:tcW w:w="2051" w:type="dxa"/>
            <w:shd w:val="clear" w:color="auto" w:fill="auto"/>
          </w:tcPr>
          <w:p w:rsidR="00331491" w:rsidRPr="00E159FD" w:rsidRDefault="00331491" w:rsidP="00331491">
            <w:pPr>
              <w:jc w:val="center"/>
            </w:pPr>
            <w:r w:rsidRPr="00E159FD">
              <w:t>В течение всего периода Ежегодно</w:t>
            </w:r>
          </w:p>
        </w:tc>
        <w:tc>
          <w:tcPr>
            <w:tcW w:w="2033" w:type="dxa"/>
            <w:shd w:val="clear" w:color="auto" w:fill="auto"/>
          </w:tcPr>
          <w:p w:rsidR="00331491" w:rsidRPr="00E159FD" w:rsidRDefault="00331491" w:rsidP="00331491">
            <w:pPr>
              <w:jc w:val="center"/>
            </w:pPr>
            <w:r w:rsidRPr="00E159FD">
              <w:t>Зав. читального зала Буренина Н.А.</w:t>
            </w:r>
          </w:p>
          <w:p w:rsidR="00331491" w:rsidRPr="00E159FD" w:rsidRDefault="00331491" w:rsidP="00331491">
            <w:pPr>
              <w:jc w:val="center"/>
            </w:pPr>
            <w:r w:rsidRPr="00E159FD">
              <w:t>Зав. абонементом Шафиева Э.К.</w:t>
            </w:r>
          </w:p>
        </w:tc>
      </w:tr>
      <w:tr w:rsidR="00331491" w:rsidRPr="00E159FD" w:rsidTr="00331491">
        <w:tc>
          <w:tcPr>
            <w:tcW w:w="677" w:type="dxa"/>
            <w:shd w:val="clear" w:color="auto" w:fill="auto"/>
          </w:tcPr>
          <w:p w:rsidR="00331491" w:rsidRPr="00E159FD" w:rsidRDefault="00331491" w:rsidP="00331491">
            <w:pPr>
              <w:jc w:val="center"/>
            </w:pPr>
            <w:r w:rsidRPr="00E159FD">
              <w:t>4.</w:t>
            </w:r>
          </w:p>
        </w:tc>
        <w:tc>
          <w:tcPr>
            <w:tcW w:w="3419" w:type="dxa"/>
            <w:shd w:val="clear" w:color="auto" w:fill="auto"/>
          </w:tcPr>
          <w:p w:rsidR="00331491" w:rsidRPr="00E159FD" w:rsidRDefault="00331491" w:rsidP="00331491">
            <w:r w:rsidRPr="00E159FD">
              <w:t xml:space="preserve">Блиц – опрос </w:t>
            </w:r>
            <w:r w:rsidRPr="00E159FD">
              <w:rPr>
                <w:b/>
              </w:rPr>
              <w:t>«Экология - что   я знаю?»</w:t>
            </w:r>
          </w:p>
        </w:tc>
        <w:tc>
          <w:tcPr>
            <w:tcW w:w="2062" w:type="dxa"/>
            <w:shd w:val="clear" w:color="auto" w:fill="auto"/>
          </w:tcPr>
          <w:p w:rsidR="00331491" w:rsidRPr="00E159FD" w:rsidRDefault="00331491" w:rsidP="00331491">
            <w:pPr>
              <w:jc w:val="center"/>
            </w:pPr>
            <w:r w:rsidRPr="00E159FD">
              <w:rPr>
                <w:u w:val="single"/>
              </w:rPr>
              <w:t>Целевая группа</w:t>
            </w:r>
            <w:r w:rsidRPr="00E159FD">
              <w:t xml:space="preserve"> дети младшего и среднего возраста</w:t>
            </w:r>
          </w:p>
        </w:tc>
        <w:tc>
          <w:tcPr>
            <w:tcW w:w="2051" w:type="dxa"/>
            <w:shd w:val="clear" w:color="auto" w:fill="auto"/>
          </w:tcPr>
          <w:p w:rsidR="00331491" w:rsidRPr="00E159FD" w:rsidRDefault="00331491" w:rsidP="00331491">
            <w:pPr>
              <w:jc w:val="center"/>
            </w:pPr>
            <w:r w:rsidRPr="00E159FD">
              <w:t>В течение всего периода Ежегодно</w:t>
            </w:r>
          </w:p>
        </w:tc>
        <w:tc>
          <w:tcPr>
            <w:tcW w:w="2033" w:type="dxa"/>
            <w:shd w:val="clear" w:color="auto" w:fill="auto"/>
          </w:tcPr>
          <w:p w:rsidR="00331491" w:rsidRPr="00E159FD" w:rsidRDefault="00331491" w:rsidP="00331491">
            <w:pPr>
              <w:jc w:val="center"/>
            </w:pPr>
            <w:r w:rsidRPr="00E159FD">
              <w:t>Зав. читального зала Буренина Н.А.</w:t>
            </w:r>
          </w:p>
          <w:p w:rsidR="00331491" w:rsidRPr="00E159FD" w:rsidRDefault="00331491" w:rsidP="00331491">
            <w:pPr>
              <w:jc w:val="center"/>
            </w:pPr>
            <w:r w:rsidRPr="00E159FD">
              <w:t>Зав. абонементом Шафиева Э.К.</w:t>
            </w:r>
          </w:p>
        </w:tc>
      </w:tr>
      <w:tr w:rsidR="00331491" w:rsidRPr="00E159FD" w:rsidTr="00331491">
        <w:tc>
          <w:tcPr>
            <w:tcW w:w="677" w:type="dxa"/>
            <w:shd w:val="clear" w:color="auto" w:fill="auto"/>
          </w:tcPr>
          <w:p w:rsidR="00331491" w:rsidRPr="00E159FD" w:rsidRDefault="00331491" w:rsidP="00331491">
            <w:pPr>
              <w:jc w:val="center"/>
            </w:pPr>
            <w:r w:rsidRPr="00E159FD">
              <w:t>5.</w:t>
            </w:r>
          </w:p>
        </w:tc>
        <w:tc>
          <w:tcPr>
            <w:tcW w:w="3419" w:type="dxa"/>
            <w:shd w:val="clear" w:color="auto" w:fill="auto"/>
          </w:tcPr>
          <w:p w:rsidR="00331491" w:rsidRPr="00E159FD" w:rsidRDefault="00331491" w:rsidP="00331491">
            <w:r w:rsidRPr="00E159FD">
              <w:rPr>
                <w:u w:val="single"/>
              </w:rPr>
              <w:t>Тема:</w:t>
            </w:r>
            <w:r w:rsidRPr="00E159FD">
              <w:t xml:space="preserve"> </w:t>
            </w:r>
            <w:r w:rsidRPr="00E159FD">
              <w:rPr>
                <w:b/>
              </w:rPr>
              <w:t>«ЭКОша»</w:t>
            </w:r>
          </w:p>
          <w:p w:rsidR="00331491" w:rsidRPr="00E159FD" w:rsidRDefault="00331491" w:rsidP="00331491">
            <w:r w:rsidRPr="00E159FD">
              <w:rPr>
                <w:u w:val="single"/>
              </w:rPr>
              <w:t>Формат</w:t>
            </w:r>
            <w:r w:rsidRPr="00E159FD">
              <w:t>: цикл  игр – путешествий</w:t>
            </w:r>
          </w:p>
          <w:p w:rsidR="00331491" w:rsidRPr="00E159FD" w:rsidRDefault="00331491" w:rsidP="00331491">
            <w:r w:rsidRPr="00E159FD">
              <w:rPr>
                <w:u w:val="single"/>
              </w:rPr>
              <w:t xml:space="preserve">Цель: </w:t>
            </w:r>
            <w:r w:rsidRPr="00E159FD">
              <w:t xml:space="preserve"> дети дошкольного возраста</w:t>
            </w:r>
          </w:p>
          <w:p w:rsidR="00331491" w:rsidRPr="00E159FD" w:rsidRDefault="00331491" w:rsidP="00331491">
            <w:pPr>
              <w:rPr>
                <w:u w:val="single"/>
              </w:rPr>
            </w:pPr>
            <w:r w:rsidRPr="00E159FD">
              <w:rPr>
                <w:u w:val="single"/>
              </w:rPr>
              <w:t xml:space="preserve">Тематика: </w:t>
            </w:r>
          </w:p>
          <w:p w:rsidR="00331491" w:rsidRPr="00E159FD" w:rsidRDefault="00331491" w:rsidP="00331491">
            <w:r w:rsidRPr="00E159FD">
              <w:t>- природа;</w:t>
            </w:r>
          </w:p>
          <w:p w:rsidR="00331491" w:rsidRPr="00E159FD" w:rsidRDefault="00331491" w:rsidP="00331491">
            <w:r w:rsidRPr="00E159FD">
              <w:t>- растения;</w:t>
            </w:r>
          </w:p>
          <w:p w:rsidR="00331491" w:rsidRPr="00E159FD" w:rsidRDefault="00331491" w:rsidP="00331491">
            <w:r w:rsidRPr="00E159FD">
              <w:t>- животные;</w:t>
            </w:r>
          </w:p>
          <w:p w:rsidR="00331491" w:rsidRPr="00E159FD" w:rsidRDefault="00331491" w:rsidP="00331491">
            <w:r w:rsidRPr="00E159FD">
              <w:t>- насекомые</w:t>
            </w:r>
          </w:p>
          <w:p w:rsidR="00331491" w:rsidRPr="00E159FD" w:rsidRDefault="00331491" w:rsidP="00331491">
            <w:r w:rsidRPr="00E159FD">
              <w:t>- времена года</w:t>
            </w:r>
          </w:p>
        </w:tc>
        <w:tc>
          <w:tcPr>
            <w:tcW w:w="2062" w:type="dxa"/>
            <w:shd w:val="clear" w:color="auto" w:fill="auto"/>
          </w:tcPr>
          <w:p w:rsidR="00331491" w:rsidRPr="00E159FD" w:rsidRDefault="00331491" w:rsidP="00331491">
            <w:pPr>
              <w:jc w:val="center"/>
            </w:pPr>
            <w:r w:rsidRPr="00E159FD">
              <w:rPr>
                <w:u w:val="single"/>
              </w:rPr>
              <w:t>Целевая группа</w:t>
            </w:r>
            <w:r w:rsidRPr="00E159FD">
              <w:t xml:space="preserve"> дети дошкольного возраста</w:t>
            </w:r>
          </w:p>
        </w:tc>
        <w:tc>
          <w:tcPr>
            <w:tcW w:w="2051" w:type="dxa"/>
            <w:shd w:val="clear" w:color="auto" w:fill="auto"/>
          </w:tcPr>
          <w:p w:rsidR="00331491" w:rsidRPr="00E159FD" w:rsidRDefault="00331491" w:rsidP="00331491">
            <w:pPr>
              <w:jc w:val="center"/>
            </w:pPr>
            <w:r w:rsidRPr="00E159FD">
              <w:t>В течение всего периода</w:t>
            </w:r>
          </w:p>
          <w:p w:rsidR="00331491" w:rsidRPr="00E159FD" w:rsidRDefault="00331491" w:rsidP="00331491">
            <w:pPr>
              <w:jc w:val="center"/>
            </w:pPr>
            <w:r w:rsidRPr="00E159FD">
              <w:t>Ежегодно</w:t>
            </w:r>
          </w:p>
        </w:tc>
        <w:tc>
          <w:tcPr>
            <w:tcW w:w="2033" w:type="dxa"/>
            <w:shd w:val="clear" w:color="auto" w:fill="auto"/>
          </w:tcPr>
          <w:p w:rsidR="00331491" w:rsidRPr="00E159FD" w:rsidRDefault="00331491" w:rsidP="00331491">
            <w:r w:rsidRPr="00E159FD">
              <w:t>Зав. методическим отделом Салтыкова О</w:t>
            </w:r>
            <w:proofErr w:type="gramStart"/>
            <w:r w:rsidRPr="00E159FD">
              <w:t>,А</w:t>
            </w:r>
            <w:proofErr w:type="gramEnd"/>
            <w:r w:rsidRPr="00E159FD">
              <w:t>.</w:t>
            </w:r>
          </w:p>
        </w:tc>
      </w:tr>
      <w:tr w:rsidR="00331491" w:rsidRPr="00E159FD" w:rsidTr="00331491">
        <w:tc>
          <w:tcPr>
            <w:tcW w:w="677" w:type="dxa"/>
            <w:shd w:val="clear" w:color="auto" w:fill="auto"/>
          </w:tcPr>
          <w:p w:rsidR="00331491" w:rsidRPr="00E159FD" w:rsidRDefault="00331491" w:rsidP="00331491">
            <w:pPr>
              <w:jc w:val="center"/>
            </w:pPr>
            <w:r w:rsidRPr="00E159FD">
              <w:t>6.</w:t>
            </w:r>
          </w:p>
        </w:tc>
        <w:tc>
          <w:tcPr>
            <w:tcW w:w="3419" w:type="dxa"/>
            <w:shd w:val="clear" w:color="auto" w:fill="auto"/>
          </w:tcPr>
          <w:p w:rsidR="00331491" w:rsidRPr="00E159FD" w:rsidRDefault="00331491" w:rsidP="00331491">
            <w:pPr>
              <w:rPr>
                <w:b/>
              </w:rPr>
            </w:pPr>
            <w:r w:rsidRPr="00E159FD">
              <w:rPr>
                <w:u w:val="single"/>
              </w:rPr>
              <w:t>Тема</w:t>
            </w:r>
            <w:r w:rsidRPr="00E159FD">
              <w:rPr>
                <w:b/>
              </w:rPr>
              <w:t>: «ЭКО – мир»</w:t>
            </w:r>
          </w:p>
          <w:p w:rsidR="00331491" w:rsidRPr="00E159FD" w:rsidRDefault="00331491" w:rsidP="00331491">
            <w:r w:rsidRPr="00E159FD">
              <w:rPr>
                <w:u w:val="single"/>
              </w:rPr>
              <w:t>Формат</w:t>
            </w:r>
            <w:r w:rsidRPr="00E159FD">
              <w:t>: цикл интерактивных  бесед с элементами прикладного творчества</w:t>
            </w:r>
          </w:p>
          <w:p w:rsidR="00331491" w:rsidRPr="00E159FD" w:rsidRDefault="00331491" w:rsidP="00331491">
            <w:r w:rsidRPr="00E159FD">
              <w:rPr>
                <w:u w:val="single"/>
              </w:rPr>
              <w:t>Целевая группа</w:t>
            </w:r>
            <w:r w:rsidRPr="00E159FD">
              <w:t xml:space="preserve">: дети младшего школьного </w:t>
            </w:r>
            <w:r w:rsidRPr="00E159FD">
              <w:lastRenderedPageBreak/>
              <w:t xml:space="preserve">возраста  </w:t>
            </w:r>
          </w:p>
          <w:p w:rsidR="00331491" w:rsidRPr="00E159FD" w:rsidRDefault="00331491" w:rsidP="00331491">
            <w:pPr>
              <w:rPr>
                <w:u w:val="single"/>
              </w:rPr>
            </w:pPr>
            <w:r w:rsidRPr="00E159FD">
              <w:rPr>
                <w:u w:val="single"/>
              </w:rPr>
              <w:t>Тематика:</w:t>
            </w:r>
          </w:p>
          <w:p w:rsidR="00331491" w:rsidRPr="00E159FD" w:rsidRDefault="00331491" w:rsidP="00331491">
            <w:r w:rsidRPr="00E159FD">
              <w:t>- растения;</w:t>
            </w:r>
          </w:p>
          <w:p w:rsidR="00331491" w:rsidRPr="00E159FD" w:rsidRDefault="00331491" w:rsidP="00331491">
            <w:r w:rsidRPr="00E159FD">
              <w:t>- животные;</w:t>
            </w:r>
          </w:p>
          <w:p w:rsidR="00331491" w:rsidRPr="00E159FD" w:rsidRDefault="00331491" w:rsidP="00331491">
            <w:r w:rsidRPr="00E159FD">
              <w:t>- насекомые;</w:t>
            </w:r>
          </w:p>
          <w:p w:rsidR="00331491" w:rsidRPr="00E159FD" w:rsidRDefault="00331491" w:rsidP="00331491">
            <w:r w:rsidRPr="00E159FD">
              <w:t>- планета Земля (проблемы, перспектива)</w:t>
            </w:r>
          </w:p>
          <w:p w:rsidR="00331491" w:rsidRPr="00E159FD" w:rsidRDefault="00331491" w:rsidP="00331491"/>
        </w:tc>
        <w:tc>
          <w:tcPr>
            <w:tcW w:w="2062" w:type="dxa"/>
            <w:shd w:val="clear" w:color="auto" w:fill="auto"/>
          </w:tcPr>
          <w:p w:rsidR="00331491" w:rsidRPr="00E159FD" w:rsidRDefault="00331491" w:rsidP="00331491">
            <w:pPr>
              <w:jc w:val="center"/>
            </w:pPr>
            <w:r w:rsidRPr="00E159FD">
              <w:rPr>
                <w:u w:val="single"/>
              </w:rPr>
              <w:lastRenderedPageBreak/>
              <w:t>Целевая группа</w:t>
            </w:r>
            <w:r w:rsidRPr="00E159FD">
              <w:t>: дети младшего школьного  возраста</w:t>
            </w:r>
          </w:p>
        </w:tc>
        <w:tc>
          <w:tcPr>
            <w:tcW w:w="2051" w:type="dxa"/>
            <w:shd w:val="clear" w:color="auto" w:fill="auto"/>
          </w:tcPr>
          <w:p w:rsidR="00331491" w:rsidRPr="00E159FD" w:rsidRDefault="00331491" w:rsidP="00331491">
            <w:pPr>
              <w:jc w:val="center"/>
            </w:pPr>
            <w:r w:rsidRPr="00E159FD">
              <w:t>В течение всего периода</w:t>
            </w:r>
          </w:p>
          <w:p w:rsidR="00331491" w:rsidRPr="00E159FD" w:rsidRDefault="00331491" w:rsidP="00331491">
            <w:pPr>
              <w:jc w:val="center"/>
            </w:pPr>
            <w:r w:rsidRPr="00E159FD">
              <w:t>Ежегодно</w:t>
            </w:r>
          </w:p>
        </w:tc>
        <w:tc>
          <w:tcPr>
            <w:tcW w:w="2033" w:type="dxa"/>
            <w:shd w:val="clear" w:color="auto" w:fill="auto"/>
          </w:tcPr>
          <w:p w:rsidR="00331491" w:rsidRPr="00E159FD" w:rsidRDefault="00331491" w:rsidP="00331491">
            <w:r w:rsidRPr="00E159FD">
              <w:t>Зав. методическим отделом Салтыкова О</w:t>
            </w:r>
            <w:proofErr w:type="gramStart"/>
            <w:r w:rsidRPr="00E159FD">
              <w:t>,А</w:t>
            </w:r>
            <w:proofErr w:type="gramEnd"/>
            <w:r w:rsidRPr="00E159FD">
              <w:t>.</w:t>
            </w:r>
          </w:p>
        </w:tc>
      </w:tr>
      <w:tr w:rsidR="00331491" w:rsidRPr="00E159FD" w:rsidTr="00331491">
        <w:tc>
          <w:tcPr>
            <w:tcW w:w="677" w:type="dxa"/>
            <w:shd w:val="clear" w:color="auto" w:fill="auto"/>
          </w:tcPr>
          <w:p w:rsidR="00331491" w:rsidRPr="00E159FD" w:rsidRDefault="00331491" w:rsidP="00331491">
            <w:pPr>
              <w:jc w:val="center"/>
            </w:pPr>
            <w:r w:rsidRPr="00E159FD">
              <w:lastRenderedPageBreak/>
              <w:t>7.</w:t>
            </w:r>
          </w:p>
        </w:tc>
        <w:tc>
          <w:tcPr>
            <w:tcW w:w="3419" w:type="dxa"/>
            <w:shd w:val="clear" w:color="auto" w:fill="auto"/>
          </w:tcPr>
          <w:p w:rsidR="00331491" w:rsidRPr="00E159FD" w:rsidRDefault="00331491" w:rsidP="00331491">
            <w:r w:rsidRPr="00E159FD">
              <w:rPr>
                <w:u w:val="single"/>
              </w:rPr>
              <w:t>Тема:</w:t>
            </w:r>
            <w:r w:rsidRPr="00E159FD">
              <w:t xml:space="preserve"> </w:t>
            </w:r>
            <w:r w:rsidRPr="00E159FD">
              <w:rPr>
                <w:b/>
              </w:rPr>
              <w:t>«ЭКО – планета»</w:t>
            </w:r>
          </w:p>
          <w:p w:rsidR="00331491" w:rsidRPr="00E159FD" w:rsidRDefault="00331491" w:rsidP="00331491">
            <w:r w:rsidRPr="00E159FD">
              <w:rPr>
                <w:u w:val="single"/>
              </w:rPr>
              <w:t>Формат</w:t>
            </w:r>
            <w:r w:rsidRPr="00E159FD">
              <w:t xml:space="preserve">: цикл интерактивных творческих мастерских </w:t>
            </w:r>
          </w:p>
          <w:p w:rsidR="00331491" w:rsidRPr="00E159FD" w:rsidRDefault="00331491" w:rsidP="00331491">
            <w:r w:rsidRPr="00E159FD">
              <w:rPr>
                <w:u w:val="single"/>
              </w:rPr>
              <w:t>Целевая группа</w:t>
            </w:r>
            <w:r w:rsidRPr="00E159FD">
              <w:t>: средний школьный возраст</w:t>
            </w:r>
          </w:p>
        </w:tc>
        <w:tc>
          <w:tcPr>
            <w:tcW w:w="2062" w:type="dxa"/>
            <w:shd w:val="clear" w:color="auto" w:fill="auto"/>
          </w:tcPr>
          <w:p w:rsidR="00331491" w:rsidRPr="00E159FD" w:rsidRDefault="00331491" w:rsidP="00331491">
            <w:r w:rsidRPr="00E159FD">
              <w:rPr>
                <w:u w:val="single"/>
              </w:rPr>
              <w:t>Целевая группа</w:t>
            </w:r>
            <w:r w:rsidRPr="00E159FD">
              <w:t>: средний школьный возраст</w:t>
            </w:r>
          </w:p>
        </w:tc>
        <w:tc>
          <w:tcPr>
            <w:tcW w:w="2051" w:type="dxa"/>
            <w:shd w:val="clear" w:color="auto" w:fill="auto"/>
          </w:tcPr>
          <w:p w:rsidR="00331491" w:rsidRPr="00E159FD" w:rsidRDefault="00331491" w:rsidP="00331491">
            <w:pPr>
              <w:jc w:val="center"/>
            </w:pPr>
            <w:r w:rsidRPr="00E159FD">
              <w:t>В течение всего периода</w:t>
            </w:r>
          </w:p>
        </w:tc>
        <w:tc>
          <w:tcPr>
            <w:tcW w:w="2033" w:type="dxa"/>
            <w:shd w:val="clear" w:color="auto" w:fill="auto"/>
          </w:tcPr>
          <w:p w:rsidR="00331491" w:rsidRPr="00E159FD" w:rsidRDefault="00331491" w:rsidP="00331491">
            <w:r w:rsidRPr="00E159FD">
              <w:t>Зав. методическим отделом Салтыкова</w:t>
            </w:r>
            <w:proofErr w:type="gramStart"/>
            <w:r w:rsidRPr="00E159FD">
              <w:t xml:space="preserve"> О</w:t>
            </w:r>
            <w:proofErr w:type="gramEnd"/>
            <w:r w:rsidRPr="00E159FD">
              <w:t>, А.</w:t>
            </w:r>
          </w:p>
        </w:tc>
      </w:tr>
      <w:tr w:rsidR="00331491" w:rsidRPr="00E159FD" w:rsidTr="00331491">
        <w:tc>
          <w:tcPr>
            <w:tcW w:w="677" w:type="dxa"/>
            <w:shd w:val="clear" w:color="auto" w:fill="auto"/>
          </w:tcPr>
          <w:p w:rsidR="00331491" w:rsidRPr="00E159FD" w:rsidRDefault="00331491" w:rsidP="00331491">
            <w:pPr>
              <w:jc w:val="center"/>
            </w:pPr>
            <w:r w:rsidRPr="00E159FD">
              <w:t>8.</w:t>
            </w:r>
          </w:p>
        </w:tc>
        <w:tc>
          <w:tcPr>
            <w:tcW w:w="3419" w:type="dxa"/>
            <w:shd w:val="clear" w:color="auto" w:fill="auto"/>
          </w:tcPr>
          <w:p w:rsidR="00331491" w:rsidRPr="00E159FD" w:rsidRDefault="00331491" w:rsidP="00331491">
            <w:r w:rsidRPr="00E159FD">
              <w:rPr>
                <w:u w:val="single"/>
              </w:rPr>
              <w:t>Тема:</w:t>
            </w:r>
            <w:r w:rsidRPr="00E159FD">
              <w:t xml:space="preserve"> «</w:t>
            </w:r>
            <w:r w:rsidRPr="00E159FD">
              <w:rPr>
                <w:b/>
              </w:rPr>
              <w:t>ЭКО – Читальня</w:t>
            </w:r>
            <w:r w:rsidRPr="00E159FD">
              <w:t>»</w:t>
            </w:r>
          </w:p>
          <w:p w:rsidR="00331491" w:rsidRPr="00E159FD" w:rsidRDefault="00331491" w:rsidP="00331491">
            <w:r w:rsidRPr="00E159FD">
              <w:rPr>
                <w:u w:val="single"/>
              </w:rPr>
              <w:t>Формат:</w:t>
            </w:r>
            <w:r w:rsidRPr="00E159FD">
              <w:t xml:space="preserve"> цикл книжных выставок данной тематики  </w:t>
            </w:r>
          </w:p>
          <w:p w:rsidR="00331491" w:rsidRPr="00E159FD" w:rsidRDefault="00331491" w:rsidP="00331491">
            <w:r w:rsidRPr="00E159FD">
              <w:rPr>
                <w:u w:val="single"/>
              </w:rPr>
              <w:t>Целевая группа</w:t>
            </w:r>
            <w:r w:rsidRPr="00E159FD">
              <w:t>: для всех возрастных групп</w:t>
            </w:r>
          </w:p>
        </w:tc>
        <w:tc>
          <w:tcPr>
            <w:tcW w:w="2062" w:type="dxa"/>
            <w:shd w:val="clear" w:color="auto" w:fill="auto"/>
          </w:tcPr>
          <w:p w:rsidR="00331491" w:rsidRPr="00E159FD" w:rsidRDefault="00331491" w:rsidP="00331491">
            <w:r w:rsidRPr="00E159FD">
              <w:rPr>
                <w:u w:val="single"/>
              </w:rPr>
              <w:t>Целевая группа</w:t>
            </w:r>
            <w:r w:rsidRPr="00E159FD">
              <w:t>: для всех возрастных групп</w:t>
            </w:r>
          </w:p>
        </w:tc>
        <w:tc>
          <w:tcPr>
            <w:tcW w:w="2051" w:type="dxa"/>
            <w:shd w:val="clear" w:color="auto" w:fill="auto"/>
          </w:tcPr>
          <w:p w:rsidR="00331491" w:rsidRPr="00E159FD" w:rsidRDefault="00331491" w:rsidP="00331491">
            <w:pPr>
              <w:jc w:val="center"/>
            </w:pPr>
            <w:r w:rsidRPr="00E159FD">
              <w:t>В течение всего периода Ежемесячно</w:t>
            </w:r>
          </w:p>
        </w:tc>
        <w:tc>
          <w:tcPr>
            <w:tcW w:w="2033" w:type="dxa"/>
            <w:shd w:val="clear" w:color="auto" w:fill="auto"/>
          </w:tcPr>
          <w:p w:rsidR="00331491" w:rsidRPr="00E159FD" w:rsidRDefault="00331491" w:rsidP="00331491">
            <w:r w:rsidRPr="00E159FD">
              <w:t>Зав. читальным залом Буренина Н.А.</w:t>
            </w:r>
          </w:p>
          <w:p w:rsidR="00331491" w:rsidRPr="00E159FD" w:rsidRDefault="00331491" w:rsidP="00331491">
            <w:pPr>
              <w:jc w:val="center"/>
            </w:pPr>
            <w:r w:rsidRPr="00E159FD">
              <w:t>Зав. абонементом Шафиева Э.К.</w:t>
            </w:r>
          </w:p>
        </w:tc>
      </w:tr>
      <w:tr w:rsidR="00331491" w:rsidRPr="00E159FD" w:rsidTr="00331491">
        <w:tc>
          <w:tcPr>
            <w:tcW w:w="677" w:type="dxa"/>
            <w:shd w:val="clear" w:color="auto" w:fill="auto"/>
          </w:tcPr>
          <w:p w:rsidR="00331491" w:rsidRPr="00E159FD" w:rsidRDefault="00331491" w:rsidP="00331491">
            <w:pPr>
              <w:jc w:val="center"/>
            </w:pPr>
            <w:r w:rsidRPr="00E159FD">
              <w:t xml:space="preserve">5. </w:t>
            </w:r>
          </w:p>
        </w:tc>
        <w:tc>
          <w:tcPr>
            <w:tcW w:w="3419" w:type="dxa"/>
            <w:shd w:val="clear" w:color="auto" w:fill="auto"/>
          </w:tcPr>
          <w:p w:rsidR="00331491" w:rsidRPr="00E159FD" w:rsidRDefault="00331491" w:rsidP="00331491">
            <w:pPr>
              <w:rPr>
                <w:b/>
              </w:rPr>
            </w:pPr>
            <w:r w:rsidRPr="00E159FD">
              <w:rPr>
                <w:u w:val="single"/>
              </w:rPr>
              <w:t>Тема:</w:t>
            </w:r>
            <w:r w:rsidRPr="00E159FD">
              <w:t xml:space="preserve"> «</w:t>
            </w:r>
            <w:r w:rsidRPr="00E159FD">
              <w:rPr>
                <w:b/>
              </w:rPr>
              <w:t>ЭКО – информирование»</w:t>
            </w:r>
          </w:p>
          <w:p w:rsidR="00331491" w:rsidRPr="00E159FD" w:rsidRDefault="00331491" w:rsidP="00331491">
            <w:r w:rsidRPr="00E159FD">
              <w:rPr>
                <w:u w:val="single"/>
              </w:rPr>
              <w:t>Формат</w:t>
            </w:r>
            <w:r w:rsidRPr="00E159FD">
              <w:t>: буклеты, памятки, листовки, путеводители, библиографические списки</w:t>
            </w:r>
          </w:p>
          <w:p w:rsidR="00331491" w:rsidRPr="00E159FD" w:rsidRDefault="00331491" w:rsidP="00331491">
            <w:r w:rsidRPr="00E159FD">
              <w:rPr>
                <w:u w:val="single"/>
              </w:rPr>
              <w:t>Целевая группа</w:t>
            </w:r>
            <w:r w:rsidRPr="00E159FD">
              <w:t>: дети младшего  и среднего школьного возраста; родители, педагоги</w:t>
            </w:r>
          </w:p>
        </w:tc>
        <w:tc>
          <w:tcPr>
            <w:tcW w:w="2062" w:type="dxa"/>
            <w:shd w:val="clear" w:color="auto" w:fill="auto"/>
          </w:tcPr>
          <w:p w:rsidR="00331491" w:rsidRPr="00E159FD" w:rsidRDefault="00331491" w:rsidP="00331491">
            <w:r w:rsidRPr="00E159FD">
              <w:rPr>
                <w:u w:val="single"/>
              </w:rPr>
              <w:t>Целевая группа</w:t>
            </w:r>
            <w:r w:rsidRPr="00E159FD">
              <w:t>: дети младшего  и среднего школьного возраста; родители, педагоги</w:t>
            </w:r>
          </w:p>
        </w:tc>
        <w:tc>
          <w:tcPr>
            <w:tcW w:w="2051" w:type="dxa"/>
            <w:shd w:val="clear" w:color="auto" w:fill="auto"/>
          </w:tcPr>
          <w:p w:rsidR="00331491" w:rsidRPr="00E159FD" w:rsidRDefault="00331491" w:rsidP="00331491">
            <w:pPr>
              <w:jc w:val="center"/>
            </w:pPr>
            <w:r w:rsidRPr="00E159FD">
              <w:t>В течение всего периода Ежемесячно</w:t>
            </w:r>
          </w:p>
        </w:tc>
        <w:tc>
          <w:tcPr>
            <w:tcW w:w="2033" w:type="dxa"/>
            <w:shd w:val="clear" w:color="auto" w:fill="auto"/>
          </w:tcPr>
          <w:p w:rsidR="00331491" w:rsidRPr="00E159FD" w:rsidRDefault="00331491" w:rsidP="00331491">
            <w:pPr>
              <w:jc w:val="center"/>
            </w:pPr>
            <w:r w:rsidRPr="00E159FD">
              <w:t>Зав. сектором библиографии Морозова Л.Ю.</w:t>
            </w:r>
          </w:p>
        </w:tc>
      </w:tr>
      <w:tr w:rsidR="00331491" w:rsidRPr="00E159FD" w:rsidTr="00331491">
        <w:tc>
          <w:tcPr>
            <w:tcW w:w="677" w:type="dxa"/>
            <w:shd w:val="clear" w:color="auto" w:fill="auto"/>
          </w:tcPr>
          <w:p w:rsidR="00331491" w:rsidRPr="00E159FD" w:rsidRDefault="00331491" w:rsidP="00331491">
            <w:pPr>
              <w:jc w:val="center"/>
            </w:pPr>
            <w:r w:rsidRPr="00E159FD">
              <w:t>6.</w:t>
            </w:r>
          </w:p>
        </w:tc>
        <w:tc>
          <w:tcPr>
            <w:tcW w:w="3419" w:type="dxa"/>
            <w:shd w:val="clear" w:color="auto" w:fill="auto"/>
          </w:tcPr>
          <w:p w:rsidR="00331491" w:rsidRPr="00E159FD" w:rsidRDefault="00331491" w:rsidP="00331491">
            <w:r w:rsidRPr="00E159FD">
              <w:rPr>
                <w:u w:val="single"/>
              </w:rPr>
              <w:t>Тем</w:t>
            </w:r>
            <w:r w:rsidRPr="00E159FD">
              <w:t xml:space="preserve">а: </w:t>
            </w:r>
            <w:r w:rsidRPr="00E159FD">
              <w:rPr>
                <w:b/>
              </w:rPr>
              <w:t>«ЭКО – Интернет</w:t>
            </w:r>
            <w:r w:rsidRPr="00E159FD">
              <w:t>»</w:t>
            </w:r>
          </w:p>
          <w:p w:rsidR="00331491" w:rsidRPr="00E159FD" w:rsidRDefault="00331491" w:rsidP="00331491">
            <w:pPr>
              <w:rPr>
                <w:u w:val="single"/>
              </w:rPr>
            </w:pPr>
            <w:r w:rsidRPr="00E159FD">
              <w:rPr>
                <w:u w:val="single"/>
              </w:rPr>
              <w:t>Формат</w:t>
            </w:r>
            <w:r w:rsidRPr="00E159FD">
              <w:t xml:space="preserve">:  создание базы данных   Интернет – источников по </w:t>
            </w:r>
            <w:r w:rsidRPr="00E159FD">
              <w:rPr>
                <w:u w:val="single"/>
              </w:rPr>
              <w:t>экологии</w:t>
            </w:r>
          </w:p>
          <w:p w:rsidR="00331491" w:rsidRPr="00E159FD" w:rsidRDefault="00331491" w:rsidP="00331491">
            <w:r w:rsidRPr="00E159FD">
              <w:rPr>
                <w:u w:val="single"/>
              </w:rPr>
              <w:t>Целевая</w:t>
            </w:r>
            <w:r w:rsidRPr="00E159FD">
              <w:t xml:space="preserve"> группа: родители, педагоги</w:t>
            </w:r>
          </w:p>
        </w:tc>
        <w:tc>
          <w:tcPr>
            <w:tcW w:w="2062" w:type="dxa"/>
            <w:shd w:val="clear" w:color="auto" w:fill="auto"/>
          </w:tcPr>
          <w:p w:rsidR="00331491" w:rsidRPr="00E159FD" w:rsidRDefault="00331491" w:rsidP="00331491">
            <w:r w:rsidRPr="00E159FD">
              <w:rPr>
                <w:u w:val="single"/>
              </w:rPr>
              <w:t>Целевая</w:t>
            </w:r>
            <w:r w:rsidRPr="00E159FD">
              <w:t xml:space="preserve"> группа: родители, педагоги</w:t>
            </w:r>
          </w:p>
        </w:tc>
        <w:tc>
          <w:tcPr>
            <w:tcW w:w="2051" w:type="dxa"/>
            <w:shd w:val="clear" w:color="auto" w:fill="auto"/>
          </w:tcPr>
          <w:p w:rsidR="00331491" w:rsidRPr="00E159FD" w:rsidRDefault="00331491" w:rsidP="00331491">
            <w:pPr>
              <w:jc w:val="center"/>
            </w:pPr>
            <w:r w:rsidRPr="00E159FD">
              <w:t>В течение всего периода Ежемесячно</w:t>
            </w:r>
          </w:p>
        </w:tc>
        <w:tc>
          <w:tcPr>
            <w:tcW w:w="2033" w:type="dxa"/>
            <w:shd w:val="clear" w:color="auto" w:fill="auto"/>
          </w:tcPr>
          <w:p w:rsidR="00331491" w:rsidRPr="00E159FD" w:rsidRDefault="00331491" w:rsidP="00331491">
            <w:pPr>
              <w:jc w:val="center"/>
            </w:pPr>
            <w:r w:rsidRPr="00E159FD">
              <w:t>Зав. сектором библиографии Морозова Л.Ю.</w:t>
            </w:r>
          </w:p>
        </w:tc>
      </w:tr>
      <w:tr w:rsidR="00331491" w:rsidRPr="00E159FD" w:rsidTr="00331491">
        <w:tc>
          <w:tcPr>
            <w:tcW w:w="677" w:type="dxa"/>
            <w:shd w:val="clear" w:color="auto" w:fill="auto"/>
          </w:tcPr>
          <w:p w:rsidR="00331491" w:rsidRPr="00E159FD" w:rsidRDefault="00331491" w:rsidP="00331491">
            <w:pPr>
              <w:jc w:val="center"/>
            </w:pPr>
            <w:r w:rsidRPr="00E159FD">
              <w:t>7..</w:t>
            </w:r>
          </w:p>
        </w:tc>
        <w:tc>
          <w:tcPr>
            <w:tcW w:w="3419" w:type="dxa"/>
            <w:shd w:val="clear" w:color="auto" w:fill="auto"/>
          </w:tcPr>
          <w:p w:rsidR="00331491" w:rsidRPr="00E159FD" w:rsidRDefault="00331491" w:rsidP="00331491">
            <w:r w:rsidRPr="00E159FD">
              <w:rPr>
                <w:u w:val="single"/>
              </w:rPr>
              <w:t>Тема:</w:t>
            </w:r>
            <w:r w:rsidRPr="00E159FD">
              <w:t xml:space="preserve"> «</w:t>
            </w:r>
            <w:r w:rsidRPr="00E159FD">
              <w:rPr>
                <w:b/>
              </w:rPr>
              <w:t>Семейный  ЭКО – Фест</w:t>
            </w:r>
            <w:r w:rsidRPr="00E159FD">
              <w:t>»</w:t>
            </w:r>
          </w:p>
          <w:p w:rsidR="00331491" w:rsidRPr="00E159FD" w:rsidRDefault="00331491" w:rsidP="00331491">
            <w:r w:rsidRPr="00E159FD">
              <w:rPr>
                <w:u w:val="single"/>
              </w:rPr>
              <w:t>Формат</w:t>
            </w:r>
            <w:r w:rsidRPr="00E159FD">
              <w:t xml:space="preserve">: интерактивная творческая программа </w:t>
            </w:r>
          </w:p>
          <w:p w:rsidR="00331491" w:rsidRPr="00E159FD" w:rsidRDefault="00331491" w:rsidP="00331491">
            <w:r w:rsidRPr="00E159FD">
              <w:rPr>
                <w:u w:val="single"/>
              </w:rPr>
              <w:t>Целевая группа</w:t>
            </w:r>
            <w:r w:rsidRPr="00E159FD">
              <w:t>: родители с детьми</w:t>
            </w:r>
          </w:p>
        </w:tc>
        <w:tc>
          <w:tcPr>
            <w:tcW w:w="2062" w:type="dxa"/>
            <w:shd w:val="clear" w:color="auto" w:fill="auto"/>
          </w:tcPr>
          <w:p w:rsidR="00331491" w:rsidRPr="00E159FD" w:rsidRDefault="00331491" w:rsidP="00331491">
            <w:r w:rsidRPr="00E159FD">
              <w:rPr>
                <w:u w:val="single"/>
              </w:rPr>
              <w:t>Целевая группа</w:t>
            </w:r>
            <w:r w:rsidRPr="00E159FD">
              <w:t>: родители с детьми</w:t>
            </w:r>
          </w:p>
        </w:tc>
        <w:tc>
          <w:tcPr>
            <w:tcW w:w="2051" w:type="dxa"/>
            <w:shd w:val="clear" w:color="auto" w:fill="auto"/>
          </w:tcPr>
          <w:p w:rsidR="00331491" w:rsidRPr="00E159FD" w:rsidRDefault="00331491" w:rsidP="00331491">
            <w:pPr>
              <w:jc w:val="center"/>
            </w:pPr>
            <w:r w:rsidRPr="00E159FD">
              <w:t>В течение всего периода</w:t>
            </w:r>
          </w:p>
          <w:p w:rsidR="00331491" w:rsidRPr="00E159FD" w:rsidRDefault="00331491" w:rsidP="00331491">
            <w:pPr>
              <w:jc w:val="center"/>
            </w:pPr>
            <w:r w:rsidRPr="00E159FD">
              <w:t>Ежегодно</w:t>
            </w:r>
          </w:p>
        </w:tc>
        <w:tc>
          <w:tcPr>
            <w:tcW w:w="2033" w:type="dxa"/>
            <w:shd w:val="clear" w:color="auto" w:fill="auto"/>
          </w:tcPr>
          <w:p w:rsidR="00331491" w:rsidRPr="00E159FD" w:rsidRDefault="00331491" w:rsidP="00331491">
            <w:r w:rsidRPr="00E159FD">
              <w:t>Зав. методическим отделом Салтыкова О.А.</w:t>
            </w:r>
          </w:p>
          <w:p w:rsidR="00331491" w:rsidRPr="00E159FD" w:rsidRDefault="00331491" w:rsidP="00331491">
            <w:pPr>
              <w:jc w:val="center"/>
            </w:pPr>
            <w:r w:rsidRPr="00E159FD">
              <w:t xml:space="preserve">Зав. читальным залом </w:t>
            </w:r>
            <w:r w:rsidRPr="00E159FD">
              <w:lastRenderedPageBreak/>
              <w:t>Буренина Н.А.</w:t>
            </w:r>
          </w:p>
        </w:tc>
      </w:tr>
      <w:tr w:rsidR="00331491" w:rsidRPr="00E159FD" w:rsidTr="00331491">
        <w:tc>
          <w:tcPr>
            <w:tcW w:w="677" w:type="dxa"/>
            <w:shd w:val="clear" w:color="auto" w:fill="auto"/>
            <w:vAlign w:val="center"/>
          </w:tcPr>
          <w:p w:rsidR="00331491" w:rsidRPr="00E159FD" w:rsidRDefault="00331491" w:rsidP="00331491">
            <w:pPr>
              <w:jc w:val="center"/>
            </w:pPr>
            <w:r w:rsidRPr="00E159FD">
              <w:lastRenderedPageBreak/>
              <w:t>8.</w:t>
            </w:r>
          </w:p>
        </w:tc>
        <w:tc>
          <w:tcPr>
            <w:tcW w:w="3419" w:type="dxa"/>
            <w:shd w:val="clear" w:color="auto" w:fill="auto"/>
          </w:tcPr>
          <w:p w:rsidR="00331491" w:rsidRPr="00E159FD" w:rsidRDefault="00331491" w:rsidP="00331491">
            <w:pPr>
              <w:rPr>
                <w:b/>
              </w:rPr>
            </w:pPr>
            <w:r w:rsidRPr="00E159FD">
              <w:rPr>
                <w:b/>
              </w:rPr>
              <w:t>Блок «ЭКО -  дом».</w:t>
            </w:r>
          </w:p>
          <w:p w:rsidR="00331491" w:rsidRPr="00E159FD" w:rsidRDefault="00331491" w:rsidP="00331491">
            <w:pPr>
              <w:rPr>
                <w:u w:val="single"/>
              </w:rPr>
            </w:pPr>
            <w:r w:rsidRPr="00E159FD">
              <w:rPr>
                <w:u w:val="single"/>
              </w:rPr>
              <w:t>Цикл библиотечных мероприятий.</w:t>
            </w:r>
          </w:p>
          <w:p w:rsidR="00331491" w:rsidRPr="00E159FD" w:rsidRDefault="00331491" w:rsidP="00331491">
            <w:pPr>
              <w:rPr>
                <w:b/>
              </w:rPr>
            </w:pPr>
            <w:r w:rsidRPr="00E159FD">
              <w:t xml:space="preserve">8.1. </w:t>
            </w:r>
            <w:r w:rsidRPr="00E159FD">
              <w:rPr>
                <w:b/>
              </w:rPr>
              <w:t>«Лесная азбука»</w:t>
            </w:r>
          </w:p>
          <w:p w:rsidR="00331491" w:rsidRPr="00E159FD" w:rsidRDefault="00331491" w:rsidP="00331491">
            <w:r w:rsidRPr="00E159FD">
              <w:rPr>
                <w:u w:val="single"/>
              </w:rPr>
              <w:t>Цель:</w:t>
            </w:r>
            <w:r w:rsidRPr="00E159FD">
              <w:rPr>
                <w:b/>
              </w:rPr>
              <w:t xml:space="preserve"> </w:t>
            </w:r>
            <w:r w:rsidRPr="00E159FD">
              <w:t>познакомить детей с  книгами природоведческой и   экологической направленности, с книгой по литературному краеведению.</w:t>
            </w:r>
          </w:p>
          <w:p w:rsidR="00331491" w:rsidRPr="00E159FD" w:rsidRDefault="00331491" w:rsidP="00331491">
            <w:r w:rsidRPr="00E159FD">
              <w:rPr>
                <w:u w:val="single"/>
              </w:rPr>
              <w:t xml:space="preserve">Форма: </w:t>
            </w:r>
            <w:r w:rsidRPr="00E159FD">
              <w:t>литературно – творческая игра – беседа.</w:t>
            </w:r>
          </w:p>
          <w:p w:rsidR="00331491" w:rsidRPr="00E159FD" w:rsidRDefault="00331491" w:rsidP="00331491">
            <w:pPr>
              <w:rPr>
                <w:b/>
              </w:rPr>
            </w:pPr>
            <w:r w:rsidRPr="00E159FD">
              <w:t>8.2.</w:t>
            </w:r>
            <w:r w:rsidRPr="00E159FD">
              <w:rPr>
                <w:b/>
              </w:rPr>
              <w:t xml:space="preserve"> «Обыкновенное ЧУДО»</w:t>
            </w:r>
          </w:p>
          <w:p w:rsidR="00331491" w:rsidRPr="00E159FD" w:rsidRDefault="00331491" w:rsidP="00331491">
            <w:r w:rsidRPr="00E159FD">
              <w:rPr>
                <w:u w:val="single"/>
              </w:rPr>
              <w:t xml:space="preserve">Цель: </w:t>
            </w:r>
            <w:r w:rsidRPr="00E159FD">
              <w:t>дать информацию о писателях – натуралистах</w:t>
            </w:r>
          </w:p>
          <w:p w:rsidR="00331491" w:rsidRPr="00E159FD" w:rsidRDefault="00331491" w:rsidP="00331491">
            <w:pPr>
              <w:rPr>
                <w:u w:val="single"/>
              </w:rPr>
            </w:pPr>
            <w:r w:rsidRPr="00E159FD">
              <w:rPr>
                <w:u w:val="single"/>
              </w:rPr>
              <w:t xml:space="preserve"> Форма: </w:t>
            </w:r>
            <w:r w:rsidRPr="00E159FD">
              <w:t>литературно – творческая игра - путешествие</w:t>
            </w:r>
          </w:p>
          <w:p w:rsidR="00331491" w:rsidRPr="00E159FD" w:rsidRDefault="00331491" w:rsidP="00331491">
            <w:pPr>
              <w:rPr>
                <w:b/>
              </w:rPr>
            </w:pPr>
            <w:r w:rsidRPr="00E159FD">
              <w:t xml:space="preserve">8.3. </w:t>
            </w:r>
            <w:r w:rsidRPr="00E159FD">
              <w:rPr>
                <w:b/>
              </w:rPr>
              <w:t>«Наша Земля – моя Земля!»</w:t>
            </w:r>
          </w:p>
          <w:p w:rsidR="00331491" w:rsidRPr="00E159FD" w:rsidRDefault="00331491" w:rsidP="00331491">
            <w:pPr>
              <w:rPr>
                <w:u w:val="single"/>
              </w:rPr>
            </w:pPr>
            <w:r w:rsidRPr="00E159FD">
              <w:t>Ц</w:t>
            </w:r>
            <w:r w:rsidRPr="00E159FD">
              <w:rPr>
                <w:u w:val="single"/>
              </w:rPr>
              <w:t xml:space="preserve">ель: </w:t>
            </w:r>
            <w:r w:rsidRPr="00E159FD">
              <w:t>прививать любовь к природе, развивать экологическое воспитание.</w:t>
            </w:r>
          </w:p>
          <w:p w:rsidR="00331491" w:rsidRPr="00E159FD" w:rsidRDefault="00331491" w:rsidP="00331491">
            <w:pPr>
              <w:rPr>
                <w:b/>
              </w:rPr>
            </w:pPr>
            <w:r w:rsidRPr="00E159FD">
              <w:rPr>
                <w:u w:val="single"/>
              </w:rPr>
              <w:t>Форма:</w:t>
            </w:r>
            <w:r w:rsidRPr="00E159FD">
              <w:t xml:space="preserve"> Литературно – творческая дискуссия.</w:t>
            </w:r>
          </w:p>
          <w:p w:rsidR="00331491" w:rsidRPr="00E159FD" w:rsidRDefault="00331491" w:rsidP="00331491">
            <w:pPr>
              <w:rPr>
                <w:b/>
              </w:rPr>
            </w:pPr>
            <w:r w:rsidRPr="00E159FD">
              <w:t>8.4. «</w:t>
            </w:r>
            <w:r w:rsidRPr="00E159FD">
              <w:rPr>
                <w:b/>
              </w:rPr>
              <w:t xml:space="preserve">Самое главное, самое  важное  о ….. природе!» </w:t>
            </w:r>
          </w:p>
          <w:p w:rsidR="00331491" w:rsidRPr="00E159FD" w:rsidRDefault="00331491" w:rsidP="00331491">
            <w:r w:rsidRPr="00E159FD">
              <w:rPr>
                <w:u w:val="single"/>
              </w:rPr>
              <w:t>Цель</w:t>
            </w:r>
            <w:r w:rsidRPr="00E159FD">
              <w:t xml:space="preserve">: активизировать интерес к литературе  экологической  и природоведческой направленности. </w:t>
            </w:r>
          </w:p>
          <w:p w:rsidR="00331491" w:rsidRPr="00E159FD" w:rsidRDefault="00331491" w:rsidP="00331491">
            <w:r w:rsidRPr="00E159FD">
              <w:rPr>
                <w:u w:val="single"/>
              </w:rPr>
              <w:t>Форма</w:t>
            </w:r>
            <w:r w:rsidRPr="00E159FD">
              <w:t>: литературно – творческие презентации книг с игровыми элементами</w:t>
            </w:r>
          </w:p>
          <w:p w:rsidR="00331491" w:rsidRPr="00E159FD" w:rsidRDefault="00331491" w:rsidP="00331491">
            <w:r w:rsidRPr="00E159FD">
              <w:t>Слайдовые презентации.</w:t>
            </w:r>
          </w:p>
          <w:p w:rsidR="00331491" w:rsidRPr="00E159FD" w:rsidRDefault="00331491" w:rsidP="00331491">
            <w:pPr>
              <w:rPr>
                <w:b/>
              </w:rPr>
            </w:pPr>
            <w:r w:rsidRPr="00E159FD">
              <w:t xml:space="preserve">8.5. </w:t>
            </w:r>
            <w:r w:rsidRPr="00E159FD">
              <w:rPr>
                <w:b/>
              </w:rPr>
              <w:t>«ЭКО - вопрос и ЭКО - ответ»</w:t>
            </w:r>
          </w:p>
          <w:p w:rsidR="00331491" w:rsidRPr="00E159FD" w:rsidRDefault="00331491" w:rsidP="00331491">
            <w:r w:rsidRPr="00E159FD">
              <w:rPr>
                <w:u w:val="single"/>
              </w:rPr>
              <w:lastRenderedPageBreak/>
              <w:t>Цель:</w:t>
            </w:r>
            <w:r w:rsidRPr="00E159FD">
              <w:rPr>
                <w:b/>
              </w:rPr>
              <w:t xml:space="preserve"> </w:t>
            </w:r>
            <w:r w:rsidRPr="00E159FD">
              <w:t>активизировать интерес к  природоведческой  и экологической литературе.</w:t>
            </w:r>
          </w:p>
          <w:p w:rsidR="00331491" w:rsidRPr="00E159FD" w:rsidRDefault="00331491" w:rsidP="00331491">
            <w:r w:rsidRPr="00E159FD">
              <w:t xml:space="preserve"> </w:t>
            </w:r>
            <w:r w:rsidRPr="00E159FD">
              <w:rPr>
                <w:u w:val="single"/>
              </w:rPr>
              <w:t>Форма:</w:t>
            </w:r>
            <w:r w:rsidRPr="00E159FD">
              <w:t xml:space="preserve"> час  вопросов и ответов. </w:t>
            </w:r>
          </w:p>
        </w:tc>
        <w:tc>
          <w:tcPr>
            <w:tcW w:w="2062" w:type="dxa"/>
            <w:shd w:val="clear" w:color="auto" w:fill="auto"/>
          </w:tcPr>
          <w:p w:rsidR="00331491" w:rsidRPr="00E159FD" w:rsidRDefault="00331491" w:rsidP="00331491">
            <w:r w:rsidRPr="00E159FD">
              <w:lastRenderedPageBreak/>
              <w:t xml:space="preserve">  </w:t>
            </w:r>
          </w:p>
          <w:p w:rsidR="00331491" w:rsidRPr="00E159FD" w:rsidRDefault="00331491" w:rsidP="00331491">
            <w:pPr>
              <w:jc w:val="center"/>
            </w:pPr>
            <w:r w:rsidRPr="00E159FD">
              <w:rPr>
                <w:u w:val="single"/>
              </w:rPr>
              <w:t>Целевая группа</w:t>
            </w:r>
            <w:r w:rsidRPr="00E159FD">
              <w:t>: младший школьный, подростковый  возраст</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Pr>
              <w:jc w:val="center"/>
            </w:pPr>
            <w:r w:rsidRPr="00E159FD">
              <w:rPr>
                <w:u w:val="single"/>
              </w:rPr>
              <w:t>Целевая группа</w:t>
            </w:r>
            <w:r w:rsidRPr="00E159FD">
              <w:t>: младший школьный возраст</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Pr>
              <w:jc w:val="center"/>
            </w:pPr>
            <w:r w:rsidRPr="00E159FD">
              <w:rPr>
                <w:u w:val="single"/>
              </w:rPr>
              <w:t>Целевая группа</w:t>
            </w:r>
            <w:r w:rsidRPr="00E159FD">
              <w:t>: младший школьный возраст, подростки.</w:t>
            </w:r>
          </w:p>
          <w:p w:rsidR="00331491" w:rsidRPr="00E159FD" w:rsidRDefault="00331491" w:rsidP="00331491">
            <w:pPr>
              <w:jc w:val="center"/>
            </w:pPr>
          </w:p>
          <w:p w:rsidR="00331491" w:rsidRPr="00E159FD" w:rsidRDefault="00331491" w:rsidP="00331491"/>
          <w:p w:rsidR="00331491" w:rsidRPr="00E159FD" w:rsidRDefault="00331491" w:rsidP="00331491"/>
          <w:p w:rsidR="00331491" w:rsidRPr="00E159FD" w:rsidRDefault="00331491" w:rsidP="00331491">
            <w:pPr>
              <w:jc w:val="center"/>
            </w:pPr>
            <w:r w:rsidRPr="00E159FD">
              <w:rPr>
                <w:u w:val="single"/>
              </w:rPr>
              <w:t>Целевая группа</w:t>
            </w:r>
            <w:r w:rsidRPr="00E159FD">
              <w:t>: младший школьный возраст.</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Pr>
              <w:jc w:val="center"/>
            </w:pPr>
          </w:p>
        </w:tc>
        <w:tc>
          <w:tcPr>
            <w:tcW w:w="2051" w:type="dxa"/>
            <w:shd w:val="clear" w:color="auto" w:fill="auto"/>
            <w:vAlign w:val="center"/>
          </w:tcPr>
          <w:p w:rsidR="00331491" w:rsidRPr="00E159FD" w:rsidRDefault="00331491" w:rsidP="00331491">
            <w:pPr>
              <w:jc w:val="center"/>
            </w:pPr>
          </w:p>
          <w:p w:rsidR="00331491" w:rsidRPr="00E159FD" w:rsidRDefault="00331491" w:rsidP="00331491">
            <w:pPr>
              <w:jc w:val="center"/>
            </w:pPr>
            <w:r w:rsidRPr="00E159FD">
              <w:t>В течение всего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периода.</w:t>
            </w:r>
          </w:p>
          <w:p w:rsidR="00331491" w:rsidRPr="00E159FD" w:rsidRDefault="00331491" w:rsidP="00331491">
            <w:pPr>
              <w:jc w:val="center"/>
            </w:pPr>
            <w:r w:rsidRPr="00E159FD">
              <w:t>В течение всего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tc>
        <w:tc>
          <w:tcPr>
            <w:tcW w:w="2033" w:type="dxa"/>
            <w:shd w:val="clear" w:color="auto" w:fill="auto"/>
            <w:vAlign w:val="center"/>
          </w:tcPr>
          <w:p w:rsidR="00331491" w:rsidRPr="00E159FD" w:rsidRDefault="00331491" w:rsidP="00331491">
            <w:pPr>
              <w:jc w:val="center"/>
            </w:pPr>
            <w:r w:rsidRPr="00E159FD">
              <w:t>Зав. методическим отделом Салтыкова О.А. /координатор/</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 xml:space="preserve">Зав. методическим отделом Салтыкова О.А. </w:t>
            </w:r>
          </w:p>
        </w:tc>
      </w:tr>
      <w:tr w:rsidR="00331491" w:rsidRPr="00E159FD" w:rsidTr="00331491">
        <w:tc>
          <w:tcPr>
            <w:tcW w:w="677" w:type="dxa"/>
            <w:shd w:val="clear" w:color="auto" w:fill="auto"/>
            <w:vAlign w:val="center"/>
          </w:tcPr>
          <w:p w:rsidR="00331491" w:rsidRPr="00E159FD" w:rsidRDefault="00331491" w:rsidP="00331491">
            <w:pPr>
              <w:jc w:val="center"/>
            </w:pPr>
            <w:r w:rsidRPr="00E159FD">
              <w:lastRenderedPageBreak/>
              <w:t>9.</w:t>
            </w:r>
          </w:p>
        </w:tc>
        <w:tc>
          <w:tcPr>
            <w:tcW w:w="3419" w:type="dxa"/>
            <w:shd w:val="clear" w:color="auto" w:fill="auto"/>
          </w:tcPr>
          <w:p w:rsidR="00331491" w:rsidRPr="00E159FD" w:rsidRDefault="00331491" w:rsidP="00331491">
            <w:pPr>
              <w:rPr>
                <w:b/>
              </w:rPr>
            </w:pPr>
            <w:r w:rsidRPr="00E159FD">
              <w:t xml:space="preserve"> </w:t>
            </w:r>
            <w:r w:rsidRPr="00E159FD">
              <w:rPr>
                <w:b/>
              </w:rPr>
              <w:t xml:space="preserve"> Блок «ЭКО - знатоки»</w:t>
            </w:r>
          </w:p>
          <w:p w:rsidR="00331491" w:rsidRPr="00E159FD" w:rsidRDefault="00331491" w:rsidP="00331491">
            <w:r w:rsidRPr="00E159FD">
              <w:rPr>
                <w:u w:val="single"/>
              </w:rPr>
              <w:t>Цель</w:t>
            </w:r>
            <w:r w:rsidRPr="00E159FD">
              <w:t>: активизировать интерес к  литературе природоведческой направленности. Активизировать экологическую культуру  читателей.</w:t>
            </w:r>
          </w:p>
          <w:p w:rsidR="00331491" w:rsidRPr="00E159FD" w:rsidRDefault="00331491" w:rsidP="00331491">
            <w:pPr>
              <w:rPr>
                <w:u w:val="single"/>
              </w:rPr>
            </w:pPr>
            <w:r w:rsidRPr="00E159FD">
              <w:t xml:space="preserve">9.1. </w:t>
            </w:r>
            <w:r w:rsidRPr="00E159FD">
              <w:rPr>
                <w:u w:val="single"/>
              </w:rPr>
              <w:t>Цикл библиотечных мероприятий.</w:t>
            </w:r>
          </w:p>
          <w:p w:rsidR="00331491" w:rsidRPr="00E159FD" w:rsidRDefault="00331491" w:rsidP="00331491">
            <w:r w:rsidRPr="00E159FD">
              <w:rPr>
                <w:u w:val="single"/>
              </w:rPr>
              <w:t xml:space="preserve"> </w:t>
            </w:r>
            <w:r w:rsidRPr="00E159FD">
              <w:t xml:space="preserve">- </w:t>
            </w:r>
            <w:r w:rsidRPr="00E159FD">
              <w:rPr>
                <w:b/>
              </w:rPr>
              <w:t>«ЭКО - марафон»</w:t>
            </w:r>
          </w:p>
          <w:p w:rsidR="00331491" w:rsidRPr="00E159FD" w:rsidRDefault="00331491" w:rsidP="00331491">
            <w:r w:rsidRPr="00E159FD">
              <w:t>/викторины экологической направленности/</w:t>
            </w:r>
          </w:p>
          <w:p w:rsidR="00331491" w:rsidRPr="00E159FD" w:rsidRDefault="00331491" w:rsidP="00331491">
            <w:r w:rsidRPr="00E159FD">
              <w:t xml:space="preserve"> - </w:t>
            </w:r>
            <w:r w:rsidRPr="00E159FD">
              <w:rPr>
                <w:b/>
              </w:rPr>
              <w:t>«Знатоки природы»</w:t>
            </w:r>
          </w:p>
          <w:p w:rsidR="00331491" w:rsidRPr="00E159FD" w:rsidRDefault="00331491" w:rsidP="00331491">
            <w:pPr>
              <w:rPr>
                <w:b/>
              </w:rPr>
            </w:pPr>
            <w:r w:rsidRPr="00E159FD">
              <w:t>/игры – викторины/</w:t>
            </w:r>
          </w:p>
          <w:p w:rsidR="00331491" w:rsidRPr="00E159FD" w:rsidRDefault="00331491" w:rsidP="00331491">
            <w:pPr>
              <w:rPr>
                <w:u w:val="single"/>
              </w:rPr>
            </w:pPr>
            <w:r w:rsidRPr="00E159FD">
              <w:t>9.2</w:t>
            </w:r>
            <w:r w:rsidRPr="00E159FD">
              <w:rPr>
                <w:u w:val="single"/>
              </w:rPr>
              <w:t>. Книжно  - иллюстративные выставки.</w:t>
            </w:r>
          </w:p>
          <w:p w:rsidR="00331491" w:rsidRPr="00E159FD" w:rsidRDefault="00331491" w:rsidP="00331491">
            <w:r w:rsidRPr="00E159FD">
              <w:rPr>
                <w:u w:val="single"/>
              </w:rPr>
              <w:t>Цель:</w:t>
            </w:r>
            <w:r w:rsidRPr="00E159FD">
              <w:t xml:space="preserve"> более полное раскрытие книжного фонда по данной тематике.</w:t>
            </w:r>
          </w:p>
          <w:p w:rsidR="00331491" w:rsidRPr="00E159FD" w:rsidRDefault="00331491" w:rsidP="00331491">
            <w:r w:rsidRPr="00E159FD">
              <w:t xml:space="preserve"> - «</w:t>
            </w:r>
            <w:r w:rsidRPr="00E159FD">
              <w:rPr>
                <w:b/>
              </w:rPr>
              <w:t>Лесная азбука</w:t>
            </w:r>
            <w:r w:rsidRPr="00E159FD">
              <w:t>»</w:t>
            </w:r>
          </w:p>
          <w:p w:rsidR="00331491" w:rsidRPr="00E159FD" w:rsidRDefault="00331491" w:rsidP="00331491">
            <w:r w:rsidRPr="00E159FD">
              <w:t>/выставка – конкурс/</w:t>
            </w:r>
          </w:p>
          <w:p w:rsidR="00331491" w:rsidRPr="00E159FD" w:rsidRDefault="00331491" w:rsidP="00331491">
            <w:pPr>
              <w:rPr>
                <w:b/>
              </w:rPr>
            </w:pPr>
            <w:r w:rsidRPr="00E159FD">
              <w:t xml:space="preserve"> - «</w:t>
            </w:r>
            <w:r w:rsidRPr="00E159FD">
              <w:rPr>
                <w:b/>
              </w:rPr>
              <w:t>Знакомьтесь: Пермская земля»</w:t>
            </w:r>
          </w:p>
          <w:p w:rsidR="00331491" w:rsidRPr="00E159FD" w:rsidRDefault="00331491" w:rsidP="00331491">
            <w:r w:rsidRPr="00E159FD">
              <w:t>/выставка – информация/</w:t>
            </w:r>
          </w:p>
          <w:p w:rsidR="00331491" w:rsidRPr="00E159FD" w:rsidRDefault="00331491" w:rsidP="00331491">
            <w:pPr>
              <w:rPr>
                <w:b/>
              </w:rPr>
            </w:pPr>
            <w:r w:rsidRPr="00E159FD">
              <w:t xml:space="preserve"> - </w:t>
            </w:r>
            <w:r w:rsidRPr="00E159FD">
              <w:rPr>
                <w:b/>
              </w:rPr>
              <w:t>«Лесная аптека» или «Зелёная столовая»</w:t>
            </w:r>
          </w:p>
          <w:p w:rsidR="00331491" w:rsidRPr="00E159FD" w:rsidRDefault="00331491" w:rsidP="00331491">
            <w:r w:rsidRPr="00E159FD">
              <w:t>/выставка – дуплекс: совет/</w:t>
            </w:r>
          </w:p>
          <w:p w:rsidR="00331491" w:rsidRPr="00E159FD" w:rsidRDefault="00331491" w:rsidP="00331491">
            <w:pPr>
              <w:rPr>
                <w:u w:val="single"/>
              </w:rPr>
            </w:pPr>
            <w:r w:rsidRPr="00E159FD">
              <w:t xml:space="preserve">9.3. </w:t>
            </w:r>
            <w:r w:rsidRPr="00E159FD">
              <w:rPr>
                <w:u w:val="single"/>
              </w:rPr>
              <w:t>Информирование.</w:t>
            </w:r>
          </w:p>
          <w:p w:rsidR="00331491" w:rsidRPr="00E159FD" w:rsidRDefault="00331491" w:rsidP="00331491">
            <w:r w:rsidRPr="00E159FD">
              <w:rPr>
                <w:u w:val="single"/>
              </w:rPr>
              <w:t>Цель:</w:t>
            </w:r>
            <w:r w:rsidRPr="00E159FD">
              <w:t xml:space="preserve"> Дать информацию с помощью изданий малых библиографических форм. </w:t>
            </w:r>
          </w:p>
          <w:p w:rsidR="00331491" w:rsidRPr="00E159FD" w:rsidRDefault="00331491" w:rsidP="00331491">
            <w:pPr>
              <w:rPr>
                <w:u w:val="single"/>
              </w:rPr>
            </w:pPr>
            <w:r w:rsidRPr="00E159FD">
              <w:lastRenderedPageBreak/>
              <w:t>/рекомендательные списки, буклеты/</w:t>
            </w:r>
          </w:p>
          <w:p w:rsidR="00331491" w:rsidRPr="00E159FD" w:rsidRDefault="00331491" w:rsidP="00331491">
            <w:pPr>
              <w:rPr>
                <w:b/>
              </w:rPr>
            </w:pPr>
            <w:r w:rsidRPr="00E159FD">
              <w:t xml:space="preserve">-  </w:t>
            </w:r>
            <w:r w:rsidRPr="00E159FD">
              <w:rPr>
                <w:b/>
              </w:rPr>
              <w:t xml:space="preserve">«День земли» </w:t>
            </w:r>
          </w:p>
          <w:p w:rsidR="00331491" w:rsidRPr="00E159FD" w:rsidRDefault="00331491" w:rsidP="00331491">
            <w:pPr>
              <w:rPr>
                <w:b/>
              </w:rPr>
            </w:pPr>
            <w:r w:rsidRPr="00E159FD">
              <w:rPr>
                <w:b/>
              </w:rPr>
              <w:t xml:space="preserve"> - «Под знаком воды»</w:t>
            </w:r>
          </w:p>
          <w:p w:rsidR="00331491" w:rsidRPr="00E159FD" w:rsidRDefault="00331491" w:rsidP="00331491">
            <w:pPr>
              <w:rPr>
                <w:b/>
              </w:rPr>
            </w:pPr>
            <w:r w:rsidRPr="00E159FD">
              <w:t xml:space="preserve">- </w:t>
            </w:r>
            <w:r w:rsidRPr="00E159FD">
              <w:rPr>
                <w:b/>
              </w:rPr>
              <w:t>«Знакомьтесь: Пермская земля»</w:t>
            </w:r>
          </w:p>
          <w:p w:rsidR="00331491" w:rsidRPr="00E159FD" w:rsidRDefault="00331491" w:rsidP="00331491">
            <w:pPr>
              <w:rPr>
                <w:b/>
              </w:rPr>
            </w:pPr>
            <w:r w:rsidRPr="00E159FD">
              <w:rPr>
                <w:b/>
              </w:rPr>
              <w:t xml:space="preserve"> -  «Земля: взгляд в будущее»</w:t>
            </w:r>
          </w:p>
          <w:p w:rsidR="00331491" w:rsidRPr="00E159FD" w:rsidRDefault="00331491" w:rsidP="00331491">
            <w:pPr>
              <w:rPr>
                <w:b/>
              </w:rPr>
            </w:pPr>
            <w:r w:rsidRPr="00E159FD">
              <w:rPr>
                <w:b/>
              </w:rPr>
              <w:t xml:space="preserve"> - « Читаем! Узнаём! Удивляемся!»</w:t>
            </w:r>
          </w:p>
          <w:p w:rsidR="00331491" w:rsidRPr="00E159FD" w:rsidRDefault="00331491" w:rsidP="00331491">
            <w:pPr>
              <w:rPr>
                <w:b/>
              </w:rPr>
            </w:pPr>
            <w:r w:rsidRPr="00E159FD">
              <w:rPr>
                <w:b/>
              </w:rPr>
              <w:t xml:space="preserve"> - «Живые книжки для малышей и малышек»</w:t>
            </w:r>
          </w:p>
          <w:p w:rsidR="00331491" w:rsidRPr="00E159FD" w:rsidRDefault="00331491" w:rsidP="00331491">
            <w:pPr>
              <w:rPr>
                <w:b/>
              </w:rPr>
            </w:pPr>
            <w:r w:rsidRPr="00E159FD">
              <w:rPr>
                <w:b/>
              </w:rPr>
              <w:t xml:space="preserve"> - «Наши соседи по планете»</w:t>
            </w:r>
          </w:p>
          <w:p w:rsidR="00331491" w:rsidRPr="00E159FD" w:rsidRDefault="00331491" w:rsidP="00331491"/>
          <w:p w:rsidR="00331491" w:rsidRPr="00E159FD" w:rsidRDefault="00331491" w:rsidP="00331491">
            <w:pPr>
              <w:rPr>
                <w:b/>
              </w:rPr>
            </w:pPr>
            <w:r w:rsidRPr="00E159FD">
              <w:t xml:space="preserve">9.4.  </w:t>
            </w:r>
            <w:r w:rsidRPr="00E159FD">
              <w:rPr>
                <w:u w:val="single"/>
              </w:rPr>
              <w:t xml:space="preserve">Виртуальное путешествие </w:t>
            </w:r>
            <w:r w:rsidRPr="00E159FD">
              <w:t xml:space="preserve">   </w:t>
            </w:r>
            <w:r w:rsidRPr="00E159FD">
              <w:rPr>
                <w:b/>
              </w:rPr>
              <w:t>«Страна  Экология»</w:t>
            </w:r>
          </w:p>
          <w:p w:rsidR="00331491" w:rsidRPr="00E159FD" w:rsidRDefault="00331491" w:rsidP="00331491">
            <w:r w:rsidRPr="00E159FD">
              <w:rPr>
                <w:u w:val="single"/>
              </w:rPr>
              <w:t>Цель</w:t>
            </w:r>
            <w:r w:rsidRPr="00E159FD">
              <w:rPr>
                <w:b/>
              </w:rPr>
              <w:t xml:space="preserve">: </w:t>
            </w:r>
            <w:r w:rsidRPr="00E159FD">
              <w:t>активизировать интерес к  окружающей природе, экологии  с помощью мультимедийных презентаций.</w:t>
            </w:r>
          </w:p>
          <w:p w:rsidR="00331491" w:rsidRPr="00E159FD" w:rsidRDefault="00331491" w:rsidP="00331491">
            <w:r w:rsidRPr="00E159FD">
              <w:rPr>
                <w:u w:val="single"/>
              </w:rPr>
              <w:t>Форма:</w:t>
            </w:r>
            <w:r w:rsidRPr="00E159FD">
              <w:t xml:space="preserve"> </w:t>
            </w:r>
            <w:proofErr w:type="gramStart"/>
            <w:r w:rsidRPr="00E159FD">
              <w:t>слайдовые</w:t>
            </w:r>
            <w:proofErr w:type="gramEnd"/>
            <w:r w:rsidRPr="00E159FD">
              <w:t xml:space="preserve">  </w:t>
            </w:r>
          </w:p>
          <w:p w:rsidR="00331491" w:rsidRPr="00E159FD" w:rsidRDefault="00331491" w:rsidP="00331491">
            <w:r w:rsidRPr="00E159FD">
              <w:t>презентации.</w:t>
            </w:r>
          </w:p>
          <w:p w:rsidR="00331491" w:rsidRPr="00E159FD" w:rsidRDefault="00331491" w:rsidP="00331491">
            <w:pPr>
              <w:rPr>
                <w:b/>
              </w:rPr>
            </w:pPr>
            <w:r w:rsidRPr="00E159FD">
              <w:rPr>
                <w:b/>
              </w:rPr>
              <w:t xml:space="preserve"> - «Дом, в котором я живу!» </w:t>
            </w:r>
          </w:p>
          <w:p w:rsidR="00331491" w:rsidRPr="00E159FD" w:rsidRDefault="00331491" w:rsidP="00331491">
            <w:pPr>
              <w:rPr>
                <w:b/>
              </w:rPr>
            </w:pPr>
            <w:r w:rsidRPr="00E159FD">
              <w:rPr>
                <w:b/>
              </w:rPr>
              <w:t xml:space="preserve"> - «Зелёный мир»</w:t>
            </w:r>
          </w:p>
          <w:p w:rsidR="00331491" w:rsidRPr="00E159FD" w:rsidRDefault="00331491" w:rsidP="00331491">
            <w:pPr>
              <w:rPr>
                <w:b/>
              </w:rPr>
            </w:pPr>
            <w:r w:rsidRPr="00E159FD">
              <w:rPr>
                <w:b/>
              </w:rPr>
              <w:t xml:space="preserve"> - «Великие достижения человека – на благо природы» </w:t>
            </w:r>
          </w:p>
          <w:p w:rsidR="00331491" w:rsidRPr="00E159FD" w:rsidRDefault="00331491" w:rsidP="00331491">
            <w:pPr>
              <w:rPr>
                <w:b/>
              </w:rPr>
            </w:pPr>
            <w:r w:rsidRPr="00E159FD">
              <w:rPr>
                <w:b/>
              </w:rPr>
              <w:t xml:space="preserve"> - «День солнца, день воды»</w:t>
            </w:r>
          </w:p>
          <w:p w:rsidR="00331491" w:rsidRPr="00E159FD" w:rsidRDefault="00331491" w:rsidP="00331491">
            <w:pPr>
              <w:rPr>
                <w:b/>
              </w:rPr>
            </w:pPr>
            <w:r w:rsidRPr="00E159FD">
              <w:rPr>
                <w:b/>
              </w:rPr>
              <w:t xml:space="preserve"> - «Чур, заповедано!»</w:t>
            </w:r>
          </w:p>
          <w:p w:rsidR="00331491" w:rsidRPr="00E159FD" w:rsidRDefault="00331491" w:rsidP="00331491">
            <w:r w:rsidRPr="00E159FD">
              <w:rPr>
                <w:b/>
              </w:rPr>
              <w:t xml:space="preserve"> - «Моя голубая планета –  Земля!»</w:t>
            </w:r>
          </w:p>
        </w:tc>
        <w:tc>
          <w:tcPr>
            <w:tcW w:w="2062" w:type="dxa"/>
            <w:shd w:val="clear" w:color="auto" w:fill="auto"/>
          </w:tcPr>
          <w:p w:rsidR="00331491" w:rsidRPr="00E159FD" w:rsidRDefault="00331491" w:rsidP="00331491">
            <w:r w:rsidRPr="00E159FD">
              <w:rPr>
                <w:u w:val="single"/>
              </w:rPr>
              <w:lastRenderedPageBreak/>
              <w:t>Целевая группа</w:t>
            </w:r>
            <w:r w:rsidRPr="00E159FD">
              <w:t>: все пользователи  библиотеки</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r w:rsidRPr="00E159FD">
              <w:t xml:space="preserve">Все возрастные группы пользователей </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 xml:space="preserve">: младший школьный возраст </w:t>
            </w:r>
          </w:p>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 младший школьный возраст</w:t>
            </w:r>
          </w:p>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 все пользователи МБУК «ГЦДБ»</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 все пользователи МБУК «ГЦДБ»</w:t>
            </w:r>
          </w:p>
        </w:tc>
        <w:tc>
          <w:tcPr>
            <w:tcW w:w="2051" w:type="dxa"/>
            <w:shd w:val="clear" w:color="auto" w:fill="auto"/>
            <w:vAlign w:val="center"/>
          </w:tcPr>
          <w:p w:rsidR="00331491" w:rsidRPr="00E159FD" w:rsidRDefault="00331491" w:rsidP="00331491">
            <w:pPr>
              <w:jc w:val="center"/>
            </w:pPr>
            <w:r w:rsidRPr="00E159FD">
              <w:lastRenderedPageBreak/>
              <w:t>В течение всего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tc>
        <w:tc>
          <w:tcPr>
            <w:tcW w:w="2033" w:type="dxa"/>
            <w:shd w:val="clear" w:color="auto" w:fill="auto"/>
            <w:vAlign w:val="center"/>
          </w:tcPr>
          <w:p w:rsidR="00331491" w:rsidRPr="00E159FD" w:rsidRDefault="00331491" w:rsidP="00331491">
            <w:pPr>
              <w:jc w:val="center"/>
            </w:pPr>
            <w:r w:rsidRPr="00E159FD">
              <w:lastRenderedPageBreak/>
              <w:t>Зав. методическим отделом Салтыкова О.А.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r w:rsidRPr="00E159FD">
              <w:t>Зав. абонементом Шафиева Э.К.</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библиографии Морозова Л.Ю.</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библиографии Морозова Л.Ю.</w:t>
            </w: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библиографии Морозова Л.Ю.</w:t>
            </w:r>
          </w:p>
          <w:p w:rsidR="00331491" w:rsidRPr="00E159FD" w:rsidRDefault="00331491" w:rsidP="00331491">
            <w:pPr>
              <w:jc w:val="center"/>
            </w:pPr>
          </w:p>
        </w:tc>
      </w:tr>
      <w:tr w:rsidR="00331491" w:rsidRPr="00E159FD" w:rsidTr="00331491">
        <w:tc>
          <w:tcPr>
            <w:tcW w:w="677" w:type="dxa"/>
            <w:shd w:val="clear" w:color="auto" w:fill="auto"/>
          </w:tcPr>
          <w:p w:rsidR="00331491" w:rsidRPr="00E159FD" w:rsidRDefault="00331491" w:rsidP="00331491">
            <w:pPr>
              <w:jc w:val="center"/>
            </w:pPr>
            <w:r w:rsidRPr="00E159FD">
              <w:lastRenderedPageBreak/>
              <w:t>10.</w:t>
            </w:r>
          </w:p>
        </w:tc>
        <w:tc>
          <w:tcPr>
            <w:tcW w:w="3419" w:type="dxa"/>
            <w:shd w:val="clear" w:color="auto" w:fill="auto"/>
          </w:tcPr>
          <w:p w:rsidR="00331491" w:rsidRPr="00E159FD" w:rsidRDefault="00331491" w:rsidP="00331491">
            <w:r w:rsidRPr="00E159FD">
              <w:rPr>
                <w:u w:val="single"/>
              </w:rPr>
              <w:t>Тема:</w:t>
            </w:r>
            <w:r w:rsidRPr="00E159FD">
              <w:t xml:space="preserve"> «</w:t>
            </w:r>
            <w:r w:rsidRPr="00E159FD">
              <w:rPr>
                <w:b/>
              </w:rPr>
              <w:t>ЭКО – песочница</w:t>
            </w:r>
            <w:r w:rsidRPr="00E159FD">
              <w:t>»</w:t>
            </w:r>
          </w:p>
          <w:p w:rsidR="00331491" w:rsidRPr="00E159FD" w:rsidRDefault="00331491" w:rsidP="00331491">
            <w:r w:rsidRPr="00E159FD">
              <w:rPr>
                <w:u w:val="single"/>
              </w:rPr>
              <w:t>Формат</w:t>
            </w:r>
            <w:r w:rsidRPr="00E159FD">
              <w:t xml:space="preserve">: интерактивная игровая программа </w:t>
            </w:r>
          </w:p>
          <w:p w:rsidR="00331491" w:rsidRPr="00E159FD" w:rsidRDefault="00331491" w:rsidP="00331491"/>
        </w:tc>
        <w:tc>
          <w:tcPr>
            <w:tcW w:w="2062" w:type="dxa"/>
            <w:shd w:val="clear" w:color="auto" w:fill="auto"/>
          </w:tcPr>
          <w:p w:rsidR="00331491" w:rsidRPr="00E159FD" w:rsidRDefault="00331491" w:rsidP="00331491">
            <w:r w:rsidRPr="00E159FD">
              <w:rPr>
                <w:u w:val="single"/>
              </w:rPr>
              <w:t>Целевая группа</w:t>
            </w:r>
            <w:r w:rsidRPr="00E159FD">
              <w:t>: дети дошкольного возраста</w:t>
            </w:r>
          </w:p>
        </w:tc>
        <w:tc>
          <w:tcPr>
            <w:tcW w:w="2051" w:type="dxa"/>
            <w:shd w:val="clear" w:color="auto" w:fill="auto"/>
          </w:tcPr>
          <w:p w:rsidR="00331491" w:rsidRPr="00E159FD" w:rsidRDefault="00331491" w:rsidP="00331491">
            <w:r w:rsidRPr="00E159FD">
              <w:t xml:space="preserve">Июнь </w:t>
            </w:r>
          </w:p>
          <w:p w:rsidR="00331491" w:rsidRPr="00E159FD" w:rsidRDefault="00331491" w:rsidP="00331491">
            <w:smartTag w:uri="urn:schemas-microsoft-com:office:smarttags" w:element="metricconverter">
              <w:smartTagPr>
                <w:attr w:name="ProductID" w:val="2017 г"/>
              </w:smartTagPr>
              <w:r w:rsidRPr="00E159FD">
                <w:t>2017 г</w:t>
              </w:r>
            </w:smartTag>
            <w:r w:rsidRPr="00E159FD">
              <w:t>.- 2021 г.</w:t>
            </w:r>
          </w:p>
          <w:p w:rsidR="00331491" w:rsidRPr="00E159FD" w:rsidRDefault="00331491" w:rsidP="00331491">
            <w:proofErr w:type="gramStart"/>
            <w:r w:rsidRPr="00E159FD">
              <w:t>(по согласованию с педагогами</w:t>
            </w:r>
            <w:proofErr w:type="gramEnd"/>
          </w:p>
          <w:p w:rsidR="00331491" w:rsidRPr="00E159FD" w:rsidRDefault="00331491" w:rsidP="00331491">
            <w:proofErr w:type="gramStart"/>
            <w:r w:rsidRPr="00E159FD">
              <w:t>МАДОУ «Детский сад» №1, №3, №5, № 6, №10)</w:t>
            </w:r>
            <w:proofErr w:type="gramEnd"/>
          </w:p>
        </w:tc>
        <w:tc>
          <w:tcPr>
            <w:tcW w:w="2033" w:type="dxa"/>
            <w:shd w:val="clear" w:color="auto" w:fill="auto"/>
          </w:tcPr>
          <w:p w:rsidR="00331491" w:rsidRPr="00E159FD" w:rsidRDefault="00331491" w:rsidP="00331491">
            <w:r w:rsidRPr="00E159FD">
              <w:t>Зав. методическим отделом Салтыкова О.А.</w:t>
            </w:r>
          </w:p>
          <w:p w:rsidR="00331491" w:rsidRPr="00E159FD" w:rsidRDefault="00331491" w:rsidP="00331491">
            <w:r w:rsidRPr="00E159FD">
              <w:t>Зав. читальным залом Буренина Н.А.</w:t>
            </w:r>
          </w:p>
        </w:tc>
      </w:tr>
      <w:tr w:rsidR="00331491" w:rsidRPr="00E159FD" w:rsidTr="00331491">
        <w:tc>
          <w:tcPr>
            <w:tcW w:w="677" w:type="dxa"/>
            <w:shd w:val="clear" w:color="auto" w:fill="auto"/>
          </w:tcPr>
          <w:p w:rsidR="00331491" w:rsidRPr="00E159FD" w:rsidRDefault="00331491" w:rsidP="00331491">
            <w:pPr>
              <w:jc w:val="center"/>
            </w:pPr>
            <w:r w:rsidRPr="00E159FD">
              <w:t>11.</w:t>
            </w:r>
          </w:p>
        </w:tc>
        <w:tc>
          <w:tcPr>
            <w:tcW w:w="3419" w:type="dxa"/>
            <w:shd w:val="clear" w:color="auto" w:fill="auto"/>
          </w:tcPr>
          <w:p w:rsidR="00331491" w:rsidRPr="00E159FD" w:rsidRDefault="00331491" w:rsidP="00331491">
            <w:pPr>
              <w:rPr>
                <w:b/>
              </w:rPr>
            </w:pPr>
            <w:r w:rsidRPr="00E159FD">
              <w:rPr>
                <w:u w:val="single"/>
              </w:rPr>
              <w:t>Тема: «</w:t>
            </w:r>
            <w:r w:rsidRPr="00E159FD">
              <w:rPr>
                <w:b/>
              </w:rPr>
              <w:t>ЭКО – Фото – Кросс»</w:t>
            </w:r>
          </w:p>
          <w:p w:rsidR="00331491" w:rsidRPr="00E159FD" w:rsidRDefault="00331491" w:rsidP="00331491">
            <w:r w:rsidRPr="00E159FD">
              <w:rPr>
                <w:u w:val="single"/>
              </w:rPr>
              <w:t>Формат:</w:t>
            </w:r>
            <w:r w:rsidRPr="00E159FD">
              <w:t xml:space="preserve"> фот</w:t>
            </w:r>
            <w:proofErr w:type="gramStart"/>
            <w:r w:rsidRPr="00E159FD">
              <w:t>о-</w:t>
            </w:r>
            <w:proofErr w:type="gramEnd"/>
            <w:r w:rsidRPr="00E159FD">
              <w:t xml:space="preserve"> кросс </w:t>
            </w:r>
            <w:r w:rsidRPr="00E159FD">
              <w:lastRenderedPageBreak/>
              <w:t>экологической направленности</w:t>
            </w:r>
          </w:p>
          <w:p w:rsidR="00331491" w:rsidRPr="00E159FD" w:rsidRDefault="00331491" w:rsidP="00331491"/>
        </w:tc>
        <w:tc>
          <w:tcPr>
            <w:tcW w:w="2062" w:type="dxa"/>
            <w:shd w:val="clear" w:color="auto" w:fill="auto"/>
          </w:tcPr>
          <w:p w:rsidR="00331491" w:rsidRPr="00E159FD" w:rsidRDefault="00331491" w:rsidP="00331491">
            <w:r w:rsidRPr="00E159FD">
              <w:rPr>
                <w:u w:val="single"/>
              </w:rPr>
              <w:lastRenderedPageBreak/>
              <w:t>Целевая группа</w:t>
            </w:r>
            <w:r w:rsidRPr="00E159FD">
              <w:t xml:space="preserve">: дети, подростки,   отдыхающие в </w:t>
            </w:r>
            <w:r w:rsidRPr="00E159FD">
              <w:lastRenderedPageBreak/>
              <w:t xml:space="preserve">городском лагере отдыха  </w:t>
            </w:r>
          </w:p>
        </w:tc>
        <w:tc>
          <w:tcPr>
            <w:tcW w:w="2051" w:type="dxa"/>
            <w:shd w:val="clear" w:color="auto" w:fill="auto"/>
          </w:tcPr>
          <w:p w:rsidR="00331491" w:rsidRPr="00E159FD" w:rsidRDefault="00331491" w:rsidP="00331491">
            <w:r w:rsidRPr="00E159FD">
              <w:lastRenderedPageBreak/>
              <w:t>Июнь</w:t>
            </w:r>
          </w:p>
          <w:p w:rsidR="00331491" w:rsidRPr="00E159FD" w:rsidRDefault="00331491" w:rsidP="00331491">
            <w:r w:rsidRPr="00E159FD">
              <w:t xml:space="preserve"> </w:t>
            </w:r>
            <w:smartTag w:uri="urn:schemas-microsoft-com:office:smarttags" w:element="metricconverter">
              <w:smartTagPr>
                <w:attr w:name="ProductID" w:val="2017 г"/>
              </w:smartTagPr>
              <w:r w:rsidRPr="00E159FD">
                <w:t>2017 г</w:t>
              </w:r>
            </w:smartTag>
            <w:r w:rsidRPr="00E159FD">
              <w:t>.- 2021 г.</w:t>
            </w:r>
          </w:p>
          <w:p w:rsidR="00331491" w:rsidRPr="00E159FD" w:rsidRDefault="00331491" w:rsidP="00331491">
            <w:r w:rsidRPr="00E159FD">
              <w:t xml:space="preserve">Август </w:t>
            </w:r>
          </w:p>
          <w:p w:rsidR="00331491" w:rsidRPr="00E159FD" w:rsidRDefault="00331491" w:rsidP="00331491">
            <w:smartTag w:uri="urn:schemas-microsoft-com:office:smarttags" w:element="metricconverter">
              <w:smartTagPr>
                <w:attr w:name="ProductID" w:val="2017 г"/>
              </w:smartTagPr>
              <w:r w:rsidRPr="00E159FD">
                <w:lastRenderedPageBreak/>
                <w:t>2017 г</w:t>
              </w:r>
            </w:smartTag>
            <w:r w:rsidRPr="00E159FD">
              <w:t>.- 2021 г.</w:t>
            </w:r>
          </w:p>
          <w:p w:rsidR="00331491" w:rsidRPr="00E159FD" w:rsidRDefault="00331491" w:rsidP="00331491">
            <w:pPr>
              <w:jc w:val="center"/>
            </w:pPr>
            <w:r w:rsidRPr="00E159FD">
              <w:t>(по согласованию с руководителями летнего отдыха)</w:t>
            </w:r>
          </w:p>
        </w:tc>
        <w:tc>
          <w:tcPr>
            <w:tcW w:w="2033" w:type="dxa"/>
            <w:shd w:val="clear" w:color="auto" w:fill="auto"/>
          </w:tcPr>
          <w:p w:rsidR="00331491" w:rsidRPr="00E159FD" w:rsidRDefault="00331491" w:rsidP="00331491">
            <w:r w:rsidRPr="00E159FD">
              <w:lastRenderedPageBreak/>
              <w:t>Зав. читальным залом Буренина Н.А.</w:t>
            </w:r>
          </w:p>
        </w:tc>
      </w:tr>
      <w:tr w:rsidR="00331491" w:rsidRPr="00E159FD" w:rsidTr="00331491">
        <w:tc>
          <w:tcPr>
            <w:tcW w:w="677" w:type="dxa"/>
            <w:shd w:val="clear" w:color="auto" w:fill="auto"/>
          </w:tcPr>
          <w:p w:rsidR="00331491" w:rsidRPr="00E159FD" w:rsidRDefault="00331491" w:rsidP="00331491">
            <w:pPr>
              <w:jc w:val="center"/>
            </w:pPr>
            <w:r w:rsidRPr="00E159FD">
              <w:lastRenderedPageBreak/>
              <w:t>12.</w:t>
            </w:r>
          </w:p>
        </w:tc>
        <w:tc>
          <w:tcPr>
            <w:tcW w:w="3419" w:type="dxa"/>
            <w:shd w:val="clear" w:color="auto" w:fill="auto"/>
          </w:tcPr>
          <w:p w:rsidR="00331491" w:rsidRPr="00E159FD" w:rsidRDefault="00331491" w:rsidP="00331491">
            <w:pPr>
              <w:rPr>
                <w:b/>
              </w:rPr>
            </w:pPr>
            <w:r w:rsidRPr="00E159FD">
              <w:rPr>
                <w:u w:val="single"/>
              </w:rPr>
              <w:t>Тема:</w:t>
            </w:r>
            <w:r w:rsidRPr="00E159FD">
              <w:t xml:space="preserve"> </w:t>
            </w:r>
            <w:r w:rsidRPr="00E159FD">
              <w:rPr>
                <w:b/>
              </w:rPr>
              <w:t>«ЭКО – парк»</w:t>
            </w:r>
          </w:p>
          <w:p w:rsidR="00331491" w:rsidRPr="00E159FD" w:rsidRDefault="00331491" w:rsidP="00331491">
            <w:r w:rsidRPr="00E159FD">
              <w:rPr>
                <w:u w:val="single"/>
              </w:rPr>
              <w:t>Формат</w:t>
            </w:r>
            <w:r w:rsidRPr="00E159FD">
              <w:t xml:space="preserve">: интерактивная программа  с элементами творчества </w:t>
            </w:r>
          </w:p>
          <w:p w:rsidR="00331491" w:rsidRPr="00E159FD" w:rsidRDefault="00331491" w:rsidP="00331491"/>
        </w:tc>
        <w:tc>
          <w:tcPr>
            <w:tcW w:w="2062" w:type="dxa"/>
            <w:shd w:val="clear" w:color="auto" w:fill="auto"/>
          </w:tcPr>
          <w:p w:rsidR="00331491" w:rsidRPr="00E159FD" w:rsidRDefault="00331491" w:rsidP="00331491">
            <w:r w:rsidRPr="00E159FD">
              <w:rPr>
                <w:u w:val="single"/>
              </w:rPr>
              <w:t>Целевая группа</w:t>
            </w:r>
            <w:r w:rsidRPr="00E159FD">
              <w:t xml:space="preserve">: дети, отдыхающие в городском лагере отдыха  </w:t>
            </w:r>
          </w:p>
        </w:tc>
        <w:tc>
          <w:tcPr>
            <w:tcW w:w="2051" w:type="dxa"/>
            <w:shd w:val="clear" w:color="auto" w:fill="auto"/>
          </w:tcPr>
          <w:p w:rsidR="00331491" w:rsidRPr="00E159FD" w:rsidRDefault="00331491" w:rsidP="00331491">
            <w:r w:rsidRPr="00E159FD">
              <w:t xml:space="preserve">Июнь </w:t>
            </w:r>
            <w:smartTag w:uri="urn:schemas-microsoft-com:office:smarttags" w:element="metricconverter">
              <w:smartTagPr>
                <w:attr w:name="ProductID" w:val="2017 г"/>
              </w:smartTagPr>
              <w:r w:rsidRPr="00E159FD">
                <w:t>2017 г</w:t>
              </w:r>
            </w:smartTag>
            <w:r w:rsidRPr="00E159FD">
              <w:t>.- 2021 г.</w:t>
            </w:r>
          </w:p>
          <w:p w:rsidR="00331491" w:rsidRPr="00E159FD" w:rsidRDefault="00331491" w:rsidP="00331491">
            <w:pPr>
              <w:jc w:val="center"/>
            </w:pPr>
            <w:r w:rsidRPr="00E159FD">
              <w:t>(по согласованию с руководителями летнего отдыха)</w:t>
            </w:r>
          </w:p>
        </w:tc>
        <w:tc>
          <w:tcPr>
            <w:tcW w:w="2033" w:type="dxa"/>
            <w:shd w:val="clear" w:color="auto" w:fill="auto"/>
          </w:tcPr>
          <w:p w:rsidR="00331491" w:rsidRPr="00E159FD" w:rsidRDefault="00331491" w:rsidP="00331491">
            <w:r w:rsidRPr="00E159FD">
              <w:t>Зав. методическим отделом Салтыкова О.А.</w:t>
            </w:r>
          </w:p>
          <w:p w:rsidR="00331491" w:rsidRPr="00E159FD" w:rsidRDefault="00331491" w:rsidP="00331491">
            <w:r w:rsidRPr="00E159FD">
              <w:t>Зав. читальным залом Буренина Н.А.</w:t>
            </w:r>
          </w:p>
        </w:tc>
      </w:tr>
      <w:tr w:rsidR="00331491" w:rsidRPr="00E159FD" w:rsidTr="00331491">
        <w:tc>
          <w:tcPr>
            <w:tcW w:w="677" w:type="dxa"/>
            <w:shd w:val="clear" w:color="auto" w:fill="auto"/>
          </w:tcPr>
          <w:p w:rsidR="00331491" w:rsidRPr="00E159FD" w:rsidRDefault="00331491" w:rsidP="00331491">
            <w:pPr>
              <w:jc w:val="center"/>
            </w:pPr>
            <w:r w:rsidRPr="00E159FD">
              <w:t>13.</w:t>
            </w:r>
          </w:p>
        </w:tc>
        <w:tc>
          <w:tcPr>
            <w:tcW w:w="3419" w:type="dxa"/>
            <w:shd w:val="clear" w:color="auto" w:fill="auto"/>
          </w:tcPr>
          <w:p w:rsidR="00331491" w:rsidRPr="00E159FD" w:rsidRDefault="00331491" w:rsidP="00331491">
            <w:r w:rsidRPr="00E159FD">
              <w:rPr>
                <w:u w:val="single"/>
              </w:rPr>
              <w:t>Тема:</w:t>
            </w:r>
            <w:r w:rsidRPr="00E159FD">
              <w:t xml:space="preserve"> «</w:t>
            </w:r>
            <w:r w:rsidRPr="00E159FD">
              <w:rPr>
                <w:b/>
              </w:rPr>
              <w:t>ЭКО – мастерская</w:t>
            </w:r>
            <w:r w:rsidRPr="00E159FD">
              <w:t>»</w:t>
            </w:r>
          </w:p>
          <w:p w:rsidR="00331491" w:rsidRPr="00E159FD" w:rsidRDefault="00331491" w:rsidP="00331491">
            <w:r w:rsidRPr="00E159FD">
              <w:rPr>
                <w:u w:val="single"/>
              </w:rPr>
              <w:t>Формат</w:t>
            </w:r>
            <w:r w:rsidRPr="00E159FD">
              <w:t>: творческие мастер- классы  (прикладное творчество из бросового материала)</w:t>
            </w:r>
          </w:p>
          <w:p w:rsidR="00331491" w:rsidRPr="00E159FD" w:rsidRDefault="00331491" w:rsidP="00331491"/>
        </w:tc>
        <w:tc>
          <w:tcPr>
            <w:tcW w:w="2062" w:type="dxa"/>
            <w:shd w:val="clear" w:color="auto" w:fill="auto"/>
          </w:tcPr>
          <w:p w:rsidR="00331491" w:rsidRPr="00E159FD" w:rsidRDefault="00331491" w:rsidP="00331491">
            <w:r w:rsidRPr="00E159FD">
              <w:rPr>
                <w:u w:val="single"/>
              </w:rPr>
              <w:t>Целевая группа</w:t>
            </w:r>
            <w:r w:rsidRPr="00E159FD">
              <w:t>: дети младшего и среднего  школьного возраста</w:t>
            </w:r>
          </w:p>
        </w:tc>
        <w:tc>
          <w:tcPr>
            <w:tcW w:w="2051" w:type="dxa"/>
            <w:shd w:val="clear" w:color="auto" w:fill="auto"/>
          </w:tcPr>
          <w:p w:rsidR="00331491" w:rsidRPr="00E159FD" w:rsidRDefault="00331491" w:rsidP="00331491">
            <w:pPr>
              <w:jc w:val="center"/>
            </w:pPr>
            <w:r w:rsidRPr="00E159FD">
              <w:t>В течение всего периода</w:t>
            </w:r>
          </w:p>
          <w:p w:rsidR="00331491" w:rsidRPr="00E159FD" w:rsidRDefault="00331491" w:rsidP="00331491">
            <w:pPr>
              <w:jc w:val="center"/>
            </w:pPr>
            <w:r w:rsidRPr="00E159FD">
              <w:t>Ежемесячно</w:t>
            </w:r>
          </w:p>
        </w:tc>
        <w:tc>
          <w:tcPr>
            <w:tcW w:w="2033" w:type="dxa"/>
            <w:shd w:val="clear" w:color="auto" w:fill="auto"/>
          </w:tcPr>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331491">
        <w:tc>
          <w:tcPr>
            <w:tcW w:w="677" w:type="dxa"/>
            <w:shd w:val="clear" w:color="auto" w:fill="auto"/>
          </w:tcPr>
          <w:p w:rsidR="00331491" w:rsidRPr="00E159FD" w:rsidRDefault="00331491" w:rsidP="00331491">
            <w:pPr>
              <w:jc w:val="center"/>
            </w:pPr>
            <w:r w:rsidRPr="00E159FD">
              <w:t>14.</w:t>
            </w:r>
          </w:p>
        </w:tc>
        <w:tc>
          <w:tcPr>
            <w:tcW w:w="3419" w:type="dxa"/>
            <w:shd w:val="clear" w:color="auto" w:fill="auto"/>
          </w:tcPr>
          <w:p w:rsidR="00331491" w:rsidRPr="00E159FD" w:rsidRDefault="00331491" w:rsidP="00331491">
            <w:r w:rsidRPr="00E159FD">
              <w:rPr>
                <w:u w:val="single"/>
              </w:rPr>
              <w:t>Тема:</w:t>
            </w:r>
            <w:r w:rsidRPr="00E159FD">
              <w:t xml:space="preserve"> «</w:t>
            </w:r>
            <w:r w:rsidRPr="00E159FD">
              <w:rPr>
                <w:b/>
              </w:rPr>
              <w:t>ЭКО – конкурс</w:t>
            </w:r>
            <w:r w:rsidRPr="00E159FD">
              <w:t>»</w:t>
            </w:r>
          </w:p>
          <w:p w:rsidR="00331491" w:rsidRPr="00E159FD" w:rsidRDefault="00331491" w:rsidP="00331491">
            <w:r w:rsidRPr="00E159FD">
              <w:rPr>
                <w:b/>
              </w:rPr>
              <w:t>«ЭКО – штучки</w:t>
            </w:r>
            <w:r w:rsidRPr="00E159FD">
              <w:t>»</w:t>
            </w:r>
          </w:p>
          <w:p w:rsidR="00331491" w:rsidRPr="00E159FD" w:rsidRDefault="00331491" w:rsidP="00331491">
            <w:r w:rsidRPr="00E159FD">
              <w:rPr>
                <w:u w:val="single"/>
              </w:rPr>
              <w:t>Формат:</w:t>
            </w:r>
            <w:r w:rsidRPr="00E159FD">
              <w:t xml:space="preserve"> конкурс  поделок  из бросового материала</w:t>
            </w:r>
          </w:p>
        </w:tc>
        <w:tc>
          <w:tcPr>
            <w:tcW w:w="2062" w:type="dxa"/>
            <w:shd w:val="clear" w:color="auto" w:fill="auto"/>
          </w:tcPr>
          <w:p w:rsidR="00331491" w:rsidRPr="00E159FD" w:rsidRDefault="00331491" w:rsidP="00331491">
            <w:pPr>
              <w:jc w:val="center"/>
            </w:pPr>
            <w:r w:rsidRPr="00E159FD">
              <w:rPr>
                <w:u w:val="single"/>
              </w:rPr>
              <w:t>Целевая группа</w:t>
            </w:r>
            <w:r w:rsidRPr="00E159FD">
              <w:t>: дети младшего и среднего  школьного возраста.</w:t>
            </w:r>
          </w:p>
        </w:tc>
        <w:tc>
          <w:tcPr>
            <w:tcW w:w="2051" w:type="dxa"/>
            <w:shd w:val="clear" w:color="auto" w:fill="auto"/>
          </w:tcPr>
          <w:p w:rsidR="00331491" w:rsidRPr="00E159FD" w:rsidRDefault="00331491" w:rsidP="00331491">
            <w:pPr>
              <w:jc w:val="center"/>
            </w:pPr>
            <w:r w:rsidRPr="00E159FD">
              <w:t>Весь период</w:t>
            </w:r>
          </w:p>
          <w:p w:rsidR="00331491" w:rsidRPr="00E159FD" w:rsidRDefault="00331491" w:rsidP="00331491">
            <w:pPr>
              <w:jc w:val="center"/>
            </w:pPr>
            <w:r w:rsidRPr="00E159FD">
              <w:t xml:space="preserve"> 2017 г.- 2021 г.</w:t>
            </w:r>
          </w:p>
        </w:tc>
        <w:tc>
          <w:tcPr>
            <w:tcW w:w="2033" w:type="dxa"/>
            <w:shd w:val="clear" w:color="auto" w:fill="auto"/>
          </w:tcPr>
          <w:p w:rsidR="00331491" w:rsidRPr="00E159FD" w:rsidRDefault="00331491" w:rsidP="00331491">
            <w:r w:rsidRPr="00E159FD">
              <w:t>Зав. читальным залом Буренина Н.А.</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331491">
        <w:tc>
          <w:tcPr>
            <w:tcW w:w="677" w:type="dxa"/>
            <w:shd w:val="clear" w:color="auto" w:fill="auto"/>
          </w:tcPr>
          <w:p w:rsidR="00331491" w:rsidRPr="00E159FD" w:rsidRDefault="00331491" w:rsidP="00331491">
            <w:pPr>
              <w:jc w:val="center"/>
            </w:pPr>
            <w:r w:rsidRPr="00E159FD">
              <w:t>15.</w:t>
            </w:r>
          </w:p>
        </w:tc>
        <w:tc>
          <w:tcPr>
            <w:tcW w:w="3419" w:type="dxa"/>
            <w:shd w:val="clear" w:color="auto" w:fill="auto"/>
          </w:tcPr>
          <w:p w:rsidR="00331491" w:rsidRPr="00E159FD" w:rsidRDefault="00331491" w:rsidP="00331491">
            <w:r w:rsidRPr="00E159FD">
              <w:rPr>
                <w:u w:val="single"/>
              </w:rPr>
              <w:t>Тема:</w:t>
            </w:r>
            <w:r w:rsidRPr="00E159FD">
              <w:t xml:space="preserve"> </w:t>
            </w:r>
            <w:r w:rsidRPr="00E159FD">
              <w:rPr>
                <w:b/>
              </w:rPr>
              <w:t>«ЭКО – платформа»</w:t>
            </w:r>
          </w:p>
          <w:p w:rsidR="00331491" w:rsidRPr="00E159FD" w:rsidRDefault="00331491" w:rsidP="00331491">
            <w:r w:rsidRPr="00E159FD">
              <w:rPr>
                <w:u w:val="single"/>
              </w:rPr>
              <w:t>Формат:</w:t>
            </w:r>
            <w:r w:rsidRPr="00E159FD">
              <w:t xml:space="preserve">  родительские встречи (собрания)</w:t>
            </w:r>
          </w:p>
          <w:p w:rsidR="00331491" w:rsidRPr="00E159FD" w:rsidRDefault="00331491" w:rsidP="00331491"/>
        </w:tc>
        <w:tc>
          <w:tcPr>
            <w:tcW w:w="2062" w:type="dxa"/>
            <w:shd w:val="clear" w:color="auto" w:fill="auto"/>
          </w:tcPr>
          <w:p w:rsidR="00331491" w:rsidRPr="00E159FD" w:rsidRDefault="00331491" w:rsidP="00331491">
            <w:pPr>
              <w:jc w:val="center"/>
            </w:pPr>
            <w:r w:rsidRPr="00E159FD">
              <w:rPr>
                <w:u w:val="single"/>
              </w:rPr>
              <w:t>Целевая группа</w:t>
            </w:r>
            <w:r w:rsidRPr="00E159FD">
              <w:t>: родители; педагоги</w:t>
            </w:r>
          </w:p>
        </w:tc>
        <w:tc>
          <w:tcPr>
            <w:tcW w:w="2051" w:type="dxa"/>
            <w:shd w:val="clear" w:color="auto" w:fill="auto"/>
          </w:tcPr>
          <w:p w:rsidR="00331491" w:rsidRPr="00E159FD" w:rsidRDefault="00331491" w:rsidP="00331491">
            <w:pPr>
              <w:jc w:val="center"/>
            </w:pPr>
            <w:r w:rsidRPr="00E159FD">
              <w:t>Весь период</w:t>
            </w:r>
          </w:p>
          <w:p w:rsidR="00331491" w:rsidRPr="00E159FD" w:rsidRDefault="00331491" w:rsidP="00331491">
            <w:pPr>
              <w:jc w:val="center"/>
            </w:pPr>
            <w:r w:rsidRPr="00E159FD">
              <w:t xml:space="preserve"> 2017 г.- 2021 г.</w:t>
            </w:r>
          </w:p>
        </w:tc>
        <w:tc>
          <w:tcPr>
            <w:tcW w:w="2033" w:type="dxa"/>
            <w:shd w:val="clear" w:color="auto" w:fill="auto"/>
          </w:tcPr>
          <w:p w:rsidR="00331491" w:rsidRPr="00E159FD" w:rsidRDefault="00331491" w:rsidP="00331491">
            <w:r w:rsidRPr="00E159FD">
              <w:t>Зав. методическим отделом Салтыкова О.А.</w:t>
            </w:r>
          </w:p>
          <w:p w:rsidR="00331491" w:rsidRPr="00E159FD" w:rsidRDefault="00331491" w:rsidP="00331491">
            <w:r w:rsidRPr="00E159FD">
              <w:t>Зав. читальным залом Буренина Н.А.</w:t>
            </w:r>
          </w:p>
        </w:tc>
      </w:tr>
      <w:tr w:rsidR="00331491" w:rsidRPr="00E159FD" w:rsidTr="00331491">
        <w:tc>
          <w:tcPr>
            <w:tcW w:w="677" w:type="dxa"/>
            <w:shd w:val="clear" w:color="auto" w:fill="auto"/>
          </w:tcPr>
          <w:p w:rsidR="00331491" w:rsidRPr="00E159FD" w:rsidRDefault="00331491" w:rsidP="00331491">
            <w:pPr>
              <w:jc w:val="center"/>
            </w:pPr>
            <w:r w:rsidRPr="00E159FD">
              <w:t>16.</w:t>
            </w:r>
          </w:p>
        </w:tc>
        <w:tc>
          <w:tcPr>
            <w:tcW w:w="3419" w:type="dxa"/>
            <w:shd w:val="clear" w:color="auto" w:fill="auto"/>
          </w:tcPr>
          <w:p w:rsidR="00331491" w:rsidRPr="00E159FD" w:rsidRDefault="00331491" w:rsidP="00331491">
            <w:r w:rsidRPr="00E159FD">
              <w:rPr>
                <w:u w:val="single"/>
              </w:rPr>
              <w:t>Тема:</w:t>
            </w:r>
            <w:r w:rsidRPr="00E159FD">
              <w:t xml:space="preserve"> </w:t>
            </w:r>
            <w:r w:rsidRPr="00E159FD">
              <w:rPr>
                <w:b/>
              </w:rPr>
              <w:t>«ЭКО – креатив»</w:t>
            </w:r>
          </w:p>
          <w:p w:rsidR="00331491" w:rsidRPr="00E159FD" w:rsidRDefault="00331491" w:rsidP="00331491">
            <w:proofErr w:type="gramStart"/>
            <w:r w:rsidRPr="00E159FD">
              <w:rPr>
                <w:u w:val="single"/>
              </w:rPr>
              <w:t>Формат:</w:t>
            </w:r>
            <w:r w:rsidRPr="00E159FD">
              <w:t xml:space="preserve"> творческие мастер- классы  прикладное творчество из бросового материала)</w:t>
            </w:r>
            <w:proofErr w:type="gramEnd"/>
          </w:p>
          <w:p w:rsidR="00331491" w:rsidRPr="00E159FD" w:rsidRDefault="00331491" w:rsidP="00331491"/>
        </w:tc>
        <w:tc>
          <w:tcPr>
            <w:tcW w:w="2062" w:type="dxa"/>
            <w:shd w:val="clear" w:color="auto" w:fill="auto"/>
          </w:tcPr>
          <w:p w:rsidR="00331491" w:rsidRPr="00E159FD" w:rsidRDefault="00331491" w:rsidP="00331491">
            <w:pPr>
              <w:jc w:val="center"/>
            </w:pPr>
            <w:r w:rsidRPr="00E159FD">
              <w:rPr>
                <w:u w:val="single"/>
              </w:rPr>
              <w:t>Целевая группа</w:t>
            </w:r>
            <w:r w:rsidRPr="00E159FD">
              <w:t>: родители с детьми, бабушки  с внуками</w:t>
            </w:r>
          </w:p>
        </w:tc>
        <w:tc>
          <w:tcPr>
            <w:tcW w:w="2051" w:type="dxa"/>
            <w:shd w:val="clear" w:color="auto" w:fill="auto"/>
          </w:tcPr>
          <w:p w:rsidR="00331491" w:rsidRPr="00E159FD" w:rsidRDefault="00331491" w:rsidP="00331491">
            <w:pPr>
              <w:jc w:val="center"/>
            </w:pPr>
            <w:r w:rsidRPr="00E159FD">
              <w:t>Весь период</w:t>
            </w:r>
          </w:p>
          <w:p w:rsidR="00331491" w:rsidRPr="00E159FD" w:rsidRDefault="00331491" w:rsidP="00331491">
            <w:pPr>
              <w:jc w:val="center"/>
            </w:pPr>
            <w:r w:rsidRPr="00E159FD">
              <w:t xml:space="preserve"> 2017 г.- 2021 г.</w:t>
            </w:r>
          </w:p>
        </w:tc>
        <w:tc>
          <w:tcPr>
            <w:tcW w:w="2033" w:type="dxa"/>
            <w:shd w:val="clear" w:color="auto" w:fill="auto"/>
          </w:tcPr>
          <w:p w:rsidR="00331491" w:rsidRPr="00E159FD" w:rsidRDefault="00331491" w:rsidP="00331491">
            <w:r w:rsidRPr="00E159FD">
              <w:t>Зав. читальным залом Буренина Н.А.</w:t>
            </w:r>
          </w:p>
          <w:p w:rsidR="00331491" w:rsidRPr="00E159FD" w:rsidRDefault="00331491" w:rsidP="00331491">
            <w:r w:rsidRPr="00E159FD">
              <w:t>(модератор)</w:t>
            </w:r>
          </w:p>
          <w:p w:rsidR="00331491" w:rsidRPr="00E159FD" w:rsidRDefault="00331491" w:rsidP="00331491">
            <w:r w:rsidRPr="00E159FD">
              <w:t>Зав. сектором ХОМиДТ</w:t>
            </w:r>
          </w:p>
          <w:p w:rsidR="00331491" w:rsidRPr="00E159FD" w:rsidRDefault="00331491" w:rsidP="00331491">
            <w:r w:rsidRPr="00E159FD">
              <w:t>Артемьева С.А</w:t>
            </w:r>
          </w:p>
        </w:tc>
      </w:tr>
      <w:tr w:rsidR="00331491" w:rsidRPr="00E159FD" w:rsidTr="00331491">
        <w:tc>
          <w:tcPr>
            <w:tcW w:w="677" w:type="dxa"/>
            <w:shd w:val="clear" w:color="auto" w:fill="auto"/>
          </w:tcPr>
          <w:p w:rsidR="00331491" w:rsidRPr="00E159FD" w:rsidRDefault="00331491" w:rsidP="00331491">
            <w:pPr>
              <w:jc w:val="center"/>
            </w:pPr>
            <w:r w:rsidRPr="00E159FD">
              <w:t>17.</w:t>
            </w:r>
          </w:p>
        </w:tc>
        <w:tc>
          <w:tcPr>
            <w:tcW w:w="3419" w:type="dxa"/>
            <w:shd w:val="clear" w:color="auto" w:fill="auto"/>
          </w:tcPr>
          <w:p w:rsidR="00331491" w:rsidRPr="00E159FD" w:rsidRDefault="00331491" w:rsidP="00331491">
            <w:pPr>
              <w:rPr>
                <w:b/>
              </w:rPr>
            </w:pPr>
            <w:r w:rsidRPr="00E159FD">
              <w:rPr>
                <w:u w:val="single"/>
              </w:rPr>
              <w:t>Тема:</w:t>
            </w:r>
            <w:r w:rsidRPr="00E159FD">
              <w:t xml:space="preserve"> «</w:t>
            </w:r>
            <w:r w:rsidRPr="00E159FD">
              <w:rPr>
                <w:b/>
              </w:rPr>
              <w:t>ЭКО – библиотека»</w:t>
            </w:r>
          </w:p>
          <w:p w:rsidR="00331491" w:rsidRPr="00E159FD" w:rsidRDefault="00331491" w:rsidP="00331491">
            <w:pPr>
              <w:rPr>
                <w:b/>
              </w:rPr>
            </w:pPr>
            <w:r w:rsidRPr="00E159FD">
              <w:rPr>
                <w:b/>
              </w:rPr>
              <w:t>«ЭКО - окна»</w:t>
            </w:r>
          </w:p>
          <w:p w:rsidR="00331491" w:rsidRPr="00E159FD" w:rsidRDefault="00331491" w:rsidP="00331491">
            <w:pPr>
              <w:rPr>
                <w:b/>
              </w:rPr>
            </w:pPr>
            <w:r w:rsidRPr="00E159FD">
              <w:rPr>
                <w:b/>
              </w:rPr>
              <w:t>«ЭКО – зоны»</w:t>
            </w:r>
          </w:p>
          <w:p w:rsidR="00331491" w:rsidRPr="00E159FD" w:rsidRDefault="00331491" w:rsidP="00331491">
            <w:r w:rsidRPr="00E159FD">
              <w:rPr>
                <w:u w:val="single"/>
              </w:rPr>
              <w:t>Формат:</w:t>
            </w:r>
            <w:r w:rsidRPr="00E159FD">
              <w:t xml:space="preserve"> создание интерьера экологической </w:t>
            </w:r>
            <w:r w:rsidRPr="00E159FD">
              <w:lastRenderedPageBreak/>
              <w:t>направленности</w:t>
            </w:r>
          </w:p>
          <w:p w:rsidR="00331491" w:rsidRPr="00E159FD" w:rsidRDefault="00331491" w:rsidP="00331491"/>
        </w:tc>
        <w:tc>
          <w:tcPr>
            <w:tcW w:w="2062" w:type="dxa"/>
            <w:shd w:val="clear" w:color="auto" w:fill="auto"/>
          </w:tcPr>
          <w:p w:rsidR="00331491" w:rsidRPr="00E159FD" w:rsidRDefault="00331491" w:rsidP="00331491">
            <w:pPr>
              <w:jc w:val="center"/>
            </w:pPr>
            <w:r w:rsidRPr="00E159FD">
              <w:rPr>
                <w:u w:val="single"/>
              </w:rPr>
              <w:lastRenderedPageBreak/>
              <w:t>Целевая группа:</w:t>
            </w:r>
            <w:r w:rsidRPr="00E159FD">
              <w:t xml:space="preserve"> все пользователи библиотеки»</w:t>
            </w:r>
          </w:p>
        </w:tc>
        <w:tc>
          <w:tcPr>
            <w:tcW w:w="2051" w:type="dxa"/>
            <w:shd w:val="clear" w:color="auto" w:fill="auto"/>
          </w:tcPr>
          <w:p w:rsidR="00331491" w:rsidRPr="00E159FD" w:rsidRDefault="00331491" w:rsidP="00331491">
            <w:pPr>
              <w:jc w:val="center"/>
            </w:pPr>
            <w:r w:rsidRPr="00E159FD">
              <w:t>Весь период</w:t>
            </w:r>
          </w:p>
          <w:p w:rsidR="00331491" w:rsidRPr="00E159FD" w:rsidRDefault="00331491" w:rsidP="00331491">
            <w:pPr>
              <w:jc w:val="center"/>
            </w:pPr>
            <w:r w:rsidRPr="00E159FD">
              <w:t xml:space="preserve"> 2017 г.- 2021 г.</w:t>
            </w:r>
          </w:p>
        </w:tc>
        <w:tc>
          <w:tcPr>
            <w:tcW w:w="2033" w:type="dxa"/>
            <w:shd w:val="clear" w:color="auto" w:fill="auto"/>
          </w:tcPr>
          <w:p w:rsidR="00331491" w:rsidRPr="00E159FD" w:rsidRDefault="00331491" w:rsidP="00331491">
            <w:r w:rsidRPr="00E159FD">
              <w:t>Зав. сектором ХОМиДТ</w:t>
            </w:r>
          </w:p>
          <w:p w:rsidR="00331491" w:rsidRPr="00E159FD" w:rsidRDefault="00331491" w:rsidP="00331491">
            <w:pPr>
              <w:jc w:val="center"/>
            </w:pPr>
            <w:r w:rsidRPr="00E159FD">
              <w:t>Артемьева С.А</w:t>
            </w:r>
          </w:p>
        </w:tc>
      </w:tr>
      <w:tr w:rsidR="00331491" w:rsidRPr="00E159FD" w:rsidTr="00331491">
        <w:tc>
          <w:tcPr>
            <w:tcW w:w="677" w:type="dxa"/>
            <w:shd w:val="clear" w:color="auto" w:fill="auto"/>
          </w:tcPr>
          <w:p w:rsidR="00331491" w:rsidRPr="00E159FD" w:rsidRDefault="00331491" w:rsidP="00331491">
            <w:pPr>
              <w:jc w:val="center"/>
            </w:pPr>
            <w:r w:rsidRPr="00E159FD">
              <w:lastRenderedPageBreak/>
              <w:t>18.</w:t>
            </w:r>
          </w:p>
        </w:tc>
        <w:tc>
          <w:tcPr>
            <w:tcW w:w="3419" w:type="dxa"/>
            <w:shd w:val="clear" w:color="auto" w:fill="auto"/>
          </w:tcPr>
          <w:p w:rsidR="00331491" w:rsidRPr="00E159FD" w:rsidRDefault="00331491" w:rsidP="00331491">
            <w:r w:rsidRPr="00E159FD">
              <w:rPr>
                <w:u w:val="single"/>
              </w:rPr>
              <w:t>Тема:</w:t>
            </w:r>
            <w:r w:rsidRPr="00E159FD">
              <w:t xml:space="preserve"> «</w:t>
            </w:r>
            <w:r w:rsidRPr="00E159FD">
              <w:rPr>
                <w:b/>
              </w:rPr>
              <w:t>ЭКО – творчество</w:t>
            </w:r>
            <w:r w:rsidRPr="00E159FD">
              <w:t>»</w:t>
            </w:r>
          </w:p>
          <w:p w:rsidR="00331491" w:rsidRPr="00E159FD" w:rsidRDefault="00331491" w:rsidP="00331491">
            <w:r w:rsidRPr="00E159FD">
              <w:rPr>
                <w:u w:val="single"/>
              </w:rPr>
              <w:t>Формат:</w:t>
            </w:r>
            <w:r w:rsidRPr="00E159FD">
              <w:t xml:space="preserve"> творческий конкурс </w:t>
            </w:r>
          </w:p>
          <w:p w:rsidR="00331491" w:rsidRPr="00E159FD" w:rsidRDefault="00331491" w:rsidP="00331491">
            <w:r w:rsidRPr="00E159FD">
              <w:rPr>
                <w:u w:val="single"/>
              </w:rPr>
              <w:t>Целевая группа</w:t>
            </w:r>
            <w:r w:rsidRPr="00E159FD">
              <w:t>: дети дошкольного и младшего школьного возраста»</w:t>
            </w:r>
          </w:p>
        </w:tc>
        <w:tc>
          <w:tcPr>
            <w:tcW w:w="2062" w:type="dxa"/>
            <w:shd w:val="clear" w:color="auto" w:fill="auto"/>
          </w:tcPr>
          <w:p w:rsidR="00331491" w:rsidRPr="00E159FD" w:rsidRDefault="00331491" w:rsidP="00331491">
            <w:pPr>
              <w:jc w:val="center"/>
            </w:pPr>
            <w:r w:rsidRPr="00E159FD">
              <w:rPr>
                <w:u w:val="single"/>
              </w:rPr>
              <w:t>Целевая группа</w:t>
            </w:r>
            <w:r w:rsidRPr="00E159FD">
              <w:t>: дети дошкольного и младшего школьного возраста</w:t>
            </w:r>
          </w:p>
        </w:tc>
        <w:tc>
          <w:tcPr>
            <w:tcW w:w="2051" w:type="dxa"/>
            <w:shd w:val="clear" w:color="auto" w:fill="auto"/>
          </w:tcPr>
          <w:p w:rsidR="00331491" w:rsidRPr="00E159FD" w:rsidRDefault="00331491" w:rsidP="00331491">
            <w:pPr>
              <w:jc w:val="center"/>
            </w:pPr>
            <w:r w:rsidRPr="00E159FD">
              <w:t>Весь период</w:t>
            </w:r>
          </w:p>
          <w:p w:rsidR="00331491" w:rsidRPr="00E159FD" w:rsidRDefault="00331491" w:rsidP="00331491">
            <w:pPr>
              <w:jc w:val="center"/>
            </w:pPr>
            <w:r w:rsidRPr="00E159FD">
              <w:t xml:space="preserve"> 2017 г.- 2021 г.</w:t>
            </w:r>
          </w:p>
        </w:tc>
        <w:tc>
          <w:tcPr>
            <w:tcW w:w="2033" w:type="dxa"/>
            <w:shd w:val="clear" w:color="auto" w:fill="auto"/>
          </w:tcPr>
          <w:p w:rsidR="00331491" w:rsidRPr="00E159FD" w:rsidRDefault="00331491" w:rsidP="00331491">
            <w:r w:rsidRPr="00E159FD">
              <w:t>Зав. методическим отделом Салтыкова О.А.</w:t>
            </w:r>
          </w:p>
          <w:p w:rsidR="00331491" w:rsidRPr="00E159FD" w:rsidRDefault="00331491" w:rsidP="00331491">
            <w:r w:rsidRPr="00E159FD">
              <w:t>Зав. читальным залом Буренина Н.А.</w:t>
            </w:r>
          </w:p>
        </w:tc>
      </w:tr>
      <w:tr w:rsidR="00331491" w:rsidRPr="00E159FD" w:rsidTr="00331491">
        <w:tc>
          <w:tcPr>
            <w:tcW w:w="677" w:type="dxa"/>
            <w:shd w:val="clear" w:color="auto" w:fill="auto"/>
            <w:vAlign w:val="center"/>
          </w:tcPr>
          <w:p w:rsidR="00331491" w:rsidRPr="00E159FD" w:rsidRDefault="00331491" w:rsidP="00331491">
            <w:pPr>
              <w:jc w:val="center"/>
            </w:pPr>
            <w:r w:rsidRPr="00E159FD">
              <w:t>19.</w:t>
            </w:r>
          </w:p>
        </w:tc>
        <w:tc>
          <w:tcPr>
            <w:tcW w:w="3419" w:type="dxa"/>
            <w:shd w:val="clear" w:color="auto" w:fill="auto"/>
          </w:tcPr>
          <w:p w:rsidR="00331491" w:rsidRPr="00E159FD" w:rsidRDefault="00331491" w:rsidP="00331491">
            <w:pPr>
              <w:rPr>
                <w:b/>
              </w:rPr>
            </w:pPr>
            <w:r w:rsidRPr="00E159FD">
              <w:rPr>
                <w:b/>
              </w:rPr>
              <w:t>Блок «ЭКО - карусель»</w:t>
            </w:r>
          </w:p>
          <w:p w:rsidR="00331491" w:rsidRPr="00E159FD" w:rsidRDefault="00331491" w:rsidP="00331491">
            <w:r w:rsidRPr="00E159FD">
              <w:rPr>
                <w:u w:val="single"/>
              </w:rPr>
              <w:t>Цель:</w:t>
            </w:r>
            <w:r w:rsidRPr="00E159FD">
              <w:t xml:space="preserve"> с помощью игровых   и нестандартных  методов донести до детей информацию об основных факторах сохранения окружающей среды.</w:t>
            </w:r>
          </w:p>
          <w:p w:rsidR="00331491" w:rsidRPr="00E159FD" w:rsidRDefault="00331491" w:rsidP="00331491">
            <w:pPr>
              <w:rPr>
                <w:u w:val="single"/>
              </w:rPr>
            </w:pPr>
            <w:r w:rsidRPr="00E159FD">
              <w:t xml:space="preserve">19.1. </w:t>
            </w:r>
            <w:r w:rsidRPr="00E159FD">
              <w:rPr>
                <w:u w:val="single"/>
              </w:rPr>
              <w:t>Цикл библиотечных мероприятий</w:t>
            </w:r>
          </w:p>
          <w:p w:rsidR="00331491" w:rsidRPr="00E159FD" w:rsidRDefault="00331491" w:rsidP="00331491">
            <w:r w:rsidRPr="00E159FD">
              <w:t xml:space="preserve"> - «</w:t>
            </w:r>
            <w:r w:rsidRPr="00E159FD">
              <w:rPr>
                <w:b/>
              </w:rPr>
              <w:t>Всезнайки в Горнозаводске»</w:t>
            </w:r>
          </w:p>
          <w:p w:rsidR="00331491" w:rsidRPr="00E159FD" w:rsidRDefault="00331491" w:rsidP="00331491">
            <w:r w:rsidRPr="00E159FD">
              <w:t xml:space="preserve">/ игровая программа: викторины, конкурсы, загадки/  </w:t>
            </w:r>
          </w:p>
          <w:p w:rsidR="00331491" w:rsidRPr="00E159FD" w:rsidRDefault="00331491" w:rsidP="00331491">
            <w:pPr>
              <w:rPr>
                <w:b/>
              </w:rPr>
            </w:pPr>
            <w:r w:rsidRPr="00E159FD">
              <w:t xml:space="preserve">  -  </w:t>
            </w:r>
            <w:r w:rsidRPr="00E159FD">
              <w:rPr>
                <w:b/>
              </w:rPr>
              <w:t>«Оляпка, Дед Краевед и другие»</w:t>
            </w:r>
          </w:p>
          <w:p w:rsidR="00331491" w:rsidRPr="00E159FD" w:rsidRDefault="00331491" w:rsidP="00331491">
            <w:r w:rsidRPr="00E159FD">
              <w:t>/экологическая игра /</w:t>
            </w:r>
          </w:p>
          <w:p w:rsidR="00331491" w:rsidRPr="00E159FD" w:rsidRDefault="00331491" w:rsidP="00331491">
            <w:pPr>
              <w:rPr>
                <w:b/>
              </w:rPr>
            </w:pPr>
            <w:r w:rsidRPr="00E159FD">
              <w:t xml:space="preserve"> - </w:t>
            </w:r>
            <w:r w:rsidRPr="00E159FD">
              <w:rPr>
                <w:b/>
              </w:rPr>
              <w:t>«Аукцион идей»</w:t>
            </w:r>
          </w:p>
          <w:p w:rsidR="00331491" w:rsidRPr="00E159FD" w:rsidRDefault="00331491" w:rsidP="00331491">
            <w:r w:rsidRPr="00E159FD">
              <w:t>/ конкурс  литературно – творческий/</w:t>
            </w:r>
          </w:p>
          <w:p w:rsidR="00331491" w:rsidRPr="00E159FD" w:rsidRDefault="00331491" w:rsidP="00331491">
            <w:pPr>
              <w:rPr>
                <w:b/>
              </w:rPr>
            </w:pPr>
            <w:r w:rsidRPr="00E159FD">
              <w:t xml:space="preserve"> -  </w:t>
            </w:r>
            <w:r w:rsidRPr="00E159FD">
              <w:rPr>
                <w:b/>
              </w:rPr>
              <w:t>«Последний герой»</w:t>
            </w:r>
          </w:p>
          <w:p w:rsidR="00331491" w:rsidRPr="00E159FD" w:rsidRDefault="00331491" w:rsidP="00331491">
            <w:r w:rsidRPr="00E159FD">
              <w:t>/игровая программа с элементами театрализации/</w:t>
            </w:r>
          </w:p>
          <w:p w:rsidR="00331491" w:rsidRPr="00E159FD" w:rsidRDefault="00331491" w:rsidP="00331491">
            <w:r w:rsidRPr="00E159FD">
              <w:t xml:space="preserve"> - </w:t>
            </w:r>
            <w:r w:rsidRPr="00E159FD">
              <w:rPr>
                <w:b/>
              </w:rPr>
              <w:t>«ЭКО -  лайн»</w:t>
            </w:r>
          </w:p>
          <w:p w:rsidR="00331491" w:rsidRPr="00E159FD" w:rsidRDefault="00331491" w:rsidP="00331491">
            <w:r w:rsidRPr="00E159FD">
              <w:t xml:space="preserve"> /театрализованные литературно  творческие  беседы с  игровыми элементами/</w:t>
            </w:r>
          </w:p>
          <w:p w:rsidR="00331491" w:rsidRPr="00E159FD" w:rsidRDefault="00331491" w:rsidP="00331491">
            <w:pPr>
              <w:rPr>
                <w:b/>
              </w:rPr>
            </w:pPr>
            <w:r w:rsidRPr="00E159FD">
              <w:t xml:space="preserve"> - </w:t>
            </w:r>
            <w:r w:rsidRPr="00E159FD">
              <w:rPr>
                <w:b/>
              </w:rPr>
              <w:t>«Зелёная звезда для героя»</w:t>
            </w:r>
          </w:p>
          <w:p w:rsidR="00331491" w:rsidRPr="00E159FD" w:rsidRDefault="00331491" w:rsidP="00331491">
            <w:r w:rsidRPr="00E159FD">
              <w:t xml:space="preserve">/игровая программа с элементами театрализации/   </w:t>
            </w:r>
          </w:p>
        </w:tc>
        <w:tc>
          <w:tcPr>
            <w:tcW w:w="2062" w:type="dxa"/>
            <w:shd w:val="clear" w:color="auto" w:fill="auto"/>
          </w:tcPr>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Pr>
              <w:rPr>
                <w:u w:val="single"/>
              </w:rPr>
            </w:pPr>
            <w:r w:rsidRPr="00E159FD">
              <w:rPr>
                <w:u w:val="single"/>
              </w:rPr>
              <w:t>Целевая группа:</w:t>
            </w:r>
          </w:p>
          <w:p w:rsidR="00331491" w:rsidRPr="00E159FD" w:rsidRDefault="00331491" w:rsidP="00331491">
            <w:r w:rsidRPr="00E159FD">
              <w:t>все возрастные группы пользователей</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tc>
        <w:tc>
          <w:tcPr>
            <w:tcW w:w="2051" w:type="dxa"/>
            <w:shd w:val="clear" w:color="auto" w:fill="auto"/>
            <w:vAlign w:val="center"/>
          </w:tcPr>
          <w:p w:rsidR="00331491" w:rsidRPr="00E159FD" w:rsidRDefault="00331491" w:rsidP="00331491">
            <w:pPr>
              <w:jc w:val="center"/>
            </w:pPr>
          </w:p>
          <w:p w:rsidR="00331491" w:rsidRPr="00E159FD" w:rsidRDefault="00331491" w:rsidP="00331491">
            <w:pPr>
              <w:jc w:val="center"/>
            </w:pPr>
            <w:r w:rsidRPr="00E159FD">
              <w:t xml:space="preserve">В течение всего периода </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период</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tc>
        <w:tc>
          <w:tcPr>
            <w:tcW w:w="2033" w:type="dxa"/>
            <w:shd w:val="clear" w:color="auto" w:fill="auto"/>
            <w:vAlign w:val="center"/>
          </w:tcPr>
          <w:p w:rsidR="00331491" w:rsidRPr="00E159FD" w:rsidRDefault="00331491" w:rsidP="00331491">
            <w:r w:rsidRPr="00E159FD">
              <w:t>Зав. методическим отделом Салтыкова О.А.</w:t>
            </w:r>
          </w:p>
          <w:p w:rsidR="00331491" w:rsidRPr="00E159FD" w:rsidRDefault="00331491" w:rsidP="00331491">
            <w:r w:rsidRPr="00E159FD">
              <w:t>/координатор/</w:t>
            </w:r>
          </w:p>
          <w:p w:rsidR="00331491" w:rsidRPr="00E159FD" w:rsidRDefault="00331491" w:rsidP="00331491"/>
          <w:p w:rsidR="00331491" w:rsidRPr="00E159FD" w:rsidRDefault="00331491" w:rsidP="00331491">
            <w:r w:rsidRPr="00E159FD">
              <w:t>Зав. сектором  читального зала  Буренина Н.А.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tc>
      </w:tr>
      <w:tr w:rsidR="00331491" w:rsidRPr="00E159FD" w:rsidTr="00331491">
        <w:tc>
          <w:tcPr>
            <w:tcW w:w="677" w:type="dxa"/>
            <w:shd w:val="clear" w:color="auto" w:fill="auto"/>
            <w:vAlign w:val="center"/>
          </w:tcPr>
          <w:p w:rsidR="00331491" w:rsidRPr="00E159FD" w:rsidRDefault="00331491" w:rsidP="00331491">
            <w:pPr>
              <w:jc w:val="center"/>
            </w:pPr>
            <w:r w:rsidRPr="00E159FD">
              <w:t>20.</w:t>
            </w:r>
          </w:p>
        </w:tc>
        <w:tc>
          <w:tcPr>
            <w:tcW w:w="3419" w:type="dxa"/>
            <w:shd w:val="clear" w:color="auto" w:fill="auto"/>
          </w:tcPr>
          <w:p w:rsidR="00331491" w:rsidRPr="00E159FD" w:rsidRDefault="00331491" w:rsidP="00331491">
            <w:pPr>
              <w:rPr>
                <w:b/>
              </w:rPr>
            </w:pPr>
            <w:r w:rsidRPr="00E159FD">
              <w:rPr>
                <w:b/>
              </w:rPr>
              <w:t>Блок «ЭКО  -  прогулка</w:t>
            </w:r>
          </w:p>
          <w:p w:rsidR="00331491" w:rsidRPr="00E159FD" w:rsidRDefault="00331491" w:rsidP="00331491">
            <w:r w:rsidRPr="00E159FD">
              <w:rPr>
                <w:u w:val="single"/>
              </w:rPr>
              <w:lastRenderedPageBreak/>
              <w:t>Цель:</w:t>
            </w:r>
            <w:r w:rsidRPr="00E159FD">
              <w:t xml:space="preserve"> организация летнего досуга.</w:t>
            </w:r>
          </w:p>
          <w:p w:rsidR="00331491" w:rsidRPr="00E159FD" w:rsidRDefault="00331491" w:rsidP="00331491">
            <w:pPr>
              <w:rPr>
                <w:u w:val="single"/>
              </w:rPr>
            </w:pPr>
            <w:r w:rsidRPr="00E159FD">
              <w:rPr>
                <w:u w:val="single"/>
              </w:rPr>
              <w:t>20.1. Цикл библиотечных мероприятий.</w:t>
            </w:r>
          </w:p>
          <w:p w:rsidR="00331491" w:rsidRPr="00E159FD" w:rsidRDefault="00331491" w:rsidP="00331491">
            <w:pPr>
              <w:rPr>
                <w:u w:val="single"/>
              </w:rPr>
            </w:pPr>
            <w:r w:rsidRPr="00E159FD">
              <w:rPr>
                <w:u w:val="single"/>
              </w:rPr>
              <w:t xml:space="preserve">Цель: </w:t>
            </w:r>
            <w:r w:rsidRPr="00E159FD">
              <w:t xml:space="preserve">дать детям информацию в игровой форме о лесных особенностях и чудесах, о лесных жителях. Дать информацию о флоре и фауне окружающей среды, о взаимосвязи всех форм жизни на Земле. </w:t>
            </w:r>
          </w:p>
          <w:p w:rsidR="00331491" w:rsidRPr="00E159FD" w:rsidRDefault="00331491" w:rsidP="00331491">
            <w:pPr>
              <w:rPr>
                <w:b/>
              </w:rPr>
            </w:pPr>
            <w:r w:rsidRPr="00E159FD">
              <w:rPr>
                <w:b/>
              </w:rPr>
              <w:t xml:space="preserve"> - «Волшебный лес»</w:t>
            </w:r>
          </w:p>
          <w:p w:rsidR="00331491" w:rsidRPr="00E159FD" w:rsidRDefault="00331491" w:rsidP="00331491">
            <w:r w:rsidRPr="00E159FD">
              <w:t>/театрализованный праздник/</w:t>
            </w:r>
          </w:p>
          <w:p w:rsidR="00331491" w:rsidRPr="00E159FD" w:rsidRDefault="00331491" w:rsidP="00331491">
            <w:pPr>
              <w:rPr>
                <w:b/>
              </w:rPr>
            </w:pPr>
            <w:r w:rsidRPr="00E159FD">
              <w:t xml:space="preserve"> -  </w:t>
            </w:r>
            <w:r w:rsidRPr="00E159FD">
              <w:rPr>
                <w:b/>
              </w:rPr>
              <w:t>«День земли» и «День воды»</w:t>
            </w:r>
          </w:p>
          <w:p w:rsidR="00331491" w:rsidRPr="00E159FD" w:rsidRDefault="00331491" w:rsidP="00331491">
            <w:pPr>
              <w:rPr>
                <w:b/>
              </w:rPr>
            </w:pPr>
            <w:r w:rsidRPr="00E159FD">
              <w:rPr>
                <w:b/>
              </w:rPr>
              <w:t>/</w:t>
            </w:r>
            <w:r w:rsidRPr="00E159FD">
              <w:t>экологический  праздник/</w:t>
            </w:r>
            <w:r w:rsidRPr="00E159FD">
              <w:rPr>
                <w:b/>
              </w:rPr>
              <w:t xml:space="preserve"> </w:t>
            </w:r>
          </w:p>
          <w:p w:rsidR="00331491" w:rsidRPr="00E159FD" w:rsidRDefault="00331491" w:rsidP="00331491">
            <w:pPr>
              <w:rPr>
                <w:b/>
              </w:rPr>
            </w:pPr>
            <w:r w:rsidRPr="00E159FD">
              <w:rPr>
                <w:b/>
              </w:rPr>
              <w:t xml:space="preserve"> - «Эко – эхо»</w:t>
            </w:r>
          </w:p>
          <w:p w:rsidR="00331491" w:rsidRPr="00E159FD" w:rsidRDefault="00331491" w:rsidP="00331491">
            <w:pPr>
              <w:rPr>
                <w:b/>
              </w:rPr>
            </w:pPr>
            <w:r w:rsidRPr="00E159FD">
              <w:rPr>
                <w:b/>
              </w:rPr>
              <w:t>/</w:t>
            </w:r>
            <w:r w:rsidRPr="00E159FD">
              <w:t>конкурс творческих работ</w:t>
            </w:r>
            <w:r w:rsidRPr="00E159FD">
              <w:rPr>
                <w:b/>
              </w:rPr>
              <w:t>/</w:t>
            </w:r>
          </w:p>
          <w:p w:rsidR="00331491" w:rsidRPr="00E159FD" w:rsidRDefault="00331491" w:rsidP="00331491">
            <w:pPr>
              <w:rPr>
                <w:b/>
              </w:rPr>
            </w:pPr>
            <w:r w:rsidRPr="00E159FD">
              <w:rPr>
                <w:b/>
              </w:rPr>
              <w:t xml:space="preserve"> - «Зелёная ярмарка»</w:t>
            </w:r>
          </w:p>
          <w:p w:rsidR="00331491" w:rsidRPr="00E159FD" w:rsidRDefault="00331491" w:rsidP="00331491">
            <w:r w:rsidRPr="00E159FD">
              <w:rPr>
                <w:b/>
              </w:rPr>
              <w:t>/</w:t>
            </w:r>
            <w:r w:rsidRPr="00E159FD">
              <w:t>интерактивное путешествие с игровыми элементами/</w:t>
            </w:r>
          </w:p>
          <w:p w:rsidR="00331491" w:rsidRPr="00E159FD" w:rsidRDefault="00331491" w:rsidP="00331491">
            <w:pPr>
              <w:rPr>
                <w:b/>
              </w:rPr>
            </w:pPr>
            <w:r w:rsidRPr="00E159FD">
              <w:t xml:space="preserve"> - </w:t>
            </w:r>
            <w:r w:rsidRPr="00E159FD">
              <w:rPr>
                <w:b/>
              </w:rPr>
              <w:t>«Школа Робинзона»</w:t>
            </w:r>
          </w:p>
          <w:p w:rsidR="00331491" w:rsidRPr="00E159FD" w:rsidRDefault="00331491" w:rsidP="00331491">
            <w:r w:rsidRPr="00E159FD">
              <w:t>/ интерактивное путешествие с игровыми элементами/</w:t>
            </w:r>
          </w:p>
          <w:p w:rsidR="00331491" w:rsidRPr="00E159FD" w:rsidRDefault="00331491" w:rsidP="00331491">
            <w:pPr>
              <w:rPr>
                <w:b/>
                <w:u w:val="single"/>
              </w:rPr>
            </w:pPr>
            <w:r w:rsidRPr="00E159FD">
              <w:rPr>
                <w:b/>
              </w:rPr>
              <w:t xml:space="preserve">20.2. </w:t>
            </w:r>
            <w:r w:rsidRPr="00E159FD">
              <w:rPr>
                <w:u w:val="single"/>
              </w:rPr>
              <w:t>Книжно – иллюстративные  выставки.</w:t>
            </w:r>
            <w:r w:rsidRPr="00E159FD">
              <w:rPr>
                <w:b/>
                <w:u w:val="single"/>
              </w:rPr>
              <w:t xml:space="preserve"> </w:t>
            </w:r>
          </w:p>
          <w:p w:rsidR="00331491" w:rsidRPr="00E159FD" w:rsidRDefault="00331491" w:rsidP="00331491">
            <w:pPr>
              <w:rPr>
                <w:b/>
                <w:u w:val="single"/>
              </w:rPr>
            </w:pPr>
            <w:r w:rsidRPr="00E159FD">
              <w:rPr>
                <w:u w:val="single"/>
              </w:rPr>
              <w:t>Цель:</w:t>
            </w:r>
            <w:r w:rsidRPr="00E159FD">
              <w:t xml:space="preserve"> Презентация  экологических детских книг. Стимулирование  желания читать с помощью игровых методов.</w:t>
            </w:r>
          </w:p>
          <w:p w:rsidR="00331491" w:rsidRPr="00E159FD" w:rsidRDefault="00331491" w:rsidP="00331491">
            <w:pPr>
              <w:rPr>
                <w:b/>
              </w:rPr>
            </w:pPr>
            <w:r w:rsidRPr="00E159FD">
              <w:rPr>
                <w:b/>
              </w:rPr>
              <w:t xml:space="preserve"> - «Читай! Плохого не посоветуем!»</w:t>
            </w:r>
          </w:p>
          <w:p w:rsidR="00331491" w:rsidRPr="00E159FD" w:rsidRDefault="00331491" w:rsidP="00331491">
            <w:r w:rsidRPr="00E159FD">
              <w:rPr>
                <w:b/>
              </w:rPr>
              <w:t>/</w:t>
            </w:r>
            <w:r w:rsidRPr="00E159FD">
              <w:t>выставка – информация/</w:t>
            </w:r>
          </w:p>
          <w:p w:rsidR="00331491" w:rsidRPr="00E159FD" w:rsidRDefault="00331491" w:rsidP="00331491">
            <w:pPr>
              <w:rPr>
                <w:b/>
              </w:rPr>
            </w:pPr>
            <w:r w:rsidRPr="00E159FD">
              <w:t xml:space="preserve"> - </w:t>
            </w:r>
            <w:r w:rsidRPr="00E159FD">
              <w:rPr>
                <w:b/>
              </w:rPr>
              <w:t>«Зелёный мир»</w:t>
            </w:r>
          </w:p>
          <w:p w:rsidR="00331491" w:rsidRPr="00E159FD" w:rsidRDefault="00331491" w:rsidP="00331491">
            <w:r w:rsidRPr="00E159FD">
              <w:t>/выставка – путешествие/</w:t>
            </w:r>
          </w:p>
          <w:p w:rsidR="00331491" w:rsidRPr="00E159FD" w:rsidRDefault="00331491" w:rsidP="00331491">
            <w:pPr>
              <w:rPr>
                <w:b/>
              </w:rPr>
            </w:pPr>
            <w:r w:rsidRPr="00E159FD">
              <w:lastRenderedPageBreak/>
              <w:t xml:space="preserve"> -  </w:t>
            </w:r>
            <w:r w:rsidRPr="00E159FD">
              <w:rPr>
                <w:b/>
              </w:rPr>
              <w:t>«</w:t>
            </w:r>
            <w:proofErr w:type="gramStart"/>
            <w:r w:rsidRPr="00E159FD">
              <w:rPr>
                <w:b/>
              </w:rPr>
              <w:t>Весёлый</w:t>
            </w:r>
            <w:proofErr w:type="gramEnd"/>
            <w:r w:rsidRPr="00E159FD">
              <w:rPr>
                <w:b/>
              </w:rPr>
              <w:t xml:space="preserve">  Почемучка»</w:t>
            </w:r>
          </w:p>
          <w:p w:rsidR="00331491" w:rsidRPr="00E159FD" w:rsidRDefault="00331491" w:rsidP="00331491">
            <w:r w:rsidRPr="00E159FD">
              <w:t>/выставка – игра/</w:t>
            </w:r>
          </w:p>
          <w:p w:rsidR="00331491" w:rsidRPr="00E159FD" w:rsidRDefault="00331491" w:rsidP="00331491">
            <w:pPr>
              <w:rPr>
                <w:b/>
              </w:rPr>
            </w:pPr>
            <w:r w:rsidRPr="00E159FD">
              <w:t xml:space="preserve"> - </w:t>
            </w:r>
            <w:r w:rsidRPr="00E159FD">
              <w:rPr>
                <w:b/>
              </w:rPr>
              <w:t>«ЭКО – тропа»</w:t>
            </w:r>
          </w:p>
          <w:p w:rsidR="00331491" w:rsidRPr="00E159FD" w:rsidRDefault="00331491" w:rsidP="00331491">
            <w:r w:rsidRPr="00E159FD">
              <w:rPr>
                <w:u w:val="single"/>
              </w:rPr>
              <w:t>/с</w:t>
            </w:r>
            <w:r w:rsidRPr="00E159FD">
              <w:t>тендовая презентация; конкурс эрудитов /викторины, кроссворды, ребусы/</w:t>
            </w:r>
          </w:p>
        </w:tc>
        <w:tc>
          <w:tcPr>
            <w:tcW w:w="2062" w:type="dxa"/>
            <w:shd w:val="clear" w:color="auto" w:fill="auto"/>
          </w:tcPr>
          <w:p w:rsidR="00331491" w:rsidRPr="00E159FD" w:rsidRDefault="00331491" w:rsidP="00331491">
            <w:r w:rsidRPr="00E159FD">
              <w:rPr>
                <w:u w:val="single"/>
              </w:rPr>
              <w:lastRenderedPageBreak/>
              <w:t>Целевая группа</w:t>
            </w:r>
            <w:r w:rsidRPr="00E159FD">
              <w:t xml:space="preserve">: все </w:t>
            </w:r>
            <w:r w:rsidRPr="00E159FD">
              <w:lastRenderedPageBreak/>
              <w:t>пользователи библиотеки</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Pr>
              <w:jc w:val="center"/>
            </w:pPr>
            <w:r w:rsidRPr="00E159FD">
              <w:rPr>
                <w:u w:val="single"/>
              </w:rPr>
              <w:t>Целевая группа</w:t>
            </w:r>
            <w:r w:rsidRPr="00E159FD">
              <w:t xml:space="preserve">: </w:t>
            </w:r>
          </w:p>
          <w:p w:rsidR="00331491" w:rsidRPr="00E159FD" w:rsidRDefault="00331491" w:rsidP="00331491">
            <w:r w:rsidRPr="00E159FD">
              <w:t>семьи с детьми дошкольного и младшего школьного возраста.</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 педагоги и родители.</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w:t>
            </w:r>
          </w:p>
          <w:p w:rsidR="00331491" w:rsidRPr="00E159FD" w:rsidRDefault="00331491" w:rsidP="00331491">
            <w:r w:rsidRPr="00E159FD">
              <w:t>читатели младшего школьного возраста, подросткового возраста.</w:t>
            </w:r>
          </w:p>
        </w:tc>
        <w:tc>
          <w:tcPr>
            <w:tcW w:w="2051" w:type="dxa"/>
            <w:shd w:val="clear" w:color="auto" w:fill="auto"/>
            <w:vAlign w:val="center"/>
          </w:tcPr>
          <w:p w:rsidR="00331491" w:rsidRPr="00E159FD" w:rsidRDefault="00331491" w:rsidP="00331491">
            <w:pPr>
              <w:jc w:val="center"/>
            </w:pPr>
            <w:r w:rsidRPr="00E159FD">
              <w:lastRenderedPageBreak/>
              <w:t xml:space="preserve">В течение всего отчётного </w:t>
            </w:r>
            <w:r w:rsidRPr="00E159FD">
              <w:lastRenderedPageBreak/>
              <w:t>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отчётного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отчётного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tc>
        <w:tc>
          <w:tcPr>
            <w:tcW w:w="2033" w:type="dxa"/>
            <w:shd w:val="clear" w:color="auto" w:fill="auto"/>
            <w:vAlign w:val="center"/>
          </w:tcPr>
          <w:p w:rsidR="00331491" w:rsidRPr="00E159FD" w:rsidRDefault="00331491" w:rsidP="00331491">
            <w:pPr>
              <w:jc w:val="center"/>
            </w:pPr>
            <w:r w:rsidRPr="00E159FD">
              <w:lastRenderedPageBreak/>
              <w:t>Зам. по методической</w:t>
            </w:r>
          </w:p>
          <w:p w:rsidR="00331491" w:rsidRPr="00E159FD" w:rsidRDefault="00331491" w:rsidP="00331491">
            <w:pPr>
              <w:jc w:val="center"/>
            </w:pPr>
            <w:r w:rsidRPr="00E159FD">
              <w:lastRenderedPageBreak/>
              <w:t xml:space="preserve">  работе</w:t>
            </w:r>
          </w:p>
          <w:p w:rsidR="00331491" w:rsidRPr="00E159FD" w:rsidRDefault="00331491" w:rsidP="00331491">
            <w:pPr>
              <w:jc w:val="center"/>
            </w:pPr>
            <w:r w:rsidRPr="00E159FD">
              <w:t xml:space="preserve"> Салтыкова О.А.</w:t>
            </w:r>
          </w:p>
          <w:p w:rsidR="00331491" w:rsidRPr="00E159FD" w:rsidRDefault="00331491" w:rsidP="00331491">
            <w:pPr>
              <w:jc w:val="center"/>
            </w:pPr>
            <w:r w:rsidRPr="00E159FD">
              <w:t>/координатор/</w:t>
            </w:r>
          </w:p>
          <w:p w:rsidR="00331491" w:rsidRPr="00E159FD" w:rsidRDefault="00331491" w:rsidP="00331491">
            <w:pPr>
              <w:jc w:val="center"/>
            </w:pPr>
          </w:p>
          <w:p w:rsidR="00331491" w:rsidRPr="00E159FD" w:rsidRDefault="00331491" w:rsidP="00331491">
            <w:pPr>
              <w:jc w:val="center"/>
            </w:pPr>
            <w:r w:rsidRPr="00E159FD">
              <w:t>Зав. секторами обслуживания</w:t>
            </w:r>
          </w:p>
          <w:p w:rsidR="00331491" w:rsidRPr="00E159FD" w:rsidRDefault="00331491" w:rsidP="00331491">
            <w:pPr>
              <w:jc w:val="center"/>
            </w:pPr>
            <w:r w:rsidRPr="00E159FD">
              <w:t>Буренина Н.А.</w:t>
            </w:r>
          </w:p>
          <w:p w:rsidR="00331491" w:rsidRPr="00E159FD" w:rsidRDefault="00331491" w:rsidP="00331491">
            <w:pPr>
              <w:jc w:val="center"/>
            </w:pPr>
            <w:r w:rsidRPr="00E159FD">
              <w:t>Шафиева Э.К.</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секторами обслуживания</w:t>
            </w:r>
          </w:p>
          <w:p w:rsidR="00331491" w:rsidRPr="00E159FD" w:rsidRDefault="00331491" w:rsidP="00331491">
            <w:pPr>
              <w:jc w:val="center"/>
            </w:pPr>
            <w:r w:rsidRPr="00E159FD">
              <w:t>Буренина Н.А.</w:t>
            </w:r>
          </w:p>
          <w:p w:rsidR="00331491" w:rsidRPr="00E159FD" w:rsidRDefault="00331491" w:rsidP="00331491">
            <w:pPr>
              <w:jc w:val="center"/>
            </w:pPr>
            <w:r w:rsidRPr="00E159FD">
              <w:t>Шафиева Э.К.</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r w:rsidRPr="00E159FD">
              <w:t xml:space="preserve">Зав. сектором  абонемента </w:t>
            </w:r>
          </w:p>
          <w:p w:rsidR="00331491" w:rsidRPr="00E159FD" w:rsidRDefault="00331491" w:rsidP="00331491">
            <w:pPr>
              <w:jc w:val="center"/>
            </w:pPr>
            <w:r w:rsidRPr="00E159FD">
              <w:t>Шафиева Э.К.</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tc>
      </w:tr>
      <w:tr w:rsidR="00331491" w:rsidRPr="00E159FD" w:rsidTr="00331491">
        <w:tc>
          <w:tcPr>
            <w:tcW w:w="677" w:type="dxa"/>
            <w:shd w:val="clear" w:color="auto" w:fill="auto"/>
            <w:vAlign w:val="center"/>
          </w:tcPr>
          <w:p w:rsidR="00331491" w:rsidRPr="00E159FD" w:rsidRDefault="00331491" w:rsidP="00331491">
            <w:pPr>
              <w:jc w:val="center"/>
            </w:pPr>
            <w:r w:rsidRPr="00E159FD">
              <w:lastRenderedPageBreak/>
              <w:t>21.</w:t>
            </w:r>
          </w:p>
        </w:tc>
        <w:tc>
          <w:tcPr>
            <w:tcW w:w="3419" w:type="dxa"/>
            <w:shd w:val="clear" w:color="auto" w:fill="auto"/>
          </w:tcPr>
          <w:p w:rsidR="00331491" w:rsidRPr="00E159FD" w:rsidRDefault="00331491" w:rsidP="00331491">
            <w:pPr>
              <w:rPr>
                <w:b/>
              </w:rPr>
            </w:pPr>
            <w:r w:rsidRPr="00E159FD">
              <w:rPr>
                <w:b/>
              </w:rPr>
              <w:t>Блок  «ЭКО – даты»</w:t>
            </w:r>
          </w:p>
          <w:p w:rsidR="00331491" w:rsidRPr="00E159FD" w:rsidRDefault="00331491" w:rsidP="00331491">
            <w:pPr>
              <w:rPr>
                <w:b/>
              </w:rPr>
            </w:pPr>
            <w:r w:rsidRPr="00E159FD">
              <w:t xml:space="preserve">21.1.  </w:t>
            </w:r>
            <w:r w:rsidRPr="00E159FD">
              <w:rPr>
                <w:b/>
              </w:rPr>
              <w:t>«День природы».</w:t>
            </w:r>
          </w:p>
          <w:p w:rsidR="00331491" w:rsidRPr="00E159FD" w:rsidRDefault="00331491" w:rsidP="00331491">
            <w:pPr>
              <w:rPr>
                <w:b/>
              </w:rPr>
            </w:pPr>
            <w:r w:rsidRPr="00E159FD">
              <w:rPr>
                <w:b/>
              </w:rPr>
              <w:t>«Природа – это интересно!»</w:t>
            </w:r>
          </w:p>
          <w:p w:rsidR="00331491" w:rsidRPr="00E159FD" w:rsidRDefault="00331491" w:rsidP="00331491">
            <w:r w:rsidRPr="00E159FD">
              <w:rPr>
                <w:u w:val="single"/>
              </w:rPr>
              <w:t>Цель:</w:t>
            </w:r>
            <w:r w:rsidRPr="00E159FD">
              <w:t xml:space="preserve"> активизировать процесс  продвижения  детской книги природоведческой и экологической направленности.</w:t>
            </w:r>
          </w:p>
          <w:p w:rsidR="00331491" w:rsidRPr="00E159FD" w:rsidRDefault="00331491" w:rsidP="00331491">
            <w:pPr>
              <w:rPr>
                <w:u w:val="single"/>
              </w:rPr>
            </w:pPr>
            <w:r w:rsidRPr="00E159FD">
              <w:rPr>
                <w:u w:val="single"/>
              </w:rPr>
              <w:t>Цикл библиотечных мероприятий:</w:t>
            </w:r>
          </w:p>
          <w:p w:rsidR="00331491" w:rsidRPr="00E159FD" w:rsidRDefault="00331491" w:rsidP="00331491">
            <w:pPr>
              <w:rPr>
                <w:b/>
              </w:rPr>
            </w:pPr>
            <w:r w:rsidRPr="00E159FD">
              <w:t xml:space="preserve"> -  </w:t>
            </w:r>
            <w:r w:rsidRPr="00E159FD">
              <w:rPr>
                <w:b/>
              </w:rPr>
              <w:t>«Зелёная планета»</w:t>
            </w:r>
          </w:p>
          <w:p w:rsidR="00331491" w:rsidRPr="00E159FD" w:rsidRDefault="00331491" w:rsidP="00331491">
            <w:r w:rsidRPr="00E159FD">
              <w:t xml:space="preserve">  /литературно – творческие интерактивные  игры/ </w:t>
            </w:r>
          </w:p>
          <w:p w:rsidR="00331491" w:rsidRPr="00E159FD" w:rsidRDefault="00331491" w:rsidP="00331491">
            <w:pPr>
              <w:rPr>
                <w:b/>
              </w:rPr>
            </w:pPr>
            <w:r w:rsidRPr="00E159FD">
              <w:t xml:space="preserve"> -  </w:t>
            </w:r>
            <w:r w:rsidRPr="00E159FD">
              <w:rPr>
                <w:b/>
              </w:rPr>
              <w:t>«Экология для всех»</w:t>
            </w:r>
          </w:p>
          <w:p w:rsidR="00331491" w:rsidRPr="00E159FD" w:rsidRDefault="00331491" w:rsidP="00331491">
            <w:r w:rsidRPr="00E159FD">
              <w:t xml:space="preserve"> /слайдовые презентации, пресс – досье/</w:t>
            </w:r>
          </w:p>
          <w:p w:rsidR="00331491" w:rsidRPr="00E159FD" w:rsidRDefault="00331491" w:rsidP="00331491">
            <w:pPr>
              <w:rPr>
                <w:b/>
              </w:rPr>
            </w:pPr>
            <w:r w:rsidRPr="00E159FD">
              <w:rPr>
                <w:b/>
              </w:rPr>
              <w:t xml:space="preserve"> -  «Зажги зелёную звезду!» </w:t>
            </w:r>
          </w:p>
          <w:p w:rsidR="00331491" w:rsidRPr="00E159FD" w:rsidRDefault="00331491" w:rsidP="00331491">
            <w:r w:rsidRPr="00E159FD">
              <w:t xml:space="preserve"> /викторины, конкурсы/</w:t>
            </w:r>
          </w:p>
          <w:p w:rsidR="00331491" w:rsidRPr="00E159FD" w:rsidRDefault="00331491" w:rsidP="00331491">
            <w:pPr>
              <w:rPr>
                <w:b/>
              </w:rPr>
            </w:pPr>
            <w:r w:rsidRPr="00E159FD">
              <w:t xml:space="preserve"> -  </w:t>
            </w:r>
            <w:r w:rsidRPr="00E159FD">
              <w:rPr>
                <w:b/>
              </w:rPr>
              <w:t>«Зелёная республика»</w:t>
            </w:r>
          </w:p>
          <w:p w:rsidR="00331491" w:rsidRPr="00E159FD" w:rsidRDefault="00331491" w:rsidP="00331491">
            <w:r w:rsidRPr="00E159FD">
              <w:t>/интерактивная  литературно – творческая  игра/.</w:t>
            </w:r>
          </w:p>
          <w:p w:rsidR="00331491" w:rsidRPr="00E159FD" w:rsidRDefault="00331491" w:rsidP="00331491">
            <w:r w:rsidRPr="00E159FD">
              <w:t xml:space="preserve"> -  </w:t>
            </w:r>
            <w:r w:rsidRPr="00E159FD">
              <w:rPr>
                <w:b/>
              </w:rPr>
              <w:t>«Зелёное чтение»</w:t>
            </w:r>
          </w:p>
          <w:p w:rsidR="00331491" w:rsidRPr="00E159FD" w:rsidRDefault="00331491" w:rsidP="00331491">
            <w:r w:rsidRPr="00E159FD">
              <w:t>/громкие чтения  книг  писателей – натуралистов: Пришвина, Скребницкого, Бианки/</w:t>
            </w:r>
          </w:p>
          <w:p w:rsidR="00331491" w:rsidRPr="00E159FD" w:rsidRDefault="00331491" w:rsidP="00331491">
            <w:pPr>
              <w:rPr>
                <w:b/>
                <w:u w:val="single"/>
              </w:rPr>
            </w:pPr>
            <w:r w:rsidRPr="00E159FD">
              <w:t xml:space="preserve">21.2. </w:t>
            </w:r>
            <w:r w:rsidRPr="00E159FD">
              <w:rPr>
                <w:b/>
                <w:u w:val="single"/>
              </w:rPr>
              <w:t>«День  защиты Земли»</w:t>
            </w:r>
          </w:p>
          <w:p w:rsidR="00331491" w:rsidRPr="00E159FD" w:rsidRDefault="00331491" w:rsidP="00331491">
            <w:r w:rsidRPr="00E159FD">
              <w:rPr>
                <w:u w:val="single"/>
              </w:rPr>
              <w:t>Цель:</w:t>
            </w:r>
            <w:r w:rsidRPr="00E159FD">
              <w:t xml:space="preserve"> активизировать интерес к проблемам экологии. </w:t>
            </w:r>
          </w:p>
          <w:p w:rsidR="00331491" w:rsidRPr="00E159FD" w:rsidRDefault="00331491" w:rsidP="00331491">
            <w:pPr>
              <w:rPr>
                <w:u w:val="single"/>
              </w:rPr>
            </w:pPr>
            <w:r w:rsidRPr="00E159FD">
              <w:rPr>
                <w:u w:val="single"/>
              </w:rPr>
              <w:t xml:space="preserve">Цикл библиотечных </w:t>
            </w:r>
            <w:r w:rsidRPr="00E159FD">
              <w:rPr>
                <w:u w:val="single"/>
              </w:rPr>
              <w:lastRenderedPageBreak/>
              <w:t>мероприятий.</w:t>
            </w:r>
          </w:p>
          <w:p w:rsidR="00331491" w:rsidRPr="00E159FD" w:rsidRDefault="00331491" w:rsidP="00331491">
            <w:pPr>
              <w:rPr>
                <w:b/>
              </w:rPr>
            </w:pPr>
            <w:r w:rsidRPr="00E159FD">
              <w:t xml:space="preserve"> - </w:t>
            </w:r>
            <w:r w:rsidRPr="00E159FD">
              <w:rPr>
                <w:b/>
              </w:rPr>
              <w:t>«Аукцион идей»</w:t>
            </w:r>
          </w:p>
          <w:p w:rsidR="00331491" w:rsidRPr="00E159FD" w:rsidRDefault="00331491" w:rsidP="00331491">
            <w:r w:rsidRPr="00E159FD">
              <w:t>/презентация литературно – творческих работ читателей/.</w:t>
            </w:r>
          </w:p>
          <w:p w:rsidR="00331491" w:rsidRPr="00E159FD" w:rsidRDefault="00331491" w:rsidP="00331491">
            <w:pPr>
              <w:rPr>
                <w:b/>
              </w:rPr>
            </w:pPr>
            <w:r w:rsidRPr="00E159FD">
              <w:t xml:space="preserve"> - </w:t>
            </w:r>
            <w:r w:rsidRPr="00E159FD">
              <w:rPr>
                <w:b/>
              </w:rPr>
              <w:t>«Серая планета – серые люди? Выход есть?»</w:t>
            </w:r>
          </w:p>
          <w:p w:rsidR="00331491" w:rsidRPr="00E159FD" w:rsidRDefault="00331491" w:rsidP="00331491">
            <w:r w:rsidRPr="00E159FD">
              <w:t>/дискуссия /</w:t>
            </w:r>
          </w:p>
          <w:p w:rsidR="00331491" w:rsidRPr="00E159FD" w:rsidRDefault="00331491" w:rsidP="00331491">
            <w:pPr>
              <w:rPr>
                <w:b/>
              </w:rPr>
            </w:pPr>
            <w:r w:rsidRPr="00E159FD">
              <w:t xml:space="preserve"> - « </w:t>
            </w:r>
            <w:r w:rsidRPr="00E159FD">
              <w:rPr>
                <w:b/>
              </w:rPr>
              <w:t>Я -  думаю! Я – действую…!»</w:t>
            </w:r>
          </w:p>
          <w:p w:rsidR="00331491" w:rsidRPr="00E159FD" w:rsidRDefault="00331491" w:rsidP="00331491">
            <w:r w:rsidRPr="00E159FD">
              <w:rPr>
                <w:b/>
              </w:rPr>
              <w:t>/</w:t>
            </w:r>
            <w:r w:rsidRPr="00E159FD">
              <w:t>ток – шоу/</w:t>
            </w:r>
          </w:p>
          <w:p w:rsidR="00331491" w:rsidRPr="00E159FD" w:rsidRDefault="00331491" w:rsidP="00331491">
            <w:pPr>
              <w:rPr>
                <w:u w:val="single"/>
              </w:rPr>
            </w:pPr>
            <w:r w:rsidRPr="00E159FD">
              <w:rPr>
                <w:u w:val="single"/>
              </w:rPr>
              <w:t>Книжно – иллюстративные выставки.</w:t>
            </w:r>
          </w:p>
          <w:p w:rsidR="00331491" w:rsidRPr="00E159FD" w:rsidRDefault="00331491" w:rsidP="00331491">
            <w:pPr>
              <w:rPr>
                <w:u w:val="single"/>
              </w:rPr>
            </w:pPr>
            <w:r w:rsidRPr="00E159FD">
              <w:rPr>
                <w:u w:val="single"/>
              </w:rPr>
              <w:t>Цель</w:t>
            </w:r>
            <w:r w:rsidRPr="00E159FD">
              <w:t xml:space="preserve">: активизировать интерес к  литературе природоведческой направленности. Более полное раскрытие книжного фонда по данной тематике. </w:t>
            </w:r>
          </w:p>
          <w:p w:rsidR="00331491" w:rsidRPr="00E159FD" w:rsidRDefault="00331491" w:rsidP="00331491">
            <w:r w:rsidRPr="00E159FD">
              <w:t xml:space="preserve">  -  «</w:t>
            </w:r>
            <w:r w:rsidRPr="00E159FD">
              <w:rPr>
                <w:b/>
              </w:rPr>
              <w:t>Земля – живое ЧУДО</w:t>
            </w:r>
            <w:r w:rsidRPr="00E159FD">
              <w:t>!»</w:t>
            </w:r>
          </w:p>
          <w:p w:rsidR="00331491" w:rsidRPr="00E159FD" w:rsidRDefault="00331491" w:rsidP="00331491">
            <w:r w:rsidRPr="00E159FD">
              <w:t>/выставка – информация/</w:t>
            </w:r>
          </w:p>
          <w:p w:rsidR="00331491" w:rsidRPr="00E159FD" w:rsidRDefault="00331491" w:rsidP="00331491">
            <w:pPr>
              <w:rPr>
                <w:b/>
              </w:rPr>
            </w:pPr>
            <w:r w:rsidRPr="00E159FD">
              <w:t xml:space="preserve"> - </w:t>
            </w:r>
            <w:r w:rsidRPr="00E159FD">
              <w:rPr>
                <w:b/>
              </w:rPr>
              <w:t>«Читаем и узнаём!»</w:t>
            </w:r>
          </w:p>
          <w:p w:rsidR="00331491" w:rsidRPr="00E159FD" w:rsidRDefault="00331491" w:rsidP="00331491">
            <w:r w:rsidRPr="00E159FD">
              <w:t>/выставка -  интрига/</w:t>
            </w:r>
          </w:p>
          <w:p w:rsidR="00331491" w:rsidRPr="00E159FD" w:rsidRDefault="00331491" w:rsidP="00331491">
            <w:pPr>
              <w:rPr>
                <w:b/>
              </w:rPr>
            </w:pPr>
            <w:r w:rsidRPr="00E159FD">
              <w:t xml:space="preserve"> </w:t>
            </w:r>
            <w:r w:rsidRPr="00E159FD">
              <w:rPr>
                <w:b/>
              </w:rPr>
              <w:t>- «Земля -  наш общий дом»</w:t>
            </w:r>
          </w:p>
          <w:p w:rsidR="00331491" w:rsidRPr="00E159FD" w:rsidRDefault="00331491" w:rsidP="00331491">
            <w:r w:rsidRPr="00E159FD">
              <w:t>/выставка -  путешествие/</w:t>
            </w:r>
          </w:p>
          <w:p w:rsidR="00331491" w:rsidRPr="00E159FD" w:rsidRDefault="00331491" w:rsidP="00331491">
            <w:pPr>
              <w:rPr>
                <w:b/>
              </w:rPr>
            </w:pPr>
            <w:r w:rsidRPr="00E159FD">
              <w:t xml:space="preserve"> </w:t>
            </w:r>
            <w:r w:rsidRPr="00E159FD">
              <w:rPr>
                <w:b/>
              </w:rPr>
              <w:t>- «Чудо – дерево»</w:t>
            </w:r>
          </w:p>
          <w:p w:rsidR="00331491" w:rsidRPr="00E159FD" w:rsidRDefault="00331491" w:rsidP="00331491">
            <w:r w:rsidRPr="00E159FD">
              <w:t>/выставка – игра/</w:t>
            </w:r>
          </w:p>
          <w:p w:rsidR="00331491" w:rsidRPr="00E159FD" w:rsidRDefault="00331491" w:rsidP="00331491">
            <w:r w:rsidRPr="00E159FD">
              <w:t xml:space="preserve"> - </w:t>
            </w:r>
            <w:r w:rsidRPr="00E159FD">
              <w:rPr>
                <w:b/>
              </w:rPr>
              <w:t>«Союз людей и  природы»</w:t>
            </w:r>
          </w:p>
          <w:p w:rsidR="00331491" w:rsidRPr="00E159FD" w:rsidRDefault="00331491" w:rsidP="00331491">
            <w:r w:rsidRPr="00E159FD">
              <w:t>/выставка – информация/</w:t>
            </w:r>
          </w:p>
          <w:p w:rsidR="00331491" w:rsidRPr="00E159FD" w:rsidRDefault="00331491" w:rsidP="00331491">
            <w:pPr>
              <w:rPr>
                <w:b/>
              </w:rPr>
            </w:pPr>
            <w:r w:rsidRPr="00E159FD">
              <w:t xml:space="preserve">21.3. </w:t>
            </w:r>
            <w:r w:rsidRPr="00E159FD">
              <w:rPr>
                <w:b/>
              </w:rPr>
              <w:t>«Эко – календарь»</w:t>
            </w:r>
          </w:p>
          <w:p w:rsidR="00331491" w:rsidRPr="00E159FD" w:rsidRDefault="00331491" w:rsidP="00331491">
            <w:r w:rsidRPr="00E159FD">
              <w:rPr>
                <w:u w:val="single"/>
              </w:rPr>
              <w:t>Цель:</w:t>
            </w:r>
            <w:r w:rsidRPr="00E159FD">
              <w:t xml:space="preserve"> дать информацию детям о наиболее значимых датах, приуроченных к основной тематике: охране окружающей среды. Воспитывать экологическую культуру.</w:t>
            </w:r>
          </w:p>
          <w:p w:rsidR="00331491" w:rsidRPr="00E159FD" w:rsidRDefault="00331491" w:rsidP="00331491">
            <w:r w:rsidRPr="00E159FD">
              <w:rPr>
                <w:u w:val="single"/>
              </w:rPr>
              <w:lastRenderedPageBreak/>
              <w:t>Цикл библиотечных мероприятий</w:t>
            </w:r>
            <w:r w:rsidRPr="00E159FD">
              <w:t xml:space="preserve">: </w:t>
            </w:r>
          </w:p>
          <w:p w:rsidR="00331491" w:rsidRPr="00E159FD" w:rsidRDefault="00331491" w:rsidP="00331491">
            <w:r w:rsidRPr="00E159FD">
              <w:t xml:space="preserve"> - «</w:t>
            </w:r>
            <w:r w:rsidRPr="00E159FD">
              <w:rPr>
                <w:b/>
              </w:rPr>
              <w:t>Всемирный день Земли»</w:t>
            </w:r>
          </w:p>
          <w:p w:rsidR="00331491" w:rsidRPr="00E159FD" w:rsidRDefault="00331491" w:rsidP="00331491">
            <w:r w:rsidRPr="00E159FD">
              <w:t>/выставка – информация/</w:t>
            </w:r>
          </w:p>
          <w:p w:rsidR="00331491" w:rsidRPr="00E159FD" w:rsidRDefault="00331491" w:rsidP="00331491">
            <w:r w:rsidRPr="00E159FD">
              <w:t xml:space="preserve"> - «</w:t>
            </w:r>
            <w:r w:rsidRPr="00E159FD">
              <w:rPr>
                <w:b/>
              </w:rPr>
              <w:t>Международный День Земли</w:t>
            </w:r>
            <w:r w:rsidRPr="00E159FD">
              <w:t>»</w:t>
            </w:r>
          </w:p>
          <w:p w:rsidR="00331491" w:rsidRPr="00E159FD" w:rsidRDefault="00331491" w:rsidP="00331491">
            <w:r w:rsidRPr="00E159FD">
              <w:t>/литературно – творческая беседа/</w:t>
            </w:r>
          </w:p>
          <w:p w:rsidR="00331491" w:rsidRPr="00E159FD" w:rsidRDefault="00331491" w:rsidP="00331491">
            <w:r w:rsidRPr="00E159FD">
              <w:t xml:space="preserve"> - </w:t>
            </w:r>
            <w:r w:rsidRPr="00E159FD">
              <w:rPr>
                <w:b/>
              </w:rPr>
              <w:t>«Международный день птиц</w:t>
            </w:r>
            <w:r w:rsidRPr="00E159FD">
              <w:t>»</w:t>
            </w:r>
          </w:p>
          <w:p w:rsidR="00331491" w:rsidRPr="00E159FD" w:rsidRDefault="00331491" w:rsidP="00331491">
            <w:r w:rsidRPr="00E159FD">
              <w:t>/литературно – творческие беседы; игры; загадки/</w:t>
            </w:r>
          </w:p>
          <w:p w:rsidR="00331491" w:rsidRPr="00E159FD" w:rsidRDefault="00331491" w:rsidP="00331491">
            <w:pPr>
              <w:rPr>
                <w:b/>
              </w:rPr>
            </w:pPr>
            <w:r w:rsidRPr="00E159FD">
              <w:t xml:space="preserve"> - </w:t>
            </w:r>
            <w:r w:rsidRPr="00E159FD">
              <w:rPr>
                <w:b/>
              </w:rPr>
              <w:t>«Всемирный день окружающей среды»</w:t>
            </w:r>
          </w:p>
          <w:p w:rsidR="00331491" w:rsidRPr="00E159FD" w:rsidRDefault="00331491" w:rsidP="00331491">
            <w:r w:rsidRPr="00E159FD">
              <w:t>/диспуты; игровые программы/</w:t>
            </w:r>
          </w:p>
          <w:p w:rsidR="00331491" w:rsidRPr="00E159FD" w:rsidRDefault="00331491" w:rsidP="00331491">
            <w:r w:rsidRPr="00E159FD">
              <w:t xml:space="preserve"> - «</w:t>
            </w:r>
            <w:r w:rsidRPr="00E159FD">
              <w:rPr>
                <w:b/>
              </w:rPr>
              <w:t>День эколога</w:t>
            </w:r>
            <w:r w:rsidRPr="00E159FD">
              <w:t>»</w:t>
            </w:r>
          </w:p>
          <w:p w:rsidR="00331491" w:rsidRPr="00E159FD" w:rsidRDefault="00331491" w:rsidP="00331491">
            <w:r w:rsidRPr="00E159FD">
              <w:t>/информирование/</w:t>
            </w:r>
          </w:p>
          <w:p w:rsidR="00331491" w:rsidRPr="00E159FD" w:rsidRDefault="00331491" w:rsidP="00331491">
            <w:pPr>
              <w:rPr>
                <w:b/>
              </w:rPr>
            </w:pPr>
            <w:r w:rsidRPr="00E159FD">
              <w:t xml:space="preserve"> - </w:t>
            </w:r>
            <w:r w:rsidRPr="00E159FD">
              <w:rPr>
                <w:b/>
              </w:rPr>
              <w:t>«Международный день цветка»</w:t>
            </w:r>
          </w:p>
          <w:p w:rsidR="00331491" w:rsidRPr="00E159FD" w:rsidRDefault="00331491" w:rsidP="00331491">
            <w:r w:rsidRPr="00E159FD">
              <w:t>/игровые программы/</w:t>
            </w:r>
          </w:p>
          <w:p w:rsidR="00331491" w:rsidRPr="00E159FD" w:rsidRDefault="00331491" w:rsidP="00331491">
            <w:pPr>
              <w:rPr>
                <w:b/>
              </w:rPr>
            </w:pPr>
            <w:r w:rsidRPr="00E159FD">
              <w:t xml:space="preserve"> - «</w:t>
            </w:r>
            <w:r w:rsidRPr="00E159FD">
              <w:rPr>
                <w:b/>
              </w:rPr>
              <w:t>Всемирный день моря»</w:t>
            </w:r>
          </w:p>
          <w:p w:rsidR="00331491" w:rsidRPr="00E159FD" w:rsidRDefault="00331491" w:rsidP="00331491">
            <w:r w:rsidRPr="00E159FD">
              <w:t xml:space="preserve"> /информирование/</w:t>
            </w:r>
          </w:p>
          <w:p w:rsidR="00331491" w:rsidRPr="00E159FD" w:rsidRDefault="00331491" w:rsidP="00331491">
            <w:r w:rsidRPr="00E159FD">
              <w:t xml:space="preserve"> - </w:t>
            </w:r>
            <w:r w:rsidRPr="00E159FD">
              <w:rPr>
                <w:b/>
              </w:rPr>
              <w:t>«Всемирный день животных</w:t>
            </w:r>
            <w:r w:rsidRPr="00E159FD">
              <w:t>»</w:t>
            </w:r>
          </w:p>
          <w:p w:rsidR="00331491" w:rsidRPr="00E159FD" w:rsidRDefault="00331491" w:rsidP="00331491">
            <w:r w:rsidRPr="00E159FD">
              <w:t>/игровые программы/</w:t>
            </w:r>
          </w:p>
        </w:tc>
        <w:tc>
          <w:tcPr>
            <w:tcW w:w="2062" w:type="dxa"/>
            <w:shd w:val="clear" w:color="auto" w:fill="auto"/>
          </w:tcPr>
          <w:p w:rsidR="00331491" w:rsidRPr="00E159FD" w:rsidRDefault="00331491" w:rsidP="00331491"/>
          <w:p w:rsidR="00331491" w:rsidRPr="00E159FD" w:rsidRDefault="00331491" w:rsidP="00331491">
            <w:r w:rsidRPr="00E159FD">
              <w:rPr>
                <w:u w:val="single"/>
              </w:rPr>
              <w:t>Целевая группа</w:t>
            </w:r>
            <w:r w:rsidRPr="00E159FD">
              <w:t>: все группы пользователей.</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Pr>
              <w:jc w:val="center"/>
            </w:pPr>
            <w:r w:rsidRPr="00E159FD">
              <w:rPr>
                <w:u w:val="single"/>
              </w:rPr>
              <w:t>Целевая группа</w:t>
            </w:r>
            <w:r w:rsidRPr="00E159FD">
              <w:t>: младший школьный возраст, подростковый возраста</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 все пользователи  библиотеки; дети, участвующие в программах литературно – творческого развития.</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 xml:space="preserve">: </w:t>
            </w:r>
            <w:r w:rsidRPr="00E159FD">
              <w:lastRenderedPageBreak/>
              <w:t>все пользователи  библиотеки</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 все пользователи  библиотеки; дети, участвующие в программах литературно – творческого развития.</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 все возрастные группы.</w:t>
            </w:r>
          </w:p>
        </w:tc>
        <w:tc>
          <w:tcPr>
            <w:tcW w:w="2051" w:type="dxa"/>
            <w:shd w:val="clear" w:color="auto" w:fill="auto"/>
            <w:vAlign w:val="center"/>
          </w:tcPr>
          <w:p w:rsidR="00331491" w:rsidRPr="00E159FD" w:rsidRDefault="00331491" w:rsidP="00331491">
            <w:pPr>
              <w:jc w:val="center"/>
            </w:pPr>
            <w:r w:rsidRPr="00E159FD">
              <w:lastRenderedPageBreak/>
              <w:t>Ежемесячно в течение всего отчётного периода.</w:t>
            </w:r>
          </w:p>
          <w:p w:rsidR="00331491" w:rsidRPr="00E159FD" w:rsidRDefault="00331491" w:rsidP="00331491">
            <w:pPr>
              <w:jc w:val="center"/>
            </w:pPr>
            <w:r w:rsidRPr="00E159FD">
              <w:t>1 раз в месяц.</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Период акции «Неделя детской книги»</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Период акции «Летнее чтение»</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отчётного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 xml:space="preserve">В течение всего отчётного </w:t>
            </w:r>
            <w:r w:rsidRPr="00E159FD">
              <w:lastRenderedPageBreak/>
              <w:t>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отчётного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соответствии с тематическими датами экологической направленности</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tc>
        <w:tc>
          <w:tcPr>
            <w:tcW w:w="2033" w:type="dxa"/>
            <w:shd w:val="clear" w:color="auto" w:fill="auto"/>
            <w:vAlign w:val="center"/>
          </w:tcPr>
          <w:p w:rsidR="00331491" w:rsidRPr="00E159FD" w:rsidRDefault="00331491" w:rsidP="00331491">
            <w:pPr>
              <w:jc w:val="center"/>
            </w:pPr>
            <w:r w:rsidRPr="00E159FD">
              <w:lastRenderedPageBreak/>
              <w:t>Контроль за исполнением: зав метод</w:t>
            </w:r>
            <w:proofErr w:type="gramStart"/>
            <w:r w:rsidRPr="00E159FD">
              <w:t>.</w:t>
            </w:r>
            <w:proofErr w:type="gramEnd"/>
            <w:r w:rsidRPr="00E159FD">
              <w:t xml:space="preserve"> </w:t>
            </w:r>
            <w:proofErr w:type="gramStart"/>
            <w:r w:rsidRPr="00E159FD">
              <w:t>о</w:t>
            </w:r>
            <w:proofErr w:type="gramEnd"/>
            <w:r w:rsidRPr="00E159FD">
              <w:t>тделом Салтыкова О.А.</w:t>
            </w: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Сотрудники  абонемента МБУК «ГЦДБ»</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p>
        </w:tc>
      </w:tr>
      <w:tr w:rsidR="00331491" w:rsidRPr="00E159FD" w:rsidTr="00331491">
        <w:trPr>
          <w:trHeight w:val="5518"/>
        </w:trPr>
        <w:tc>
          <w:tcPr>
            <w:tcW w:w="677" w:type="dxa"/>
            <w:shd w:val="clear" w:color="auto" w:fill="auto"/>
          </w:tcPr>
          <w:p w:rsidR="00331491" w:rsidRPr="00E159FD" w:rsidRDefault="00331491" w:rsidP="00331491">
            <w:pPr>
              <w:jc w:val="center"/>
            </w:pPr>
            <w:r w:rsidRPr="00E159FD">
              <w:lastRenderedPageBreak/>
              <w:t>22.</w:t>
            </w:r>
          </w:p>
        </w:tc>
        <w:tc>
          <w:tcPr>
            <w:tcW w:w="3419" w:type="dxa"/>
            <w:shd w:val="clear" w:color="auto" w:fill="auto"/>
          </w:tcPr>
          <w:p w:rsidR="00331491" w:rsidRPr="00E159FD" w:rsidRDefault="00331491" w:rsidP="00331491">
            <w:pPr>
              <w:rPr>
                <w:u w:val="single"/>
              </w:rPr>
            </w:pPr>
            <w:r w:rsidRPr="00E159FD">
              <w:rPr>
                <w:b/>
              </w:rPr>
              <w:t xml:space="preserve">Блок </w:t>
            </w:r>
            <w:r w:rsidRPr="00E159FD">
              <w:t>«</w:t>
            </w:r>
            <w:r w:rsidRPr="00E159FD">
              <w:rPr>
                <w:b/>
              </w:rPr>
              <w:t xml:space="preserve">ЭКО </w:t>
            </w:r>
            <w:r w:rsidRPr="00E159FD">
              <w:t xml:space="preserve">- </w:t>
            </w:r>
            <w:r w:rsidRPr="00E159FD">
              <w:rPr>
                <w:b/>
              </w:rPr>
              <w:t>таланты»</w:t>
            </w:r>
            <w:r w:rsidRPr="00E159FD">
              <w:rPr>
                <w:u w:val="single"/>
              </w:rPr>
              <w:t xml:space="preserve"> </w:t>
            </w:r>
          </w:p>
          <w:p w:rsidR="00331491" w:rsidRPr="00E159FD" w:rsidRDefault="00331491" w:rsidP="00331491">
            <w:pPr>
              <w:rPr>
                <w:u w:val="single"/>
              </w:rPr>
            </w:pPr>
            <w:r w:rsidRPr="00E159FD">
              <w:rPr>
                <w:u w:val="single"/>
              </w:rPr>
              <w:t xml:space="preserve"> «Сам себе  - читатель. Сам себе – писатель»</w:t>
            </w:r>
          </w:p>
          <w:p w:rsidR="00331491" w:rsidRPr="00E159FD" w:rsidRDefault="00331491" w:rsidP="00331491">
            <w:r w:rsidRPr="00E159FD">
              <w:rPr>
                <w:u w:val="single"/>
              </w:rPr>
              <w:t>Цель:</w:t>
            </w:r>
            <w:r w:rsidRPr="00E159FD">
              <w:t xml:space="preserve"> Способствовать развитию литературно – творческих способностей детей – читателей.</w:t>
            </w:r>
          </w:p>
          <w:p w:rsidR="00331491" w:rsidRPr="00E159FD" w:rsidRDefault="00331491" w:rsidP="00331491">
            <w:r w:rsidRPr="00E159FD">
              <w:t xml:space="preserve">- </w:t>
            </w:r>
            <w:r w:rsidRPr="00E159FD">
              <w:rPr>
                <w:b/>
              </w:rPr>
              <w:t>«Я пишу портрет природы…»</w:t>
            </w:r>
            <w:r w:rsidRPr="00E159FD">
              <w:t xml:space="preserve"> /конкурс литературно – творческих работ/;</w:t>
            </w:r>
          </w:p>
          <w:p w:rsidR="00331491" w:rsidRPr="00E159FD" w:rsidRDefault="00331491" w:rsidP="00331491">
            <w:pPr>
              <w:rPr>
                <w:b/>
              </w:rPr>
            </w:pPr>
            <w:r w:rsidRPr="00E159FD">
              <w:t xml:space="preserve"> -  «</w:t>
            </w:r>
            <w:r w:rsidRPr="00E159FD">
              <w:rPr>
                <w:b/>
              </w:rPr>
              <w:t>Прочитал – нарисовал!»</w:t>
            </w:r>
          </w:p>
          <w:p w:rsidR="00331491" w:rsidRPr="00E159FD" w:rsidRDefault="00331491" w:rsidP="00331491">
            <w:pPr>
              <w:rPr>
                <w:b/>
              </w:rPr>
            </w:pPr>
            <w:r w:rsidRPr="00E159FD">
              <w:t xml:space="preserve">/конкурс литературно – творческих работ/; </w:t>
            </w:r>
          </w:p>
          <w:p w:rsidR="00331491" w:rsidRPr="00E159FD" w:rsidRDefault="00331491" w:rsidP="00331491">
            <w:pPr>
              <w:rPr>
                <w:b/>
              </w:rPr>
            </w:pPr>
            <w:r w:rsidRPr="00E159FD">
              <w:t xml:space="preserve"> - сбор творческих работ юных авторов о книгах  </w:t>
            </w:r>
            <w:r w:rsidRPr="00E159FD">
              <w:lastRenderedPageBreak/>
              <w:t>природоведческой направленности и писателях – натуралистов  в журнал «</w:t>
            </w:r>
            <w:r w:rsidRPr="00E159FD">
              <w:rPr>
                <w:b/>
              </w:rPr>
              <w:t>Родничок»</w:t>
            </w:r>
          </w:p>
          <w:p w:rsidR="00331491" w:rsidRPr="00E159FD" w:rsidRDefault="00331491" w:rsidP="00331491">
            <w:pPr>
              <w:rPr>
                <w:b/>
              </w:rPr>
            </w:pPr>
            <w:r w:rsidRPr="00E159FD">
              <w:t xml:space="preserve"> - высказывания детей на тему </w:t>
            </w:r>
            <w:r w:rsidRPr="00E159FD">
              <w:rPr>
                <w:b/>
              </w:rPr>
              <w:t xml:space="preserve">«Моя любимая книга </w:t>
            </w:r>
            <w:r w:rsidRPr="00E159FD">
              <w:t>/книги  экологической направленности/</w:t>
            </w:r>
            <w:r w:rsidRPr="00E159FD">
              <w:rPr>
                <w:b/>
              </w:rPr>
              <w:t xml:space="preserve"> </w:t>
            </w:r>
          </w:p>
          <w:p w:rsidR="00331491" w:rsidRPr="00E159FD" w:rsidRDefault="00331491" w:rsidP="00331491">
            <w:pPr>
              <w:rPr>
                <w:b/>
              </w:rPr>
            </w:pPr>
            <w:r w:rsidRPr="00E159FD">
              <w:rPr>
                <w:b/>
              </w:rPr>
              <w:t>- «Я думаю, я действую….»</w:t>
            </w:r>
          </w:p>
          <w:p w:rsidR="00331491" w:rsidRPr="00E159FD" w:rsidRDefault="00331491" w:rsidP="00331491">
            <w:r w:rsidRPr="00E159FD">
              <w:t>/высказывания читателей о природе, охране окружающей среды/</w:t>
            </w:r>
          </w:p>
          <w:p w:rsidR="00331491" w:rsidRPr="00E159FD" w:rsidRDefault="00331491" w:rsidP="00331491">
            <w:pPr>
              <w:rPr>
                <w:b/>
              </w:rPr>
            </w:pPr>
            <w:r w:rsidRPr="00E159FD">
              <w:t xml:space="preserve">  -  </w:t>
            </w:r>
            <w:r w:rsidRPr="00E159FD">
              <w:rPr>
                <w:b/>
              </w:rPr>
              <w:t>«Я рисую планету – Земля!»</w:t>
            </w:r>
          </w:p>
          <w:p w:rsidR="00331491" w:rsidRPr="00E159FD" w:rsidRDefault="00331491" w:rsidP="00331491">
            <w:r w:rsidRPr="00E159FD">
              <w:t>/участие в краевых и городских конкурсах литературно – изобразительного творчества/</w:t>
            </w:r>
          </w:p>
        </w:tc>
        <w:tc>
          <w:tcPr>
            <w:tcW w:w="2062" w:type="dxa"/>
            <w:shd w:val="clear" w:color="auto" w:fill="auto"/>
          </w:tcPr>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 xml:space="preserve">: дети  младшего школьного и подросткового возраста. </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w:t>
            </w:r>
          </w:p>
          <w:p w:rsidR="00331491" w:rsidRPr="00E159FD" w:rsidRDefault="00331491" w:rsidP="00331491">
            <w:r w:rsidRPr="00E159FD">
              <w:t>читатели младшего школьного возраста, подросткового возраста.</w:t>
            </w:r>
          </w:p>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p w:rsidR="00331491" w:rsidRPr="00E159FD" w:rsidRDefault="00331491" w:rsidP="00331491">
            <w:r w:rsidRPr="00E159FD">
              <w:rPr>
                <w:u w:val="single"/>
              </w:rPr>
              <w:t>Целевая группа</w:t>
            </w:r>
            <w:r w:rsidRPr="00E159FD">
              <w:t>: дети младшего школьного и подросткового возраста.</w:t>
            </w:r>
          </w:p>
          <w:p w:rsidR="00331491" w:rsidRPr="00E159FD" w:rsidRDefault="00331491" w:rsidP="00331491"/>
          <w:p w:rsidR="00331491" w:rsidRPr="00E159FD" w:rsidRDefault="00331491" w:rsidP="00331491">
            <w:r w:rsidRPr="00E159FD">
              <w:rPr>
                <w:u w:val="single"/>
              </w:rPr>
              <w:t>Целевая группа</w:t>
            </w:r>
            <w:r w:rsidRPr="00E159FD">
              <w:t>: все пользователи библиотеки.</w:t>
            </w:r>
          </w:p>
        </w:tc>
        <w:tc>
          <w:tcPr>
            <w:tcW w:w="2051" w:type="dxa"/>
            <w:shd w:val="clear" w:color="auto" w:fill="auto"/>
          </w:tcPr>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отчётного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отчётного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отчётного периода.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отчётного периода.</w:t>
            </w:r>
          </w:p>
          <w:p w:rsidR="00331491" w:rsidRPr="00E159FD" w:rsidRDefault="00331491" w:rsidP="00331491">
            <w:pPr>
              <w:jc w:val="center"/>
            </w:pPr>
          </w:p>
        </w:tc>
        <w:tc>
          <w:tcPr>
            <w:tcW w:w="2033" w:type="dxa"/>
            <w:shd w:val="clear" w:color="auto" w:fill="auto"/>
          </w:tcPr>
          <w:p w:rsidR="00331491" w:rsidRPr="00E159FD" w:rsidRDefault="00331491" w:rsidP="00331491">
            <w:pPr>
              <w:jc w:val="center"/>
            </w:pPr>
          </w:p>
          <w:p w:rsidR="00331491" w:rsidRPr="00E159FD" w:rsidRDefault="00331491" w:rsidP="00331491">
            <w:pPr>
              <w:jc w:val="center"/>
            </w:pPr>
            <w:proofErr w:type="gramStart"/>
            <w:r w:rsidRPr="00E159FD">
              <w:t>Контроль за</w:t>
            </w:r>
            <w:proofErr w:type="gramEnd"/>
            <w:r w:rsidRPr="00E159FD">
              <w:t xml:space="preserve"> исполнением: зав.  методическим отделом  Салтыкова О.А.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абонемента</w:t>
            </w:r>
          </w:p>
          <w:p w:rsidR="00331491" w:rsidRPr="00E159FD" w:rsidRDefault="00331491" w:rsidP="00331491">
            <w:pPr>
              <w:jc w:val="center"/>
            </w:pPr>
            <w:r w:rsidRPr="00E159FD">
              <w:t>Шафиева Э.К..</w:t>
            </w:r>
          </w:p>
          <w:p w:rsidR="00331491" w:rsidRPr="00E159FD" w:rsidRDefault="00331491" w:rsidP="00331491">
            <w:pPr>
              <w:jc w:val="center"/>
            </w:pPr>
            <w:r w:rsidRPr="00E159FD">
              <w:t>Зав. сектором читального зала Буренина Н.А.</w:t>
            </w:r>
          </w:p>
        </w:tc>
      </w:tr>
      <w:tr w:rsidR="00331491" w:rsidRPr="00E159FD" w:rsidTr="00331491">
        <w:tc>
          <w:tcPr>
            <w:tcW w:w="677" w:type="dxa"/>
            <w:shd w:val="clear" w:color="auto" w:fill="auto"/>
          </w:tcPr>
          <w:p w:rsidR="00331491" w:rsidRPr="00E159FD" w:rsidRDefault="00331491" w:rsidP="00331491">
            <w:pPr>
              <w:jc w:val="center"/>
            </w:pPr>
            <w:r w:rsidRPr="00E159FD">
              <w:lastRenderedPageBreak/>
              <w:t>23.</w:t>
            </w:r>
          </w:p>
        </w:tc>
        <w:tc>
          <w:tcPr>
            <w:tcW w:w="3419" w:type="dxa"/>
            <w:shd w:val="clear" w:color="auto" w:fill="auto"/>
          </w:tcPr>
          <w:p w:rsidR="00331491" w:rsidRPr="00E159FD" w:rsidRDefault="00331491" w:rsidP="00331491">
            <w:pPr>
              <w:jc w:val="both"/>
              <w:rPr>
                <w:b/>
              </w:rPr>
            </w:pPr>
            <w:r w:rsidRPr="00E159FD">
              <w:rPr>
                <w:b/>
              </w:rPr>
              <w:t xml:space="preserve"> Блок «Эк</w:t>
            </w:r>
            <w:proofErr w:type="gramStart"/>
            <w:r w:rsidRPr="00E159FD">
              <w:rPr>
                <w:b/>
              </w:rPr>
              <w:t>о-</w:t>
            </w:r>
            <w:proofErr w:type="gramEnd"/>
            <w:r w:rsidRPr="00E159FD">
              <w:rPr>
                <w:b/>
              </w:rPr>
              <w:t xml:space="preserve"> родители»</w:t>
            </w:r>
          </w:p>
          <w:p w:rsidR="00331491" w:rsidRPr="00E159FD" w:rsidRDefault="00331491" w:rsidP="00331491">
            <w:r w:rsidRPr="00E159FD">
              <w:rPr>
                <w:u w:val="single"/>
              </w:rPr>
              <w:t>Цель:</w:t>
            </w:r>
            <w:r w:rsidRPr="00E159FD">
              <w:t xml:space="preserve"> дать информацию родителям  о необходимости прививать культуру экологического воспитания детей,  дать информацию  о литературе природоведческой направленности  для детей.</w:t>
            </w:r>
          </w:p>
          <w:p w:rsidR="00331491" w:rsidRPr="00E159FD" w:rsidRDefault="00331491" w:rsidP="00331491">
            <w:r w:rsidRPr="00E159FD">
              <w:t>23.1.Информирование.</w:t>
            </w:r>
          </w:p>
          <w:p w:rsidR="00331491" w:rsidRPr="00E159FD" w:rsidRDefault="00331491" w:rsidP="00331491">
            <w:pPr>
              <w:rPr>
                <w:b/>
              </w:rPr>
            </w:pPr>
            <w:r w:rsidRPr="00E159FD">
              <w:t xml:space="preserve"> </w:t>
            </w:r>
            <w:r w:rsidRPr="00E159FD">
              <w:rPr>
                <w:b/>
              </w:rPr>
              <w:t>- «Большие энциклопедии маленького мира»</w:t>
            </w:r>
          </w:p>
          <w:p w:rsidR="00331491" w:rsidRPr="00E159FD" w:rsidRDefault="00331491" w:rsidP="00331491">
            <w:r w:rsidRPr="00E159FD">
              <w:t>/информирование: список/</w:t>
            </w:r>
          </w:p>
          <w:p w:rsidR="00331491" w:rsidRPr="00E159FD" w:rsidRDefault="00331491" w:rsidP="00331491">
            <w:pPr>
              <w:rPr>
                <w:b/>
              </w:rPr>
            </w:pPr>
            <w:r w:rsidRPr="00E159FD">
              <w:t xml:space="preserve"> - «</w:t>
            </w:r>
            <w:r w:rsidRPr="00E159FD">
              <w:rPr>
                <w:b/>
              </w:rPr>
              <w:t>Читаем детям о природе!»</w:t>
            </w:r>
          </w:p>
          <w:p w:rsidR="00331491" w:rsidRPr="00E159FD" w:rsidRDefault="00331491" w:rsidP="00331491">
            <w:r w:rsidRPr="00E159FD">
              <w:t xml:space="preserve"> /информирование: буклет/</w:t>
            </w:r>
          </w:p>
          <w:p w:rsidR="00331491" w:rsidRPr="00E159FD" w:rsidRDefault="00331491" w:rsidP="00331491">
            <w:pPr>
              <w:rPr>
                <w:b/>
              </w:rPr>
            </w:pPr>
            <w:r w:rsidRPr="00E159FD">
              <w:t xml:space="preserve"> - </w:t>
            </w:r>
            <w:r w:rsidRPr="00E159FD">
              <w:rPr>
                <w:b/>
              </w:rPr>
              <w:t>«Живые книжки для малыша и для малышки»</w:t>
            </w:r>
          </w:p>
          <w:p w:rsidR="00331491" w:rsidRPr="00E159FD" w:rsidRDefault="00331491" w:rsidP="00331491">
            <w:r w:rsidRPr="00E159FD">
              <w:lastRenderedPageBreak/>
              <w:t>/информирование: буклет/</w:t>
            </w:r>
          </w:p>
          <w:p w:rsidR="00331491" w:rsidRPr="00E159FD" w:rsidRDefault="00331491" w:rsidP="00331491">
            <w:pPr>
              <w:rPr>
                <w:u w:val="single"/>
              </w:rPr>
            </w:pPr>
            <w:r w:rsidRPr="00E159FD">
              <w:t>23.2</w:t>
            </w:r>
            <w:r w:rsidRPr="00E159FD">
              <w:rPr>
                <w:u w:val="single"/>
              </w:rPr>
              <w:t xml:space="preserve">. Книжные выставки: </w:t>
            </w:r>
          </w:p>
          <w:p w:rsidR="00331491" w:rsidRPr="00E159FD" w:rsidRDefault="00331491" w:rsidP="00331491">
            <w:r w:rsidRPr="00E159FD">
              <w:t>- «</w:t>
            </w:r>
            <w:r w:rsidRPr="00E159FD">
              <w:rPr>
                <w:b/>
              </w:rPr>
              <w:t>Большой мир для маленького человека»</w:t>
            </w:r>
            <w:r w:rsidRPr="00E159FD">
              <w:t xml:space="preserve"> </w:t>
            </w:r>
          </w:p>
          <w:p w:rsidR="00331491" w:rsidRPr="00E159FD" w:rsidRDefault="00331491" w:rsidP="00331491">
            <w:r w:rsidRPr="00E159FD">
              <w:t>/выставка – путешествие/</w:t>
            </w:r>
          </w:p>
          <w:p w:rsidR="00331491" w:rsidRPr="00E159FD" w:rsidRDefault="00331491" w:rsidP="00331491">
            <w:pPr>
              <w:rPr>
                <w:b/>
              </w:rPr>
            </w:pPr>
            <w:r w:rsidRPr="00E159FD">
              <w:t xml:space="preserve"> - </w:t>
            </w:r>
            <w:r w:rsidRPr="00E159FD">
              <w:rPr>
                <w:b/>
              </w:rPr>
              <w:t>«Зелёный фонарик»</w:t>
            </w:r>
          </w:p>
          <w:p w:rsidR="00331491" w:rsidRPr="00E159FD" w:rsidRDefault="00331491" w:rsidP="00331491">
            <w:r w:rsidRPr="00E159FD">
              <w:t>/выставка – презентация/</w:t>
            </w:r>
          </w:p>
          <w:p w:rsidR="00331491" w:rsidRPr="00E159FD" w:rsidRDefault="00331491" w:rsidP="00331491">
            <w:r w:rsidRPr="00E159FD">
              <w:t xml:space="preserve">23.3. </w:t>
            </w:r>
            <w:r w:rsidRPr="00E159FD">
              <w:rPr>
                <w:u w:val="single"/>
              </w:rPr>
              <w:t>Семейные праздники.</w:t>
            </w:r>
          </w:p>
          <w:p w:rsidR="00331491" w:rsidRPr="00E159FD" w:rsidRDefault="00331491" w:rsidP="00331491">
            <w:pPr>
              <w:rPr>
                <w:b/>
              </w:rPr>
            </w:pPr>
            <w:r w:rsidRPr="00E159FD">
              <w:rPr>
                <w:b/>
              </w:rPr>
              <w:t xml:space="preserve"> - «Приключения зелёных человечков»</w:t>
            </w:r>
          </w:p>
          <w:p w:rsidR="00331491" w:rsidRPr="00E159FD" w:rsidRDefault="00331491" w:rsidP="00331491">
            <w:r w:rsidRPr="00E159FD">
              <w:t>/семейные праздники: приуроченные к временам года, тематические/</w:t>
            </w:r>
          </w:p>
        </w:tc>
        <w:tc>
          <w:tcPr>
            <w:tcW w:w="2062" w:type="dxa"/>
            <w:shd w:val="clear" w:color="auto" w:fill="auto"/>
          </w:tcPr>
          <w:p w:rsidR="00331491" w:rsidRPr="00E159FD" w:rsidRDefault="00331491" w:rsidP="00331491">
            <w:pPr>
              <w:jc w:val="center"/>
            </w:pPr>
            <w:r w:rsidRPr="00E159FD">
              <w:rPr>
                <w:u w:val="single"/>
              </w:rPr>
              <w:lastRenderedPageBreak/>
              <w:t>Целевая группа</w:t>
            </w:r>
            <w:r w:rsidRPr="00E159FD">
              <w:t xml:space="preserve">: родители, дети, педагоги. </w:t>
            </w:r>
          </w:p>
          <w:p w:rsidR="00331491" w:rsidRPr="00E159FD" w:rsidRDefault="00331491" w:rsidP="00331491"/>
          <w:p w:rsidR="00331491" w:rsidRPr="00E159FD" w:rsidRDefault="00331491" w:rsidP="00331491">
            <w:r w:rsidRPr="00E159FD">
              <w:t xml:space="preserve"> </w:t>
            </w:r>
          </w:p>
        </w:tc>
        <w:tc>
          <w:tcPr>
            <w:tcW w:w="2051" w:type="dxa"/>
            <w:shd w:val="clear" w:color="auto" w:fill="auto"/>
          </w:tcPr>
          <w:p w:rsidR="00331491" w:rsidRPr="00E159FD" w:rsidRDefault="00331491" w:rsidP="00331491">
            <w:pPr>
              <w:jc w:val="center"/>
            </w:pPr>
          </w:p>
          <w:p w:rsidR="00331491" w:rsidRPr="00E159FD" w:rsidRDefault="00331491" w:rsidP="00331491">
            <w:pPr>
              <w:jc w:val="center"/>
            </w:pPr>
            <w:r w:rsidRPr="00E159FD">
              <w:t>Весь период акции.</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 течение всего периода</w:t>
            </w:r>
          </w:p>
          <w:p w:rsidR="00331491" w:rsidRPr="00E159FD" w:rsidRDefault="00331491" w:rsidP="00331491">
            <w:pPr>
              <w:jc w:val="center"/>
            </w:pPr>
            <w:r w:rsidRPr="00E159FD">
              <w:t xml:space="preserve"> «Летняя программа чтения»</w:t>
            </w:r>
          </w:p>
          <w:p w:rsidR="00331491" w:rsidRPr="00E159FD" w:rsidRDefault="00331491" w:rsidP="00331491">
            <w:pPr>
              <w:jc w:val="center"/>
            </w:pPr>
          </w:p>
          <w:p w:rsidR="00331491" w:rsidRPr="00E159FD" w:rsidRDefault="00331491" w:rsidP="00331491">
            <w:pPr>
              <w:jc w:val="center"/>
            </w:pPr>
            <w:r w:rsidRPr="00E159FD">
              <w:t xml:space="preserve">Сентябрь </w:t>
            </w:r>
          </w:p>
          <w:p w:rsidR="00331491" w:rsidRPr="00E159FD" w:rsidRDefault="00331491" w:rsidP="00331491">
            <w:pPr>
              <w:jc w:val="center"/>
            </w:pPr>
            <w:r w:rsidRPr="00E159FD">
              <w:t>2017г. -2021 г.</w:t>
            </w:r>
          </w:p>
          <w:p w:rsidR="00331491" w:rsidRPr="00E159FD" w:rsidRDefault="00331491" w:rsidP="00331491">
            <w:pPr>
              <w:jc w:val="center"/>
            </w:pPr>
            <w:r w:rsidRPr="00E159FD">
              <w:t>«Месяц открытых дверей»</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tc>
        <w:tc>
          <w:tcPr>
            <w:tcW w:w="2033" w:type="dxa"/>
            <w:shd w:val="clear" w:color="auto" w:fill="auto"/>
          </w:tcPr>
          <w:p w:rsidR="00331491" w:rsidRPr="00E159FD" w:rsidRDefault="00331491" w:rsidP="00331491">
            <w:pPr>
              <w:jc w:val="center"/>
            </w:pPr>
            <w:r w:rsidRPr="00E159FD">
              <w:t>Зав метод</w:t>
            </w:r>
            <w:proofErr w:type="gramStart"/>
            <w:r w:rsidRPr="00E159FD">
              <w:t>.</w:t>
            </w:r>
            <w:proofErr w:type="gramEnd"/>
            <w:r w:rsidRPr="00E159FD">
              <w:t xml:space="preserve"> </w:t>
            </w:r>
            <w:proofErr w:type="gramStart"/>
            <w:r w:rsidRPr="00E159FD">
              <w:t>о</w:t>
            </w:r>
            <w:proofErr w:type="gramEnd"/>
            <w:r w:rsidRPr="00E159FD">
              <w:t>тделом Салтыкова О.А.</w:t>
            </w:r>
            <w:r w:rsidRPr="00E159FD">
              <w:br/>
              <w:t>/координатор/</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сектором библиографии Морозова Л.Ю.</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 xml:space="preserve">Зав. сектора  читального зала Буренина Н.А. </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 xml:space="preserve">Зав. сектора  читального зала Буренина Н.А. </w:t>
            </w:r>
          </w:p>
          <w:p w:rsidR="00331491" w:rsidRPr="00E159FD" w:rsidRDefault="00331491" w:rsidP="00331491">
            <w:pPr>
              <w:jc w:val="center"/>
            </w:pPr>
            <w:r w:rsidRPr="00E159FD">
              <w:t xml:space="preserve">Зав </w:t>
            </w:r>
            <w:r w:rsidRPr="00E159FD">
              <w:lastRenderedPageBreak/>
              <w:t>методическим</w:t>
            </w:r>
            <w:proofErr w:type="gramStart"/>
            <w:r w:rsidRPr="00E159FD">
              <w:t>.</w:t>
            </w:r>
            <w:proofErr w:type="gramEnd"/>
            <w:r w:rsidRPr="00E159FD">
              <w:t xml:space="preserve"> </w:t>
            </w:r>
            <w:proofErr w:type="gramStart"/>
            <w:r w:rsidRPr="00E159FD">
              <w:t>о</w:t>
            </w:r>
            <w:proofErr w:type="gramEnd"/>
            <w:r w:rsidRPr="00E159FD">
              <w:t>тделом Салтыкова О.А.</w:t>
            </w:r>
          </w:p>
        </w:tc>
      </w:tr>
      <w:tr w:rsidR="00331491" w:rsidRPr="00E159FD" w:rsidTr="00331491">
        <w:tc>
          <w:tcPr>
            <w:tcW w:w="677" w:type="dxa"/>
            <w:shd w:val="clear" w:color="auto" w:fill="auto"/>
          </w:tcPr>
          <w:p w:rsidR="00331491" w:rsidRPr="00E159FD" w:rsidRDefault="00331491" w:rsidP="00331491">
            <w:pPr>
              <w:jc w:val="center"/>
            </w:pPr>
            <w:r w:rsidRPr="00E159FD">
              <w:lastRenderedPageBreak/>
              <w:t>24.</w:t>
            </w:r>
          </w:p>
        </w:tc>
        <w:tc>
          <w:tcPr>
            <w:tcW w:w="3419" w:type="dxa"/>
            <w:shd w:val="clear" w:color="auto" w:fill="auto"/>
          </w:tcPr>
          <w:p w:rsidR="00331491" w:rsidRPr="00E159FD" w:rsidRDefault="00331491" w:rsidP="00331491">
            <w:r w:rsidRPr="00E159FD">
              <w:t>Итоговое анкетирование участников Программы</w:t>
            </w:r>
          </w:p>
        </w:tc>
        <w:tc>
          <w:tcPr>
            <w:tcW w:w="2062" w:type="dxa"/>
            <w:shd w:val="clear" w:color="auto" w:fill="auto"/>
          </w:tcPr>
          <w:p w:rsidR="00331491" w:rsidRPr="00E159FD" w:rsidRDefault="00331491" w:rsidP="00331491">
            <w:pPr>
              <w:jc w:val="center"/>
            </w:pPr>
            <w:r w:rsidRPr="00E159FD">
              <w:rPr>
                <w:u w:val="single"/>
              </w:rPr>
              <w:t>Целевая группа</w:t>
            </w:r>
            <w:r w:rsidRPr="00E159FD">
              <w:t xml:space="preserve">: родители, дети, педагоги. </w:t>
            </w:r>
          </w:p>
          <w:p w:rsidR="00331491" w:rsidRPr="00E159FD" w:rsidRDefault="00331491" w:rsidP="00331491"/>
        </w:tc>
        <w:tc>
          <w:tcPr>
            <w:tcW w:w="2051" w:type="dxa"/>
            <w:shd w:val="clear" w:color="auto" w:fill="auto"/>
          </w:tcPr>
          <w:p w:rsidR="00331491" w:rsidRPr="00E159FD" w:rsidRDefault="00331491" w:rsidP="00331491">
            <w:pPr>
              <w:jc w:val="center"/>
            </w:pPr>
            <w:r w:rsidRPr="00E159FD">
              <w:t xml:space="preserve">Декабрь </w:t>
            </w:r>
          </w:p>
          <w:p w:rsidR="00331491" w:rsidRPr="00E159FD" w:rsidRDefault="00331491" w:rsidP="00331491">
            <w:pPr>
              <w:jc w:val="center"/>
            </w:pPr>
            <w:r w:rsidRPr="00E159FD">
              <w:t xml:space="preserve">2019 г. –2021 г. </w:t>
            </w:r>
          </w:p>
        </w:tc>
        <w:tc>
          <w:tcPr>
            <w:tcW w:w="2033" w:type="dxa"/>
            <w:shd w:val="clear" w:color="auto" w:fill="auto"/>
          </w:tcPr>
          <w:p w:rsidR="00331491" w:rsidRPr="00E159FD" w:rsidRDefault="00331491" w:rsidP="00331491">
            <w:pPr>
              <w:jc w:val="center"/>
            </w:pPr>
            <w:r w:rsidRPr="00E159FD">
              <w:t>Зав методическим отделом Салтыкова О.А.</w:t>
            </w:r>
          </w:p>
        </w:tc>
      </w:tr>
    </w:tbl>
    <w:p w:rsidR="00331491" w:rsidRPr="00E159FD" w:rsidRDefault="00331491" w:rsidP="00331491">
      <w:pPr>
        <w:jc w:val="center"/>
      </w:pPr>
    </w:p>
    <w:p w:rsidR="00331491" w:rsidRPr="00E159FD" w:rsidRDefault="00331491" w:rsidP="00331491"/>
    <w:p w:rsidR="00331491" w:rsidRPr="00E159FD" w:rsidRDefault="00331491" w:rsidP="00331491">
      <w:r w:rsidRPr="00E159FD">
        <w:rPr>
          <w:u w:val="single"/>
        </w:rPr>
        <w:t>Ожидаемые результаты</w:t>
      </w:r>
      <w:r w:rsidRPr="00E159FD">
        <w:t>:</w:t>
      </w:r>
    </w:p>
    <w:p w:rsidR="00331491" w:rsidRPr="00E159FD" w:rsidRDefault="00331491" w:rsidP="00331491">
      <w:r w:rsidRPr="00E159FD">
        <w:t xml:space="preserve"> - повысится уровень экологической культуры у читателей всех возрастных групп;</w:t>
      </w:r>
    </w:p>
    <w:p w:rsidR="00331491" w:rsidRPr="00E159FD" w:rsidRDefault="00331491" w:rsidP="00331491">
      <w:r w:rsidRPr="00E159FD">
        <w:t xml:space="preserve"> - увеличится   документовыдача  по заявленной тематике;</w:t>
      </w:r>
    </w:p>
    <w:p w:rsidR="00331491" w:rsidRPr="00E159FD" w:rsidRDefault="00331491" w:rsidP="00331491">
      <w:r w:rsidRPr="00E159FD">
        <w:t xml:space="preserve"> -  осуществится приток новых пользователей;</w:t>
      </w:r>
    </w:p>
    <w:p w:rsidR="00331491" w:rsidRPr="00E159FD" w:rsidRDefault="00331491" w:rsidP="00331491">
      <w:r w:rsidRPr="00E159FD">
        <w:t xml:space="preserve"> - при реализации данного проекта  появятся новые эффективные формы  взаимодействия с читателями.  </w:t>
      </w:r>
    </w:p>
    <w:p w:rsidR="00331491" w:rsidRPr="00E159FD" w:rsidRDefault="00331491" w:rsidP="00331491"/>
    <w:p w:rsidR="00331491" w:rsidRPr="00E159FD" w:rsidRDefault="00331491" w:rsidP="00331491"/>
    <w:p w:rsidR="00331491" w:rsidRPr="00E159FD" w:rsidRDefault="00331491" w:rsidP="00331491">
      <w:pPr>
        <w:jc w:val="center"/>
      </w:pPr>
    </w:p>
    <w:p w:rsidR="00331491" w:rsidRDefault="00331491" w:rsidP="00331491">
      <w:pPr>
        <w:jc w:val="center"/>
        <w:rPr>
          <w:b/>
        </w:rPr>
      </w:pPr>
    </w:p>
    <w:p w:rsidR="001065C1" w:rsidRDefault="001065C1" w:rsidP="00331491">
      <w:pPr>
        <w:jc w:val="center"/>
        <w:rPr>
          <w:b/>
        </w:rPr>
      </w:pPr>
    </w:p>
    <w:p w:rsidR="001065C1" w:rsidRDefault="001065C1" w:rsidP="00331491">
      <w:pPr>
        <w:jc w:val="center"/>
        <w:rPr>
          <w:b/>
        </w:rPr>
      </w:pPr>
    </w:p>
    <w:p w:rsidR="001065C1" w:rsidRDefault="001065C1" w:rsidP="00331491">
      <w:pPr>
        <w:jc w:val="center"/>
        <w:rPr>
          <w:b/>
        </w:rPr>
      </w:pPr>
    </w:p>
    <w:p w:rsidR="001065C1" w:rsidRDefault="001065C1" w:rsidP="00331491">
      <w:pPr>
        <w:jc w:val="center"/>
        <w:rPr>
          <w:b/>
        </w:rPr>
      </w:pPr>
    </w:p>
    <w:p w:rsidR="001065C1" w:rsidRDefault="001065C1" w:rsidP="00331491">
      <w:pPr>
        <w:jc w:val="center"/>
        <w:rPr>
          <w:b/>
        </w:rPr>
      </w:pPr>
    </w:p>
    <w:p w:rsidR="001065C1" w:rsidRDefault="001065C1" w:rsidP="00331491">
      <w:pPr>
        <w:jc w:val="center"/>
        <w:rPr>
          <w:b/>
        </w:rPr>
      </w:pPr>
    </w:p>
    <w:p w:rsidR="001065C1" w:rsidRDefault="001065C1" w:rsidP="00331491">
      <w:pPr>
        <w:jc w:val="center"/>
        <w:rPr>
          <w:b/>
        </w:rPr>
      </w:pPr>
    </w:p>
    <w:p w:rsidR="001065C1" w:rsidRDefault="001065C1" w:rsidP="00331491">
      <w:pPr>
        <w:jc w:val="center"/>
        <w:rPr>
          <w:b/>
        </w:rPr>
      </w:pPr>
    </w:p>
    <w:p w:rsidR="001065C1" w:rsidRDefault="001065C1" w:rsidP="00331491">
      <w:pPr>
        <w:jc w:val="center"/>
        <w:rPr>
          <w:b/>
        </w:rPr>
      </w:pPr>
    </w:p>
    <w:p w:rsidR="001065C1" w:rsidRDefault="001065C1" w:rsidP="00331491">
      <w:pPr>
        <w:jc w:val="center"/>
        <w:rPr>
          <w:b/>
        </w:rPr>
      </w:pPr>
    </w:p>
    <w:p w:rsidR="001065C1" w:rsidRPr="00E159FD" w:rsidRDefault="001065C1" w:rsidP="00331491">
      <w:pPr>
        <w:jc w:val="center"/>
        <w:rPr>
          <w:b/>
        </w:rPr>
      </w:pPr>
    </w:p>
    <w:p w:rsidR="00331491" w:rsidRPr="00E159FD" w:rsidRDefault="00331491" w:rsidP="00331491">
      <w:pPr>
        <w:jc w:val="center"/>
        <w:rPr>
          <w:b/>
        </w:rPr>
      </w:pPr>
    </w:p>
    <w:p w:rsidR="00331491" w:rsidRPr="00E159FD" w:rsidRDefault="00331491" w:rsidP="00331491">
      <w:pPr>
        <w:jc w:val="center"/>
        <w:rPr>
          <w:b/>
        </w:rPr>
      </w:pPr>
    </w:p>
    <w:p w:rsidR="00331491" w:rsidRPr="00E159FD" w:rsidRDefault="00331491" w:rsidP="00331491">
      <w:pPr>
        <w:jc w:val="center"/>
        <w:rPr>
          <w:b/>
        </w:rPr>
      </w:pPr>
      <w:r w:rsidRPr="00E159FD">
        <w:rPr>
          <w:b/>
        </w:rPr>
        <w:lastRenderedPageBreak/>
        <w:t>Проект  патриотического воспитания и читательского развития, посвящённый 70 –летию  Победы в Великой Отечественной войне</w:t>
      </w:r>
    </w:p>
    <w:p w:rsidR="00331491" w:rsidRPr="00E159FD" w:rsidRDefault="00331491" w:rsidP="00331491">
      <w:pPr>
        <w:ind w:left="360"/>
      </w:pPr>
    </w:p>
    <w:tbl>
      <w:tblPr>
        <w:tblStyle w:val="ad"/>
        <w:tblW w:w="9828" w:type="dxa"/>
        <w:tblLook w:val="01E0" w:firstRow="1" w:lastRow="1" w:firstColumn="1" w:lastColumn="1" w:noHBand="0" w:noVBand="0"/>
      </w:tblPr>
      <w:tblGrid>
        <w:gridCol w:w="2628"/>
        <w:gridCol w:w="7200"/>
      </w:tblGrid>
      <w:tr w:rsidR="00331491" w:rsidRPr="00E159FD" w:rsidTr="00331491">
        <w:tc>
          <w:tcPr>
            <w:tcW w:w="2628" w:type="dxa"/>
          </w:tcPr>
          <w:p w:rsidR="00331491" w:rsidRPr="00E159FD" w:rsidRDefault="00331491" w:rsidP="00331491">
            <w:pPr>
              <w:jc w:val="center"/>
            </w:pPr>
            <w:r w:rsidRPr="00E159FD">
              <w:t>Наименование</w:t>
            </w:r>
          </w:p>
        </w:tc>
        <w:tc>
          <w:tcPr>
            <w:tcW w:w="7200" w:type="dxa"/>
          </w:tcPr>
          <w:p w:rsidR="00331491" w:rsidRPr="00E159FD" w:rsidRDefault="00331491" w:rsidP="00331491">
            <w:pPr>
              <w:jc w:val="both"/>
            </w:pPr>
            <w:r w:rsidRPr="00E159FD">
              <w:t xml:space="preserve">Проект «Великая Отечественная война – взгляд из </w:t>
            </w:r>
            <w:r w:rsidRPr="00E159FD">
              <w:rPr>
                <w:lang w:val="en-US"/>
              </w:rPr>
              <w:t>XXI</w:t>
            </w:r>
            <w:r w:rsidRPr="00E159FD">
              <w:t xml:space="preserve"> века»</w:t>
            </w:r>
            <w:r w:rsidRPr="00E159FD">
              <w:rPr>
                <w:b/>
              </w:rPr>
              <w:t xml:space="preserve"> </w:t>
            </w:r>
          </w:p>
        </w:tc>
      </w:tr>
      <w:tr w:rsidR="00331491" w:rsidRPr="00E159FD" w:rsidTr="00331491">
        <w:tc>
          <w:tcPr>
            <w:tcW w:w="2628" w:type="dxa"/>
          </w:tcPr>
          <w:p w:rsidR="00331491" w:rsidRPr="00E159FD" w:rsidRDefault="00331491" w:rsidP="00331491">
            <w:pPr>
              <w:jc w:val="center"/>
            </w:pPr>
            <w:r w:rsidRPr="00E159FD">
              <w:t>Разработчик</w:t>
            </w:r>
          </w:p>
        </w:tc>
        <w:tc>
          <w:tcPr>
            <w:tcW w:w="7200" w:type="dxa"/>
          </w:tcPr>
          <w:p w:rsidR="00331491" w:rsidRPr="00E159FD" w:rsidRDefault="00331491" w:rsidP="00331491">
            <w:pPr>
              <w:jc w:val="both"/>
            </w:pPr>
            <w:r w:rsidRPr="00E159FD">
              <w:t>Зав. методическим отделом МБУК «ГЦДБ» Салтыкова О.А.</w:t>
            </w:r>
          </w:p>
        </w:tc>
      </w:tr>
      <w:tr w:rsidR="00331491" w:rsidRPr="00E159FD" w:rsidTr="00331491">
        <w:tc>
          <w:tcPr>
            <w:tcW w:w="2628" w:type="dxa"/>
          </w:tcPr>
          <w:p w:rsidR="00331491" w:rsidRPr="00E159FD" w:rsidRDefault="00331491" w:rsidP="00331491">
            <w:pPr>
              <w:jc w:val="center"/>
            </w:pPr>
            <w:r w:rsidRPr="00E159FD">
              <w:t>Цель</w:t>
            </w:r>
          </w:p>
        </w:tc>
        <w:tc>
          <w:tcPr>
            <w:tcW w:w="7200" w:type="dxa"/>
          </w:tcPr>
          <w:p w:rsidR="00331491" w:rsidRPr="00E159FD" w:rsidRDefault="00331491" w:rsidP="00331491">
            <w:pPr>
              <w:jc w:val="both"/>
              <w:rPr>
                <w:b/>
              </w:rPr>
            </w:pPr>
            <w:r w:rsidRPr="00E159FD">
              <w:t>Создать условия для становления собственных нравственных поисков детей и юношества, формированию современного взгляда на проблему, что будет способствовать развитию чувства</w:t>
            </w:r>
            <w:r w:rsidRPr="00E159FD">
              <w:rPr>
                <w:b/>
              </w:rPr>
              <w:t xml:space="preserve"> </w:t>
            </w:r>
            <w:r w:rsidRPr="00E159FD">
              <w:t>патриотизма и ответственности</w:t>
            </w:r>
            <w:r w:rsidRPr="00E159FD">
              <w:rPr>
                <w:b/>
              </w:rPr>
              <w:t xml:space="preserve">.  </w:t>
            </w:r>
          </w:p>
        </w:tc>
      </w:tr>
      <w:tr w:rsidR="00331491" w:rsidRPr="00E159FD" w:rsidTr="00331491">
        <w:tc>
          <w:tcPr>
            <w:tcW w:w="2628" w:type="dxa"/>
          </w:tcPr>
          <w:p w:rsidR="00331491" w:rsidRPr="00E159FD" w:rsidRDefault="00331491" w:rsidP="00331491">
            <w:pPr>
              <w:jc w:val="center"/>
            </w:pPr>
            <w:r w:rsidRPr="00E159FD">
              <w:t>Задачи</w:t>
            </w:r>
          </w:p>
        </w:tc>
        <w:tc>
          <w:tcPr>
            <w:tcW w:w="7200" w:type="dxa"/>
          </w:tcPr>
          <w:p w:rsidR="00331491" w:rsidRPr="00E159FD" w:rsidRDefault="00331491" w:rsidP="00331491">
            <w:pPr>
              <w:jc w:val="both"/>
            </w:pPr>
            <w:r w:rsidRPr="00E159FD">
              <w:t xml:space="preserve">Способствовать знакомству с литературой о ВОВ и её </w:t>
            </w:r>
            <w:proofErr w:type="gramStart"/>
            <w:r w:rsidRPr="00E159FD">
              <w:t>героях</w:t>
            </w:r>
            <w:proofErr w:type="gramEnd"/>
            <w:r w:rsidRPr="00E159FD">
              <w:t xml:space="preserve"> (книгах, написанных как в годы войны, так и современных)</w:t>
            </w:r>
          </w:p>
          <w:p w:rsidR="00331491" w:rsidRPr="00E159FD" w:rsidRDefault="00331491" w:rsidP="00331491">
            <w:pPr>
              <w:jc w:val="both"/>
            </w:pPr>
            <w:r w:rsidRPr="00E159FD">
              <w:t>Содействовать успешному проведению мероприятий, посвящённых 65-летию Победы.</w:t>
            </w:r>
          </w:p>
          <w:p w:rsidR="00331491" w:rsidRPr="00E159FD" w:rsidRDefault="00331491" w:rsidP="00331491">
            <w:pPr>
              <w:jc w:val="both"/>
            </w:pPr>
            <w:r w:rsidRPr="00E159FD">
              <w:t>Тематическое раскрытие содержания фонда детской библиотеки в комплексе современных требований к обслуживанию</w:t>
            </w:r>
          </w:p>
          <w:p w:rsidR="00331491" w:rsidRPr="00E159FD" w:rsidRDefault="00331491" w:rsidP="00331491">
            <w:pPr>
              <w:jc w:val="both"/>
            </w:pPr>
            <w:r w:rsidRPr="00E159FD">
              <w:t>Привлечение детей – читателей к теме военно-патриотических побед Российского государства и их роли в судьбе родного края (города, школы, семьи)</w:t>
            </w:r>
          </w:p>
          <w:p w:rsidR="00331491" w:rsidRPr="00E159FD" w:rsidRDefault="00331491" w:rsidP="00331491">
            <w:pPr>
              <w:jc w:val="both"/>
              <w:rPr>
                <w:b/>
              </w:rPr>
            </w:pPr>
            <w:r w:rsidRPr="00E159FD">
              <w:t>Информационно-библиографическая поддержка  при формировании устойчивого интереса к теме ВОВ.</w:t>
            </w:r>
            <w:r w:rsidRPr="00E159FD">
              <w:rPr>
                <w:b/>
              </w:rPr>
              <w:t xml:space="preserve">  </w:t>
            </w:r>
          </w:p>
        </w:tc>
      </w:tr>
      <w:tr w:rsidR="00331491" w:rsidRPr="00E159FD" w:rsidTr="00331491">
        <w:trPr>
          <w:trHeight w:val="433"/>
        </w:trPr>
        <w:tc>
          <w:tcPr>
            <w:tcW w:w="2628" w:type="dxa"/>
          </w:tcPr>
          <w:p w:rsidR="00331491" w:rsidRPr="00E159FD" w:rsidRDefault="00331491" w:rsidP="00331491">
            <w:pPr>
              <w:jc w:val="center"/>
            </w:pPr>
            <w:r w:rsidRPr="00E159FD">
              <w:t>Сроки реализации</w:t>
            </w:r>
          </w:p>
        </w:tc>
        <w:tc>
          <w:tcPr>
            <w:tcW w:w="7200" w:type="dxa"/>
          </w:tcPr>
          <w:p w:rsidR="00331491" w:rsidRPr="00E159FD" w:rsidRDefault="00331491" w:rsidP="00331491">
            <w:pPr>
              <w:jc w:val="both"/>
            </w:pPr>
            <w:r w:rsidRPr="00E159FD">
              <w:t>2016 г.- 2021</w:t>
            </w:r>
          </w:p>
        </w:tc>
      </w:tr>
      <w:tr w:rsidR="00331491" w:rsidRPr="00E159FD" w:rsidTr="00331491">
        <w:tc>
          <w:tcPr>
            <w:tcW w:w="2628" w:type="dxa"/>
          </w:tcPr>
          <w:p w:rsidR="00331491" w:rsidRPr="00E159FD" w:rsidRDefault="00331491" w:rsidP="00331491">
            <w:pPr>
              <w:jc w:val="center"/>
            </w:pPr>
            <w:r w:rsidRPr="00E159FD">
              <w:t>Исполнитель</w:t>
            </w:r>
          </w:p>
        </w:tc>
        <w:tc>
          <w:tcPr>
            <w:tcW w:w="7200" w:type="dxa"/>
          </w:tcPr>
          <w:p w:rsidR="00331491" w:rsidRPr="00E159FD" w:rsidRDefault="00331491" w:rsidP="00331491">
            <w:pPr>
              <w:jc w:val="both"/>
            </w:pPr>
            <w:r w:rsidRPr="00E159FD">
              <w:t>Сотрудники МУК «ГЦДБ»</w:t>
            </w:r>
          </w:p>
        </w:tc>
      </w:tr>
      <w:tr w:rsidR="00331491" w:rsidRPr="00E159FD" w:rsidTr="00331491">
        <w:tc>
          <w:tcPr>
            <w:tcW w:w="2628" w:type="dxa"/>
          </w:tcPr>
          <w:p w:rsidR="00331491" w:rsidRPr="00E159FD" w:rsidRDefault="00331491" w:rsidP="00331491">
            <w:pPr>
              <w:jc w:val="center"/>
            </w:pPr>
            <w:r w:rsidRPr="00E159FD">
              <w:t>Механизм реализации</w:t>
            </w:r>
          </w:p>
        </w:tc>
        <w:tc>
          <w:tcPr>
            <w:tcW w:w="7200" w:type="dxa"/>
          </w:tcPr>
          <w:p w:rsidR="00331491" w:rsidRPr="00E159FD" w:rsidRDefault="00331491" w:rsidP="00331491">
            <w:pPr>
              <w:jc w:val="both"/>
            </w:pPr>
            <w:r w:rsidRPr="00E159FD">
              <w:t>Координация всех заинтересованных учреждений по организации  данного проекта.</w:t>
            </w:r>
          </w:p>
          <w:p w:rsidR="00331491" w:rsidRPr="00E159FD" w:rsidRDefault="00331491" w:rsidP="00331491">
            <w:pPr>
              <w:jc w:val="both"/>
              <w:rPr>
                <w:b/>
              </w:rPr>
            </w:pPr>
          </w:p>
        </w:tc>
      </w:tr>
      <w:tr w:rsidR="00331491" w:rsidRPr="00E159FD" w:rsidTr="00331491">
        <w:tc>
          <w:tcPr>
            <w:tcW w:w="2628" w:type="dxa"/>
          </w:tcPr>
          <w:p w:rsidR="00331491" w:rsidRPr="00E159FD" w:rsidRDefault="00331491" w:rsidP="00331491">
            <w:pPr>
              <w:jc w:val="center"/>
            </w:pPr>
            <w:r w:rsidRPr="00E159FD">
              <w:t>Категория пользователей</w:t>
            </w:r>
          </w:p>
        </w:tc>
        <w:tc>
          <w:tcPr>
            <w:tcW w:w="7200" w:type="dxa"/>
          </w:tcPr>
          <w:p w:rsidR="00331491" w:rsidRPr="00E159FD" w:rsidRDefault="00331491" w:rsidP="00331491">
            <w:pPr>
              <w:jc w:val="both"/>
            </w:pPr>
            <w:r w:rsidRPr="00E159FD">
              <w:t>Различные категории пользователей:</w:t>
            </w:r>
          </w:p>
          <w:p w:rsidR="00331491" w:rsidRPr="00E159FD" w:rsidRDefault="00331491" w:rsidP="00331491">
            <w:pPr>
              <w:jc w:val="both"/>
              <w:rPr>
                <w:b/>
              </w:rPr>
            </w:pPr>
            <w:r w:rsidRPr="00E159FD">
              <w:t>Учащиеся с 1 по 9 кл.; педагоги, родители</w:t>
            </w:r>
            <w:r w:rsidRPr="00E159FD">
              <w:rPr>
                <w:b/>
              </w:rPr>
              <w:t xml:space="preserve"> </w:t>
            </w:r>
          </w:p>
        </w:tc>
      </w:tr>
      <w:tr w:rsidR="00331491" w:rsidRPr="00E159FD" w:rsidTr="00331491">
        <w:tc>
          <w:tcPr>
            <w:tcW w:w="2628" w:type="dxa"/>
          </w:tcPr>
          <w:p w:rsidR="00331491" w:rsidRPr="00E159FD" w:rsidRDefault="00331491" w:rsidP="00331491">
            <w:pPr>
              <w:jc w:val="center"/>
            </w:pPr>
            <w:r w:rsidRPr="00E159FD">
              <w:t>Ожидаемый результат</w:t>
            </w:r>
          </w:p>
        </w:tc>
        <w:tc>
          <w:tcPr>
            <w:tcW w:w="7200" w:type="dxa"/>
          </w:tcPr>
          <w:p w:rsidR="00331491" w:rsidRPr="00E159FD" w:rsidRDefault="00331491" w:rsidP="00331491">
            <w:pPr>
              <w:jc w:val="both"/>
            </w:pPr>
            <w:r w:rsidRPr="00E159FD">
              <w:t xml:space="preserve">Развитие патриотизма, становление собственных нравственных установок, формирование современного взгляду на проблему у подрастающего поколения. </w:t>
            </w:r>
          </w:p>
        </w:tc>
      </w:tr>
      <w:tr w:rsidR="00331491" w:rsidRPr="00E159FD" w:rsidTr="00331491">
        <w:tc>
          <w:tcPr>
            <w:tcW w:w="2628" w:type="dxa"/>
          </w:tcPr>
          <w:p w:rsidR="00331491" w:rsidRPr="00E159FD" w:rsidRDefault="00331491" w:rsidP="00331491">
            <w:pPr>
              <w:jc w:val="center"/>
            </w:pPr>
            <w:r w:rsidRPr="00E159FD">
              <w:t>Координатор</w:t>
            </w:r>
          </w:p>
        </w:tc>
        <w:tc>
          <w:tcPr>
            <w:tcW w:w="7200" w:type="dxa"/>
          </w:tcPr>
          <w:p w:rsidR="00331491" w:rsidRPr="00E159FD" w:rsidRDefault="00331491" w:rsidP="00331491">
            <w:pPr>
              <w:jc w:val="both"/>
            </w:pPr>
            <w:r w:rsidRPr="00E159FD">
              <w:t>Директор МУК «ГЦДБ» Колодникова Е.Н.</w:t>
            </w:r>
          </w:p>
        </w:tc>
      </w:tr>
    </w:tbl>
    <w:p w:rsidR="00331491" w:rsidRPr="00E159FD" w:rsidRDefault="00331491" w:rsidP="00331491">
      <w:pPr>
        <w:ind w:left="360"/>
        <w:jc w:val="center"/>
        <w:rPr>
          <w:b/>
        </w:rPr>
      </w:pPr>
    </w:p>
    <w:p w:rsidR="00331491" w:rsidRDefault="00331491" w:rsidP="00331491">
      <w:pPr>
        <w:ind w:left="360"/>
        <w:jc w:val="center"/>
        <w:rPr>
          <w:b/>
        </w:rPr>
      </w:pPr>
    </w:p>
    <w:p w:rsidR="001065C1" w:rsidRPr="00E159FD" w:rsidRDefault="001065C1" w:rsidP="00331491">
      <w:pPr>
        <w:ind w:left="360"/>
        <w:jc w:val="center"/>
        <w:rPr>
          <w:b/>
        </w:rPr>
      </w:pPr>
    </w:p>
    <w:p w:rsidR="00331491" w:rsidRPr="00E159FD" w:rsidRDefault="00331491" w:rsidP="00331491">
      <w:pPr>
        <w:ind w:left="360"/>
        <w:jc w:val="center"/>
        <w:rPr>
          <w:b/>
        </w:rPr>
      </w:pPr>
      <w:r w:rsidRPr="00E159FD">
        <w:rPr>
          <w:b/>
        </w:rPr>
        <w:t>Пояснительная записка</w:t>
      </w:r>
    </w:p>
    <w:p w:rsidR="00331491" w:rsidRPr="00E159FD" w:rsidRDefault="00331491" w:rsidP="00331491">
      <w:pPr>
        <w:ind w:left="360"/>
        <w:jc w:val="center"/>
        <w:rPr>
          <w:b/>
        </w:rPr>
      </w:pPr>
    </w:p>
    <w:p w:rsidR="00331491" w:rsidRPr="00E159FD" w:rsidRDefault="00331491" w:rsidP="00331491">
      <w:pPr>
        <w:ind w:firstLine="540"/>
        <w:jc w:val="both"/>
      </w:pPr>
      <w:r w:rsidRPr="00E159FD">
        <w:t>В Великой Отечественной войне наш народ одержал победу, которая сохранила нас как нацию, а весь мир избавила от коричневой чумы». Подвиг нашего народа по достоинству оценил весь мир. Но с каждым днём события Великой Отечественной войны отдаляются от нас. Сейчас многие дети  не знают самых известных событий, героев ВОВ, не задумываются о причине возникновения ВОВ, о трагедии народов втянутых в войну,  о героизме победителей. Не знают, какой ценой досталась  великая Победа нашему народу. Смогут ли наши дети сохранить память об одной из самых страшных войн на Земле?</w:t>
      </w:r>
    </w:p>
    <w:p w:rsidR="00331491" w:rsidRPr="00E159FD" w:rsidRDefault="00331491" w:rsidP="00331491">
      <w:pPr>
        <w:ind w:firstLine="540"/>
        <w:jc w:val="both"/>
      </w:pPr>
      <w:r w:rsidRPr="00E159FD">
        <w:t xml:space="preserve">Сегодня  мы – сотрудники библиотек -  и наши социальные партнёры  - педагоги, родители – словом те люди, которые участвуют в становлении и формировании личности наших детей, считают сохранение Памяти своей миссией. Актуальность работы по данной теме трудно переоценить для дальнейшего  развития России. А поэтому специалисты библиотек постоянно ищут новые формы </w:t>
      </w:r>
      <w:r w:rsidRPr="00E159FD">
        <w:lastRenderedPageBreak/>
        <w:t>работы по патриотическому воспитанию и читательскому развитию детской и юношеской аудитории, а так же новые формы для информационной  поддержки  той категории пользователей, которая непосредственно отвечает за  воспитание подрастающего поколения. Для более успешной реализации  данного проекта  используется возможность тесного неформального общения с читателями и совместного «общения»  с книгой, что развивает интерес к теме, критическое мышление, чувство патриотизма и ответственности за свою страну.</w:t>
      </w:r>
    </w:p>
    <w:p w:rsidR="00331491" w:rsidRPr="00E159FD" w:rsidRDefault="00331491" w:rsidP="00331491">
      <w:pPr>
        <w:jc w:val="center"/>
        <w:rPr>
          <w:b/>
        </w:rPr>
      </w:pPr>
      <w:r w:rsidRPr="00E159FD">
        <w:rPr>
          <w:b/>
        </w:rPr>
        <w:t>Алгоритм работы  по данному проекту</w:t>
      </w:r>
    </w:p>
    <w:p w:rsidR="00331491" w:rsidRPr="00E159FD" w:rsidRDefault="00331491" w:rsidP="00331491">
      <w:pPr>
        <w:jc w:val="both"/>
        <w:rPr>
          <w:b/>
        </w:rPr>
      </w:pPr>
      <w:r w:rsidRPr="00E159FD">
        <w:rPr>
          <w:b/>
        </w:rPr>
        <w:t>1. Работа с читателями – учащимися  с 1 по 9 кл.</w:t>
      </w:r>
    </w:p>
    <w:p w:rsidR="00331491" w:rsidRPr="00E159FD" w:rsidRDefault="00331491" w:rsidP="00331491">
      <w:pPr>
        <w:tabs>
          <w:tab w:val="num" w:pos="180"/>
        </w:tabs>
        <w:jc w:val="both"/>
      </w:pPr>
      <w:r w:rsidRPr="00E159FD">
        <w:rPr>
          <w:b/>
        </w:rPr>
        <w:t>Цель</w:t>
      </w:r>
      <w:r w:rsidRPr="00E159FD">
        <w:t>: Приобщить к чтению литературы о ВОВ. Развивать интерес к истории нашей страны, к истории свей семьи. Развивать чувство патриотизма.</w:t>
      </w:r>
    </w:p>
    <w:p w:rsidR="00331491" w:rsidRPr="00E159FD" w:rsidRDefault="00331491" w:rsidP="00331491">
      <w:pPr>
        <w:tabs>
          <w:tab w:val="num" w:pos="180"/>
        </w:tabs>
        <w:jc w:val="both"/>
      </w:pPr>
      <w:r w:rsidRPr="00E159FD">
        <w:rPr>
          <w:b/>
        </w:rPr>
        <w:t>Формы работы</w:t>
      </w:r>
      <w:r w:rsidRPr="00E159FD">
        <w:t xml:space="preserve">: </w:t>
      </w:r>
    </w:p>
    <w:p w:rsidR="00331491" w:rsidRPr="00E159FD" w:rsidRDefault="00331491" w:rsidP="00331491">
      <w:pPr>
        <w:tabs>
          <w:tab w:val="num" w:pos="180"/>
        </w:tabs>
        <w:jc w:val="both"/>
      </w:pPr>
      <w:r w:rsidRPr="00E159FD">
        <w:t>-беседы,</w:t>
      </w:r>
    </w:p>
    <w:p w:rsidR="00331491" w:rsidRPr="00E159FD" w:rsidRDefault="00331491" w:rsidP="00331491">
      <w:pPr>
        <w:tabs>
          <w:tab w:val="num" w:pos="180"/>
        </w:tabs>
        <w:jc w:val="both"/>
      </w:pPr>
      <w:r w:rsidRPr="00E159FD">
        <w:t>- чтение вслух литературы историко-патриотической направленности;</w:t>
      </w:r>
    </w:p>
    <w:p w:rsidR="00331491" w:rsidRPr="00E159FD" w:rsidRDefault="00331491" w:rsidP="00331491">
      <w:pPr>
        <w:tabs>
          <w:tab w:val="num" w:pos="180"/>
        </w:tabs>
        <w:jc w:val="both"/>
      </w:pPr>
      <w:r w:rsidRPr="00E159FD">
        <w:t>- дисскусии, обсуждения,</w:t>
      </w:r>
    </w:p>
    <w:p w:rsidR="00331491" w:rsidRPr="00E159FD" w:rsidRDefault="00331491" w:rsidP="00331491">
      <w:pPr>
        <w:tabs>
          <w:tab w:val="num" w:pos="180"/>
        </w:tabs>
        <w:jc w:val="both"/>
      </w:pPr>
      <w:r w:rsidRPr="00E159FD">
        <w:t xml:space="preserve">- </w:t>
      </w:r>
      <w:proofErr w:type="gramStart"/>
      <w:r w:rsidRPr="00E159FD">
        <w:t>блиц-опросы</w:t>
      </w:r>
      <w:proofErr w:type="gramEnd"/>
      <w:r w:rsidRPr="00E159FD">
        <w:t xml:space="preserve">, </w:t>
      </w:r>
    </w:p>
    <w:p w:rsidR="00331491" w:rsidRPr="00E159FD" w:rsidRDefault="00331491" w:rsidP="00331491">
      <w:pPr>
        <w:tabs>
          <w:tab w:val="num" w:pos="180"/>
        </w:tabs>
        <w:jc w:val="both"/>
      </w:pPr>
      <w:r w:rsidRPr="00E159FD">
        <w:t>-книжные выставки нетрадиционной формы,</w:t>
      </w:r>
    </w:p>
    <w:p w:rsidR="00331491" w:rsidRPr="00E159FD" w:rsidRDefault="00331491" w:rsidP="00331491">
      <w:pPr>
        <w:tabs>
          <w:tab w:val="num" w:pos="180"/>
        </w:tabs>
        <w:jc w:val="both"/>
      </w:pPr>
      <w:r w:rsidRPr="00E159FD">
        <w:t>-эпистолярный жанр (литературно-творческие работы: эссе, отзыв, письмо),</w:t>
      </w:r>
    </w:p>
    <w:p w:rsidR="00331491" w:rsidRPr="00E159FD" w:rsidRDefault="00331491" w:rsidP="00331491">
      <w:pPr>
        <w:tabs>
          <w:tab w:val="num" w:pos="180"/>
        </w:tabs>
        <w:jc w:val="both"/>
      </w:pPr>
      <w:r w:rsidRPr="00E159FD">
        <w:t xml:space="preserve"> встречи с ветеранами.</w:t>
      </w:r>
    </w:p>
    <w:p w:rsidR="00331491" w:rsidRPr="00E159FD" w:rsidRDefault="00331491" w:rsidP="00331491">
      <w:pPr>
        <w:tabs>
          <w:tab w:val="num" w:pos="540"/>
        </w:tabs>
        <w:jc w:val="both"/>
        <w:rPr>
          <w:b/>
        </w:rPr>
      </w:pPr>
      <w:r w:rsidRPr="00E159FD">
        <w:rPr>
          <w:b/>
        </w:rPr>
        <w:t>2</w:t>
      </w:r>
      <w:r w:rsidRPr="00E159FD">
        <w:t xml:space="preserve">. </w:t>
      </w:r>
      <w:r w:rsidRPr="00E159FD">
        <w:rPr>
          <w:b/>
        </w:rPr>
        <w:t>Работа с детьми   дошкольного возраста, посещающими МДОУ</w:t>
      </w:r>
    </w:p>
    <w:p w:rsidR="00331491" w:rsidRPr="00E159FD" w:rsidRDefault="00331491" w:rsidP="00331491">
      <w:pPr>
        <w:tabs>
          <w:tab w:val="num" w:pos="360"/>
        </w:tabs>
        <w:jc w:val="both"/>
        <w:rPr>
          <w:b/>
        </w:rPr>
      </w:pPr>
      <w:r w:rsidRPr="00E159FD">
        <w:rPr>
          <w:b/>
        </w:rPr>
        <w:t>(подготовительные группы)</w:t>
      </w:r>
    </w:p>
    <w:p w:rsidR="00331491" w:rsidRPr="00E159FD" w:rsidRDefault="00331491" w:rsidP="00331491">
      <w:pPr>
        <w:tabs>
          <w:tab w:val="num" w:pos="360"/>
        </w:tabs>
        <w:jc w:val="both"/>
      </w:pPr>
      <w:r w:rsidRPr="00E159FD">
        <w:rPr>
          <w:b/>
        </w:rPr>
        <w:t>Цель</w:t>
      </w:r>
      <w:r w:rsidRPr="00E159FD">
        <w:t>: Дать представление детям о ВОВ, о героизме нашего народа.</w:t>
      </w:r>
    </w:p>
    <w:p w:rsidR="00331491" w:rsidRPr="00E159FD" w:rsidRDefault="00331491" w:rsidP="00331491">
      <w:pPr>
        <w:tabs>
          <w:tab w:val="num" w:pos="360"/>
        </w:tabs>
        <w:jc w:val="both"/>
      </w:pPr>
      <w:r w:rsidRPr="00E159FD">
        <w:rPr>
          <w:b/>
        </w:rPr>
        <w:t>Формы работы</w:t>
      </w:r>
      <w:r w:rsidRPr="00E159FD">
        <w:t>: беседы, обсуждения,  рассказывание,  книжные выставки.</w:t>
      </w:r>
    </w:p>
    <w:p w:rsidR="00331491" w:rsidRPr="00E159FD" w:rsidRDefault="00331491" w:rsidP="00331491">
      <w:pPr>
        <w:jc w:val="both"/>
        <w:rPr>
          <w:b/>
        </w:rPr>
      </w:pPr>
      <w:r w:rsidRPr="00E159FD">
        <w:rPr>
          <w:b/>
        </w:rPr>
        <w:t>3. Работа с педагогами, родителями.</w:t>
      </w:r>
    </w:p>
    <w:p w:rsidR="00331491" w:rsidRPr="00E159FD" w:rsidRDefault="00331491" w:rsidP="00331491">
      <w:pPr>
        <w:tabs>
          <w:tab w:val="num" w:pos="0"/>
        </w:tabs>
        <w:jc w:val="both"/>
      </w:pPr>
      <w:r w:rsidRPr="00E159FD">
        <w:rPr>
          <w:b/>
        </w:rPr>
        <w:t>Цель</w:t>
      </w:r>
      <w:r w:rsidRPr="00E159FD">
        <w:t>: Оказывать информационную поддержку и консультационные услуги  при информировании данной группы пользователей. Привлечение к совместному участию в акциях, заявленных в рамках данного проекта.</w:t>
      </w:r>
    </w:p>
    <w:p w:rsidR="00331491" w:rsidRPr="00E159FD" w:rsidRDefault="00331491" w:rsidP="00331491">
      <w:pPr>
        <w:tabs>
          <w:tab w:val="num" w:pos="0"/>
        </w:tabs>
        <w:jc w:val="both"/>
      </w:pPr>
      <w:r w:rsidRPr="00E159FD">
        <w:rPr>
          <w:b/>
        </w:rPr>
        <w:t>Формы работы</w:t>
      </w:r>
      <w:r w:rsidRPr="00E159FD">
        <w:t>: информационно – консультационные встречи, тематические книжные выставки; творческие задания для детей и родителей.</w:t>
      </w:r>
    </w:p>
    <w:p w:rsidR="00331491" w:rsidRPr="00E159FD" w:rsidRDefault="00331491" w:rsidP="00331491">
      <w:pPr>
        <w:tabs>
          <w:tab w:val="num" w:pos="360"/>
        </w:tabs>
        <w:ind w:left="360" w:hanging="360"/>
        <w:jc w:val="both"/>
        <w:rPr>
          <w:i/>
          <w:u w:val="single"/>
        </w:rPr>
      </w:pPr>
      <w:r w:rsidRPr="00E159FD">
        <w:rPr>
          <w:i/>
          <w:u w:val="single"/>
        </w:rPr>
        <w:t>Информирование:</w:t>
      </w:r>
    </w:p>
    <w:p w:rsidR="00331491" w:rsidRPr="00E159FD" w:rsidRDefault="00331491" w:rsidP="00331491">
      <w:pPr>
        <w:tabs>
          <w:tab w:val="num" w:pos="360"/>
        </w:tabs>
        <w:ind w:left="360" w:hanging="360"/>
        <w:jc w:val="both"/>
      </w:pPr>
      <w:r w:rsidRPr="00E159FD">
        <w:rPr>
          <w:i/>
          <w:u w:val="single"/>
        </w:rPr>
        <w:t>Цель:</w:t>
      </w:r>
      <w:r w:rsidRPr="00E159FD">
        <w:t xml:space="preserve"> Дать информацию о литературе, посвящённой ВОВ. Привлечь к сотрудничеству, к совместному творчеству при выполнении литературно – творческих заданий.</w:t>
      </w:r>
    </w:p>
    <w:p w:rsidR="00331491" w:rsidRPr="00E159FD" w:rsidRDefault="00331491" w:rsidP="00331491">
      <w:pPr>
        <w:tabs>
          <w:tab w:val="num" w:pos="540"/>
        </w:tabs>
        <w:ind w:left="360" w:hanging="360"/>
        <w:jc w:val="both"/>
        <w:rPr>
          <w:i/>
          <w:u w:val="single"/>
        </w:rPr>
      </w:pPr>
      <w:r w:rsidRPr="00E159FD">
        <w:rPr>
          <w:i/>
          <w:u w:val="single"/>
        </w:rPr>
        <w:t>Консультирование:</w:t>
      </w:r>
    </w:p>
    <w:p w:rsidR="00331491" w:rsidRPr="00E159FD" w:rsidRDefault="00331491" w:rsidP="005E38DC">
      <w:pPr>
        <w:numPr>
          <w:ilvl w:val="0"/>
          <w:numId w:val="23"/>
        </w:numPr>
        <w:tabs>
          <w:tab w:val="clear" w:pos="720"/>
          <w:tab w:val="num" w:pos="360"/>
        </w:tabs>
        <w:ind w:left="360" w:firstLine="0"/>
        <w:jc w:val="both"/>
      </w:pPr>
      <w:r w:rsidRPr="00E159FD">
        <w:t>Индивидуальное;</w:t>
      </w:r>
    </w:p>
    <w:p w:rsidR="00331491" w:rsidRPr="00E159FD" w:rsidRDefault="00331491" w:rsidP="005E38DC">
      <w:pPr>
        <w:numPr>
          <w:ilvl w:val="0"/>
          <w:numId w:val="23"/>
        </w:numPr>
        <w:tabs>
          <w:tab w:val="clear" w:pos="720"/>
          <w:tab w:val="num" w:pos="360"/>
        </w:tabs>
        <w:ind w:left="360" w:firstLine="0"/>
        <w:jc w:val="both"/>
      </w:pPr>
      <w:r w:rsidRPr="00E159FD">
        <w:t>Групповое</w:t>
      </w:r>
    </w:p>
    <w:p w:rsidR="00331491" w:rsidRPr="00E159FD" w:rsidRDefault="00331491" w:rsidP="00331491">
      <w:pPr>
        <w:tabs>
          <w:tab w:val="num" w:pos="360"/>
        </w:tabs>
        <w:ind w:left="360" w:hanging="360"/>
        <w:jc w:val="both"/>
      </w:pPr>
      <w:r w:rsidRPr="00E159FD">
        <w:rPr>
          <w:i/>
          <w:u w:val="single"/>
        </w:rPr>
        <w:t>Цель</w:t>
      </w:r>
      <w:r w:rsidRPr="00E159FD">
        <w:t>: Пропаганда литературы историко-патриотической направленности. Помощь в подборе литературы соответствующей направленности  для детско-юношеской аудитории (все возрастные группы)</w:t>
      </w:r>
    </w:p>
    <w:p w:rsidR="00331491" w:rsidRPr="00E159FD" w:rsidRDefault="00331491" w:rsidP="00331491">
      <w:pPr>
        <w:tabs>
          <w:tab w:val="num" w:pos="360"/>
        </w:tabs>
        <w:ind w:left="360"/>
        <w:jc w:val="both"/>
      </w:pPr>
      <w:r w:rsidRPr="00E159FD">
        <w:t>1.Рекомендательные списки литературы:</w:t>
      </w:r>
    </w:p>
    <w:p w:rsidR="00331491" w:rsidRPr="00E159FD" w:rsidRDefault="00331491" w:rsidP="00331491">
      <w:pPr>
        <w:tabs>
          <w:tab w:val="num" w:pos="360"/>
        </w:tabs>
        <w:ind w:left="360"/>
        <w:jc w:val="both"/>
      </w:pPr>
      <w:r w:rsidRPr="00E159FD">
        <w:t>2.Буклеты, памятки.</w:t>
      </w:r>
    </w:p>
    <w:p w:rsidR="00331491" w:rsidRPr="00E159FD" w:rsidRDefault="00331491" w:rsidP="00331491">
      <w:pPr>
        <w:tabs>
          <w:tab w:val="num" w:pos="360"/>
        </w:tabs>
        <w:ind w:left="360"/>
        <w:jc w:val="both"/>
      </w:pPr>
      <w:r w:rsidRPr="00E159FD">
        <w:t>3.Книжные выставки</w:t>
      </w:r>
    </w:p>
    <w:p w:rsidR="00331491" w:rsidRPr="00E159FD" w:rsidRDefault="00331491" w:rsidP="00331491">
      <w:pPr>
        <w:tabs>
          <w:tab w:val="num" w:pos="360"/>
        </w:tabs>
        <w:ind w:left="360"/>
        <w:jc w:val="both"/>
      </w:pPr>
      <w:r w:rsidRPr="00E159FD">
        <w:t>4.Информационные дайджесты.</w:t>
      </w:r>
    </w:p>
    <w:p w:rsidR="00331491" w:rsidRPr="00E159FD" w:rsidRDefault="00331491" w:rsidP="00331491">
      <w:pPr>
        <w:tabs>
          <w:tab w:val="num" w:pos="360"/>
        </w:tabs>
        <w:ind w:left="360"/>
        <w:jc w:val="both"/>
      </w:pPr>
      <w:r w:rsidRPr="00E159FD">
        <w:rPr>
          <w:i/>
          <w:u w:val="single"/>
        </w:rPr>
        <w:t>Совместное участие в мероприятиях по проекту, выполнение творческих заданий  совместно с детьми</w:t>
      </w:r>
      <w:r w:rsidRPr="00E159FD">
        <w:t>.</w:t>
      </w:r>
    </w:p>
    <w:p w:rsidR="00331491" w:rsidRPr="00E159FD" w:rsidRDefault="00331491" w:rsidP="00331491">
      <w:pPr>
        <w:tabs>
          <w:tab w:val="num" w:pos="0"/>
        </w:tabs>
        <w:jc w:val="both"/>
        <w:rPr>
          <w:b/>
        </w:rPr>
      </w:pPr>
      <w:r w:rsidRPr="00E159FD">
        <w:rPr>
          <w:i/>
          <w:u w:val="single"/>
        </w:rPr>
        <w:t>Цель:</w:t>
      </w:r>
      <w:r w:rsidRPr="00E159FD">
        <w:t xml:space="preserve"> Достижение наиболее эффективного результата при достижении основной цели проекта.</w:t>
      </w:r>
    </w:p>
    <w:p w:rsidR="00331491" w:rsidRPr="00E159FD" w:rsidRDefault="00331491" w:rsidP="00331491">
      <w:pPr>
        <w:jc w:val="center"/>
        <w:rPr>
          <w:b/>
        </w:rPr>
      </w:pPr>
      <w:r w:rsidRPr="00E159FD">
        <w:rPr>
          <w:b/>
        </w:rPr>
        <w:t>План мероприятий    МБУК «ГЦДБ», приуроченных</w:t>
      </w:r>
    </w:p>
    <w:p w:rsidR="00331491" w:rsidRPr="00E159FD" w:rsidRDefault="00331491" w:rsidP="00331491">
      <w:pPr>
        <w:jc w:val="center"/>
      </w:pPr>
      <w:r w:rsidRPr="00E159FD">
        <w:rPr>
          <w:b/>
        </w:rPr>
        <w:t>ко Дню Победы  на  период 2019 гг.</w:t>
      </w:r>
    </w:p>
    <w:p w:rsidR="00331491" w:rsidRPr="00E159FD" w:rsidRDefault="00331491" w:rsidP="00331491">
      <w:pPr>
        <w:ind w:left="360"/>
      </w:pPr>
    </w:p>
    <w:tbl>
      <w:tblPr>
        <w:tblStyle w:val="ad"/>
        <w:tblW w:w="10198" w:type="dxa"/>
        <w:tblInd w:w="-432" w:type="dxa"/>
        <w:tblLayout w:type="fixed"/>
        <w:tblLook w:val="01E0" w:firstRow="1" w:lastRow="1" w:firstColumn="1" w:lastColumn="1" w:noHBand="0" w:noVBand="0"/>
      </w:tblPr>
      <w:tblGrid>
        <w:gridCol w:w="594"/>
        <w:gridCol w:w="1909"/>
        <w:gridCol w:w="2357"/>
        <w:gridCol w:w="1941"/>
        <w:gridCol w:w="1536"/>
        <w:gridCol w:w="1861"/>
      </w:tblGrid>
      <w:tr w:rsidR="00331491" w:rsidRPr="00E159FD" w:rsidTr="001065C1">
        <w:tc>
          <w:tcPr>
            <w:tcW w:w="594" w:type="dxa"/>
            <w:vAlign w:val="center"/>
          </w:tcPr>
          <w:p w:rsidR="00331491" w:rsidRPr="00E159FD" w:rsidRDefault="00331491" w:rsidP="00331491">
            <w:pPr>
              <w:jc w:val="center"/>
            </w:pPr>
            <w:r w:rsidRPr="00E159FD">
              <w:lastRenderedPageBreak/>
              <w:t>№</w:t>
            </w:r>
          </w:p>
          <w:p w:rsidR="00331491" w:rsidRPr="00E159FD" w:rsidRDefault="00331491" w:rsidP="00331491">
            <w:pPr>
              <w:jc w:val="center"/>
            </w:pPr>
            <w:proofErr w:type="gramStart"/>
            <w:r w:rsidRPr="00E159FD">
              <w:t>п</w:t>
            </w:r>
            <w:proofErr w:type="gramEnd"/>
            <w:r w:rsidRPr="00E159FD">
              <w:t>/п</w:t>
            </w:r>
          </w:p>
        </w:tc>
        <w:tc>
          <w:tcPr>
            <w:tcW w:w="1909" w:type="dxa"/>
            <w:vAlign w:val="center"/>
          </w:tcPr>
          <w:p w:rsidR="00331491" w:rsidRPr="00E159FD" w:rsidRDefault="00331491" w:rsidP="00331491">
            <w:pPr>
              <w:jc w:val="center"/>
            </w:pPr>
            <w:r w:rsidRPr="00E159FD">
              <w:t>Мероприятия</w:t>
            </w:r>
          </w:p>
          <w:p w:rsidR="00331491" w:rsidRPr="00E159FD" w:rsidRDefault="00331491" w:rsidP="00331491">
            <w:pPr>
              <w:jc w:val="center"/>
            </w:pPr>
            <w:r w:rsidRPr="00E159FD">
              <w:t>Тема, цель</w:t>
            </w:r>
          </w:p>
        </w:tc>
        <w:tc>
          <w:tcPr>
            <w:tcW w:w="2357" w:type="dxa"/>
            <w:vAlign w:val="center"/>
          </w:tcPr>
          <w:p w:rsidR="00331491" w:rsidRPr="00E159FD" w:rsidRDefault="00331491" w:rsidP="00331491">
            <w:pPr>
              <w:jc w:val="center"/>
            </w:pPr>
            <w:r w:rsidRPr="00E159FD">
              <w:t>Форма проведения</w:t>
            </w:r>
          </w:p>
        </w:tc>
        <w:tc>
          <w:tcPr>
            <w:tcW w:w="1941" w:type="dxa"/>
            <w:vAlign w:val="center"/>
          </w:tcPr>
          <w:p w:rsidR="00331491" w:rsidRPr="00E159FD" w:rsidRDefault="00331491" w:rsidP="00331491">
            <w:pPr>
              <w:jc w:val="center"/>
            </w:pPr>
            <w:r w:rsidRPr="00E159FD">
              <w:t>Группа пользователей</w:t>
            </w:r>
          </w:p>
        </w:tc>
        <w:tc>
          <w:tcPr>
            <w:tcW w:w="1536" w:type="dxa"/>
            <w:vAlign w:val="center"/>
          </w:tcPr>
          <w:p w:rsidR="00331491" w:rsidRPr="00E159FD" w:rsidRDefault="00331491" w:rsidP="00331491">
            <w:pPr>
              <w:jc w:val="center"/>
            </w:pPr>
            <w:r w:rsidRPr="00E159FD">
              <w:t>Срок исполнения</w:t>
            </w:r>
          </w:p>
        </w:tc>
        <w:tc>
          <w:tcPr>
            <w:tcW w:w="1861" w:type="dxa"/>
            <w:vAlign w:val="center"/>
          </w:tcPr>
          <w:p w:rsidR="00331491" w:rsidRPr="00E159FD" w:rsidRDefault="00331491" w:rsidP="00331491">
            <w:pPr>
              <w:jc w:val="center"/>
            </w:pPr>
            <w:r w:rsidRPr="00E159FD">
              <w:t>Ответственный</w:t>
            </w:r>
          </w:p>
        </w:tc>
      </w:tr>
      <w:tr w:rsidR="00331491" w:rsidRPr="00E159FD" w:rsidTr="001065C1">
        <w:tc>
          <w:tcPr>
            <w:tcW w:w="594" w:type="dxa"/>
            <w:vAlign w:val="center"/>
          </w:tcPr>
          <w:p w:rsidR="00331491" w:rsidRPr="00E159FD" w:rsidRDefault="00331491" w:rsidP="00331491">
            <w:pPr>
              <w:jc w:val="center"/>
            </w:pPr>
            <w:r w:rsidRPr="00E159FD">
              <w:t>1.</w:t>
            </w:r>
          </w:p>
        </w:tc>
        <w:tc>
          <w:tcPr>
            <w:tcW w:w="1909" w:type="dxa"/>
          </w:tcPr>
          <w:p w:rsidR="00331491" w:rsidRPr="00E159FD" w:rsidRDefault="00331491" w:rsidP="00331491">
            <w:r w:rsidRPr="00E159FD">
              <w:rPr>
                <w:u w:val="single"/>
              </w:rPr>
              <w:t>Акция</w:t>
            </w:r>
            <w:r w:rsidRPr="00E159FD">
              <w:t xml:space="preserve">  </w:t>
            </w:r>
            <w:r w:rsidRPr="00E159FD">
              <w:rPr>
                <w:b/>
              </w:rPr>
              <w:t>«Я читаю о войне»</w:t>
            </w:r>
          </w:p>
        </w:tc>
        <w:tc>
          <w:tcPr>
            <w:tcW w:w="2357" w:type="dxa"/>
            <w:vAlign w:val="center"/>
          </w:tcPr>
          <w:p w:rsidR="00331491" w:rsidRPr="00E159FD" w:rsidRDefault="00331491" w:rsidP="00331491">
            <w:pPr>
              <w:jc w:val="center"/>
            </w:pPr>
            <w:r w:rsidRPr="00E159FD">
              <w:t>Презентация книг о ВОВ</w:t>
            </w:r>
          </w:p>
        </w:tc>
        <w:tc>
          <w:tcPr>
            <w:tcW w:w="1941" w:type="dxa"/>
            <w:vAlign w:val="center"/>
          </w:tcPr>
          <w:p w:rsidR="00331491" w:rsidRPr="00E159FD" w:rsidRDefault="00331491" w:rsidP="00331491">
            <w:pPr>
              <w:jc w:val="center"/>
            </w:pPr>
            <w:r w:rsidRPr="00E159FD">
              <w:t>Читатели</w:t>
            </w:r>
          </w:p>
          <w:p w:rsidR="00331491" w:rsidRPr="00E159FD" w:rsidRDefault="00331491" w:rsidP="00331491">
            <w:pPr>
              <w:jc w:val="center"/>
            </w:pPr>
            <w:r w:rsidRPr="00E159FD">
              <w:t>с 1 по 9 кл.; молодёжь, педагоги, родители.</w:t>
            </w:r>
          </w:p>
        </w:tc>
        <w:tc>
          <w:tcPr>
            <w:tcW w:w="1536" w:type="dxa"/>
            <w:vAlign w:val="center"/>
          </w:tcPr>
          <w:p w:rsidR="00331491" w:rsidRPr="00E159FD" w:rsidRDefault="00331491" w:rsidP="00331491">
            <w:pPr>
              <w:jc w:val="center"/>
            </w:pPr>
            <w:r w:rsidRPr="00E159FD">
              <w:t>2019 г.</w:t>
            </w:r>
          </w:p>
          <w:p w:rsidR="00331491" w:rsidRPr="00E159FD" w:rsidRDefault="00331491" w:rsidP="00331491">
            <w:pPr>
              <w:jc w:val="center"/>
            </w:pPr>
            <w:r w:rsidRPr="00E159FD">
              <w:t>май</w:t>
            </w:r>
          </w:p>
          <w:p w:rsidR="00331491" w:rsidRPr="00E159FD" w:rsidRDefault="00331491" w:rsidP="00331491">
            <w:pPr>
              <w:jc w:val="center"/>
            </w:pPr>
            <w:r w:rsidRPr="00E159FD">
              <w:t>(еженедельно)</w:t>
            </w:r>
          </w:p>
          <w:p w:rsidR="00331491" w:rsidRPr="00E159FD" w:rsidRDefault="00331491" w:rsidP="00331491">
            <w:pPr>
              <w:jc w:val="center"/>
            </w:pPr>
          </w:p>
        </w:tc>
        <w:tc>
          <w:tcPr>
            <w:tcW w:w="1861" w:type="dxa"/>
            <w:vAlign w:val="center"/>
          </w:tcPr>
          <w:p w:rsidR="00331491" w:rsidRPr="00E159FD" w:rsidRDefault="00331491" w:rsidP="00331491">
            <w:pPr>
              <w:jc w:val="center"/>
            </w:pPr>
            <w:r w:rsidRPr="00E159FD">
              <w:t xml:space="preserve">Зав. сектором абонемента </w:t>
            </w:r>
          </w:p>
          <w:p w:rsidR="00331491" w:rsidRPr="00E159FD" w:rsidRDefault="00331491" w:rsidP="00331491">
            <w:pPr>
              <w:jc w:val="center"/>
            </w:pPr>
            <w:r w:rsidRPr="00E159FD">
              <w:t>Шафиева Э.К.</w:t>
            </w:r>
          </w:p>
        </w:tc>
      </w:tr>
      <w:tr w:rsidR="00331491" w:rsidRPr="00E159FD" w:rsidTr="001065C1">
        <w:tc>
          <w:tcPr>
            <w:tcW w:w="594" w:type="dxa"/>
            <w:vAlign w:val="center"/>
          </w:tcPr>
          <w:p w:rsidR="00331491" w:rsidRPr="00E159FD" w:rsidRDefault="00331491" w:rsidP="00331491">
            <w:pPr>
              <w:jc w:val="center"/>
            </w:pPr>
            <w:r w:rsidRPr="00E159FD">
              <w:t>2.</w:t>
            </w:r>
          </w:p>
        </w:tc>
        <w:tc>
          <w:tcPr>
            <w:tcW w:w="1909" w:type="dxa"/>
          </w:tcPr>
          <w:p w:rsidR="00331491" w:rsidRPr="00E159FD" w:rsidRDefault="00331491" w:rsidP="00331491">
            <w:pPr>
              <w:rPr>
                <w:u w:val="single"/>
              </w:rPr>
            </w:pPr>
            <w:r w:rsidRPr="00E159FD">
              <w:rPr>
                <w:u w:val="single"/>
              </w:rPr>
              <w:t>Цикл книжных  выставок</w:t>
            </w:r>
          </w:p>
          <w:p w:rsidR="00331491" w:rsidRPr="00E159FD" w:rsidRDefault="00331491" w:rsidP="00331491">
            <w:pPr>
              <w:rPr>
                <w:b/>
              </w:rPr>
            </w:pPr>
            <w:r w:rsidRPr="00E159FD">
              <w:t xml:space="preserve"> - «</w:t>
            </w:r>
            <w:r w:rsidRPr="00E159FD">
              <w:rPr>
                <w:b/>
              </w:rPr>
              <w:t>Даты великой Победы»</w:t>
            </w:r>
          </w:p>
          <w:p w:rsidR="00331491" w:rsidRPr="00E159FD" w:rsidRDefault="00331491" w:rsidP="00331491">
            <w:r w:rsidRPr="00E159FD">
              <w:t xml:space="preserve"> - «</w:t>
            </w:r>
            <w:r w:rsidRPr="00E159FD">
              <w:rPr>
                <w:b/>
              </w:rPr>
              <w:t>Память огненных лет»</w:t>
            </w:r>
          </w:p>
        </w:tc>
        <w:tc>
          <w:tcPr>
            <w:tcW w:w="2357" w:type="dxa"/>
            <w:vAlign w:val="center"/>
          </w:tcPr>
          <w:p w:rsidR="00331491" w:rsidRPr="00E159FD" w:rsidRDefault="00331491" w:rsidP="00331491">
            <w:pPr>
              <w:jc w:val="center"/>
            </w:pPr>
            <w:r w:rsidRPr="00E159FD">
              <w:t>Выставка – календарь</w:t>
            </w:r>
          </w:p>
          <w:p w:rsidR="00331491" w:rsidRPr="00E159FD" w:rsidRDefault="00331491" w:rsidP="00331491">
            <w:pPr>
              <w:jc w:val="center"/>
            </w:pPr>
            <w:r w:rsidRPr="00E159FD">
              <w:t>(знаменательные даты ВОВ)</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с 1 по 9 класс.</w:t>
            </w:r>
          </w:p>
          <w:p w:rsidR="00331491" w:rsidRPr="00E159FD" w:rsidRDefault="00331491" w:rsidP="00331491">
            <w:pPr>
              <w:jc w:val="center"/>
            </w:pPr>
            <w:r w:rsidRPr="00E159FD">
              <w:t xml:space="preserve">Педагоги, родители. </w:t>
            </w:r>
          </w:p>
        </w:tc>
        <w:tc>
          <w:tcPr>
            <w:tcW w:w="1536" w:type="dxa"/>
            <w:vAlign w:val="center"/>
          </w:tcPr>
          <w:p w:rsidR="00331491" w:rsidRPr="00E159FD" w:rsidRDefault="00331491" w:rsidP="00331491">
            <w:pPr>
              <w:jc w:val="center"/>
            </w:pPr>
            <w:r w:rsidRPr="00E159FD">
              <w:t>2018-2019 гг.</w:t>
            </w:r>
          </w:p>
          <w:p w:rsidR="00331491" w:rsidRPr="00E159FD" w:rsidRDefault="00331491" w:rsidP="00331491">
            <w:pPr>
              <w:jc w:val="center"/>
            </w:pPr>
            <w:r w:rsidRPr="00E159FD">
              <w:t xml:space="preserve"> (ежемесячно) </w:t>
            </w:r>
          </w:p>
          <w:p w:rsidR="00331491" w:rsidRPr="00E159FD" w:rsidRDefault="00331491" w:rsidP="00331491">
            <w:pPr>
              <w:jc w:val="center"/>
            </w:pPr>
          </w:p>
        </w:tc>
        <w:tc>
          <w:tcPr>
            <w:tcW w:w="1861" w:type="dxa"/>
            <w:vAlign w:val="center"/>
          </w:tcPr>
          <w:p w:rsidR="00331491" w:rsidRPr="00E159FD" w:rsidRDefault="00331491" w:rsidP="00331491">
            <w:pPr>
              <w:jc w:val="center"/>
            </w:pPr>
            <w:r w:rsidRPr="00E159FD">
              <w:t xml:space="preserve">Зав. сектором абонемента </w:t>
            </w:r>
          </w:p>
          <w:p w:rsidR="00331491" w:rsidRPr="00E159FD" w:rsidRDefault="00331491" w:rsidP="00331491">
            <w:pPr>
              <w:jc w:val="center"/>
            </w:pPr>
            <w:r w:rsidRPr="00E159FD">
              <w:t>Шафиева Э.К.</w:t>
            </w:r>
          </w:p>
        </w:tc>
      </w:tr>
      <w:tr w:rsidR="00331491" w:rsidRPr="00E159FD" w:rsidTr="001065C1">
        <w:tc>
          <w:tcPr>
            <w:tcW w:w="594" w:type="dxa"/>
            <w:vAlign w:val="center"/>
          </w:tcPr>
          <w:p w:rsidR="00331491" w:rsidRPr="00E159FD" w:rsidRDefault="00331491" w:rsidP="00331491">
            <w:pPr>
              <w:jc w:val="center"/>
            </w:pPr>
            <w:r w:rsidRPr="00E159FD">
              <w:t>3.</w:t>
            </w:r>
          </w:p>
        </w:tc>
        <w:tc>
          <w:tcPr>
            <w:tcW w:w="1909" w:type="dxa"/>
          </w:tcPr>
          <w:p w:rsidR="00331491" w:rsidRPr="00E159FD" w:rsidRDefault="00331491" w:rsidP="00331491">
            <w:pPr>
              <w:rPr>
                <w:u w:val="single"/>
              </w:rPr>
            </w:pPr>
            <w:r w:rsidRPr="00E159FD">
              <w:rPr>
                <w:u w:val="single"/>
              </w:rPr>
              <w:t>Блиц – опрос</w:t>
            </w:r>
          </w:p>
          <w:p w:rsidR="00331491" w:rsidRPr="00E159FD" w:rsidRDefault="00331491" w:rsidP="00331491">
            <w:pPr>
              <w:rPr>
                <w:b/>
              </w:rPr>
            </w:pPr>
            <w:r w:rsidRPr="00E159FD">
              <w:t>«</w:t>
            </w:r>
            <w:r w:rsidRPr="00E159FD">
              <w:rPr>
                <w:b/>
              </w:rPr>
              <w:t xml:space="preserve">Что ты знаешь о ВОВ?» </w:t>
            </w:r>
          </w:p>
          <w:p w:rsidR="00331491" w:rsidRPr="00E159FD" w:rsidRDefault="00331491" w:rsidP="00331491"/>
        </w:tc>
        <w:tc>
          <w:tcPr>
            <w:tcW w:w="2357" w:type="dxa"/>
            <w:vAlign w:val="center"/>
          </w:tcPr>
          <w:p w:rsidR="00331491" w:rsidRPr="00E159FD" w:rsidRDefault="00331491" w:rsidP="00331491">
            <w:pPr>
              <w:jc w:val="center"/>
            </w:pPr>
            <w:r w:rsidRPr="00E159FD">
              <w:t>Блиц – опрос с использованием цветовых маркеров</w:t>
            </w:r>
          </w:p>
          <w:p w:rsidR="00331491" w:rsidRPr="00E159FD" w:rsidRDefault="00331491" w:rsidP="00331491">
            <w:pPr>
              <w:jc w:val="center"/>
            </w:pPr>
            <w:r w:rsidRPr="00E159FD">
              <w:t>(очная и заочная форма)</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с 1 по 5 кл.</w:t>
            </w:r>
          </w:p>
          <w:p w:rsidR="00331491" w:rsidRPr="00E159FD" w:rsidRDefault="00331491" w:rsidP="00331491">
            <w:pPr>
              <w:jc w:val="center"/>
            </w:pPr>
            <w:r w:rsidRPr="00E159FD">
              <w:t>Учащиеся</w:t>
            </w:r>
          </w:p>
          <w:p w:rsidR="00331491" w:rsidRPr="00E159FD" w:rsidRDefault="00331491" w:rsidP="00331491">
            <w:pPr>
              <w:jc w:val="center"/>
            </w:pPr>
            <w:r w:rsidRPr="00E159FD">
              <w:t>с5 по 7 кл.</w:t>
            </w:r>
          </w:p>
          <w:p w:rsidR="00331491" w:rsidRPr="00E159FD" w:rsidRDefault="00331491" w:rsidP="00331491">
            <w:pPr>
              <w:jc w:val="center"/>
            </w:pPr>
            <w:r w:rsidRPr="00E159FD">
              <w:t>Учащиеся</w:t>
            </w:r>
          </w:p>
          <w:p w:rsidR="00331491" w:rsidRPr="00E159FD" w:rsidRDefault="00331491" w:rsidP="00331491">
            <w:pPr>
              <w:jc w:val="center"/>
            </w:pPr>
            <w:r w:rsidRPr="00E159FD">
              <w:t>с 7 по 9 кл.</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r w:rsidRPr="00E159FD">
              <w:t>Январь, февраль</w:t>
            </w:r>
          </w:p>
          <w:p w:rsidR="00331491" w:rsidRPr="00E159FD" w:rsidRDefault="00331491" w:rsidP="00331491">
            <w:pPr>
              <w:jc w:val="center"/>
            </w:pPr>
            <w:r w:rsidRPr="00E159FD">
              <w:t xml:space="preserve"> </w:t>
            </w:r>
          </w:p>
        </w:tc>
        <w:tc>
          <w:tcPr>
            <w:tcW w:w="1861" w:type="dxa"/>
            <w:vAlign w:val="center"/>
          </w:tcPr>
          <w:p w:rsidR="00331491" w:rsidRPr="00E159FD" w:rsidRDefault="00331491" w:rsidP="00331491">
            <w:pPr>
              <w:jc w:val="center"/>
            </w:pPr>
            <w:r w:rsidRPr="00E159FD">
              <w:t>Зав сектором читального зала Буренина Н.А.</w:t>
            </w:r>
          </w:p>
          <w:p w:rsidR="00331491" w:rsidRPr="00E159FD" w:rsidRDefault="00331491" w:rsidP="00331491">
            <w:pPr>
              <w:jc w:val="center"/>
            </w:pPr>
            <w:r w:rsidRPr="00E159FD">
              <w:t>Зам. Директора по методической работе Салтыкова О.А.</w:t>
            </w:r>
          </w:p>
        </w:tc>
      </w:tr>
      <w:tr w:rsidR="00331491" w:rsidRPr="00E159FD" w:rsidTr="001065C1">
        <w:tc>
          <w:tcPr>
            <w:tcW w:w="594" w:type="dxa"/>
            <w:vAlign w:val="center"/>
          </w:tcPr>
          <w:p w:rsidR="00331491" w:rsidRPr="00E159FD" w:rsidRDefault="00331491" w:rsidP="00331491">
            <w:pPr>
              <w:jc w:val="center"/>
            </w:pPr>
            <w:r w:rsidRPr="00E159FD">
              <w:t>4.</w:t>
            </w:r>
          </w:p>
        </w:tc>
        <w:tc>
          <w:tcPr>
            <w:tcW w:w="1909" w:type="dxa"/>
          </w:tcPr>
          <w:p w:rsidR="00331491" w:rsidRPr="00E159FD" w:rsidRDefault="00331491" w:rsidP="00331491">
            <w:r w:rsidRPr="00E159FD">
              <w:t>«</w:t>
            </w:r>
            <w:r w:rsidRPr="00E159FD">
              <w:rPr>
                <w:b/>
              </w:rPr>
              <w:t>Мы из будущего…»</w:t>
            </w:r>
          </w:p>
          <w:p w:rsidR="00331491" w:rsidRPr="00E159FD" w:rsidRDefault="00331491" w:rsidP="00331491">
            <w:r w:rsidRPr="00E159FD">
              <w:t xml:space="preserve"> Письмо ровеснику в </w:t>
            </w:r>
            <w:smartTag w:uri="urn:schemas-microsoft-com:office:smarttags" w:element="metricconverter">
              <w:smartTagPr>
                <w:attr w:name="ProductID" w:val="1941 г"/>
              </w:smartTagPr>
              <w:r w:rsidRPr="00E159FD">
                <w:t>1941 г</w:t>
              </w:r>
            </w:smartTag>
            <w:r w:rsidRPr="00E159FD">
              <w:t>.</w:t>
            </w:r>
          </w:p>
        </w:tc>
        <w:tc>
          <w:tcPr>
            <w:tcW w:w="2357" w:type="dxa"/>
            <w:vAlign w:val="center"/>
          </w:tcPr>
          <w:p w:rsidR="00331491" w:rsidRPr="00E159FD" w:rsidRDefault="00331491" w:rsidP="00331491">
            <w:pPr>
              <w:jc w:val="center"/>
            </w:pPr>
            <w:r w:rsidRPr="00E159FD">
              <w:t>Конкурс литературно – творческих работ</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с 7 по 9 кл.</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p>
        </w:tc>
        <w:tc>
          <w:tcPr>
            <w:tcW w:w="1861" w:type="dxa"/>
            <w:vAlign w:val="center"/>
          </w:tcPr>
          <w:p w:rsidR="00331491" w:rsidRPr="00E159FD" w:rsidRDefault="00331491" w:rsidP="00331491">
            <w:pPr>
              <w:jc w:val="center"/>
            </w:pPr>
            <w:r w:rsidRPr="00E159FD">
              <w:t>Зав. методическим отделом</w:t>
            </w:r>
          </w:p>
          <w:p w:rsidR="00331491" w:rsidRPr="00E159FD" w:rsidRDefault="00331491" w:rsidP="00331491">
            <w:pPr>
              <w:jc w:val="center"/>
            </w:pPr>
            <w:r w:rsidRPr="00E159FD">
              <w:t>Салтыкова О.А.</w:t>
            </w:r>
          </w:p>
          <w:p w:rsidR="00331491" w:rsidRPr="00E159FD" w:rsidRDefault="00331491" w:rsidP="00331491">
            <w:pPr>
              <w:jc w:val="center"/>
            </w:pPr>
          </w:p>
        </w:tc>
      </w:tr>
      <w:tr w:rsidR="00331491" w:rsidRPr="00E159FD" w:rsidTr="001065C1">
        <w:tc>
          <w:tcPr>
            <w:tcW w:w="594" w:type="dxa"/>
            <w:vAlign w:val="center"/>
          </w:tcPr>
          <w:p w:rsidR="00331491" w:rsidRPr="00E159FD" w:rsidRDefault="00331491" w:rsidP="00331491">
            <w:pPr>
              <w:jc w:val="center"/>
            </w:pPr>
            <w:r w:rsidRPr="00E159FD">
              <w:t>5.</w:t>
            </w:r>
          </w:p>
        </w:tc>
        <w:tc>
          <w:tcPr>
            <w:tcW w:w="1909" w:type="dxa"/>
          </w:tcPr>
          <w:p w:rsidR="00331491" w:rsidRPr="00E159FD" w:rsidRDefault="00331491" w:rsidP="00331491">
            <w:pPr>
              <w:rPr>
                <w:b/>
              </w:rPr>
            </w:pPr>
            <w:r w:rsidRPr="00E159FD">
              <w:rPr>
                <w:b/>
              </w:rPr>
              <w:t xml:space="preserve">«Война, о которой надо знать?!» </w:t>
            </w:r>
          </w:p>
          <w:p w:rsidR="00331491" w:rsidRPr="00E159FD" w:rsidRDefault="00331491" w:rsidP="00331491">
            <w:r w:rsidRPr="00E159FD">
              <w:t>(взгляд из 21 века)</w:t>
            </w:r>
          </w:p>
        </w:tc>
        <w:tc>
          <w:tcPr>
            <w:tcW w:w="2357" w:type="dxa"/>
            <w:vAlign w:val="center"/>
          </w:tcPr>
          <w:p w:rsidR="00331491" w:rsidRPr="00E159FD" w:rsidRDefault="00331491" w:rsidP="00331491">
            <w:pPr>
              <w:jc w:val="center"/>
            </w:pPr>
            <w:r w:rsidRPr="00E159FD">
              <w:t>Разработка буклетов, рекомендательных списков литературы о войне</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с 1 по 9 класс.</w:t>
            </w:r>
          </w:p>
          <w:p w:rsidR="00331491" w:rsidRPr="00E159FD" w:rsidRDefault="00331491" w:rsidP="00331491">
            <w:pPr>
              <w:jc w:val="center"/>
            </w:pPr>
            <w:r w:rsidRPr="00E159FD">
              <w:t>Педагоги, родители.</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r w:rsidRPr="00E159FD">
              <w:t xml:space="preserve"> </w:t>
            </w:r>
          </w:p>
          <w:p w:rsidR="00331491" w:rsidRPr="00E159FD" w:rsidRDefault="00331491" w:rsidP="00331491">
            <w:pPr>
              <w:jc w:val="center"/>
            </w:pPr>
          </w:p>
        </w:tc>
        <w:tc>
          <w:tcPr>
            <w:tcW w:w="1861" w:type="dxa"/>
            <w:vAlign w:val="center"/>
          </w:tcPr>
          <w:p w:rsidR="00331491" w:rsidRPr="00E159FD" w:rsidRDefault="00331491" w:rsidP="00331491">
            <w:pPr>
              <w:jc w:val="center"/>
            </w:pPr>
            <w:r w:rsidRPr="00E159FD">
              <w:t>Зав. сектором библиографии Морозова Л.Ю.</w:t>
            </w:r>
          </w:p>
        </w:tc>
      </w:tr>
      <w:tr w:rsidR="00331491" w:rsidRPr="00E159FD" w:rsidTr="001065C1">
        <w:tc>
          <w:tcPr>
            <w:tcW w:w="594" w:type="dxa"/>
            <w:vAlign w:val="center"/>
          </w:tcPr>
          <w:p w:rsidR="00331491" w:rsidRPr="00E159FD" w:rsidRDefault="00331491" w:rsidP="00331491">
            <w:pPr>
              <w:jc w:val="center"/>
            </w:pPr>
            <w:r w:rsidRPr="00E159FD">
              <w:t>6.</w:t>
            </w:r>
          </w:p>
        </w:tc>
        <w:tc>
          <w:tcPr>
            <w:tcW w:w="1909" w:type="dxa"/>
          </w:tcPr>
          <w:p w:rsidR="00331491" w:rsidRPr="00E159FD" w:rsidRDefault="00331491" w:rsidP="00331491">
            <w:pPr>
              <w:rPr>
                <w:b/>
              </w:rPr>
            </w:pPr>
            <w:r w:rsidRPr="00E159FD">
              <w:rPr>
                <w:b/>
              </w:rPr>
              <w:t>«Чтобы помнили…»</w:t>
            </w:r>
          </w:p>
        </w:tc>
        <w:tc>
          <w:tcPr>
            <w:tcW w:w="2357" w:type="dxa"/>
            <w:vAlign w:val="center"/>
          </w:tcPr>
          <w:p w:rsidR="00331491" w:rsidRPr="00E159FD" w:rsidRDefault="00331491" w:rsidP="00331491">
            <w:pPr>
              <w:jc w:val="center"/>
            </w:pPr>
            <w:r w:rsidRPr="00E159FD">
              <w:t>Библиографический список методических материалов о Великой Отечественной  войне</w:t>
            </w:r>
          </w:p>
        </w:tc>
        <w:tc>
          <w:tcPr>
            <w:tcW w:w="1941" w:type="dxa"/>
            <w:vAlign w:val="center"/>
          </w:tcPr>
          <w:p w:rsidR="00331491" w:rsidRPr="00E159FD" w:rsidRDefault="00331491" w:rsidP="00331491">
            <w:pPr>
              <w:jc w:val="center"/>
            </w:pPr>
            <w:r w:rsidRPr="00E159FD">
              <w:t>Педагоги.</w:t>
            </w:r>
          </w:p>
          <w:p w:rsidR="00331491" w:rsidRPr="00E159FD" w:rsidRDefault="00331491" w:rsidP="00331491">
            <w:pPr>
              <w:jc w:val="center"/>
            </w:pPr>
            <w:r w:rsidRPr="00E159FD">
              <w:t>родители.</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p>
        </w:tc>
        <w:tc>
          <w:tcPr>
            <w:tcW w:w="1861" w:type="dxa"/>
            <w:vAlign w:val="center"/>
          </w:tcPr>
          <w:p w:rsidR="00331491" w:rsidRPr="00E159FD" w:rsidRDefault="00331491" w:rsidP="00331491">
            <w:pPr>
              <w:jc w:val="center"/>
            </w:pPr>
            <w:r w:rsidRPr="00E159FD">
              <w:t>Зав. сектором библиографии Морозова Л.Ю.</w:t>
            </w:r>
          </w:p>
        </w:tc>
      </w:tr>
      <w:tr w:rsidR="00331491" w:rsidRPr="00E159FD" w:rsidTr="001065C1">
        <w:tc>
          <w:tcPr>
            <w:tcW w:w="594" w:type="dxa"/>
            <w:vAlign w:val="center"/>
          </w:tcPr>
          <w:p w:rsidR="00331491" w:rsidRPr="00E159FD" w:rsidRDefault="00331491" w:rsidP="00331491">
            <w:pPr>
              <w:jc w:val="center"/>
            </w:pPr>
            <w:r w:rsidRPr="00E159FD">
              <w:t>7.</w:t>
            </w:r>
          </w:p>
        </w:tc>
        <w:tc>
          <w:tcPr>
            <w:tcW w:w="1909" w:type="dxa"/>
          </w:tcPr>
          <w:p w:rsidR="00331491" w:rsidRPr="00E159FD" w:rsidRDefault="00331491" w:rsidP="00331491">
            <w:pPr>
              <w:rPr>
                <w:b/>
              </w:rPr>
            </w:pPr>
            <w:r w:rsidRPr="00E159FD">
              <w:rPr>
                <w:b/>
              </w:rPr>
              <w:t xml:space="preserve">«Была война…» </w:t>
            </w:r>
          </w:p>
        </w:tc>
        <w:tc>
          <w:tcPr>
            <w:tcW w:w="2357" w:type="dxa"/>
            <w:vAlign w:val="center"/>
          </w:tcPr>
          <w:p w:rsidR="00331491" w:rsidRPr="00E159FD" w:rsidRDefault="00331491" w:rsidP="00331491">
            <w:pPr>
              <w:jc w:val="center"/>
            </w:pPr>
            <w:r w:rsidRPr="00E159FD">
              <w:t>Анкетирование</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с 1 по 9 кл.</w:t>
            </w:r>
          </w:p>
          <w:p w:rsidR="00331491" w:rsidRPr="00E159FD" w:rsidRDefault="00331491" w:rsidP="00331491">
            <w:pPr>
              <w:jc w:val="center"/>
            </w:pPr>
            <w:r w:rsidRPr="00E159FD">
              <w:t>(по возрастным группам)</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p>
        </w:tc>
        <w:tc>
          <w:tcPr>
            <w:tcW w:w="1861" w:type="dxa"/>
            <w:vAlign w:val="center"/>
          </w:tcPr>
          <w:p w:rsidR="00331491" w:rsidRPr="00E159FD" w:rsidRDefault="00331491" w:rsidP="00331491">
            <w:pPr>
              <w:jc w:val="center"/>
            </w:pPr>
            <w:r w:rsidRPr="00E159FD">
              <w:t>Зав. сектором читального зала</w:t>
            </w:r>
          </w:p>
          <w:p w:rsidR="00331491" w:rsidRPr="00E159FD" w:rsidRDefault="00331491" w:rsidP="00331491">
            <w:pPr>
              <w:jc w:val="center"/>
            </w:pPr>
            <w:r w:rsidRPr="00E159FD">
              <w:t>Буренина Н.А.</w:t>
            </w:r>
          </w:p>
        </w:tc>
      </w:tr>
      <w:tr w:rsidR="00331491" w:rsidRPr="00E159FD" w:rsidTr="001065C1">
        <w:tc>
          <w:tcPr>
            <w:tcW w:w="594" w:type="dxa"/>
            <w:vAlign w:val="center"/>
          </w:tcPr>
          <w:p w:rsidR="00331491" w:rsidRPr="00E159FD" w:rsidRDefault="00331491" w:rsidP="00331491">
            <w:pPr>
              <w:jc w:val="center"/>
            </w:pPr>
            <w:r w:rsidRPr="00E159FD">
              <w:t>8.</w:t>
            </w:r>
          </w:p>
        </w:tc>
        <w:tc>
          <w:tcPr>
            <w:tcW w:w="1909" w:type="dxa"/>
          </w:tcPr>
          <w:p w:rsidR="00331491" w:rsidRPr="00E159FD" w:rsidRDefault="00331491" w:rsidP="00331491">
            <w:pPr>
              <w:rPr>
                <w:b/>
              </w:rPr>
            </w:pPr>
            <w:r w:rsidRPr="00E159FD">
              <w:rPr>
                <w:b/>
              </w:rPr>
              <w:t>«Не я участвую в войне, она участвует во мне…»</w:t>
            </w:r>
          </w:p>
        </w:tc>
        <w:tc>
          <w:tcPr>
            <w:tcW w:w="2357" w:type="dxa"/>
            <w:vAlign w:val="center"/>
          </w:tcPr>
          <w:p w:rsidR="00331491" w:rsidRPr="00E159FD" w:rsidRDefault="00331491" w:rsidP="00331491">
            <w:pPr>
              <w:jc w:val="center"/>
            </w:pPr>
            <w:r w:rsidRPr="00E159FD">
              <w:t>Военно-историческая викторина</w:t>
            </w:r>
          </w:p>
        </w:tc>
        <w:tc>
          <w:tcPr>
            <w:tcW w:w="1941" w:type="dxa"/>
            <w:vAlign w:val="center"/>
          </w:tcPr>
          <w:p w:rsidR="00331491" w:rsidRPr="00E159FD" w:rsidRDefault="00331491" w:rsidP="00331491">
            <w:pPr>
              <w:jc w:val="center"/>
            </w:pPr>
            <w:r w:rsidRPr="00E159FD">
              <w:t xml:space="preserve">Учащиеся </w:t>
            </w:r>
          </w:p>
          <w:p w:rsidR="00331491" w:rsidRPr="00E159FD" w:rsidRDefault="00331491" w:rsidP="00331491">
            <w:pPr>
              <w:jc w:val="center"/>
            </w:pPr>
            <w:r w:rsidRPr="00E159FD">
              <w:t xml:space="preserve">5- 9 кл. </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p>
        </w:tc>
        <w:tc>
          <w:tcPr>
            <w:tcW w:w="1861" w:type="dxa"/>
            <w:vAlign w:val="center"/>
          </w:tcPr>
          <w:p w:rsidR="00331491" w:rsidRPr="00E159FD" w:rsidRDefault="00331491" w:rsidP="00331491">
            <w:pPr>
              <w:jc w:val="center"/>
            </w:pPr>
            <w:r w:rsidRPr="00E159FD">
              <w:t>Зав. сектором читального зала</w:t>
            </w:r>
          </w:p>
          <w:p w:rsidR="00331491" w:rsidRPr="00E159FD" w:rsidRDefault="00331491" w:rsidP="00331491">
            <w:pPr>
              <w:jc w:val="center"/>
            </w:pPr>
            <w:r w:rsidRPr="00E159FD">
              <w:t>Буренина Н.А.</w:t>
            </w:r>
          </w:p>
        </w:tc>
      </w:tr>
      <w:tr w:rsidR="00331491" w:rsidRPr="00E159FD" w:rsidTr="001065C1">
        <w:tc>
          <w:tcPr>
            <w:tcW w:w="594" w:type="dxa"/>
            <w:vAlign w:val="center"/>
          </w:tcPr>
          <w:p w:rsidR="00331491" w:rsidRPr="00E159FD" w:rsidRDefault="00331491" w:rsidP="00331491">
            <w:pPr>
              <w:jc w:val="center"/>
            </w:pPr>
            <w:r w:rsidRPr="00E159FD">
              <w:t>9.</w:t>
            </w:r>
          </w:p>
        </w:tc>
        <w:tc>
          <w:tcPr>
            <w:tcW w:w="1909" w:type="dxa"/>
          </w:tcPr>
          <w:p w:rsidR="00331491" w:rsidRPr="00E159FD" w:rsidRDefault="00331491" w:rsidP="00331491">
            <w:r w:rsidRPr="00E159FD">
              <w:t>«</w:t>
            </w:r>
            <w:r w:rsidRPr="00E159FD">
              <w:rPr>
                <w:b/>
              </w:rPr>
              <w:t>Была война, была Победа!»</w:t>
            </w:r>
          </w:p>
        </w:tc>
        <w:tc>
          <w:tcPr>
            <w:tcW w:w="2357" w:type="dxa"/>
            <w:vAlign w:val="center"/>
          </w:tcPr>
          <w:p w:rsidR="00331491" w:rsidRPr="00E159FD" w:rsidRDefault="00331491" w:rsidP="00331491">
            <w:pPr>
              <w:jc w:val="center"/>
            </w:pPr>
            <w:r w:rsidRPr="00E159FD">
              <w:t>Конкурс плакатов</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с 1 по 9 кл.</w:t>
            </w:r>
          </w:p>
          <w:p w:rsidR="00331491" w:rsidRPr="00E159FD" w:rsidRDefault="00331491" w:rsidP="00331491">
            <w:pPr>
              <w:jc w:val="center"/>
            </w:pPr>
            <w:r w:rsidRPr="00E159FD">
              <w:lastRenderedPageBreak/>
              <w:t>(по возрастным группам)</w:t>
            </w:r>
          </w:p>
        </w:tc>
        <w:tc>
          <w:tcPr>
            <w:tcW w:w="1536" w:type="dxa"/>
            <w:vAlign w:val="center"/>
          </w:tcPr>
          <w:p w:rsidR="00331491" w:rsidRPr="00E159FD" w:rsidRDefault="00331491" w:rsidP="00331491">
            <w:pPr>
              <w:jc w:val="center"/>
            </w:pPr>
            <w:r w:rsidRPr="00E159FD">
              <w:lastRenderedPageBreak/>
              <w:t>2018-2019 гг.</w:t>
            </w:r>
          </w:p>
          <w:p w:rsidR="00331491" w:rsidRPr="00E159FD" w:rsidRDefault="00331491" w:rsidP="00331491">
            <w:pPr>
              <w:jc w:val="center"/>
            </w:pPr>
          </w:p>
          <w:p w:rsidR="00331491" w:rsidRPr="00E159FD" w:rsidRDefault="00331491" w:rsidP="00331491">
            <w:pPr>
              <w:jc w:val="center"/>
            </w:pPr>
          </w:p>
        </w:tc>
        <w:tc>
          <w:tcPr>
            <w:tcW w:w="1861" w:type="dxa"/>
            <w:vAlign w:val="center"/>
          </w:tcPr>
          <w:p w:rsidR="00331491" w:rsidRPr="00E159FD" w:rsidRDefault="00331491" w:rsidP="00331491">
            <w:pPr>
              <w:jc w:val="center"/>
            </w:pPr>
            <w:r w:rsidRPr="00E159FD">
              <w:lastRenderedPageBreak/>
              <w:t xml:space="preserve">Зав. методическим </w:t>
            </w:r>
            <w:r w:rsidRPr="00E159FD">
              <w:lastRenderedPageBreak/>
              <w:t>отделом</w:t>
            </w:r>
          </w:p>
          <w:p w:rsidR="00331491" w:rsidRPr="00E159FD" w:rsidRDefault="00331491" w:rsidP="00331491">
            <w:pPr>
              <w:jc w:val="center"/>
            </w:pPr>
            <w:r w:rsidRPr="00E159FD">
              <w:t>Салтыкова О.А.</w:t>
            </w:r>
          </w:p>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tc>
      </w:tr>
      <w:tr w:rsidR="00331491" w:rsidRPr="00E159FD" w:rsidTr="001065C1">
        <w:tc>
          <w:tcPr>
            <w:tcW w:w="594" w:type="dxa"/>
            <w:vAlign w:val="center"/>
          </w:tcPr>
          <w:p w:rsidR="00331491" w:rsidRPr="00E159FD" w:rsidRDefault="00331491" w:rsidP="00331491">
            <w:pPr>
              <w:jc w:val="center"/>
            </w:pPr>
            <w:r w:rsidRPr="00E159FD">
              <w:lastRenderedPageBreak/>
              <w:t>10.</w:t>
            </w:r>
          </w:p>
        </w:tc>
        <w:tc>
          <w:tcPr>
            <w:tcW w:w="1909" w:type="dxa"/>
          </w:tcPr>
          <w:p w:rsidR="00331491" w:rsidRPr="00E159FD" w:rsidRDefault="00331491" w:rsidP="00331491">
            <w:pPr>
              <w:rPr>
                <w:b/>
              </w:rPr>
            </w:pPr>
            <w:r w:rsidRPr="00E159FD">
              <w:t>«</w:t>
            </w:r>
            <w:r w:rsidRPr="00E159FD">
              <w:rPr>
                <w:b/>
              </w:rPr>
              <w:t>Судьба семьи в судьбе страны»</w:t>
            </w:r>
          </w:p>
          <w:p w:rsidR="00331491" w:rsidRPr="00E159FD" w:rsidRDefault="00331491" w:rsidP="00331491">
            <w:r w:rsidRPr="00E159FD">
              <w:t xml:space="preserve">Историческая  литературная </w:t>
            </w:r>
          </w:p>
          <w:p w:rsidR="00331491" w:rsidRPr="00E159FD" w:rsidRDefault="00331491" w:rsidP="00331491">
            <w:r w:rsidRPr="00E159FD">
              <w:t>экспедиция</w:t>
            </w:r>
          </w:p>
        </w:tc>
        <w:tc>
          <w:tcPr>
            <w:tcW w:w="2357" w:type="dxa"/>
            <w:vAlign w:val="center"/>
          </w:tcPr>
          <w:p w:rsidR="00331491" w:rsidRPr="00E159FD" w:rsidRDefault="00331491" w:rsidP="00331491">
            <w:pPr>
              <w:jc w:val="center"/>
            </w:pPr>
            <w:r w:rsidRPr="00E159FD">
              <w:t>Конкурс литературно – творческих работ</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5-9 кл.</w:t>
            </w:r>
          </w:p>
          <w:p w:rsidR="00331491" w:rsidRPr="00E159FD" w:rsidRDefault="00331491" w:rsidP="00331491">
            <w:pPr>
              <w:jc w:val="center"/>
            </w:pPr>
            <w:r w:rsidRPr="00E159FD">
              <w:t>Родители,</w:t>
            </w:r>
          </w:p>
          <w:p w:rsidR="00331491" w:rsidRPr="00E159FD" w:rsidRDefault="00331491" w:rsidP="00331491">
            <w:pPr>
              <w:jc w:val="center"/>
            </w:pPr>
            <w:r w:rsidRPr="00E159FD">
              <w:t>педагоги</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p>
        </w:tc>
        <w:tc>
          <w:tcPr>
            <w:tcW w:w="1861" w:type="dxa"/>
            <w:vAlign w:val="center"/>
          </w:tcPr>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tc>
      </w:tr>
      <w:tr w:rsidR="00331491" w:rsidRPr="00E159FD" w:rsidTr="001065C1">
        <w:tc>
          <w:tcPr>
            <w:tcW w:w="594" w:type="dxa"/>
            <w:vAlign w:val="center"/>
          </w:tcPr>
          <w:p w:rsidR="00331491" w:rsidRPr="00E159FD" w:rsidRDefault="00331491" w:rsidP="00331491">
            <w:pPr>
              <w:jc w:val="center"/>
            </w:pPr>
            <w:r w:rsidRPr="00E159FD">
              <w:t>11.</w:t>
            </w:r>
          </w:p>
        </w:tc>
        <w:tc>
          <w:tcPr>
            <w:tcW w:w="1909" w:type="dxa"/>
          </w:tcPr>
          <w:p w:rsidR="00331491" w:rsidRPr="00E159FD" w:rsidRDefault="00331491" w:rsidP="00331491">
            <w:r w:rsidRPr="00E159FD">
              <w:t>«</w:t>
            </w:r>
            <w:r w:rsidRPr="00E159FD">
              <w:rPr>
                <w:b/>
              </w:rPr>
              <w:t>Ради жизни на земле</w:t>
            </w:r>
            <w:r w:rsidRPr="00E159FD">
              <w:t>»</w:t>
            </w:r>
          </w:p>
        </w:tc>
        <w:tc>
          <w:tcPr>
            <w:tcW w:w="2357" w:type="dxa"/>
            <w:vAlign w:val="center"/>
          </w:tcPr>
          <w:p w:rsidR="00331491" w:rsidRPr="00E159FD" w:rsidRDefault="00331491" w:rsidP="00331491">
            <w:pPr>
              <w:jc w:val="center"/>
            </w:pPr>
            <w:r w:rsidRPr="00E159FD">
              <w:t>Книжная  звучащая выставка</w:t>
            </w:r>
          </w:p>
        </w:tc>
        <w:tc>
          <w:tcPr>
            <w:tcW w:w="1941" w:type="dxa"/>
            <w:vAlign w:val="center"/>
          </w:tcPr>
          <w:p w:rsidR="00331491" w:rsidRPr="00E159FD" w:rsidRDefault="00331491" w:rsidP="00331491">
            <w:pPr>
              <w:jc w:val="center"/>
            </w:pPr>
            <w:r w:rsidRPr="00E159FD">
              <w:t>Все возрастные группы  читателей</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p>
        </w:tc>
        <w:tc>
          <w:tcPr>
            <w:tcW w:w="1861" w:type="dxa"/>
            <w:vAlign w:val="center"/>
          </w:tcPr>
          <w:p w:rsidR="00331491" w:rsidRPr="00E159FD" w:rsidRDefault="00331491" w:rsidP="00331491">
            <w:pPr>
              <w:jc w:val="center"/>
            </w:pPr>
            <w:r w:rsidRPr="00E159FD">
              <w:t>Зав</w:t>
            </w:r>
            <w:proofErr w:type="gramStart"/>
            <w:r w:rsidRPr="00E159FD">
              <w:t>.с</w:t>
            </w:r>
            <w:proofErr w:type="gramEnd"/>
            <w:r w:rsidRPr="00E159FD">
              <w:t xml:space="preserve">ектором абонемента Шафиева Э.К.. </w:t>
            </w:r>
          </w:p>
          <w:p w:rsidR="00331491" w:rsidRPr="00E159FD" w:rsidRDefault="00331491" w:rsidP="00331491">
            <w:pPr>
              <w:jc w:val="center"/>
            </w:pPr>
          </w:p>
        </w:tc>
      </w:tr>
      <w:tr w:rsidR="00331491" w:rsidRPr="00E159FD" w:rsidTr="001065C1">
        <w:tc>
          <w:tcPr>
            <w:tcW w:w="594" w:type="dxa"/>
            <w:vAlign w:val="center"/>
          </w:tcPr>
          <w:p w:rsidR="00331491" w:rsidRPr="00E159FD" w:rsidRDefault="00331491" w:rsidP="00331491">
            <w:pPr>
              <w:jc w:val="center"/>
            </w:pPr>
            <w:r w:rsidRPr="00E159FD">
              <w:t>12.</w:t>
            </w:r>
          </w:p>
        </w:tc>
        <w:tc>
          <w:tcPr>
            <w:tcW w:w="1909" w:type="dxa"/>
          </w:tcPr>
          <w:p w:rsidR="00331491" w:rsidRPr="00E159FD" w:rsidRDefault="00331491" w:rsidP="00331491">
            <w:pPr>
              <w:rPr>
                <w:b/>
              </w:rPr>
            </w:pPr>
            <w:r w:rsidRPr="00E159FD">
              <w:rPr>
                <w:b/>
              </w:rPr>
              <w:t>«Шаги великой Победы»</w:t>
            </w:r>
          </w:p>
        </w:tc>
        <w:tc>
          <w:tcPr>
            <w:tcW w:w="2357" w:type="dxa"/>
            <w:vAlign w:val="center"/>
          </w:tcPr>
          <w:p w:rsidR="00331491" w:rsidRPr="00E159FD" w:rsidRDefault="00331491" w:rsidP="00331491">
            <w:pPr>
              <w:jc w:val="center"/>
            </w:pPr>
            <w:r w:rsidRPr="00E159FD">
              <w:t>Книжная выставка – фотофакт</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5-9 кл.</w:t>
            </w:r>
          </w:p>
          <w:p w:rsidR="00331491" w:rsidRPr="00E159FD" w:rsidRDefault="00331491" w:rsidP="00331491">
            <w:pPr>
              <w:jc w:val="center"/>
            </w:pPr>
            <w:r w:rsidRPr="00E159FD">
              <w:t>Родители,</w:t>
            </w:r>
          </w:p>
          <w:p w:rsidR="00331491" w:rsidRPr="00E159FD" w:rsidRDefault="00331491" w:rsidP="00331491">
            <w:pPr>
              <w:jc w:val="center"/>
            </w:pPr>
            <w:r w:rsidRPr="00E159FD">
              <w:t>педагоги</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r w:rsidRPr="00E159FD">
              <w:t>Апрель</w:t>
            </w:r>
          </w:p>
          <w:p w:rsidR="00331491" w:rsidRPr="00E159FD" w:rsidRDefault="00331491" w:rsidP="00331491">
            <w:pPr>
              <w:jc w:val="center"/>
            </w:pPr>
            <w:r w:rsidRPr="00E159FD">
              <w:t>Май</w:t>
            </w:r>
          </w:p>
        </w:tc>
        <w:tc>
          <w:tcPr>
            <w:tcW w:w="1861" w:type="dxa"/>
            <w:vAlign w:val="center"/>
          </w:tcPr>
          <w:p w:rsidR="00331491" w:rsidRPr="00E159FD" w:rsidRDefault="00331491" w:rsidP="00331491">
            <w:pPr>
              <w:jc w:val="center"/>
            </w:pPr>
            <w:r w:rsidRPr="00E159FD">
              <w:t>Зав. сектором читального зала Буренина Н.А.</w:t>
            </w:r>
          </w:p>
        </w:tc>
      </w:tr>
      <w:tr w:rsidR="00331491" w:rsidRPr="00E159FD" w:rsidTr="001065C1">
        <w:tc>
          <w:tcPr>
            <w:tcW w:w="594" w:type="dxa"/>
            <w:vAlign w:val="center"/>
          </w:tcPr>
          <w:p w:rsidR="00331491" w:rsidRPr="00E159FD" w:rsidRDefault="00331491" w:rsidP="00331491">
            <w:pPr>
              <w:jc w:val="center"/>
            </w:pPr>
            <w:r w:rsidRPr="00E159FD">
              <w:t>13.</w:t>
            </w:r>
          </w:p>
        </w:tc>
        <w:tc>
          <w:tcPr>
            <w:tcW w:w="1909" w:type="dxa"/>
          </w:tcPr>
          <w:p w:rsidR="00331491" w:rsidRPr="00E159FD" w:rsidRDefault="00331491" w:rsidP="00331491">
            <w:pPr>
              <w:rPr>
                <w:b/>
              </w:rPr>
            </w:pPr>
            <w:r w:rsidRPr="00E159FD">
              <w:rPr>
                <w:b/>
              </w:rPr>
              <w:t>«Всё. Мы в вечности….»</w:t>
            </w:r>
          </w:p>
        </w:tc>
        <w:tc>
          <w:tcPr>
            <w:tcW w:w="2357" w:type="dxa"/>
            <w:vAlign w:val="center"/>
          </w:tcPr>
          <w:p w:rsidR="00331491" w:rsidRPr="00E159FD" w:rsidRDefault="00331491" w:rsidP="00331491">
            <w:pPr>
              <w:jc w:val="center"/>
            </w:pPr>
            <w:r w:rsidRPr="00E159FD">
              <w:t>Книжная выставка  -</w:t>
            </w:r>
          </w:p>
          <w:p w:rsidR="00331491" w:rsidRPr="00E159FD" w:rsidRDefault="00331491" w:rsidP="00331491">
            <w:pPr>
              <w:jc w:val="center"/>
            </w:pPr>
            <w:r w:rsidRPr="00E159FD">
              <w:t>размышление</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5-9 кл.</w:t>
            </w:r>
          </w:p>
          <w:p w:rsidR="00331491" w:rsidRPr="00E159FD" w:rsidRDefault="00331491" w:rsidP="00331491">
            <w:pPr>
              <w:jc w:val="center"/>
            </w:pPr>
            <w:r w:rsidRPr="00E159FD">
              <w:t>Родители,</w:t>
            </w:r>
          </w:p>
          <w:p w:rsidR="00331491" w:rsidRPr="00E159FD" w:rsidRDefault="00331491" w:rsidP="00331491">
            <w:pPr>
              <w:jc w:val="center"/>
            </w:pPr>
            <w:r w:rsidRPr="00E159FD">
              <w:t>педагоги</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vAlign w:val="center"/>
          </w:tcPr>
          <w:p w:rsidR="00331491" w:rsidRPr="00E159FD" w:rsidRDefault="00331491" w:rsidP="00331491">
            <w:pPr>
              <w:jc w:val="center"/>
            </w:pPr>
            <w:r w:rsidRPr="00E159FD">
              <w:t>Зав. сектором абонемента Шафиева Э.К.</w:t>
            </w:r>
          </w:p>
        </w:tc>
      </w:tr>
      <w:tr w:rsidR="00331491" w:rsidRPr="00E159FD" w:rsidTr="001065C1">
        <w:tc>
          <w:tcPr>
            <w:tcW w:w="594" w:type="dxa"/>
            <w:vAlign w:val="center"/>
          </w:tcPr>
          <w:p w:rsidR="00331491" w:rsidRPr="00E159FD" w:rsidRDefault="00331491" w:rsidP="00331491">
            <w:pPr>
              <w:jc w:val="center"/>
            </w:pPr>
            <w:r w:rsidRPr="00E159FD">
              <w:t>14.</w:t>
            </w:r>
          </w:p>
        </w:tc>
        <w:tc>
          <w:tcPr>
            <w:tcW w:w="1909" w:type="dxa"/>
          </w:tcPr>
          <w:p w:rsidR="00331491" w:rsidRPr="00E159FD" w:rsidRDefault="00331491" w:rsidP="00331491">
            <w:pPr>
              <w:rPr>
                <w:b/>
              </w:rPr>
            </w:pPr>
            <w:r w:rsidRPr="00E159FD">
              <w:rPr>
                <w:b/>
              </w:rPr>
              <w:t>«Если будет Россия, значит, буду и я…»</w:t>
            </w:r>
          </w:p>
        </w:tc>
        <w:tc>
          <w:tcPr>
            <w:tcW w:w="2357" w:type="dxa"/>
            <w:vAlign w:val="center"/>
          </w:tcPr>
          <w:p w:rsidR="00331491" w:rsidRPr="00E159FD" w:rsidRDefault="00331491" w:rsidP="00331491">
            <w:pPr>
              <w:jc w:val="center"/>
            </w:pPr>
            <w:r w:rsidRPr="00E159FD">
              <w:t>Цикл  бесед  о героизме российских солдат, об историческом значении великой Победы в ВОВ</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5-9кл.</w:t>
            </w:r>
          </w:p>
          <w:p w:rsidR="00331491" w:rsidRPr="00E159FD" w:rsidRDefault="00331491" w:rsidP="00331491">
            <w:pPr>
              <w:jc w:val="center"/>
            </w:pPr>
            <w:r w:rsidRPr="00E159FD">
              <w:t xml:space="preserve"> </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r w:rsidRPr="00E159FD">
              <w:t>Март</w:t>
            </w:r>
          </w:p>
          <w:p w:rsidR="00331491" w:rsidRPr="00E159FD" w:rsidRDefault="00331491" w:rsidP="00331491">
            <w:pPr>
              <w:jc w:val="center"/>
            </w:pPr>
            <w:r w:rsidRPr="00E159FD">
              <w:t>Апрель</w:t>
            </w:r>
          </w:p>
          <w:p w:rsidR="00331491" w:rsidRPr="00E159FD" w:rsidRDefault="00331491" w:rsidP="00331491">
            <w:pPr>
              <w:jc w:val="center"/>
            </w:pPr>
            <w:r w:rsidRPr="00E159FD">
              <w:t>Май</w:t>
            </w:r>
          </w:p>
        </w:tc>
        <w:tc>
          <w:tcPr>
            <w:tcW w:w="1861" w:type="dxa"/>
            <w:vAlign w:val="center"/>
          </w:tcPr>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p w:rsidR="00331491" w:rsidRPr="00E159FD" w:rsidRDefault="00331491" w:rsidP="00331491">
            <w:pPr>
              <w:jc w:val="center"/>
            </w:pPr>
          </w:p>
        </w:tc>
      </w:tr>
      <w:tr w:rsidR="00331491" w:rsidRPr="00E159FD" w:rsidTr="001065C1">
        <w:tc>
          <w:tcPr>
            <w:tcW w:w="594" w:type="dxa"/>
            <w:vAlign w:val="center"/>
          </w:tcPr>
          <w:p w:rsidR="00331491" w:rsidRPr="00E159FD" w:rsidRDefault="00331491" w:rsidP="00331491">
            <w:pPr>
              <w:jc w:val="center"/>
            </w:pPr>
            <w:r w:rsidRPr="00E159FD">
              <w:t>15.</w:t>
            </w:r>
          </w:p>
        </w:tc>
        <w:tc>
          <w:tcPr>
            <w:tcW w:w="1909" w:type="dxa"/>
          </w:tcPr>
          <w:p w:rsidR="00331491" w:rsidRPr="00E159FD" w:rsidRDefault="00331491" w:rsidP="00331491">
            <w:pPr>
              <w:rPr>
                <w:b/>
              </w:rPr>
            </w:pPr>
            <w:r w:rsidRPr="00E159FD">
              <w:rPr>
                <w:b/>
              </w:rPr>
              <w:t>«</w:t>
            </w:r>
            <w:proofErr w:type="gramStart"/>
            <w:r w:rsidRPr="00E159FD">
              <w:rPr>
                <w:b/>
              </w:rPr>
              <w:t>Я-</w:t>
            </w:r>
            <w:proofErr w:type="gramEnd"/>
            <w:r w:rsidRPr="00E159FD">
              <w:rPr>
                <w:b/>
              </w:rPr>
              <w:t xml:space="preserve"> помню… Я- горжусь»</w:t>
            </w:r>
          </w:p>
        </w:tc>
        <w:tc>
          <w:tcPr>
            <w:tcW w:w="2357" w:type="dxa"/>
            <w:vAlign w:val="center"/>
          </w:tcPr>
          <w:p w:rsidR="00331491" w:rsidRPr="00E159FD" w:rsidRDefault="00331491" w:rsidP="00331491">
            <w:pPr>
              <w:jc w:val="center"/>
            </w:pPr>
            <w:r w:rsidRPr="00E159FD">
              <w:t>Цикл бесед  о героизме российских солдат в годы ВОВ</w:t>
            </w:r>
          </w:p>
        </w:tc>
        <w:tc>
          <w:tcPr>
            <w:tcW w:w="1941" w:type="dxa"/>
            <w:vAlign w:val="center"/>
          </w:tcPr>
          <w:p w:rsidR="00331491" w:rsidRPr="00E159FD" w:rsidRDefault="00331491" w:rsidP="00331491">
            <w:pPr>
              <w:jc w:val="center"/>
            </w:pPr>
            <w:r w:rsidRPr="00E159FD">
              <w:t>Дети дошкольного возраста;</w:t>
            </w:r>
          </w:p>
          <w:p w:rsidR="00331491" w:rsidRPr="00E159FD" w:rsidRDefault="00331491" w:rsidP="00331491">
            <w:pPr>
              <w:jc w:val="center"/>
            </w:pPr>
            <w:r w:rsidRPr="00E159FD">
              <w:t>Учащиеся</w:t>
            </w:r>
          </w:p>
          <w:p w:rsidR="00331491" w:rsidRPr="00E159FD" w:rsidRDefault="00331491" w:rsidP="00331491">
            <w:pPr>
              <w:jc w:val="center"/>
            </w:pPr>
            <w:r w:rsidRPr="00E159FD">
              <w:t>с 1 по 5 кл.</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r w:rsidRPr="00E159FD">
              <w:t>Апрель</w:t>
            </w:r>
          </w:p>
          <w:p w:rsidR="00331491" w:rsidRPr="00E159FD" w:rsidRDefault="00331491" w:rsidP="00331491">
            <w:pPr>
              <w:jc w:val="center"/>
            </w:pPr>
            <w:r w:rsidRPr="00E159FD">
              <w:t>Май</w:t>
            </w:r>
          </w:p>
        </w:tc>
        <w:tc>
          <w:tcPr>
            <w:tcW w:w="1861" w:type="dxa"/>
            <w:vAlign w:val="center"/>
          </w:tcPr>
          <w:p w:rsidR="00331491" w:rsidRPr="00E159FD" w:rsidRDefault="00331491" w:rsidP="00331491">
            <w:pPr>
              <w:jc w:val="center"/>
            </w:pPr>
            <w:r w:rsidRPr="00E159FD">
              <w:t>Зав. методическим отделом</w:t>
            </w:r>
          </w:p>
          <w:p w:rsidR="00331491" w:rsidRPr="00E159FD" w:rsidRDefault="00331491" w:rsidP="00331491">
            <w:pPr>
              <w:jc w:val="center"/>
            </w:pPr>
            <w:r w:rsidRPr="00E159FD">
              <w:t>Салтыкова О.А.</w:t>
            </w:r>
          </w:p>
          <w:p w:rsidR="00331491" w:rsidRPr="00E159FD" w:rsidRDefault="00331491" w:rsidP="00331491">
            <w:pPr>
              <w:jc w:val="center"/>
            </w:pPr>
          </w:p>
        </w:tc>
      </w:tr>
      <w:tr w:rsidR="00331491" w:rsidRPr="00E159FD" w:rsidTr="001065C1">
        <w:tc>
          <w:tcPr>
            <w:tcW w:w="594" w:type="dxa"/>
            <w:vAlign w:val="center"/>
          </w:tcPr>
          <w:p w:rsidR="00331491" w:rsidRPr="00E159FD" w:rsidRDefault="00331491" w:rsidP="00331491">
            <w:pPr>
              <w:jc w:val="center"/>
            </w:pPr>
            <w:r w:rsidRPr="00E159FD">
              <w:t>16.</w:t>
            </w:r>
          </w:p>
        </w:tc>
        <w:tc>
          <w:tcPr>
            <w:tcW w:w="1909" w:type="dxa"/>
          </w:tcPr>
          <w:p w:rsidR="00331491" w:rsidRPr="00E159FD" w:rsidRDefault="00331491" w:rsidP="00331491">
            <w:r w:rsidRPr="00E159FD">
              <w:t>«</w:t>
            </w:r>
            <w:r w:rsidRPr="00E159FD">
              <w:rPr>
                <w:b/>
              </w:rPr>
              <w:t>И книга тоже воевала…»</w:t>
            </w:r>
            <w:r w:rsidRPr="00E159FD">
              <w:t xml:space="preserve"> </w:t>
            </w:r>
          </w:p>
        </w:tc>
        <w:tc>
          <w:tcPr>
            <w:tcW w:w="2357" w:type="dxa"/>
            <w:vAlign w:val="center"/>
          </w:tcPr>
          <w:p w:rsidR="00331491" w:rsidRPr="00E159FD" w:rsidRDefault="00331491" w:rsidP="00331491">
            <w:pPr>
              <w:jc w:val="center"/>
            </w:pPr>
            <w:r w:rsidRPr="00E159FD">
              <w:t>Час исторического рассказа</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 xml:space="preserve"> 7-9  кл.</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r w:rsidRPr="00E159FD">
              <w:t>Апрель</w:t>
            </w:r>
          </w:p>
        </w:tc>
        <w:tc>
          <w:tcPr>
            <w:tcW w:w="1861" w:type="dxa"/>
            <w:vAlign w:val="center"/>
          </w:tcPr>
          <w:p w:rsidR="00331491" w:rsidRPr="00E159FD" w:rsidRDefault="00331491" w:rsidP="00331491">
            <w:pPr>
              <w:jc w:val="center"/>
            </w:pPr>
            <w:r w:rsidRPr="00E159FD">
              <w:t>Зав. методическим отделом</w:t>
            </w:r>
          </w:p>
          <w:p w:rsidR="00331491" w:rsidRPr="00E159FD" w:rsidRDefault="00331491" w:rsidP="00331491">
            <w:pPr>
              <w:jc w:val="center"/>
            </w:pPr>
            <w:r w:rsidRPr="00E159FD">
              <w:t>Салтыкова О.А.</w:t>
            </w:r>
          </w:p>
          <w:p w:rsidR="00331491" w:rsidRPr="00E159FD" w:rsidRDefault="00331491" w:rsidP="00331491">
            <w:pPr>
              <w:jc w:val="center"/>
            </w:pPr>
          </w:p>
        </w:tc>
      </w:tr>
      <w:tr w:rsidR="00331491" w:rsidRPr="00E159FD" w:rsidTr="001065C1">
        <w:tc>
          <w:tcPr>
            <w:tcW w:w="594" w:type="dxa"/>
            <w:vAlign w:val="center"/>
          </w:tcPr>
          <w:p w:rsidR="00331491" w:rsidRPr="00E159FD" w:rsidRDefault="00331491" w:rsidP="00331491">
            <w:pPr>
              <w:jc w:val="center"/>
            </w:pPr>
            <w:r w:rsidRPr="00E159FD">
              <w:t>17.</w:t>
            </w:r>
          </w:p>
        </w:tc>
        <w:tc>
          <w:tcPr>
            <w:tcW w:w="1909" w:type="dxa"/>
          </w:tcPr>
          <w:p w:rsidR="00331491" w:rsidRPr="00E159FD" w:rsidRDefault="00331491" w:rsidP="00331491">
            <w:r w:rsidRPr="00E159FD">
              <w:t>«</w:t>
            </w:r>
            <w:r w:rsidRPr="00E159FD">
              <w:rPr>
                <w:b/>
              </w:rPr>
              <w:t>И всё-таки мы  победили…»</w:t>
            </w:r>
            <w:r w:rsidRPr="00E159FD">
              <w:t xml:space="preserve"> </w:t>
            </w:r>
          </w:p>
        </w:tc>
        <w:tc>
          <w:tcPr>
            <w:tcW w:w="2357" w:type="dxa"/>
            <w:vAlign w:val="center"/>
          </w:tcPr>
          <w:p w:rsidR="00331491" w:rsidRPr="00E159FD" w:rsidRDefault="00331491" w:rsidP="00331491">
            <w:pPr>
              <w:jc w:val="center"/>
            </w:pPr>
            <w:r w:rsidRPr="00E159FD">
              <w:t>Книжная выставка  -</w:t>
            </w:r>
          </w:p>
          <w:p w:rsidR="00331491" w:rsidRPr="00E159FD" w:rsidRDefault="00331491" w:rsidP="00331491">
            <w:pPr>
              <w:jc w:val="center"/>
            </w:pPr>
            <w:r w:rsidRPr="00E159FD">
              <w:t>поздравление</w:t>
            </w:r>
          </w:p>
        </w:tc>
        <w:tc>
          <w:tcPr>
            <w:tcW w:w="1941" w:type="dxa"/>
            <w:vAlign w:val="center"/>
          </w:tcPr>
          <w:p w:rsidR="00331491" w:rsidRPr="00E159FD" w:rsidRDefault="00331491" w:rsidP="00331491">
            <w:pPr>
              <w:jc w:val="center"/>
            </w:pPr>
            <w:r w:rsidRPr="00E159FD">
              <w:t>Все возрастные группы читателей</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vAlign w:val="center"/>
          </w:tcPr>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p w:rsidR="00331491" w:rsidRPr="00E159FD" w:rsidRDefault="00331491" w:rsidP="00331491">
            <w:pPr>
              <w:jc w:val="center"/>
            </w:pPr>
          </w:p>
        </w:tc>
      </w:tr>
      <w:tr w:rsidR="00331491" w:rsidRPr="00E159FD" w:rsidTr="001065C1">
        <w:tc>
          <w:tcPr>
            <w:tcW w:w="594" w:type="dxa"/>
            <w:vAlign w:val="center"/>
          </w:tcPr>
          <w:p w:rsidR="00331491" w:rsidRPr="00E159FD" w:rsidRDefault="00331491" w:rsidP="00331491">
            <w:pPr>
              <w:jc w:val="center"/>
            </w:pPr>
            <w:r w:rsidRPr="00E159FD">
              <w:t>18.</w:t>
            </w:r>
          </w:p>
        </w:tc>
        <w:tc>
          <w:tcPr>
            <w:tcW w:w="1909" w:type="dxa"/>
          </w:tcPr>
          <w:p w:rsidR="00331491" w:rsidRPr="00E159FD" w:rsidRDefault="00331491" w:rsidP="00331491">
            <w:pPr>
              <w:rPr>
                <w:b/>
              </w:rPr>
            </w:pPr>
            <w:r w:rsidRPr="00E159FD">
              <w:rPr>
                <w:b/>
              </w:rPr>
              <w:t>«Слава тебе, победитель – солдат!»</w:t>
            </w:r>
          </w:p>
        </w:tc>
        <w:tc>
          <w:tcPr>
            <w:tcW w:w="2357" w:type="dxa"/>
            <w:vAlign w:val="center"/>
          </w:tcPr>
          <w:p w:rsidR="00331491" w:rsidRPr="00E159FD" w:rsidRDefault="00331491" w:rsidP="00331491">
            <w:pPr>
              <w:jc w:val="center"/>
            </w:pPr>
            <w:r w:rsidRPr="00E159FD">
              <w:t>Литературно – музыкальная композиция</w:t>
            </w:r>
          </w:p>
        </w:tc>
        <w:tc>
          <w:tcPr>
            <w:tcW w:w="1941" w:type="dxa"/>
            <w:vAlign w:val="center"/>
          </w:tcPr>
          <w:p w:rsidR="00331491" w:rsidRPr="00E159FD" w:rsidRDefault="00331491" w:rsidP="00331491">
            <w:pPr>
              <w:jc w:val="center"/>
            </w:pPr>
            <w:r w:rsidRPr="00E159FD">
              <w:t>Учащиеся</w:t>
            </w:r>
          </w:p>
          <w:p w:rsidR="00331491" w:rsidRPr="00E159FD" w:rsidRDefault="00331491" w:rsidP="00331491">
            <w:pPr>
              <w:jc w:val="center"/>
            </w:pPr>
            <w:r w:rsidRPr="00E159FD">
              <w:t xml:space="preserve"> 7-9  кл.</w:t>
            </w:r>
          </w:p>
        </w:tc>
        <w:tc>
          <w:tcPr>
            <w:tcW w:w="1536" w:type="dxa"/>
            <w:vAlign w:val="center"/>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vAlign w:val="center"/>
          </w:tcPr>
          <w:p w:rsidR="00331491" w:rsidRPr="00E159FD" w:rsidRDefault="00331491" w:rsidP="00331491">
            <w:pPr>
              <w:jc w:val="center"/>
            </w:pPr>
            <w:r w:rsidRPr="00E159FD">
              <w:t>Зав. методическим отделом</w:t>
            </w:r>
          </w:p>
          <w:p w:rsidR="00331491" w:rsidRPr="00E159FD" w:rsidRDefault="00331491" w:rsidP="00331491">
            <w:pPr>
              <w:jc w:val="center"/>
            </w:pPr>
            <w:r w:rsidRPr="00E159FD">
              <w:t>Салтыкова О.А.</w:t>
            </w:r>
          </w:p>
          <w:p w:rsidR="00331491" w:rsidRPr="00E159FD" w:rsidRDefault="00331491" w:rsidP="00331491">
            <w:pPr>
              <w:jc w:val="center"/>
            </w:pPr>
          </w:p>
        </w:tc>
      </w:tr>
      <w:tr w:rsidR="00331491" w:rsidRPr="00E159FD" w:rsidTr="001065C1">
        <w:tc>
          <w:tcPr>
            <w:tcW w:w="594" w:type="dxa"/>
          </w:tcPr>
          <w:p w:rsidR="00331491" w:rsidRPr="00E159FD" w:rsidRDefault="00331491" w:rsidP="00331491">
            <w:pPr>
              <w:jc w:val="center"/>
            </w:pPr>
            <w:r w:rsidRPr="00E159FD">
              <w:t>19.</w:t>
            </w:r>
          </w:p>
        </w:tc>
        <w:tc>
          <w:tcPr>
            <w:tcW w:w="1909" w:type="dxa"/>
          </w:tcPr>
          <w:p w:rsidR="00331491" w:rsidRPr="00E159FD" w:rsidRDefault="00331491" w:rsidP="00331491">
            <w:r w:rsidRPr="00E159FD">
              <w:t>«</w:t>
            </w:r>
            <w:r w:rsidRPr="00E159FD">
              <w:rPr>
                <w:b/>
              </w:rPr>
              <w:t>Живу и помню!»</w:t>
            </w:r>
          </w:p>
        </w:tc>
        <w:tc>
          <w:tcPr>
            <w:tcW w:w="2357" w:type="dxa"/>
          </w:tcPr>
          <w:p w:rsidR="00331491" w:rsidRPr="00E159FD" w:rsidRDefault="00331491" w:rsidP="00331491">
            <w:pPr>
              <w:jc w:val="center"/>
            </w:pPr>
            <w:r w:rsidRPr="00E159FD">
              <w:t xml:space="preserve">Цикл бесед  о героизме </w:t>
            </w:r>
            <w:r w:rsidRPr="00E159FD">
              <w:lastRenderedPageBreak/>
              <w:t>российских солдат в годы ВОВ</w:t>
            </w:r>
          </w:p>
        </w:tc>
        <w:tc>
          <w:tcPr>
            <w:tcW w:w="1941" w:type="dxa"/>
          </w:tcPr>
          <w:p w:rsidR="00331491" w:rsidRPr="00E159FD" w:rsidRDefault="00331491" w:rsidP="00331491">
            <w:pPr>
              <w:jc w:val="center"/>
            </w:pPr>
            <w:r w:rsidRPr="00E159FD">
              <w:lastRenderedPageBreak/>
              <w:t xml:space="preserve">Дети дошкольного </w:t>
            </w:r>
            <w:r w:rsidRPr="00E159FD">
              <w:lastRenderedPageBreak/>
              <w:t>возраста;</w:t>
            </w:r>
          </w:p>
          <w:p w:rsidR="00331491" w:rsidRPr="00E159FD" w:rsidRDefault="00331491" w:rsidP="00331491">
            <w:pPr>
              <w:jc w:val="center"/>
            </w:pPr>
            <w:r w:rsidRPr="00E159FD">
              <w:t>Учащиеся</w:t>
            </w:r>
          </w:p>
          <w:p w:rsidR="00331491" w:rsidRPr="00E159FD" w:rsidRDefault="00331491" w:rsidP="00331491">
            <w:pPr>
              <w:jc w:val="center"/>
            </w:pPr>
            <w:r w:rsidRPr="00E159FD">
              <w:t>с 1 по 5 кл.</w:t>
            </w:r>
          </w:p>
        </w:tc>
        <w:tc>
          <w:tcPr>
            <w:tcW w:w="1536" w:type="dxa"/>
          </w:tcPr>
          <w:p w:rsidR="00331491" w:rsidRPr="00E159FD" w:rsidRDefault="00331491" w:rsidP="00331491">
            <w:pPr>
              <w:jc w:val="center"/>
            </w:pPr>
            <w:r w:rsidRPr="00E159FD">
              <w:lastRenderedPageBreak/>
              <w:t>2018-2021 гг.</w:t>
            </w:r>
          </w:p>
          <w:p w:rsidR="00331491" w:rsidRPr="00E159FD" w:rsidRDefault="00331491" w:rsidP="00331491">
            <w:pPr>
              <w:jc w:val="center"/>
            </w:pPr>
            <w:r w:rsidRPr="00E159FD">
              <w:lastRenderedPageBreak/>
              <w:t>Апрель</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lastRenderedPageBreak/>
              <w:t xml:space="preserve">Зав. методическим </w:t>
            </w:r>
            <w:r w:rsidRPr="00E159FD">
              <w:lastRenderedPageBreak/>
              <w:t>отделом</w:t>
            </w:r>
          </w:p>
          <w:p w:rsidR="00331491" w:rsidRPr="00E159FD" w:rsidRDefault="00331491" w:rsidP="00331491">
            <w:pPr>
              <w:jc w:val="center"/>
            </w:pPr>
            <w:r w:rsidRPr="00E159FD">
              <w:t>Салтыкова О.А.</w:t>
            </w:r>
          </w:p>
          <w:p w:rsidR="00331491" w:rsidRPr="00E159FD" w:rsidRDefault="00331491" w:rsidP="00331491">
            <w:pPr>
              <w:jc w:val="center"/>
            </w:pPr>
          </w:p>
        </w:tc>
      </w:tr>
      <w:tr w:rsidR="00331491" w:rsidRPr="00E159FD" w:rsidTr="001065C1">
        <w:tc>
          <w:tcPr>
            <w:tcW w:w="594" w:type="dxa"/>
          </w:tcPr>
          <w:p w:rsidR="00331491" w:rsidRPr="00E159FD" w:rsidRDefault="00331491" w:rsidP="00331491">
            <w:pPr>
              <w:jc w:val="center"/>
            </w:pPr>
            <w:r w:rsidRPr="00E159FD">
              <w:lastRenderedPageBreak/>
              <w:t>20.</w:t>
            </w:r>
          </w:p>
        </w:tc>
        <w:tc>
          <w:tcPr>
            <w:tcW w:w="1909" w:type="dxa"/>
          </w:tcPr>
          <w:p w:rsidR="00331491" w:rsidRPr="00E159FD" w:rsidRDefault="00331491" w:rsidP="00331491">
            <w:r w:rsidRPr="00E159FD">
              <w:t>«</w:t>
            </w:r>
            <w:r w:rsidRPr="00E159FD">
              <w:rPr>
                <w:b/>
              </w:rPr>
              <w:t>И пусть поколение знает»</w:t>
            </w:r>
            <w:r w:rsidRPr="00E159FD">
              <w:t xml:space="preserve"> </w:t>
            </w:r>
          </w:p>
        </w:tc>
        <w:tc>
          <w:tcPr>
            <w:tcW w:w="2357" w:type="dxa"/>
          </w:tcPr>
          <w:p w:rsidR="00331491" w:rsidRPr="00E159FD" w:rsidRDefault="00331491" w:rsidP="00331491">
            <w:pPr>
              <w:jc w:val="center"/>
            </w:pPr>
            <w:r w:rsidRPr="00E159FD">
              <w:t>Презентации о ВОВ</w:t>
            </w:r>
          </w:p>
        </w:tc>
        <w:tc>
          <w:tcPr>
            <w:tcW w:w="1941" w:type="dxa"/>
          </w:tcPr>
          <w:p w:rsidR="00331491" w:rsidRPr="00E159FD" w:rsidRDefault="00331491" w:rsidP="00331491">
            <w:pPr>
              <w:jc w:val="center"/>
            </w:pPr>
            <w:r w:rsidRPr="00E159FD">
              <w:t>Учащиеся</w:t>
            </w:r>
          </w:p>
          <w:p w:rsidR="00331491" w:rsidRPr="00E159FD" w:rsidRDefault="00331491" w:rsidP="00331491">
            <w:pPr>
              <w:jc w:val="center"/>
            </w:pPr>
            <w:r w:rsidRPr="00E159FD">
              <w:t xml:space="preserve"> 1-9  кл.</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Апрель</w:t>
            </w:r>
          </w:p>
        </w:tc>
        <w:tc>
          <w:tcPr>
            <w:tcW w:w="1861" w:type="dxa"/>
          </w:tcPr>
          <w:p w:rsidR="00331491" w:rsidRPr="00E159FD" w:rsidRDefault="00331491" w:rsidP="00331491">
            <w:pPr>
              <w:jc w:val="center"/>
            </w:pPr>
            <w:r w:rsidRPr="00E159FD">
              <w:t>Зав. сектором библиографии Морозова Л.Ю.</w:t>
            </w:r>
          </w:p>
        </w:tc>
      </w:tr>
      <w:tr w:rsidR="00331491" w:rsidRPr="00E159FD" w:rsidTr="001065C1">
        <w:tc>
          <w:tcPr>
            <w:tcW w:w="594" w:type="dxa"/>
          </w:tcPr>
          <w:p w:rsidR="00331491" w:rsidRPr="00E159FD" w:rsidRDefault="00331491" w:rsidP="00331491">
            <w:pPr>
              <w:jc w:val="center"/>
            </w:pPr>
            <w:r w:rsidRPr="00E159FD">
              <w:t>21.</w:t>
            </w:r>
          </w:p>
        </w:tc>
        <w:tc>
          <w:tcPr>
            <w:tcW w:w="1909" w:type="dxa"/>
          </w:tcPr>
          <w:p w:rsidR="00331491" w:rsidRPr="00E159FD" w:rsidRDefault="00331491" w:rsidP="00331491">
            <w:pPr>
              <w:rPr>
                <w:b/>
              </w:rPr>
            </w:pPr>
            <w:r w:rsidRPr="00E159FD">
              <w:rPr>
                <w:b/>
              </w:rPr>
              <w:t xml:space="preserve">«Читаем и помним!» </w:t>
            </w:r>
          </w:p>
        </w:tc>
        <w:tc>
          <w:tcPr>
            <w:tcW w:w="2357" w:type="dxa"/>
          </w:tcPr>
          <w:p w:rsidR="00331491" w:rsidRPr="00E159FD" w:rsidRDefault="00331491" w:rsidP="00331491">
            <w:pPr>
              <w:jc w:val="center"/>
            </w:pPr>
            <w:r w:rsidRPr="00E159FD">
              <w:t>Обзоры книг о войне.</w:t>
            </w:r>
          </w:p>
          <w:p w:rsidR="00331491" w:rsidRPr="00E159FD" w:rsidRDefault="00331491" w:rsidP="00331491">
            <w:pPr>
              <w:jc w:val="center"/>
            </w:pPr>
            <w:r w:rsidRPr="00E159FD">
              <w:t>Час исторических размышлений</w:t>
            </w:r>
          </w:p>
        </w:tc>
        <w:tc>
          <w:tcPr>
            <w:tcW w:w="1941" w:type="dxa"/>
          </w:tcPr>
          <w:p w:rsidR="00331491" w:rsidRPr="00E159FD" w:rsidRDefault="00331491" w:rsidP="00331491">
            <w:pPr>
              <w:jc w:val="center"/>
            </w:pPr>
            <w:r w:rsidRPr="00E159FD">
              <w:t>Все возрастные группы читателей</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Январь -</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p w:rsidR="00331491" w:rsidRPr="00E159FD" w:rsidRDefault="00331491" w:rsidP="00331491">
            <w:pPr>
              <w:jc w:val="center"/>
            </w:pPr>
          </w:p>
        </w:tc>
      </w:tr>
      <w:tr w:rsidR="00331491" w:rsidRPr="00E159FD" w:rsidTr="001065C1">
        <w:tc>
          <w:tcPr>
            <w:tcW w:w="594" w:type="dxa"/>
          </w:tcPr>
          <w:p w:rsidR="00331491" w:rsidRPr="00E159FD" w:rsidRDefault="00331491" w:rsidP="00331491">
            <w:pPr>
              <w:jc w:val="center"/>
            </w:pPr>
            <w:r w:rsidRPr="00E159FD">
              <w:t>22.</w:t>
            </w:r>
          </w:p>
        </w:tc>
        <w:tc>
          <w:tcPr>
            <w:tcW w:w="1909" w:type="dxa"/>
          </w:tcPr>
          <w:p w:rsidR="00331491" w:rsidRPr="00E159FD" w:rsidRDefault="00331491" w:rsidP="00331491">
            <w:r w:rsidRPr="00E159FD">
              <w:t>«</w:t>
            </w:r>
            <w:r w:rsidRPr="00E159FD">
              <w:rPr>
                <w:b/>
              </w:rPr>
              <w:t>Мы о войне стихами говорим</w:t>
            </w:r>
            <w:r w:rsidRPr="00E159FD">
              <w:t>»</w:t>
            </w:r>
          </w:p>
        </w:tc>
        <w:tc>
          <w:tcPr>
            <w:tcW w:w="2357" w:type="dxa"/>
          </w:tcPr>
          <w:p w:rsidR="00331491" w:rsidRPr="00E159FD" w:rsidRDefault="00331491" w:rsidP="00331491">
            <w:pPr>
              <w:jc w:val="center"/>
            </w:pPr>
            <w:r w:rsidRPr="00E159FD">
              <w:t xml:space="preserve">Литературно </w:t>
            </w:r>
            <w:proofErr w:type="gramStart"/>
            <w:r w:rsidRPr="00E159FD">
              <w:t>–т</w:t>
            </w:r>
            <w:proofErr w:type="gramEnd"/>
            <w:r w:rsidRPr="00E159FD">
              <w:t>ворческий конкурс</w:t>
            </w:r>
          </w:p>
        </w:tc>
        <w:tc>
          <w:tcPr>
            <w:tcW w:w="1941" w:type="dxa"/>
          </w:tcPr>
          <w:p w:rsidR="00331491" w:rsidRPr="00E159FD" w:rsidRDefault="00331491" w:rsidP="00331491">
            <w:pPr>
              <w:jc w:val="center"/>
            </w:pPr>
            <w:r w:rsidRPr="00E159FD">
              <w:t>Учащиеся</w:t>
            </w:r>
          </w:p>
          <w:p w:rsidR="00331491" w:rsidRPr="00E159FD" w:rsidRDefault="00331491" w:rsidP="00331491">
            <w:pPr>
              <w:jc w:val="center"/>
            </w:pPr>
            <w:r w:rsidRPr="00E159FD">
              <w:t xml:space="preserve"> 1-9  кл.</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p w:rsidR="00331491" w:rsidRPr="00E159FD" w:rsidRDefault="00331491" w:rsidP="00331491">
            <w:pPr>
              <w:jc w:val="center"/>
            </w:pPr>
          </w:p>
        </w:tc>
      </w:tr>
      <w:tr w:rsidR="00331491" w:rsidRPr="00E159FD" w:rsidTr="001065C1">
        <w:tc>
          <w:tcPr>
            <w:tcW w:w="594" w:type="dxa"/>
          </w:tcPr>
          <w:p w:rsidR="00331491" w:rsidRPr="00E159FD" w:rsidRDefault="00331491" w:rsidP="00331491">
            <w:pPr>
              <w:jc w:val="center"/>
            </w:pPr>
            <w:r w:rsidRPr="00E159FD">
              <w:t>23.</w:t>
            </w:r>
          </w:p>
        </w:tc>
        <w:tc>
          <w:tcPr>
            <w:tcW w:w="1909" w:type="dxa"/>
          </w:tcPr>
          <w:p w:rsidR="00331491" w:rsidRPr="00E159FD" w:rsidRDefault="00331491" w:rsidP="00331491">
            <w:pPr>
              <w:rPr>
                <w:b/>
              </w:rPr>
            </w:pPr>
            <w:r w:rsidRPr="00E159FD">
              <w:rPr>
                <w:b/>
              </w:rPr>
              <w:t>«Память во имя мира</w:t>
            </w:r>
          </w:p>
        </w:tc>
        <w:tc>
          <w:tcPr>
            <w:tcW w:w="2357" w:type="dxa"/>
          </w:tcPr>
          <w:p w:rsidR="00331491" w:rsidRPr="00E159FD" w:rsidRDefault="00331491" w:rsidP="00331491">
            <w:pPr>
              <w:jc w:val="center"/>
            </w:pPr>
            <w:r w:rsidRPr="00E159FD">
              <w:t>Час мужества</w:t>
            </w:r>
          </w:p>
        </w:tc>
        <w:tc>
          <w:tcPr>
            <w:tcW w:w="1941" w:type="dxa"/>
          </w:tcPr>
          <w:p w:rsidR="00331491" w:rsidRPr="00E159FD" w:rsidRDefault="00331491" w:rsidP="00331491">
            <w:pPr>
              <w:jc w:val="center"/>
            </w:pPr>
            <w:r w:rsidRPr="00E159FD">
              <w:t>Все возрастные группы читателей</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p w:rsidR="00331491" w:rsidRPr="00E159FD" w:rsidRDefault="00331491" w:rsidP="00331491">
            <w:pPr>
              <w:jc w:val="center"/>
            </w:pPr>
          </w:p>
        </w:tc>
      </w:tr>
      <w:tr w:rsidR="00331491" w:rsidRPr="00E159FD" w:rsidTr="001065C1">
        <w:tc>
          <w:tcPr>
            <w:tcW w:w="594" w:type="dxa"/>
          </w:tcPr>
          <w:p w:rsidR="00331491" w:rsidRPr="00E159FD" w:rsidRDefault="00331491" w:rsidP="00331491">
            <w:pPr>
              <w:jc w:val="center"/>
            </w:pPr>
            <w:r w:rsidRPr="00E159FD">
              <w:t>24.</w:t>
            </w:r>
          </w:p>
        </w:tc>
        <w:tc>
          <w:tcPr>
            <w:tcW w:w="1909" w:type="dxa"/>
          </w:tcPr>
          <w:p w:rsidR="00331491" w:rsidRPr="00E159FD" w:rsidRDefault="00331491" w:rsidP="00331491">
            <w:r w:rsidRPr="00E159FD">
              <w:t>«</w:t>
            </w:r>
            <w:r w:rsidRPr="00E159FD">
              <w:rPr>
                <w:b/>
              </w:rPr>
              <w:t>По военной тропе с книгой»</w:t>
            </w:r>
          </w:p>
        </w:tc>
        <w:tc>
          <w:tcPr>
            <w:tcW w:w="2357" w:type="dxa"/>
          </w:tcPr>
          <w:p w:rsidR="00331491" w:rsidRPr="00E159FD" w:rsidRDefault="00331491" w:rsidP="00331491">
            <w:pPr>
              <w:jc w:val="center"/>
            </w:pPr>
            <w:r w:rsidRPr="00E159FD">
              <w:t>Литературно – творческая  игра - квест</w:t>
            </w:r>
          </w:p>
        </w:tc>
        <w:tc>
          <w:tcPr>
            <w:tcW w:w="1941" w:type="dxa"/>
          </w:tcPr>
          <w:p w:rsidR="00331491" w:rsidRPr="00E159FD" w:rsidRDefault="00331491" w:rsidP="00331491">
            <w:pPr>
              <w:jc w:val="center"/>
            </w:pPr>
            <w:r w:rsidRPr="00E159FD">
              <w:t>Учащиеся</w:t>
            </w:r>
          </w:p>
          <w:p w:rsidR="00331491" w:rsidRPr="00E159FD" w:rsidRDefault="00331491" w:rsidP="00331491">
            <w:pPr>
              <w:jc w:val="center"/>
            </w:pPr>
            <w:r w:rsidRPr="00E159FD">
              <w:t xml:space="preserve"> 5-9  кл.</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Зав. методическим отделом</w:t>
            </w:r>
          </w:p>
          <w:p w:rsidR="00331491" w:rsidRPr="00E159FD" w:rsidRDefault="00331491" w:rsidP="00331491">
            <w:pPr>
              <w:jc w:val="center"/>
            </w:pPr>
            <w:r w:rsidRPr="00E159FD">
              <w:t>Салтыкова О.А.</w:t>
            </w:r>
          </w:p>
          <w:p w:rsidR="00331491" w:rsidRPr="00E159FD" w:rsidRDefault="00331491" w:rsidP="00331491">
            <w:pPr>
              <w:jc w:val="center"/>
            </w:pPr>
          </w:p>
        </w:tc>
      </w:tr>
      <w:tr w:rsidR="00331491" w:rsidRPr="00E159FD" w:rsidTr="001065C1">
        <w:tc>
          <w:tcPr>
            <w:tcW w:w="594" w:type="dxa"/>
          </w:tcPr>
          <w:p w:rsidR="00331491" w:rsidRPr="00E159FD" w:rsidRDefault="00331491" w:rsidP="00331491">
            <w:pPr>
              <w:jc w:val="center"/>
            </w:pPr>
            <w:r w:rsidRPr="00E159FD">
              <w:t>25.</w:t>
            </w:r>
          </w:p>
        </w:tc>
        <w:tc>
          <w:tcPr>
            <w:tcW w:w="1909" w:type="dxa"/>
          </w:tcPr>
          <w:p w:rsidR="00331491" w:rsidRPr="00E159FD" w:rsidRDefault="00331491" w:rsidP="00331491">
            <w:r w:rsidRPr="00E159FD">
              <w:t>«</w:t>
            </w:r>
            <w:r w:rsidRPr="00E159FD">
              <w:rPr>
                <w:b/>
              </w:rPr>
              <w:t>По фронтовым дорогам»</w:t>
            </w:r>
            <w:r w:rsidRPr="00E159FD">
              <w:t xml:space="preserve"> </w:t>
            </w:r>
          </w:p>
        </w:tc>
        <w:tc>
          <w:tcPr>
            <w:tcW w:w="2357" w:type="dxa"/>
          </w:tcPr>
          <w:p w:rsidR="00331491" w:rsidRPr="00E159FD" w:rsidRDefault="00331491" w:rsidP="00331491">
            <w:pPr>
              <w:jc w:val="center"/>
            </w:pPr>
            <w:r w:rsidRPr="00E159FD">
              <w:t>Библиографическая игра</w:t>
            </w:r>
          </w:p>
        </w:tc>
        <w:tc>
          <w:tcPr>
            <w:tcW w:w="1941" w:type="dxa"/>
          </w:tcPr>
          <w:p w:rsidR="00331491" w:rsidRPr="00E159FD" w:rsidRDefault="00331491" w:rsidP="00331491">
            <w:pPr>
              <w:jc w:val="center"/>
            </w:pPr>
            <w:r w:rsidRPr="00E159FD">
              <w:t>Все возрастные группы читателей</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Гл. библиограф Яруллина Р.С.</w:t>
            </w:r>
          </w:p>
        </w:tc>
      </w:tr>
      <w:tr w:rsidR="00331491" w:rsidRPr="00E159FD" w:rsidTr="001065C1">
        <w:tc>
          <w:tcPr>
            <w:tcW w:w="594" w:type="dxa"/>
          </w:tcPr>
          <w:p w:rsidR="00331491" w:rsidRPr="00E159FD" w:rsidRDefault="00331491" w:rsidP="00331491">
            <w:pPr>
              <w:jc w:val="center"/>
            </w:pPr>
            <w:r w:rsidRPr="00E159FD">
              <w:t>26.</w:t>
            </w:r>
          </w:p>
        </w:tc>
        <w:tc>
          <w:tcPr>
            <w:tcW w:w="1909" w:type="dxa"/>
          </w:tcPr>
          <w:p w:rsidR="00331491" w:rsidRPr="00E159FD" w:rsidRDefault="00331491" w:rsidP="00331491">
            <w:r w:rsidRPr="00E159FD">
              <w:t>«</w:t>
            </w:r>
            <w:r w:rsidRPr="00E159FD">
              <w:rPr>
                <w:b/>
              </w:rPr>
              <w:t>Песни Победы, песни надежды</w:t>
            </w:r>
            <w:r w:rsidRPr="00E159FD">
              <w:t>»»</w:t>
            </w:r>
          </w:p>
        </w:tc>
        <w:tc>
          <w:tcPr>
            <w:tcW w:w="2357" w:type="dxa"/>
          </w:tcPr>
          <w:p w:rsidR="00331491" w:rsidRPr="00E159FD" w:rsidRDefault="00331491" w:rsidP="00331491">
            <w:pPr>
              <w:jc w:val="center"/>
            </w:pPr>
            <w:r w:rsidRPr="00E159FD">
              <w:t>Литературно – музыкальная композиция</w:t>
            </w:r>
          </w:p>
        </w:tc>
        <w:tc>
          <w:tcPr>
            <w:tcW w:w="1941" w:type="dxa"/>
          </w:tcPr>
          <w:p w:rsidR="00331491" w:rsidRPr="00E159FD" w:rsidRDefault="00331491" w:rsidP="00331491">
            <w:pPr>
              <w:jc w:val="center"/>
            </w:pPr>
            <w:r w:rsidRPr="00E159FD">
              <w:t>Учащиеся</w:t>
            </w:r>
          </w:p>
          <w:p w:rsidR="00331491" w:rsidRPr="00E159FD" w:rsidRDefault="00331491" w:rsidP="00331491">
            <w:pPr>
              <w:jc w:val="center"/>
            </w:pPr>
            <w:r w:rsidRPr="00E159FD">
              <w:t xml:space="preserve"> 7-9  кл.</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p w:rsidR="00331491" w:rsidRPr="00E159FD" w:rsidRDefault="00331491" w:rsidP="00331491">
            <w:pPr>
              <w:jc w:val="center"/>
            </w:pPr>
            <w:r w:rsidRPr="00E159FD">
              <w:t>Зав. абонементом Шафиева Э.К.</w:t>
            </w:r>
          </w:p>
          <w:p w:rsidR="00331491" w:rsidRPr="00E159FD" w:rsidRDefault="00331491" w:rsidP="00331491">
            <w:pPr>
              <w:jc w:val="center"/>
            </w:pPr>
          </w:p>
        </w:tc>
      </w:tr>
      <w:tr w:rsidR="00331491" w:rsidRPr="00E159FD" w:rsidTr="001065C1">
        <w:tc>
          <w:tcPr>
            <w:tcW w:w="594" w:type="dxa"/>
          </w:tcPr>
          <w:p w:rsidR="00331491" w:rsidRPr="00E159FD" w:rsidRDefault="00331491" w:rsidP="00331491">
            <w:pPr>
              <w:jc w:val="center"/>
            </w:pPr>
            <w:r w:rsidRPr="00E159FD">
              <w:t>27.</w:t>
            </w:r>
          </w:p>
        </w:tc>
        <w:tc>
          <w:tcPr>
            <w:tcW w:w="1909" w:type="dxa"/>
          </w:tcPr>
          <w:p w:rsidR="00331491" w:rsidRPr="00E159FD" w:rsidRDefault="00331491" w:rsidP="00331491">
            <w:r w:rsidRPr="00E159FD">
              <w:t>Акция</w:t>
            </w:r>
          </w:p>
          <w:p w:rsidR="00331491" w:rsidRPr="00E159FD" w:rsidRDefault="00331491" w:rsidP="00331491">
            <w:r w:rsidRPr="00E159FD">
              <w:t>«</w:t>
            </w:r>
            <w:r w:rsidRPr="00E159FD">
              <w:rPr>
                <w:b/>
              </w:rPr>
              <w:t>Живая память</w:t>
            </w:r>
            <w:r w:rsidRPr="00E159FD">
              <w:t xml:space="preserve">» </w:t>
            </w:r>
          </w:p>
          <w:p w:rsidR="00331491" w:rsidRPr="00E159FD" w:rsidRDefault="00331491" w:rsidP="00331491">
            <w:r w:rsidRPr="00E159FD">
              <w:t xml:space="preserve"> - сбор работ;</w:t>
            </w:r>
          </w:p>
          <w:p w:rsidR="00331491" w:rsidRPr="00E159FD" w:rsidRDefault="00331491" w:rsidP="00331491">
            <w:r w:rsidRPr="00E159FD">
              <w:t xml:space="preserve"> - выставка творческих работ;</w:t>
            </w:r>
          </w:p>
          <w:p w:rsidR="00331491" w:rsidRPr="00E159FD" w:rsidRDefault="00331491" w:rsidP="00331491">
            <w:r w:rsidRPr="00E159FD">
              <w:t xml:space="preserve"> - информация на сайт</w:t>
            </w:r>
          </w:p>
        </w:tc>
        <w:tc>
          <w:tcPr>
            <w:tcW w:w="2357" w:type="dxa"/>
          </w:tcPr>
          <w:p w:rsidR="00331491" w:rsidRPr="00E159FD" w:rsidRDefault="00331491" w:rsidP="00331491">
            <w:pPr>
              <w:jc w:val="center"/>
            </w:pPr>
            <w:r w:rsidRPr="00E159FD">
              <w:t>Книга воспоминаний</w:t>
            </w:r>
          </w:p>
        </w:tc>
        <w:tc>
          <w:tcPr>
            <w:tcW w:w="1941" w:type="dxa"/>
          </w:tcPr>
          <w:p w:rsidR="00331491" w:rsidRPr="00E159FD" w:rsidRDefault="00331491" w:rsidP="00331491">
            <w:pPr>
              <w:jc w:val="center"/>
            </w:pPr>
            <w:r w:rsidRPr="00E159FD">
              <w:t>Все возрастные группы читателей</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 xml:space="preserve">Зав. сектором библиографии Морозова Л.Ю.Зав.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p w:rsidR="00331491" w:rsidRPr="00E159FD" w:rsidRDefault="00331491" w:rsidP="00331491">
            <w:pPr>
              <w:jc w:val="center"/>
            </w:pPr>
          </w:p>
        </w:tc>
      </w:tr>
      <w:tr w:rsidR="00331491" w:rsidRPr="00E159FD" w:rsidTr="001065C1">
        <w:tc>
          <w:tcPr>
            <w:tcW w:w="594" w:type="dxa"/>
          </w:tcPr>
          <w:p w:rsidR="00331491" w:rsidRPr="00E159FD" w:rsidRDefault="00331491" w:rsidP="00331491">
            <w:pPr>
              <w:jc w:val="center"/>
            </w:pPr>
            <w:r w:rsidRPr="00E159FD">
              <w:t>28.</w:t>
            </w:r>
          </w:p>
        </w:tc>
        <w:tc>
          <w:tcPr>
            <w:tcW w:w="1909" w:type="dxa"/>
          </w:tcPr>
          <w:p w:rsidR="00331491" w:rsidRPr="00E159FD" w:rsidRDefault="00331491" w:rsidP="00331491">
            <w:r w:rsidRPr="00E159FD">
              <w:t>«</w:t>
            </w:r>
            <w:r w:rsidRPr="00E159FD">
              <w:rPr>
                <w:b/>
              </w:rPr>
              <w:t>Лента памяти»</w:t>
            </w:r>
          </w:p>
        </w:tc>
        <w:tc>
          <w:tcPr>
            <w:tcW w:w="2357" w:type="dxa"/>
          </w:tcPr>
          <w:p w:rsidR="00331491" w:rsidRPr="00E159FD" w:rsidRDefault="00331491" w:rsidP="00331491">
            <w:pPr>
              <w:jc w:val="center"/>
            </w:pPr>
            <w:r w:rsidRPr="00E159FD">
              <w:t xml:space="preserve">Творческая  информационная </w:t>
            </w:r>
          </w:p>
          <w:p w:rsidR="00331491" w:rsidRPr="00E159FD" w:rsidRDefault="00331491" w:rsidP="00331491">
            <w:pPr>
              <w:jc w:val="center"/>
            </w:pPr>
            <w:r w:rsidRPr="00E159FD">
              <w:t>композиция</w:t>
            </w:r>
          </w:p>
        </w:tc>
        <w:tc>
          <w:tcPr>
            <w:tcW w:w="1941" w:type="dxa"/>
          </w:tcPr>
          <w:p w:rsidR="00331491" w:rsidRPr="00E159FD" w:rsidRDefault="00331491" w:rsidP="00331491">
            <w:pPr>
              <w:jc w:val="center"/>
            </w:pPr>
            <w:r w:rsidRPr="00E159FD">
              <w:t>Учащиеся</w:t>
            </w:r>
          </w:p>
          <w:p w:rsidR="00331491" w:rsidRPr="00E159FD" w:rsidRDefault="00331491" w:rsidP="00331491">
            <w:pPr>
              <w:jc w:val="center"/>
            </w:pPr>
            <w:r w:rsidRPr="00E159FD">
              <w:t xml:space="preserve"> 1-9  кл.</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p w:rsidR="00331491" w:rsidRPr="00E159FD" w:rsidRDefault="00331491" w:rsidP="00331491">
            <w:pPr>
              <w:jc w:val="center"/>
            </w:pPr>
          </w:p>
        </w:tc>
      </w:tr>
      <w:tr w:rsidR="00331491" w:rsidRPr="00E159FD" w:rsidTr="001065C1">
        <w:tc>
          <w:tcPr>
            <w:tcW w:w="594" w:type="dxa"/>
          </w:tcPr>
          <w:p w:rsidR="00331491" w:rsidRPr="00E159FD" w:rsidRDefault="00331491" w:rsidP="00331491">
            <w:pPr>
              <w:jc w:val="center"/>
            </w:pPr>
            <w:r w:rsidRPr="00E159FD">
              <w:t>29.</w:t>
            </w:r>
          </w:p>
        </w:tc>
        <w:tc>
          <w:tcPr>
            <w:tcW w:w="1909" w:type="dxa"/>
          </w:tcPr>
          <w:p w:rsidR="00331491" w:rsidRPr="00E159FD" w:rsidRDefault="00331491" w:rsidP="00331491">
            <w:r w:rsidRPr="00E159FD">
              <w:t>«</w:t>
            </w:r>
            <w:r w:rsidRPr="00E159FD">
              <w:rPr>
                <w:b/>
              </w:rPr>
              <w:t>Память огненных лет»:</w:t>
            </w:r>
          </w:p>
          <w:p w:rsidR="00331491" w:rsidRPr="00E159FD" w:rsidRDefault="00331491" w:rsidP="00331491">
            <w:r w:rsidRPr="00E159FD">
              <w:t xml:space="preserve"> - великие битвы;</w:t>
            </w:r>
          </w:p>
          <w:p w:rsidR="00331491" w:rsidRPr="00E159FD" w:rsidRDefault="00331491" w:rsidP="00331491">
            <w:r w:rsidRPr="00E159FD">
              <w:lastRenderedPageBreak/>
              <w:t xml:space="preserve"> - великие Победы;</w:t>
            </w:r>
          </w:p>
          <w:p w:rsidR="00331491" w:rsidRPr="00E159FD" w:rsidRDefault="00331491" w:rsidP="00331491">
            <w:r w:rsidRPr="00E159FD">
              <w:t xml:space="preserve"> - великие герои</w:t>
            </w:r>
          </w:p>
        </w:tc>
        <w:tc>
          <w:tcPr>
            <w:tcW w:w="2357" w:type="dxa"/>
          </w:tcPr>
          <w:p w:rsidR="00331491" w:rsidRPr="00E159FD" w:rsidRDefault="00331491" w:rsidP="00331491">
            <w:pPr>
              <w:jc w:val="center"/>
            </w:pPr>
            <w:r w:rsidRPr="00E159FD">
              <w:lastRenderedPageBreak/>
              <w:t>Слайдовые презентации</w:t>
            </w:r>
          </w:p>
          <w:p w:rsidR="00331491" w:rsidRPr="00E159FD" w:rsidRDefault="00331491" w:rsidP="00331491">
            <w:pPr>
              <w:jc w:val="center"/>
            </w:pPr>
            <w:r w:rsidRPr="00E159FD">
              <w:t>Информационные материалы.</w:t>
            </w:r>
          </w:p>
        </w:tc>
        <w:tc>
          <w:tcPr>
            <w:tcW w:w="1941" w:type="dxa"/>
          </w:tcPr>
          <w:p w:rsidR="00331491" w:rsidRPr="00E159FD" w:rsidRDefault="00331491" w:rsidP="00331491">
            <w:pPr>
              <w:jc w:val="center"/>
            </w:pPr>
            <w:r w:rsidRPr="00E159FD">
              <w:t>Все возрастные группы читателей</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 xml:space="preserve">Зав. сектором библиографии Морозова Л.Ю.Зав. </w:t>
            </w:r>
            <w:r w:rsidRPr="00E159FD">
              <w:lastRenderedPageBreak/>
              <w:t xml:space="preserve">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p w:rsidR="00331491" w:rsidRPr="00E159FD" w:rsidRDefault="00331491" w:rsidP="00331491">
            <w:pPr>
              <w:jc w:val="center"/>
            </w:pPr>
          </w:p>
        </w:tc>
      </w:tr>
      <w:tr w:rsidR="00331491" w:rsidRPr="00E159FD" w:rsidTr="001065C1">
        <w:tc>
          <w:tcPr>
            <w:tcW w:w="594" w:type="dxa"/>
          </w:tcPr>
          <w:p w:rsidR="00331491" w:rsidRPr="00E159FD" w:rsidRDefault="00331491" w:rsidP="00331491">
            <w:pPr>
              <w:jc w:val="center"/>
            </w:pPr>
            <w:r w:rsidRPr="00E159FD">
              <w:lastRenderedPageBreak/>
              <w:t>30.</w:t>
            </w:r>
          </w:p>
        </w:tc>
        <w:tc>
          <w:tcPr>
            <w:tcW w:w="1909" w:type="dxa"/>
          </w:tcPr>
          <w:p w:rsidR="00331491" w:rsidRPr="00E159FD" w:rsidRDefault="00331491" w:rsidP="00331491">
            <w:pPr>
              <w:rPr>
                <w:b/>
              </w:rPr>
            </w:pPr>
            <w:r w:rsidRPr="00E159FD">
              <w:rPr>
                <w:b/>
              </w:rPr>
              <w:t>«Помнит мир спасённый»</w:t>
            </w:r>
          </w:p>
        </w:tc>
        <w:tc>
          <w:tcPr>
            <w:tcW w:w="2357" w:type="dxa"/>
          </w:tcPr>
          <w:p w:rsidR="00331491" w:rsidRPr="00E159FD" w:rsidRDefault="00331491" w:rsidP="00331491">
            <w:pPr>
              <w:jc w:val="center"/>
            </w:pPr>
            <w:r w:rsidRPr="00E159FD">
              <w:t>Час мужества</w:t>
            </w:r>
          </w:p>
        </w:tc>
        <w:tc>
          <w:tcPr>
            <w:tcW w:w="1941" w:type="dxa"/>
          </w:tcPr>
          <w:p w:rsidR="00331491" w:rsidRPr="00E159FD" w:rsidRDefault="00331491" w:rsidP="00331491">
            <w:pPr>
              <w:jc w:val="center"/>
            </w:pPr>
            <w:r w:rsidRPr="00E159FD">
              <w:t>Учащиеся</w:t>
            </w:r>
          </w:p>
          <w:p w:rsidR="00331491" w:rsidRPr="00E159FD" w:rsidRDefault="00331491" w:rsidP="00331491">
            <w:pPr>
              <w:jc w:val="center"/>
            </w:pPr>
            <w:r w:rsidRPr="00E159FD">
              <w:t xml:space="preserve"> 7-9  кл.</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Зав. методическим отделом</w:t>
            </w:r>
          </w:p>
          <w:p w:rsidR="00331491" w:rsidRPr="00E159FD" w:rsidRDefault="00331491" w:rsidP="00331491">
            <w:pPr>
              <w:jc w:val="center"/>
            </w:pPr>
            <w:r w:rsidRPr="00E159FD">
              <w:t>Салтыкова О.А.</w:t>
            </w:r>
          </w:p>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p w:rsidR="00331491" w:rsidRPr="00E159FD" w:rsidRDefault="00331491" w:rsidP="00331491">
            <w:pPr>
              <w:jc w:val="center"/>
            </w:pPr>
          </w:p>
        </w:tc>
      </w:tr>
      <w:tr w:rsidR="00331491" w:rsidRPr="00E159FD" w:rsidTr="001065C1">
        <w:tc>
          <w:tcPr>
            <w:tcW w:w="594" w:type="dxa"/>
          </w:tcPr>
          <w:p w:rsidR="00331491" w:rsidRPr="00E159FD" w:rsidRDefault="00331491" w:rsidP="00331491">
            <w:pPr>
              <w:jc w:val="center"/>
            </w:pPr>
            <w:r w:rsidRPr="00E159FD">
              <w:t>31.</w:t>
            </w:r>
          </w:p>
        </w:tc>
        <w:tc>
          <w:tcPr>
            <w:tcW w:w="1909" w:type="dxa"/>
          </w:tcPr>
          <w:p w:rsidR="00331491" w:rsidRPr="00E159FD" w:rsidRDefault="00331491" w:rsidP="00331491">
            <w:r w:rsidRPr="00E159FD">
              <w:t>«</w:t>
            </w:r>
            <w:r w:rsidRPr="00E159FD">
              <w:rPr>
                <w:b/>
              </w:rPr>
              <w:t>Я рисую Победу!»</w:t>
            </w:r>
            <w:r w:rsidRPr="00E159FD">
              <w:t xml:space="preserve"> </w:t>
            </w:r>
          </w:p>
        </w:tc>
        <w:tc>
          <w:tcPr>
            <w:tcW w:w="2357" w:type="dxa"/>
          </w:tcPr>
          <w:p w:rsidR="00331491" w:rsidRPr="00E159FD" w:rsidRDefault="00331491" w:rsidP="00331491">
            <w:pPr>
              <w:jc w:val="center"/>
            </w:pPr>
            <w:r w:rsidRPr="00E159FD">
              <w:t>Конкурс творческих работ</w:t>
            </w:r>
          </w:p>
        </w:tc>
        <w:tc>
          <w:tcPr>
            <w:tcW w:w="1941" w:type="dxa"/>
          </w:tcPr>
          <w:p w:rsidR="00331491" w:rsidRPr="00E159FD" w:rsidRDefault="00331491" w:rsidP="00331491">
            <w:pPr>
              <w:jc w:val="center"/>
            </w:pPr>
            <w:r w:rsidRPr="00E159FD">
              <w:t>Все возрастные группы читателей</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p w:rsidR="00331491" w:rsidRPr="00E159FD" w:rsidRDefault="00331491" w:rsidP="00331491">
            <w:pPr>
              <w:jc w:val="center"/>
            </w:pPr>
            <w:r w:rsidRPr="00E159FD">
              <w:t>Зав. сектором абонемента Шафиева Э.К.</w:t>
            </w:r>
          </w:p>
        </w:tc>
      </w:tr>
      <w:tr w:rsidR="00331491" w:rsidRPr="00E159FD" w:rsidTr="001065C1">
        <w:tc>
          <w:tcPr>
            <w:tcW w:w="594" w:type="dxa"/>
          </w:tcPr>
          <w:p w:rsidR="00331491" w:rsidRPr="00E159FD" w:rsidRDefault="00331491" w:rsidP="00331491">
            <w:pPr>
              <w:jc w:val="center"/>
            </w:pPr>
            <w:r w:rsidRPr="00E159FD">
              <w:t>32.</w:t>
            </w:r>
          </w:p>
        </w:tc>
        <w:tc>
          <w:tcPr>
            <w:tcW w:w="1909" w:type="dxa"/>
          </w:tcPr>
          <w:p w:rsidR="00331491" w:rsidRPr="00E159FD" w:rsidRDefault="00331491" w:rsidP="00331491">
            <w:r w:rsidRPr="00E159FD">
              <w:t>«</w:t>
            </w:r>
            <w:r w:rsidRPr="00E159FD">
              <w:rPr>
                <w:b/>
              </w:rPr>
              <w:t>Поклонимся великим тем годам»</w:t>
            </w:r>
          </w:p>
        </w:tc>
        <w:tc>
          <w:tcPr>
            <w:tcW w:w="2357" w:type="dxa"/>
          </w:tcPr>
          <w:p w:rsidR="00331491" w:rsidRPr="00E159FD" w:rsidRDefault="00331491" w:rsidP="00331491">
            <w:pPr>
              <w:jc w:val="center"/>
            </w:pPr>
            <w:r w:rsidRPr="00E159FD">
              <w:t>Литературно – познавательные часы; встречи с ветеранами ВОВ и тыла.</w:t>
            </w:r>
          </w:p>
        </w:tc>
        <w:tc>
          <w:tcPr>
            <w:tcW w:w="1941" w:type="dxa"/>
          </w:tcPr>
          <w:p w:rsidR="00331491" w:rsidRPr="00E159FD" w:rsidRDefault="00331491" w:rsidP="00331491">
            <w:pPr>
              <w:jc w:val="center"/>
            </w:pPr>
            <w:r w:rsidRPr="00E159FD">
              <w:t>Учащиеся</w:t>
            </w:r>
          </w:p>
          <w:p w:rsidR="00331491" w:rsidRPr="00E159FD" w:rsidRDefault="00331491" w:rsidP="00331491">
            <w:pPr>
              <w:jc w:val="center"/>
            </w:pPr>
            <w:r w:rsidRPr="00E159FD">
              <w:t xml:space="preserve"> 1-9  кл.</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 xml:space="preserve">Зав. сектором </w:t>
            </w:r>
            <w:proofErr w:type="gramStart"/>
            <w:r w:rsidRPr="00E159FD">
              <w:t>ч</w:t>
            </w:r>
            <w:proofErr w:type="gramEnd"/>
            <w:r w:rsidRPr="00E159FD">
              <w:t>/з</w:t>
            </w:r>
          </w:p>
          <w:p w:rsidR="00331491" w:rsidRPr="00E159FD" w:rsidRDefault="00331491" w:rsidP="00331491">
            <w:pPr>
              <w:jc w:val="center"/>
            </w:pPr>
            <w:r w:rsidRPr="00E159FD">
              <w:t>Буренина Н.А</w:t>
            </w:r>
          </w:p>
        </w:tc>
      </w:tr>
      <w:tr w:rsidR="00331491" w:rsidRPr="00E159FD" w:rsidTr="001065C1">
        <w:tc>
          <w:tcPr>
            <w:tcW w:w="594" w:type="dxa"/>
          </w:tcPr>
          <w:p w:rsidR="00331491" w:rsidRPr="00E159FD" w:rsidRDefault="00331491" w:rsidP="00331491">
            <w:pPr>
              <w:jc w:val="center"/>
            </w:pPr>
            <w:r w:rsidRPr="00E159FD">
              <w:t>33.</w:t>
            </w:r>
          </w:p>
        </w:tc>
        <w:tc>
          <w:tcPr>
            <w:tcW w:w="1909" w:type="dxa"/>
          </w:tcPr>
          <w:p w:rsidR="00331491" w:rsidRPr="00E159FD" w:rsidRDefault="00331491" w:rsidP="00331491">
            <w:r w:rsidRPr="00E159FD">
              <w:t xml:space="preserve">«Великая Отечественная война: хроника» </w:t>
            </w:r>
          </w:p>
        </w:tc>
        <w:tc>
          <w:tcPr>
            <w:tcW w:w="2357" w:type="dxa"/>
          </w:tcPr>
          <w:p w:rsidR="00331491" w:rsidRPr="00E159FD" w:rsidRDefault="00331491" w:rsidP="00331491">
            <w:pPr>
              <w:jc w:val="center"/>
            </w:pPr>
            <w:r w:rsidRPr="00E159FD">
              <w:t>Информирование</w:t>
            </w:r>
          </w:p>
          <w:p w:rsidR="00331491" w:rsidRPr="00E159FD" w:rsidRDefault="00331491" w:rsidP="00331491">
            <w:pPr>
              <w:jc w:val="center"/>
            </w:pPr>
          </w:p>
        </w:tc>
        <w:tc>
          <w:tcPr>
            <w:tcW w:w="1941" w:type="dxa"/>
          </w:tcPr>
          <w:p w:rsidR="00331491" w:rsidRPr="00E159FD" w:rsidRDefault="00331491" w:rsidP="00331491">
            <w:pPr>
              <w:jc w:val="center"/>
            </w:pPr>
            <w:r w:rsidRPr="00E159FD">
              <w:t>Все возрастные группы читателей</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Зав. сектором библиографии Морозова Л.Ю.</w:t>
            </w:r>
          </w:p>
        </w:tc>
      </w:tr>
      <w:tr w:rsidR="00331491" w:rsidRPr="00E159FD" w:rsidTr="001065C1">
        <w:tc>
          <w:tcPr>
            <w:tcW w:w="594" w:type="dxa"/>
          </w:tcPr>
          <w:p w:rsidR="00331491" w:rsidRPr="00E159FD" w:rsidRDefault="00331491" w:rsidP="00331491">
            <w:pPr>
              <w:jc w:val="center"/>
            </w:pPr>
            <w:r w:rsidRPr="00E159FD">
              <w:t>34.</w:t>
            </w:r>
          </w:p>
        </w:tc>
        <w:tc>
          <w:tcPr>
            <w:tcW w:w="1909" w:type="dxa"/>
          </w:tcPr>
          <w:p w:rsidR="00331491" w:rsidRPr="00E159FD" w:rsidRDefault="00331491" w:rsidP="00331491">
            <w:r w:rsidRPr="00E159FD">
              <w:t>«Победителю  солдату  - посвящается»</w:t>
            </w:r>
          </w:p>
        </w:tc>
        <w:tc>
          <w:tcPr>
            <w:tcW w:w="2357" w:type="dxa"/>
          </w:tcPr>
          <w:p w:rsidR="00331491" w:rsidRPr="00E159FD" w:rsidRDefault="00331491" w:rsidP="00331491">
            <w:pPr>
              <w:jc w:val="center"/>
            </w:pPr>
            <w:r w:rsidRPr="00E159FD">
              <w:t>Литературно – музыкальная композиция</w:t>
            </w:r>
          </w:p>
        </w:tc>
        <w:tc>
          <w:tcPr>
            <w:tcW w:w="1941" w:type="dxa"/>
          </w:tcPr>
          <w:p w:rsidR="00331491" w:rsidRPr="00E159FD" w:rsidRDefault="00331491" w:rsidP="00331491">
            <w:pPr>
              <w:jc w:val="center"/>
            </w:pPr>
            <w:r w:rsidRPr="00E159FD">
              <w:t>Учащиеся</w:t>
            </w:r>
          </w:p>
          <w:p w:rsidR="00331491" w:rsidRPr="00E159FD" w:rsidRDefault="00331491" w:rsidP="00331491">
            <w:pPr>
              <w:jc w:val="center"/>
            </w:pPr>
            <w:r w:rsidRPr="00E159FD">
              <w:t xml:space="preserve"> 7-9  кл.</w:t>
            </w:r>
          </w:p>
        </w:tc>
        <w:tc>
          <w:tcPr>
            <w:tcW w:w="1536" w:type="dxa"/>
          </w:tcPr>
          <w:p w:rsidR="00331491" w:rsidRPr="00E159FD" w:rsidRDefault="00331491" w:rsidP="00331491">
            <w:pPr>
              <w:jc w:val="center"/>
            </w:pPr>
            <w:r w:rsidRPr="00E159FD">
              <w:t>2018-2021 гг.</w:t>
            </w:r>
          </w:p>
          <w:p w:rsidR="00331491" w:rsidRPr="00E159FD" w:rsidRDefault="00331491" w:rsidP="00331491">
            <w:pPr>
              <w:jc w:val="center"/>
            </w:pPr>
            <w:r w:rsidRPr="00E159FD">
              <w:t>Май</w:t>
            </w:r>
          </w:p>
        </w:tc>
        <w:tc>
          <w:tcPr>
            <w:tcW w:w="1861" w:type="dxa"/>
          </w:tcPr>
          <w:p w:rsidR="00331491" w:rsidRPr="00E159FD" w:rsidRDefault="00331491" w:rsidP="00331491">
            <w:pPr>
              <w:jc w:val="center"/>
            </w:pPr>
            <w:r w:rsidRPr="00E159FD">
              <w:t>Зав. методическим отделом</w:t>
            </w:r>
          </w:p>
          <w:p w:rsidR="00331491" w:rsidRPr="00E159FD" w:rsidRDefault="00331491" w:rsidP="00331491">
            <w:pPr>
              <w:jc w:val="center"/>
            </w:pPr>
            <w:r w:rsidRPr="00E159FD">
              <w:t>Салтыкова О.А.</w:t>
            </w:r>
          </w:p>
          <w:p w:rsidR="00331491" w:rsidRPr="00E159FD" w:rsidRDefault="00331491" w:rsidP="00331491">
            <w:pPr>
              <w:jc w:val="center"/>
            </w:pPr>
          </w:p>
        </w:tc>
      </w:tr>
    </w:tbl>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rPr>
          <w:b/>
        </w:rPr>
      </w:pPr>
      <w:r w:rsidRPr="00E159FD">
        <w:rPr>
          <w:b/>
        </w:rPr>
        <w:t>Ожидаемые результаты</w:t>
      </w:r>
    </w:p>
    <w:p w:rsidR="00331491" w:rsidRPr="00E159FD" w:rsidRDefault="00331491" w:rsidP="00331491">
      <w:pPr>
        <w:jc w:val="center"/>
        <w:rPr>
          <w:b/>
        </w:rPr>
      </w:pPr>
    </w:p>
    <w:p w:rsidR="00331491" w:rsidRPr="00E159FD" w:rsidRDefault="00331491" w:rsidP="00331491">
      <w:pPr>
        <w:ind w:firstLine="540"/>
        <w:jc w:val="both"/>
      </w:pPr>
      <w:r w:rsidRPr="00E159FD">
        <w:t xml:space="preserve">В ходе реализации Проекта будет поднята и разработана </w:t>
      </w:r>
      <w:r w:rsidRPr="00E159FD">
        <w:rPr>
          <w:b/>
          <w:i/>
        </w:rPr>
        <w:t>проблема патриотического воспитания</w:t>
      </w:r>
      <w:r w:rsidRPr="00E159FD">
        <w:t xml:space="preserve"> детей, подростков и юношества в условиях МУК «ГЦДБ».</w:t>
      </w:r>
    </w:p>
    <w:p w:rsidR="00331491" w:rsidRPr="00E159FD" w:rsidRDefault="00331491" w:rsidP="00331491">
      <w:pPr>
        <w:ind w:firstLine="540"/>
        <w:jc w:val="both"/>
      </w:pPr>
      <w:r w:rsidRPr="00E159FD">
        <w:t>К работе по проекту будут привлечены сотрудники МУК «ГЦДБ», педагоги образовательных учреждений при непосредственном  сотрудничестве с родителями.</w:t>
      </w:r>
    </w:p>
    <w:p w:rsidR="00331491" w:rsidRPr="00E159FD" w:rsidRDefault="00331491" w:rsidP="00331491">
      <w:pPr>
        <w:ind w:firstLine="540"/>
        <w:jc w:val="both"/>
      </w:pPr>
      <w:r w:rsidRPr="00E159FD">
        <w:t>В проекте будут использованы материальные, финансовые и человеческие  ресурсы. В период реализации проекта будут использованы все технические средства  МУК «ГЦДБ».</w:t>
      </w:r>
    </w:p>
    <w:p w:rsidR="00331491" w:rsidRPr="00E159FD" w:rsidRDefault="00331491" w:rsidP="00331491">
      <w:pPr>
        <w:ind w:firstLine="540"/>
        <w:jc w:val="both"/>
      </w:pPr>
      <w:r w:rsidRPr="00E159FD">
        <w:t>В проекте будут участвовать благополучатели различных возрастных групп, проживающие в г. Горнозаводске.</w:t>
      </w:r>
    </w:p>
    <w:p w:rsidR="00331491" w:rsidRPr="00E159FD" w:rsidRDefault="00331491" w:rsidP="00331491">
      <w:pPr>
        <w:ind w:firstLine="540"/>
        <w:jc w:val="both"/>
      </w:pPr>
      <w:r w:rsidRPr="00E159FD">
        <w:t xml:space="preserve">Потребности каждой возрастной групп будут изучены методами анкетирования, </w:t>
      </w:r>
      <w:proofErr w:type="gramStart"/>
      <w:r w:rsidRPr="00E159FD">
        <w:t>блиц-опроса</w:t>
      </w:r>
      <w:proofErr w:type="gramEnd"/>
      <w:r w:rsidRPr="00E159FD">
        <w:t>, анализа читательских формуляров.</w:t>
      </w:r>
    </w:p>
    <w:p w:rsidR="00331491" w:rsidRPr="00E159FD" w:rsidRDefault="00331491" w:rsidP="00331491">
      <w:pPr>
        <w:ind w:firstLine="540"/>
        <w:jc w:val="both"/>
      </w:pPr>
      <w:r w:rsidRPr="00E159FD">
        <w:rPr>
          <w:b/>
          <w:i/>
        </w:rPr>
        <w:t>Период реализации</w:t>
      </w:r>
      <w:r w:rsidRPr="00E159FD">
        <w:t xml:space="preserve">: с сентября </w:t>
      </w:r>
      <w:smartTag w:uri="urn:schemas-microsoft-com:office:smarttags" w:element="metricconverter">
        <w:smartTagPr>
          <w:attr w:name="ProductID" w:val="2009 г"/>
        </w:smartTagPr>
        <w:r w:rsidRPr="00E159FD">
          <w:t>2009 г</w:t>
        </w:r>
      </w:smartTag>
      <w:r w:rsidRPr="00E159FD">
        <w:t xml:space="preserve">. по Май </w:t>
      </w:r>
      <w:smartTag w:uri="urn:schemas-microsoft-com:office:smarttags" w:element="metricconverter">
        <w:smartTagPr>
          <w:attr w:name="ProductID" w:val="2010 г"/>
        </w:smartTagPr>
        <w:r w:rsidRPr="00E159FD">
          <w:t>2010 г</w:t>
        </w:r>
      </w:smartTag>
      <w:r w:rsidRPr="00E159FD">
        <w:t>. включительно.</w:t>
      </w:r>
    </w:p>
    <w:p w:rsidR="00331491" w:rsidRPr="00E159FD" w:rsidRDefault="00331491" w:rsidP="00331491">
      <w:pPr>
        <w:ind w:firstLine="540"/>
        <w:jc w:val="both"/>
      </w:pPr>
      <w:r w:rsidRPr="00E159FD">
        <w:lastRenderedPageBreak/>
        <w:t>Запланированные мероприятия равномерно распределятся в течение  указанного периода, что позволит уделить подготовке каждого из них максимально требуемое количество времени, это является залогом успешного проведения.</w:t>
      </w:r>
    </w:p>
    <w:p w:rsidR="00331491" w:rsidRPr="00E159FD" w:rsidRDefault="00331491" w:rsidP="00331491">
      <w:pPr>
        <w:ind w:firstLine="540"/>
        <w:jc w:val="both"/>
      </w:pPr>
      <w:r w:rsidRPr="00E159FD">
        <w:t>Проблема патриотического воспитания сегодня достаточно актуальна, и МУК «ГЦДБ» своим фондом, своей деятельностью  создаёт условия для  постижения истории своей Родины, своего края, что напрямую содействует патриотическому воспитанию подрастающего поколения.</w:t>
      </w:r>
    </w:p>
    <w:p w:rsidR="00331491" w:rsidRPr="00E159FD" w:rsidRDefault="00331491" w:rsidP="00331491">
      <w:pPr>
        <w:ind w:firstLine="540"/>
        <w:jc w:val="both"/>
      </w:pPr>
      <w:r w:rsidRPr="00E159FD">
        <w:rPr>
          <w:b/>
          <w:i/>
        </w:rPr>
        <w:t>О ходе проекта</w:t>
      </w:r>
      <w:r w:rsidRPr="00E159FD">
        <w:t xml:space="preserve"> будет регулярно даваться информация в районную газету «Новости». По окончании работы над проектом будет сделан </w:t>
      </w:r>
      <w:r w:rsidRPr="00E159FD">
        <w:rPr>
          <w:b/>
          <w:i/>
        </w:rPr>
        <w:t>отчёт</w:t>
      </w:r>
      <w:r w:rsidRPr="00E159FD">
        <w:t>, где будут проанализированы  все сегменты данного проекта.</w:t>
      </w:r>
    </w:p>
    <w:p w:rsidR="00331491" w:rsidRPr="00E159FD" w:rsidRDefault="00331491" w:rsidP="00331491">
      <w:pPr>
        <w:ind w:firstLine="540"/>
        <w:jc w:val="both"/>
      </w:pPr>
      <w:r w:rsidRPr="00E159FD">
        <w:t>С данным отчётом будет ознакомлена целевая группа (педагоги, родители), представители Администрации городского поселения г. Горнозаводска.</w:t>
      </w:r>
    </w:p>
    <w:p w:rsidR="00331491" w:rsidRPr="00E159FD" w:rsidRDefault="00331491" w:rsidP="001065C1">
      <w:pPr>
        <w:ind w:left="360"/>
        <w:jc w:val="center"/>
        <w:rPr>
          <w:b/>
        </w:rPr>
      </w:pPr>
      <w:r w:rsidRPr="00E159FD">
        <w:rPr>
          <w:b/>
        </w:rPr>
        <w:t>Мониторинг и оценка результатов</w:t>
      </w:r>
    </w:p>
    <w:p w:rsidR="00331491" w:rsidRPr="00E159FD" w:rsidRDefault="00331491" w:rsidP="00331491">
      <w:pPr>
        <w:ind w:left="360"/>
        <w:rPr>
          <w:b/>
        </w:rPr>
      </w:pPr>
    </w:p>
    <w:p w:rsidR="00331491" w:rsidRPr="00E159FD" w:rsidRDefault="00331491" w:rsidP="00331491">
      <w:pPr>
        <w:jc w:val="both"/>
      </w:pPr>
      <w:r w:rsidRPr="00E159FD">
        <w:t>Для оценки итогов работы по реализации проекта мы используем следующие формы и методы:</w:t>
      </w:r>
    </w:p>
    <w:p w:rsidR="00331491" w:rsidRPr="00E159FD" w:rsidRDefault="00331491" w:rsidP="005E38DC">
      <w:pPr>
        <w:numPr>
          <w:ilvl w:val="0"/>
          <w:numId w:val="24"/>
        </w:numPr>
        <w:tabs>
          <w:tab w:val="clear" w:pos="1320"/>
          <w:tab w:val="num" w:pos="900"/>
        </w:tabs>
        <w:ind w:left="900"/>
        <w:jc w:val="both"/>
      </w:pPr>
      <w:r w:rsidRPr="00E159FD">
        <w:t>Анкетирование  участников проекта</w:t>
      </w:r>
    </w:p>
    <w:p w:rsidR="00331491" w:rsidRPr="00E159FD" w:rsidRDefault="00331491" w:rsidP="005E38DC">
      <w:pPr>
        <w:numPr>
          <w:ilvl w:val="0"/>
          <w:numId w:val="24"/>
        </w:numPr>
        <w:tabs>
          <w:tab w:val="clear" w:pos="1320"/>
          <w:tab w:val="num" w:pos="900"/>
        </w:tabs>
        <w:ind w:left="900"/>
        <w:jc w:val="both"/>
      </w:pPr>
      <w:r w:rsidRPr="00E159FD">
        <w:t>Учёт проводимых мероприятий</w:t>
      </w:r>
    </w:p>
    <w:p w:rsidR="00331491" w:rsidRPr="00E159FD" w:rsidRDefault="00331491" w:rsidP="005E38DC">
      <w:pPr>
        <w:numPr>
          <w:ilvl w:val="0"/>
          <w:numId w:val="24"/>
        </w:numPr>
        <w:tabs>
          <w:tab w:val="clear" w:pos="1320"/>
          <w:tab w:val="num" w:pos="900"/>
        </w:tabs>
        <w:ind w:left="900"/>
        <w:jc w:val="both"/>
      </w:pPr>
      <w:r w:rsidRPr="00E159FD">
        <w:t>Информационные буклеты, листовки, памятки.</w:t>
      </w:r>
    </w:p>
    <w:p w:rsidR="00331491" w:rsidRPr="00E159FD" w:rsidRDefault="00331491" w:rsidP="00331491">
      <w:pPr>
        <w:jc w:val="both"/>
      </w:pPr>
      <w:r w:rsidRPr="00E159FD">
        <w:t>Для промежуточной оценки проекта, которая поможет внести своевременные коррективы в разработанный план, будут использованы следующие методы:</w:t>
      </w:r>
    </w:p>
    <w:p w:rsidR="00331491" w:rsidRPr="00E159FD" w:rsidRDefault="00331491" w:rsidP="005E38DC">
      <w:pPr>
        <w:numPr>
          <w:ilvl w:val="0"/>
          <w:numId w:val="25"/>
        </w:numPr>
        <w:tabs>
          <w:tab w:val="clear" w:pos="800"/>
          <w:tab w:val="num" w:pos="900"/>
        </w:tabs>
        <w:ind w:left="900"/>
        <w:jc w:val="both"/>
      </w:pPr>
      <w:r w:rsidRPr="00E159FD">
        <w:t>Экспресс-опрос</w:t>
      </w:r>
    </w:p>
    <w:p w:rsidR="00331491" w:rsidRPr="00E159FD" w:rsidRDefault="00331491" w:rsidP="005E38DC">
      <w:pPr>
        <w:numPr>
          <w:ilvl w:val="0"/>
          <w:numId w:val="25"/>
        </w:numPr>
        <w:tabs>
          <w:tab w:val="clear" w:pos="800"/>
          <w:tab w:val="num" w:pos="900"/>
        </w:tabs>
        <w:ind w:left="900"/>
        <w:jc w:val="both"/>
      </w:pPr>
      <w:r w:rsidRPr="00E159FD">
        <w:t>Карты обратной связи о проводимых мероприятиях</w:t>
      </w:r>
    </w:p>
    <w:p w:rsidR="00331491" w:rsidRPr="00E159FD" w:rsidRDefault="00331491" w:rsidP="005E38DC">
      <w:pPr>
        <w:numPr>
          <w:ilvl w:val="0"/>
          <w:numId w:val="25"/>
        </w:numPr>
        <w:tabs>
          <w:tab w:val="clear" w:pos="800"/>
          <w:tab w:val="num" w:pos="900"/>
        </w:tabs>
        <w:ind w:left="900"/>
        <w:jc w:val="both"/>
        <w:rPr>
          <w:b/>
        </w:rPr>
      </w:pPr>
      <w:r w:rsidRPr="00E159FD">
        <w:t>Регулярный анализ деятельности по проекту  на заседаниях программного комитета.</w:t>
      </w:r>
    </w:p>
    <w:p w:rsidR="00331491" w:rsidRPr="00E159FD" w:rsidRDefault="00331491" w:rsidP="00331491">
      <w:pPr>
        <w:ind w:left="360"/>
        <w:jc w:val="center"/>
        <w:rPr>
          <w:b/>
        </w:rPr>
      </w:pPr>
    </w:p>
    <w:p w:rsidR="00331491" w:rsidRPr="00E159FD" w:rsidRDefault="00331491" w:rsidP="00331491">
      <w:pPr>
        <w:ind w:left="360"/>
        <w:jc w:val="center"/>
        <w:rPr>
          <w:b/>
        </w:rPr>
      </w:pPr>
    </w:p>
    <w:p w:rsidR="00331491" w:rsidRPr="00E159FD" w:rsidRDefault="00331491" w:rsidP="00331491">
      <w:pPr>
        <w:ind w:left="360"/>
        <w:jc w:val="center"/>
        <w:rPr>
          <w:b/>
        </w:rPr>
      </w:pPr>
      <w:r w:rsidRPr="00E159FD">
        <w:rPr>
          <w:b/>
        </w:rPr>
        <w:t>Дальнейшее развитие проекта</w:t>
      </w:r>
    </w:p>
    <w:p w:rsidR="00331491" w:rsidRPr="00E159FD" w:rsidRDefault="00331491" w:rsidP="00331491">
      <w:pPr>
        <w:ind w:firstLine="540"/>
        <w:jc w:val="both"/>
      </w:pPr>
      <w:r w:rsidRPr="00E159FD">
        <w:t xml:space="preserve">После завершения работы и описания опыта работы по проекту, МУК «ГЦДБ» планирует одной из основных своих задач деятельности библиотеки взять  патриотическое воспитание подрастающего поколения в условиях детской библиотеки с использованием регионального компонента, что нашло своё отражение в программе «Патриотическая мозаика».   </w:t>
      </w:r>
    </w:p>
    <w:p w:rsidR="00331491" w:rsidRPr="00E159FD" w:rsidRDefault="00331491" w:rsidP="00331491">
      <w:pPr>
        <w:jc w:val="center"/>
        <w:rPr>
          <w:b/>
        </w:rPr>
      </w:pPr>
    </w:p>
    <w:p w:rsidR="00331491" w:rsidRPr="00E159FD" w:rsidRDefault="00331491" w:rsidP="00331491">
      <w:pPr>
        <w:jc w:val="center"/>
        <w:rPr>
          <w:b/>
        </w:rPr>
      </w:pPr>
      <w:r w:rsidRPr="00E159FD">
        <w:rPr>
          <w:b/>
        </w:rPr>
        <w:t>Паспорт программы поддержки детей и юношеского чтения «Дети+»</w:t>
      </w:r>
    </w:p>
    <w:p w:rsidR="00331491" w:rsidRPr="00E159FD" w:rsidRDefault="00331491" w:rsidP="00331491"/>
    <w:tbl>
      <w:tblPr>
        <w:tblStyle w:val="ad"/>
        <w:tblW w:w="8897" w:type="dxa"/>
        <w:tblLook w:val="01E0" w:firstRow="1" w:lastRow="1" w:firstColumn="1" w:lastColumn="1" w:noHBand="0" w:noVBand="0"/>
      </w:tblPr>
      <w:tblGrid>
        <w:gridCol w:w="2496"/>
        <w:gridCol w:w="6401"/>
      </w:tblGrid>
      <w:tr w:rsidR="00331491" w:rsidRPr="00E159FD" w:rsidTr="001065C1">
        <w:tc>
          <w:tcPr>
            <w:tcW w:w="2496" w:type="dxa"/>
          </w:tcPr>
          <w:p w:rsidR="00331491" w:rsidRPr="00E159FD" w:rsidRDefault="00331491" w:rsidP="00331491">
            <w:pPr>
              <w:jc w:val="center"/>
            </w:pPr>
            <w:r w:rsidRPr="00E159FD">
              <w:t>Наименование</w:t>
            </w:r>
          </w:p>
        </w:tc>
        <w:tc>
          <w:tcPr>
            <w:tcW w:w="6401" w:type="dxa"/>
          </w:tcPr>
          <w:p w:rsidR="00331491" w:rsidRPr="00E159FD" w:rsidRDefault="00331491" w:rsidP="00331491">
            <w:r w:rsidRPr="00E159FD">
              <w:t>Программа по продвижению чтения среди детского и юношеского населения г. Горнозаводска «Дети+»</w:t>
            </w:r>
          </w:p>
        </w:tc>
      </w:tr>
      <w:tr w:rsidR="00331491" w:rsidRPr="00E159FD" w:rsidTr="001065C1">
        <w:tc>
          <w:tcPr>
            <w:tcW w:w="2496" w:type="dxa"/>
          </w:tcPr>
          <w:p w:rsidR="00331491" w:rsidRPr="00E159FD" w:rsidRDefault="00331491" w:rsidP="00331491">
            <w:pPr>
              <w:jc w:val="center"/>
            </w:pPr>
            <w:r w:rsidRPr="00E159FD">
              <w:t>Цель</w:t>
            </w:r>
          </w:p>
        </w:tc>
        <w:tc>
          <w:tcPr>
            <w:tcW w:w="6401" w:type="dxa"/>
          </w:tcPr>
          <w:p w:rsidR="00331491" w:rsidRPr="00E159FD" w:rsidRDefault="00331491" w:rsidP="00331491">
            <w:r w:rsidRPr="00E159FD">
              <w:t>Создание модели ДБ как центра чтения для содействия непрерывному образованию и социокультурному развитию личности.</w:t>
            </w:r>
          </w:p>
        </w:tc>
      </w:tr>
      <w:tr w:rsidR="00331491" w:rsidRPr="00E159FD" w:rsidTr="001065C1">
        <w:tc>
          <w:tcPr>
            <w:tcW w:w="2496" w:type="dxa"/>
          </w:tcPr>
          <w:p w:rsidR="00331491" w:rsidRPr="00E159FD" w:rsidRDefault="00331491" w:rsidP="00331491">
            <w:pPr>
              <w:jc w:val="center"/>
            </w:pPr>
            <w:r w:rsidRPr="00E159FD">
              <w:t>Задачи</w:t>
            </w:r>
          </w:p>
          <w:p w:rsidR="00331491" w:rsidRPr="00E159FD" w:rsidRDefault="00331491" w:rsidP="00331491">
            <w:pPr>
              <w:jc w:val="center"/>
            </w:pPr>
          </w:p>
        </w:tc>
        <w:tc>
          <w:tcPr>
            <w:tcW w:w="6401" w:type="dxa"/>
          </w:tcPr>
          <w:p w:rsidR="00331491" w:rsidRPr="00E159FD" w:rsidRDefault="00331491" w:rsidP="005E38DC">
            <w:pPr>
              <w:numPr>
                <w:ilvl w:val="0"/>
                <w:numId w:val="2"/>
              </w:numPr>
            </w:pPr>
            <w:r w:rsidRPr="00E159FD">
              <w:t>Воспитание интереса к чтению как принципиальной жизненной потребности;</w:t>
            </w:r>
          </w:p>
          <w:p w:rsidR="00331491" w:rsidRPr="00E159FD" w:rsidRDefault="00331491" w:rsidP="005E38DC">
            <w:pPr>
              <w:numPr>
                <w:ilvl w:val="0"/>
                <w:numId w:val="2"/>
              </w:numPr>
            </w:pPr>
            <w:r w:rsidRPr="00E159FD">
              <w:t>Утверждение в местном сообществе отношения к чтению как важнейшему фактору социализации детского и юношеского населения г. Горнозаводска.</w:t>
            </w:r>
          </w:p>
          <w:p w:rsidR="00331491" w:rsidRPr="00E159FD" w:rsidRDefault="00331491" w:rsidP="005E38DC">
            <w:pPr>
              <w:numPr>
                <w:ilvl w:val="0"/>
                <w:numId w:val="2"/>
              </w:numPr>
            </w:pPr>
            <w:r w:rsidRPr="00E159FD">
              <w:t>Воспитание позитивного отношения к чтению как занятию, приносящему удовлетворения.</w:t>
            </w:r>
          </w:p>
          <w:p w:rsidR="00331491" w:rsidRPr="00E159FD" w:rsidRDefault="00331491" w:rsidP="005E38DC">
            <w:pPr>
              <w:numPr>
                <w:ilvl w:val="0"/>
                <w:numId w:val="2"/>
              </w:numPr>
            </w:pPr>
            <w:r w:rsidRPr="00E159FD">
              <w:t xml:space="preserve">Широкое приобщение к чтению не читающих </w:t>
            </w:r>
            <w:r w:rsidRPr="00E159FD">
              <w:lastRenderedPageBreak/>
              <w:t>представителей разных возрастных групп.</w:t>
            </w:r>
          </w:p>
          <w:p w:rsidR="00331491" w:rsidRPr="00E159FD" w:rsidRDefault="00331491" w:rsidP="005E38DC">
            <w:pPr>
              <w:numPr>
                <w:ilvl w:val="0"/>
                <w:numId w:val="2"/>
              </w:numPr>
            </w:pPr>
            <w:r w:rsidRPr="00E159FD">
              <w:t>Формирование культурного чтения и информационной культуры детей и юношества.</w:t>
            </w:r>
          </w:p>
          <w:p w:rsidR="00331491" w:rsidRPr="00E159FD" w:rsidRDefault="00331491" w:rsidP="005E38DC">
            <w:pPr>
              <w:numPr>
                <w:ilvl w:val="0"/>
                <w:numId w:val="2"/>
              </w:numPr>
            </w:pPr>
            <w:r w:rsidRPr="00E159FD">
              <w:t>На основе модернизации деятельности ДБ создать центр чтения для детей и юношества.</w:t>
            </w:r>
          </w:p>
          <w:p w:rsidR="00331491" w:rsidRPr="00E159FD" w:rsidRDefault="00331491" w:rsidP="005E38DC">
            <w:pPr>
              <w:numPr>
                <w:ilvl w:val="0"/>
                <w:numId w:val="2"/>
              </w:numPr>
            </w:pPr>
            <w:r w:rsidRPr="00E159FD">
              <w:t>Содействовать непрерывному образованию через информационное обеспечение жизненно важных проблем.</w:t>
            </w:r>
          </w:p>
          <w:p w:rsidR="00331491" w:rsidRPr="00E159FD" w:rsidRDefault="00331491" w:rsidP="005E38DC">
            <w:pPr>
              <w:numPr>
                <w:ilvl w:val="0"/>
                <w:numId w:val="2"/>
              </w:numPr>
            </w:pPr>
            <w:r w:rsidRPr="00E159FD">
              <w:t>Выявление и поддержка литературных одаренных детей города.</w:t>
            </w:r>
          </w:p>
        </w:tc>
      </w:tr>
      <w:tr w:rsidR="00331491" w:rsidRPr="00E159FD" w:rsidTr="001065C1">
        <w:tc>
          <w:tcPr>
            <w:tcW w:w="2496" w:type="dxa"/>
          </w:tcPr>
          <w:p w:rsidR="00331491" w:rsidRPr="00E159FD" w:rsidRDefault="00331491" w:rsidP="00331491">
            <w:pPr>
              <w:jc w:val="center"/>
            </w:pPr>
            <w:r w:rsidRPr="00E159FD">
              <w:lastRenderedPageBreak/>
              <w:t>Разработчик</w:t>
            </w:r>
          </w:p>
          <w:p w:rsidR="00331491" w:rsidRPr="00E159FD" w:rsidRDefault="00331491" w:rsidP="00331491">
            <w:pPr>
              <w:jc w:val="center"/>
            </w:pPr>
          </w:p>
        </w:tc>
        <w:tc>
          <w:tcPr>
            <w:tcW w:w="6401" w:type="dxa"/>
          </w:tcPr>
          <w:p w:rsidR="00331491" w:rsidRPr="00E159FD" w:rsidRDefault="00331491" w:rsidP="00331491">
            <w:r w:rsidRPr="00E159FD">
              <w:t>Зам. директора по методической работе МБУК «ГЦДБ» Салтыкова О.А.</w:t>
            </w:r>
          </w:p>
        </w:tc>
      </w:tr>
      <w:tr w:rsidR="00331491" w:rsidRPr="00E159FD" w:rsidTr="001065C1">
        <w:tc>
          <w:tcPr>
            <w:tcW w:w="2496" w:type="dxa"/>
          </w:tcPr>
          <w:p w:rsidR="00331491" w:rsidRPr="00E159FD" w:rsidRDefault="00331491" w:rsidP="00331491">
            <w:pPr>
              <w:jc w:val="center"/>
            </w:pPr>
            <w:r w:rsidRPr="00E159FD">
              <w:t>Сроки реализации</w:t>
            </w:r>
          </w:p>
        </w:tc>
        <w:tc>
          <w:tcPr>
            <w:tcW w:w="6401" w:type="dxa"/>
          </w:tcPr>
          <w:p w:rsidR="00331491" w:rsidRPr="00E159FD" w:rsidRDefault="00331491" w:rsidP="00331491">
            <w:r w:rsidRPr="00E159FD">
              <w:t>2013-2021 гг.</w:t>
            </w:r>
          </w:p>
        </w:tc>
      </w:tr>
      <w:tr w:rsidR="00331491" w:rsidRPr="00E159FD" w:rsidTr="001065C1">
        <w:tc>
          <w:tcPr>
            <w:tcW w:w="2496" w:type="dxa"/>
          </w:tcPr>
          <w:p w:rsidR="00331491" w:rsidRPr="00E159FD" w:rsidRDefault="00331491" w:rsidP="00331491">
            <w:pPr>
              <w:jc w:val="center"/>
            </w:pPr>
            <w:r w:rsidRPr="00E159FD">
              <w:t>исполнители</w:t>
            </w:r>
          </w:p>
        </w:tc>
        <w:tc>
          <w:tcPr>
            <w:tcW w:w="6401" w:type="dxa"/>
          </w:tcPr>
          <w:p w:rsidR="00331491" w:rsidRPr="00E159FD" w:rsidRDefault="00331491" w:rsidP="00331491">
            <w:r w:rsidRPr="00E159FD">
              <w:t>Сотрудники МБУК «ГЦДБ»</w:t>
            </w:r>
          </w:p>
        </w:tc>
      </w:tr>
      <w:tr w:rsidR="00331491" w:rsidRPr="00E159FD" w:rsidTr="001065C1">
        <w:tc>
          <w:tcPr>
            <w:tcW w:w="2496" w:type="dxa"/>
          </w:tcPr>
          <w:p w:rsidR="00331491" w:rsidRPr="00E159FD" w:rsidRDefault="00331491" w:rsidP="00331491">
            <w:pPr>
              <w:jc w:val="center"/>
            </w:pPr>
            <w:r w:rsidRPr="00E159FD">
              <w:t>Механизм реализации программы</w:t>
            </w:r>
          </w:p>
        </w:tc>
        <w:tc>
          <w:tcPr>
            <w:tcW w:w="6401" w:type="dxa"/>
          </w:tcPr>
          <w:p w:rsidR="00331491" w:rsidRPr="00E159FD" w:rsidRDefault="00331491" w:rsidP="00331491">
            <w:r w:rsidRPr="00E159FD">
              <w:t>Координация всех заинтересованных учреждении г. Горнозаводска по  продвижению детского и юношеского чтения.</w:t>
            </w:r>
          </w:p>
        </w:tc>
      </w:tr>
      <w:tr w:rsidR="00331491" w:rsidRPr="00E159FD" w:rsidTr="001065C1">
        <w:tc>
          <w:tcPr>
            <w:tcW w:w="2496" w:type="dxa"/>
          </w:tcPr>
          <w:p w:rsidR="00331491" w:rsidRPr="00E159FD" w:rsidRDefault="00331491" w:rsidP="00331491">
            <w:pPr>
              <w:jc w:val="center"/>
            </w:pPr>
            <w:r w:rsidRPr="00E159FD">
              <w:t>Ожидаемый результат</w:t>
            </w:r>
          </w:p>
        </w:tc>
        <w:tc>
          <w:tcPr>
            <w:tcW w:w="6401" w:type="dxa"/>
          </w:tcPr>
          <w:p w:rsidR="00331491" w:rsidRPr="00E159FD" w:rsidRDefault="00331491" w:rsidP="00331491">
            <w:r w:rsidRPr="00E159FD">
              <w:t>Повышение престижа детского и юношеского чтения.</w:t>
            </w:r>
          </w:p>
          <w:p w:rsidR="00331491" w:rsidRPr="00E159FD" w:rsidRDefault="00331491" w:rsidP="00331491">
            <w:r w:rsidRPr="00E159FD">
              <w:t>Укрепления позиций детской библиотеки как центра развития и поддержки чтения.</w:t>
            </w:r>
          </w:p>
          <w:p w:rsidR="00331491" w:rsidRPr="00E159FD" w:rsidRDefault="00331491" w:rsidP="00331491">
            <w:r w:rsidRPr="00E159FD">
              <w:t>Повышение статуса ДБ.</w:t>
            </w:r>
          </w:p>
          <w:p w:rsidR="00331491" w:rsidRPr="00E159FD" w:rsidRDefault="00331491" w:rsidP="00331491">
            <w:r w:rsidRPr="00E159FD">
              <w:t>Основание инновационных технологий продвижения чтения.</w:t>
            </w:r>
          </w:p>
          <w:p w:rsidR="00331491" w:rsidRPr="00E159FD" w:rsidRDefault="00331491" w:rsidP="00331491">
            <w:r w:rsidRPr="00E159FD">
              <w:t>Повышение  доли обновляемости книжного фонда.</w:t>
            </w:r>
          </w:p>
          <w:p w:rsidR="00331491" w:rsidRPr="00E159FD" w:rsidRDefault="00331491" w:rsidP="00331491">
            <w:r w:rsidRPr="00E159FD">
              <w:t>Вовлечение всех специалистов ДБ в организацию конструктивной системы по освоении создание новых инструментов и методик.</w:t>
            </w:r>
          </w:p>
          <w:p w:rsidR="00331491" w:rsidRPr="00E159FD" w:rsidRDefault="00331491" w:rsidP="00331491">
            <w:r w:rsidRPr="00E159FD">
              <w:t>Обеспечение единого культурного пространства чтения через создание новых моделей взаимодействия местного сообщества, социальных партнеров.</w:t>
            </w:r>
          </w:p>
        </w:tc>
      </w:tr>
      <w:tr w:rsidR="00331491" w:rsidRPr="00E159FD" w:rsidTr="001065C1">
        <w:tc>
          <w:tcPr>
            <w:tcW w:w="2496" w:type="dxa"/>
          </w:tcPr>
          <w:p w:rsidR="00331491" w:rsidRPr="00E159FD" w:rsidRDefault="00331491" w:rsidP="00331491">
            <w:pPr>
              <w:jc w:val="center"/>
            </w:pPr>
            <w:r w:rsidRPr="00E159FD">
              <w:t>Контроль за реализации программы</w:t>
            </w:r>
          </w:p>
        </w:tc>
        <w:tc>
          <w:tcPr>
            <w:tcW w:w="6401" w:type="dxa"/>
          </w:tcPr>
          <w:p w:rsidR="00331491" w:rsidRPr="00E159FD" w:rsidRDefault="00331491" w:rsidP="00331491">
            <w:r w:rsidRPr="00E159FD">
              <w:t>Директор МУК «ГЦДБ» Колодникова Е.Н.</w:t>
            </w:r>
          </w:p>
        </w:tc>
      </w:tr>
    </w:tbl>
    <w:p w:rsidR="00FB71B1" w:rsidRDefault="00FB71B1" w:rsidP="00331491">
      <w:pPr>
        <w:ind w:firstLine="540"/>
        <w:jc w:val="both"/>
      </w:pPr>
    </w:p>
    <w:p w:rsidR="00331491" w:rsidRPr="00E159FD" w:rsidRDefault="00331491" w:rsidP="00331491">
      <w:pPr>
        <w:ind w:firstLine="540"/>
        <w:jc w:val="both"/>
      </w:pPr>
      <w:r w:rsidRPr="00E159FD">
        <w:t xml:space="preserve">Дети во всём мире – самая большая ценность. Эта группа населения имеет свои ярко выраженные особенности развития. Основным принципом библиотеки обслуживающих детей является максимально возможно дефференцация  мер, учитывающих особенности данной возрастной группы и способствующих социальной адаптации детей в обществе.   </w:t>
      </w:r>
    </w:p>
    <w:p w:rsidR="00331491" w:rsidRPr="00E159FD" w:rsidRDefault="00331491" w:rsidP="00331491">
      <w:pPr>
        <w:ind w:firstLine="540"/>
        <w:jc w:val="both"/>
      </w:pPr>
      <w:r w:rsidRPr="00E159FD">
        <w:t>Основное поле деятельности библиотекарей, работающих с детьми -    создание культурной среды развития личности ребёнка,  знание возрастных и индивидуальных особенностей культурного развития личности должны лежать в основе всей организации библиотечного обслуживания детей. Именно в этом смысл термина – специализированное обслуживание, на которое дети имеют право по всем имеющимся законам и декларациям.</w:t>
      </w:r>
    </w:p>
    <w:p w:rsidR="00331491" w:rsidRPr="00E159FD" w:rsidRDefault="00331491" w:rsidP="00331491">
      <w:pPr>
        <w:jc w:val="both"/>
        <w:rPr>
          <w:b/>
        </w:rPr>
      </w:pPr>
      <w:r w:rsidRPr="00E159FD">
        <w:t xml:space="preserve"> </w:t>
      </w:r>
    </w:p>
    <w:p w:rsidR="00FB71B1" w:rsidRDefault="00FB71B1" w:rsidP="00331491">
      <w:pPr>
        <w:jc w:val="center"/>
        <w:rPr>
          <w:b/>
        </w:rPr>
      </w:pPr>
    </w:p>
    <w:p w:rsidR="001065C1" w:rsidRDefault="001065C1" w:rsidP="00331491">
      <w:pPr>
        <w:jc w:val="center"/>
        <w:rPr>
          <w:b/>
        </w:rPr>
      </w:pPr>
    </w:p>
    <w:p w:rsidR="001065C1" w:rsidRDefault="001065C1" w:rsidP="00331491">
      <w:pPr>
        <w:jc w:val="center"/>
        <w:rPr>
          <w:b/>
        </w:rPr>
      </w:pPr>
    </w:p>
    <w:p w:rsidR="001065C1" w:rsidRDefault="001065C1" w:rsidP="00331491">
      <w:pPr>
        <w:jc w:val="center"/>
        <w:rPr>
          <w:b/>
        </w:rPr>
      </w:pPr>
    </w:p>
    <w:p w:rsidR="00331491" w:rsidRPr="00E159FD" w:rsidRDefault="00331491" w:rsidP="00331491">
      <w:pPr>
        <w:jc w:val="center"/>
        <w:rPr>
          <w:b/>
        </w:rPr>
      </w:pPr>
      <w:r w:rsidRPr="00E159FD">
        <w:rPr>
          <w:b/>
        </w:rPr>
        <w:lastRenderedPageBreak/>
        <w:t>Пояснительная записка</w:t>
      </w:r>
    </w:p>
    <w:p w:rsidR="00331491" w:rsidRPr="00E159FD" w:rsidRDefault="00331491" w:rsidP="00331491">
      <w:pPr>
        <w:jc w:val="center"/>
        <w:rPr>
          <w:b/>
        </w:rPr>
      </w:pPr>
    </w:p>
    <w:p w:rsidR="00331491" w:rsidRPr="00E159FD" w:rsidRDefault="00331491" w:rsidP="00331491">
      <w:pPr>
        <w:ind w:firstLine="540"/>
        <w:jc w:val="both"/>
      </w:pPr>
      <w:r w:rsidRPr="00E159FD">
        <w:t>МБУК «ГЦДБ» является единственной библиотекой города, которая осуществляет специализированное библиотечное обеспечение детской и юношеской аудитории.</w:t>
      </w:r>
    </w:p>
    <w:p w:rsidR="00331491" w:rsidRPr="00E159FD" w:rsidRDefault="00331491" w:rsidP="00331491">
      <w:pPr>
        <w:ind w:firstLine="540"/>
        <w:jc w:val="both"/>
      </w:pPr>
      <w:r w:rsidRPr="00E159FD">
        <w:t>Читателями библиотеки является как детское и юношеское население г. Горнозаводска, так и взрослое (родители, педагоги).</w:t>
      </w:r>
    </w:p>
    <w:p w:rsidR="00331491" w:rsidRPr="00E159FD" w:rsidRDefault="00331491" w:rsidP="00331491">
      <w:pPr>
        <w:ind w:firstLine="540"/>
        <w:jc w:val="both"/>
      </w:pPr>
      <w:r w:rsidRPr="00E159FD">
        <w:t>Структура МБУК «ГЦДБ»: абонемент для дошкольников и детей младшего школьного возраста, абонемент для подростков с выделением зоны обслуживания взрослого населения, общий читальный зал, мультимедиа центр, информационный правовой центр.</w:t>
      </w:r>
    </w:p>
    <w:p w:rsidR="00331491" w:rsidRPr="00E159FD" w:rsidRDefault="00331491" w:rsidP="00331491">
      <w:pPr>
        <w:ind w:firstLine="540"/>
        <w:jc w:val="both"/>
      </w:pPr>
      <w:r w:rsidRPr="00E159FD">
        <w:t>В МБУК «ГЦДБ» создан специальный сектор информации по детскому чтению, который оказывает информационно-методическую помощь РДЧ. В детской библиотеке создан банк информации по детскому литературному творчеству, сотрудники библиотеки организуют участие детей в областных конкурсах литературного творчества.</w:t>
      </w:r>
    </w:p>
    <w:p w:rsidR="00331491" w:rsidRPr="00E159FD" w:rsidRDefault="00331491" w:rsidP="00331491"/>
    <w:p w:rsidR="00331491" w:rsidRPr="00E159FD" w:rsidRDefault="00331491" w:rsidP="00331491">
      <w:pPr>
        <w:jc w:val="center"/>
        <w:rPr>
          <w:b/>
        </w:rPr>
      </w:pPr>
      <w:r w:rsidRPr="00E159FD">
        <w:rPr>
          <w:b/>
        </w:rPr>
        <w:t>Основные направления:</w:t>
      </w:r>
    </w:p>
    <w:p w:rsidR="00331491" w:rsidRPr="00E159FD" w:rsidRDefault="00331491" w:rsidP="00331491">
      <w:pPr>
        <w:jc w:val="both"/>
      </w:pPr>
    </w:p>
    <w:p w:rsidR="00331491" w:rsidRPr="00E159FD" w:rsidRDefault="00331491" w:rsidP="005E38DC">
      <w:pPr>
        <w:numPr>
          <w:ilvl w:val="0"/>
          <w:numId w:val="3"/>
        </w:numPr>
        <w:jc w:val="both"/>
      </w:pPr>
      <w:r w:rsidRPr="00E159FD">
        <w:t>Содействия  литературно-художественному образованию;</w:t>
      </w:r>
    </w:p>
    <w:p w:rsidR="00331491" w:rsidRPr="00E159FD" w:rsidRDefault="00331491" w:rsidP="005E38DC">
      <w:pPr>
        <w:numPr>
          <w:ilvl w:val="0"/>
          <w:numId w:val="3"/>
        </w:numPr>
        <w:jc w:val="both"/>
      </w:pPr>
      <w:r w:rsidRPr="00E159FD">
        <w:t>Воспитание творчески мыслящего читателя;</w:t>
      </w:r>
    </w:p>
    <w:p w:rsidR="00331491" w:rsidRPr="00E159FD" w:rsidRDefault="00331491" w:rsidP="005E38DC">
      <w:pPr>
        <w:numPr>
          <w:ilvl w:val="0"/>
          <w:numId w:val="3"/>
        </w:numPr>
        <w:jc w:val="both"/>
      </w:pPr>
      <w:r w:rsidRPr="00E159FD">
        <w:t>Развитие  информационной культуры;</w:t>
      </w:r>
    </w:p>
    <w:p w:rsidR="00331491" w:rsidRPr="00E159FD" w:rsidRDefault="00331491" w:rsidP="005E38DC">
      <w:pPr>
        <w:numPr>
          <w:ilvl w:val="0"/>
          <w:numId w:val="3"/>
        </w:numPr>
        <w:jc w:val="both"/>
      </w:pPr>
      <w:r w:rsidRPr="00E159FD">
        <w:t>Возрождение семейного чтения;</w:t>
      </w:r>
    </w:p>
    <w:p w:rsidR="00331491" w:rsidRPr="00E159FD" w:rsidRDefault="00331491" w:rsidP="005E38DC">
      <w:pPr>
        <w:numPr>
          <w:ilvl w:val="0"/>
          <w:numId w:val="3"/>
        </w:numPr>
        <w:jc w:val="both"/>
      </w:pPr>
      <w:r w:rsidRPr="00E159FD">
        <w:t>Информационно-просветительская поддержка будущих родителей;</w:t>
      </w:r>
    </w:p>
    <w:p w:rsidR="00331491" w:rsidRPr="00E159FD" w:rsidRDefault="00331491" w:rsidP="005E38DC">
      <w:pPr>
        <w:numPr>
          <w:ilvl w:val="0"/>
          <w:numId w:val="3"/>
        </w:numPr>
        <w:jc w:val="both"/>
      </w:pPr>
      <w:r w:rsidRPr="00E159FD">
        <w:t>Взаимодействие с педагогами общеобразовательных учреждений – социальное партнёрство;</w:t>
      </w:r>
    </w:p>
    <w:p w:rsidR="00331491" w:rsidRPr="00E159FD" w:rsidRDefault="00331491" w:rsidP="005E38DC">
      <w:pPr>
        <w:numPr>
          <w:ilvl w:val="0"/>
          <w:numId w:val="3"/>
        </w:numPr>
        <w:jc w:val="both"/>
      </w:pPr>
      <w:proofErr w:type="gramStart"/>
      <w:r w:rsidRPr="00E159FD">
        <w:t>Основанная</w:t>
      </w:r>
      <w:proofErr w:type="gramEnd"/>
      <w:r w:rsidRPr="00E159FD">
        <w:t xml:space="preserve"> на принципах пропедевтики, способствующих раннему развитию детей, как будущих читателей (с одного года).</w:t>
      </w:r>
    </w:p>
    <w:p w:rsidR="00331491" w:rsidRPr="00E159FD" w:rsidRDefault="00331491" w:rsidP="00331491">
      <w:pPr>
        <w:jc w:val="both"/>
      </w:pPr>
    </w:p>
    <w:p w:rsidR="00331491" w:rsidRPr="00E159FD" w:rsidRDefault="00331491" w:rsidP="00331491">
      <w:pPr>
        <w:jc w:val="center"/>
        <w:rPr>
          <w:b/>
        </w:rPr>
      </w:pPr>
      <w:r w:rsidRPr="00E159FD">
        <w:rPr>
          <w:b/>
        </w:rPr>
        <w:t>Ведущие принципы:</w:t>
      </w:r>
    </w:p>
    <w:p w:rsidR="00331491" w:rsidRPr="00E159FD" w:rsidRDefault="00331491" w:rsidP="00331491">
      <w:pPr>
        <w:jc w:val="both"/>
      </w:pPr>
      <w:r w:rsidRPr="00E159FD">
        <w:t xml:space="preserve">  </w:t>
      </w:r>
    </w:p>
    <w:p w:rsidR="00331491" w:rsidRPr="00E159FD" w:rsidRDefault="00331491" w:rsidP="005E38DC">
      <w:pPr>
        <w:numPr>
          <w:ilvl w:val="0"/>
          <w:numId w:val="3"/>
        </w:numPr>
        <w:jc w:val="both"/>
      </w:pPr>
      <w:r w:rsidRPr="00E159FD">
        <w:t>Креативность (организация творческой деятельности);</w:t>
      </w:r>
    </w:p>
    <w:p w:rsidR="00331491" w:rsidRPr="00E159FD" w:rsidRDefault="00331491" w:rsidP="005E38DC">
      <w:pPr>
        <w:numPr>
          <w:ilvl w:val="0"/>
          <w:numId w:val="3"/>
        </w:numPr>
        <w:jc w:val="both"/>
      </w:pPr>
      <w:r w:rsidRPr="00E159FD">
        <w:t>Гуманность;</w:t>
      </w:r>
    </w:p>
    <w:p w:rsidR="00331491" w:rsidRPr="00E159FD" w:rsidRDefault="00331491" w:rsidP="005E38DC">
      <w:pPr>
        <w:numPr>
          <w:ilvl w:val="0"/>
          <w:numId w:val="3"/>
        </w:numPr>
        <w:jc w:val="both"/>
      </w:pPr>
      <w:r w:rsidRPr="00E159FD">
        <w:t>Непрерывность;</w:t>
      </w:r>
    </w:p>
    <w:p w:rsidR="00331491" w:rsidRPr="00E159FD" w:rsidRDefault="00331491" w:rsidP="005E38DC">
      <w:pPr>
        <w:numPr>
          <w:ilvl w:val="0"/>
          <w:numId w:val="3"/>
        </w:numPr>
        <w:jc w:val="both"/>
      </w:pPr>
      <w:r w:rsidRPr="00E159FD">
        <w:t>Системность</w:t>
      </w:r>
    </w:p>
    <w:p w:rsidR="00331491" w:rsidRPr="00E159FD" w:rsidRDefault="00331491" w:rsidP="00331491">
      <w:pPr>
        <w:jc w:val="center"/>
        <w:rPr>
          <w:b/>
        </w:rPr>
      </w:pPr>
      <w:r w:rsidRPr="00E159FD">
        <w:rPr>
          <w:b/>
        </w:rPr>
        <w:t>Анализ ситуации</w:t>
      </w:r>
    </w:p>
    <w:p w:rsidR="00331491" w:rsidRPr="00E159FD" w:rsidRDefault="00331491" w:rsidP="00331491"/>
    <w:p w:rsidR="00331491" w:rsidRPr="00E159FD" w:rsidRDefault="00331491" w:rsidP="00331491">
      <w:pPr>
        <w:ind w:firstLine="540"/>
        <w:jc w:val="both"/>
      </w:pPr>
      <w:r w:rsidRPr="00E159FD">
        <w:t>С середины 90-х годов происходило снижение культурного престижа чтения. Ситуация характеризуется как «кризис чтения». Проблемы детского чтения ныне встают в один ряд с важнейшими государственными задачами, развитие российской национальной культуры. Число читающих детей сокращается. Забота о детском чтении – это забота о будущем России, поэтому проблема  возрождения детского чтения столь актуальна и необходима.</w:t>
      </w:r>
    </w:p>
    <w:p w:rsidR="00331491" w:rsidRPr="00E159FD" w:rsidRDefault="00331491" w:rsidP="00331491">
      <w:pPr>
        <w:ind w:firstLine="540"/>
        <w:jc w:val="both"/>
      </w:pPr>
      <w:r w:rsidRPr="00E159FD">
        <w:t xml:space="preserve">Во многих странах принимаются активные попытки противостоять «кризису чтения», который, к сожалению, является уже общемировой тенденцией. Наработанный опыт свидетельствует о том, что ситуация решаема, и перспективы дальнейшего развития весьма позитивны. </w:t>
      </w:r>
    </w:p>
    <w:p w:rsidR="00331491" w:rsidRPr="00E159FD" w:rsidRDefault="00331491" w:rsidP="00331491">
      <w:pPr>
        <w:ind w:firstLine="540"/>
        <w:jc w:val="both"/>
      </w:pPr>
      <w:r w:rsidRPr="00E159FD">
        <w:t xml:space="preserve">Перед нашей библиотекой стоит главная задача – использовать обобщённый опыт по развитию интереса к чтению детей и  юношества, улучшить положение в </w:t>
      </w:r>
      <w:r w:rsidRPr="00E159FD">
        <w:lastRenderedPageBreak/>
        <w:t>детской библиотеке города Горнозаводска. Для этого необходимо: возрождать руководство детским чтением, развивать семейное чтение, как основу духовного воспитание подрастающего поколения.</w:t>
      </w:r>
    </w:p>
    <w:p w:rsidR="00331491" w:rsidRPr="00E159FD" w:rsidRDefault="00331491" w:rsidP="00331491">
      <w:pPr>
        <w:ind w:firstLine="540"/>
        <w:jc w:val="both"/>
      </w:pPr>
      <w:r w:rsidRPr="00E159FD">
        <w:t>Координировать работу с муниципальными органами исполнительности власти, местным сообществом, социальными партнёрами, образовательными учреждениями. Для решения этой важнейшей задачи и создана данная программа по продвижению чтения среди детей и юношества в городе Горнозаводске.</w:t>
      </w:r>
    </w:p>
    <w:p w:rsidR="00331491" w:rsidRPr="00E159FD" w:rsidRDefault="00331491" w:rsidP="00331491">
      <w:pPr>
        <w:ind w:firstLine="540"/>
        <w:jc w:val="both"/>
      </w:pPr>
      <w:r w:rsidRPr="00E159FD">
        <w:t xml:space="preserve">Действие программы </w:t>
      </w:r>
      <w:r w:rsidRPr="00E159FD">
        <w:rPr>
          <w:b/>
        </w:rPr>
        <w:t>«Дети+»</w:t>
      </w:r>
      <w:r w:rsidRPr="00E159FD">
        <w:t xml:space="preserve"> нацелено на детей, юношество населения г. Горнозаводска, а также на  следующих представителей взрослого населения: родителей, педагогов, руководителей детского чтения, будущих родителей.</w:t>
      </w:r>
    </w:p>
    <w:p w:rsidR="00331491" w:rsidRPr="00E159FD" w:rsidRDefault="00331491" w:rsidP="00331491">
      <w:pPr>
        <w:ind w:firstLine="540"/>
        <w:jc w:val="both"/>
      </w:pPr>
      <w:r w:rsidRPr="00E159FD">
        <w:t>Программа рассчитана на 5 лет и будет способствовать дальнейшей модернизации ДБ как центра детского и семейного чтения.</w:t>
      </w:r>
    </w:p>
    <w:p w:rsidR="00331491" w:rsidRPr="00E159FD" w:rsidRDefault="00331491" w:rsidP="00331491">
      <w:pPr>
        <w:ind w:firstLine="540"/>
        <w:jc w:val="both"/>
      </w:pPr>
      <w:r w:rsidRPr="00E159FD">
        <w:t>Важнейшим средством реализации её послужат целевые, тематические, корпоративные, авторские  программы по библиотечному обслуживанию.</w:t>
      </w:r>
    </w:p>
    <w:p w:rsidR="00331491" w:rsidRPr="00E159FD" w:rsidRDefault="00331491" w:rsidP="00331491">
      <w:pPr>
        <w:ind w:firstLine="540"/>
        <w:jc w:val="both"/>
      </w:pPr>
      <w:r w:rsidRPr="00E159FD">
        <w:t>Финансовую поддержку оказывает администрация муниципального управления города Горнозаводска; так же предусматривается поиск спонсорских средств, развитие платных услуг, получение грантов.</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rPr>
          <w:b/>
        </w:rPr>
      </w:pPr>
      <w:r w:rsidRPr="00E159FD">
        <w:rPr>
          <w:b/>
        </w:rPr>
        <w:t>Алгоритм реализации программы «Дети +»</w:t>
      </w:r>
    </w:p>
    <w:p w:rsidR="00331491" w:rsidRPr="00E159FD" w:rsidRDefault="00331491" w:rsidP="00331491">
      <w:pPr>
        <w:jc w:val="center"/>
        <w:rPr>
          <w:i/>
        </w:rPr>
      </w:pPr>
    </w:p>
    <w:p w:rsidR="00331491" w:rsidRPr="00E159FD" w:rsidRDefault="00331491" w:rsidP="00331491">
      <w:pPr>
        <w:jc w:val="center"/>
        <w:rPr>
          <w:b/>
          <w:i/>
        </w:rPr>
      </w:pPr>
      <w:r w:rsidRPr="00E159FD">
        <w:rPr>
          <w:b/>
          <w:i/>
        </w:rPr>
        <w:t>1.Создание условий для удовлетворения информационных потребностей детей и юношества населения, развитие интереса к чтению</w:t>
      </w:r>
    </w:p>
    <w:p w:rsidR="00331491" w:rsidRPr="00E159FD" w:rsidRDefault="00331491" w:rsidP="00331491">
      <w:pPr>
        <w:jc w:val="both"/>
      </w:pPr>
    </w:p>
    <w:tbl>
      <w:tblPr>
        <w:tblStyle w:val="ad"/>
        <w:tblW w:w="9747" w:type="dxa"/>
        <w:tblLayout w:type="fixed"/>
        <w:tblLook w:val="01E0" w:firstRow="1" w:lastRow="1" w:firstColumn="1" w:lastColumn="1" w:noHBand="0" w:noVBand="0"/>
      </w:tblPr>
      <w:tblGrid>
        <w:gridCol w:w="468"/>
        <w:gridCol w:w="4500"/>
        <w:gridCol w:w="903"/>
        <w:gridCol w:w="2520"/>
        <w:gridCol w:w="1356"/>
      </w:tblGrid>
      <w:tr w:rsidR="00331491" w:rsidRPr="00E159FD" w:rsidTr="001065C1">
        <w:tc>
          <w:tcPr>
            <w:tcW w:w="468" w:type="dxa"/>
            <w:vAlign w:val="center"/>
          </w:tcPr>
          <w:p w:rsidR="00331491" w:rsidRPr="00E159FD" w:rsidRDefault="00331491" w:rsidP="00331491">
            <w:pPr>
              <w:jc w:val="center"/>
            </w:pPr>
            <w:r w:rsidRPr="00E159FD">
              <w:t>№</w:t>
            </w:r>
          </w:p>
        </w:tc>
        <w:tc>
          <w:tcPr>
            <w:tcW w:w="4500" w:type="dxa"/>
            <w:vAlign w:val="center"/>
          </w:tcPr>
          <w:p w:rsidR="00331491" w:rsidRPr="00E159FD" w:rsidRDefault="00331491" w:rsidP="00331491">
            <w:pPr>
              <w:jc w:val="center"/>
            </w:pPr>
            <w:r w:rsidRPr="00E159FD">
              <w:t>Мероприятия по реализации основных направлений</w:t>
            </w:r>
          </w:p>
        </w:tc>
        <w:tc>
          <w:tcPr>
            <w:tcW w:w="903" w:type="dxa"/>
            <w:vAlign w:val="center"/>
          </w:tcPr>
          <w:p w:rsidR="00331491" w:rsidRPr="00E159FD" w:rsidRDefault="00331491" w:rsidP="00331491">
            <w:pPr>
              <w:jc w:val="center"/>
            </w:pPr>
            <w:r w:rsidRPr="00E159FD">
              <w:t>Срок</w:t>
            </w:r>
          </w:p>
        </w:tc>
        <w:tc>
          <w:tcPr>
            <w:tcW w:w="2520" w:type="dxa"/>
            <w:vAlign w:val="center"/>
          </w:tcPr>
          <w:p w:rsidR="00331491" w:rsidRPr="00E159FD" w:rsidRDefault="00331491" w:rsidP="00331491">
            <w:pPr>
              <w:jc w:val="center"/>
            </w:pPr>
            <w:r w:rsidRPr="00E159FD">
              <w:t>Ответственные</w:t>
            </w:r>
          </w:p>
        </w:tc>
        <w:tc>
          <w:tcPr>
            <w:tcW w:w="1356" w:type="dxa"/>
            <w:vAlign w:val="center"/>
          </w:tcPr>
          <w:p w:rsidR="00331491" w:rsidRPr="00E159FD" w:rsidRDefault="00331491" w:rsidP="00331491">
            <w:pPr>
              <w:jc w:val="center"/>
            </w:pPr>
            <w:proofErr w:type="gramStart"/>
            <w:r w:rsidRPr="00E159FD">
              <w:t>Финанси-рование</w:t>
            </w:r>
            <w:proofErr w:type="gramEnd"/>
          </w:p>
        </w:tc>
      </w:tr>
      <w:tr w:rsidR="00331491" w:rsidRPr="00E159FD" w:rsidTr="001065C1">
        <w:tc>
          <w:tcPr>
            <w:tcW w:w="468" w:type="dxa"/>
            <w:vAlign w:val="center"/>
          </w:tcPr>
          <w:p w:rsidR="00331491" w:rsidRPr="00E159FD" w:rsidRDefault="00331491" w:rsidP="00331491">
            <w:pPr>
              <w:jc w:val="center"/>
            </w:pPr>
            <w:r w:rsidRPr="00E159FD">
              <w:t>1</w:t>
            </w:r>
          </w:p>
        </w:tc>
        <w:tc>
          <w:tcPr>
            <w:tcW w:w="4500" w:type="dxa"/>
            <w:vAlign w:val="center"/>
          </w:tcPr>
          <w:p w:rsidR="00331491" w:rsidRPr="00E159FD" w:rsidRDefault="00331491" w:rsidP="00331491">
            <w:r w:rsidRPr="00E159FD">
              <w:t>Улучшить материально-техническую базу библиотеки</w:t>
            </w:r>
          </w:p>
        </w:tc>
        <w:tc>
          <w:tcPr>
            <w:tcW w:w="903"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520" w:type="dxa"/>
            <w:vAlign w:val="center"/>
          </w:tcPr>
          <w:p w:rsidR="00331491" w:rsidRPr="00E159FD" w:rsidRDefault="00331491" w:rsidP="00331491">
            <w:pPr>
              <w:jc w:val="center"/>
            </w:pPr>
            <w:r w:rsidRPr="00E159FD">
              <w:t>Администрации</w:t>
            </w:r>
          </w:p>
          <w:p w:rsidR="00331491" w:rsidRPr="00E159FD" w:rsidRDefault="00331491" w:rsidP="00331491">
            <w:pPr>
              <w:jc w:val="center"/>
            </w:pPr>
            <w:r w:rsidRPr="00E159FD">
              <w:t>г. Горнозаводска. Директор МБУК «ГЦДБ» Колодникова Е.Н.</w:t>
            </w:r>
          </w:p>
        </w:tc>
        <w:tc>
          <w:tcPr>
            <w:tcW w:w="1356" w:type="dxa"/>
            <w:vAlign w:val="center"/>
          </w:tcPr>
          <w:p w:rsidR="00331491" w:rsidRPr="00E159FD" w:rsidRDefault="00331491" w:rsidP="00331491">
            <w:pPr>
              <w:jc w:val="center"/>
            </w:pPr>
            <w:r w:rsidRPr="00E159FD">
              <w:t>Средства  местного бюджета</w:t>
            </w:r>
          </w:p>
        </w:tc>
      </w:tr>
      <w:tr w:rsidR="00331491" w:rsidRPr="00E159FD" w:rsidTr="001065C1">
        <w:tc>
          <w:tcPr>
            <w:tcW w:w="468" w:type="dxa"/>
            <w:vAlign w:val="center"/>
          </w:tcPr>
          <w:p w:rsidR="00331491" w:rsidRPr="00E159FD" w:rsidRDefault="00331491" w:rsidP="00331491">
            <w:pPr>
              <w:jc w:val="center"/>
            </w:pPr>
            <w:r w:rsidRPr="00E159FD">
              <w:t>2</w:t>
            </w:r>
          </w:p>
        </w:tc>
        <w:tc>
          <w:tcPr>
            <w:tcW w:w="4500" w:type="dxa"/>
            <w:vAlign w:val="center"/>
          </w:tcPr>
          <w:p w:rsidR="00331491" w:rsidRPr="00E159FD" w:rsidRDefault="00331491" w:rsidP="00331491">
            <w:r w:rsidRPr="00E159FD">
              <w:t>Создать современный эстетический и удобный для  работы интерьер в детской библиотеке. Зонирование тематическое и по возрастам</w:t>
            </w:r>
          </w:p>
        </w:tc>
        <w:tc>
          <w:tcPr>
            <w:tcW w:w="903"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520" w:type="dxa"/>
            <w:vAlign w:val="center"/>
          </w:tcPr>
          <w:p w:rsidR="00331491" w:rsidRPr="00E159FD" w:rsidRDefault="00331491" w:rsidP="00331491">
            <w:pPr>
              <w:jc w:val="center"/>
            </w:pPr>
            <w:r w:rsidRPr="00E159FD">
              <w:t>Сотрудники МБУК «ГЦДБ» Директор МУК «ГЦДБ» Колодникова Е.Н.</w:t>
            </w:r>
          </w:p>
        </w:tc>
        <w:tc>
          <w:tcPr>
            <w:tcW w:w="1356" w:type="dxa"/>
            <w:vAlign w:val="center"/>
          </w:tcPr>
          <w:p w:rsidR="00331491" w:rsidRPr="00E159FD" w:rsidRDefault="00331491" w:rsidP="00331491">
            <w:pPr>
              <w:jc w:val="center"/>
            </w:pPr>
            <w:r w:rsidRPr="00E159FD">
              <w:t>Средства  местного бюджета</w:t>
            </w:r>
          </w:p>
        </w:tc>
      </w:tr>
      <w:tr w:rsidR="00331491" w:rsidRPr="00E159FD" w:rsidTr="001065C1">
        <w:tc>
          <w:tcPr>
            <w:tcW w:w="468" w:type="dxa"/>
            <w:vAlign w:val="center"/>
          </w:tcPr>
          <w:p w:rsidR="00331491" w:rsidRPr="00E159FD" w:rsidRDefault="00331491" w:rsidP="00331491">
            <w:pPr>
              <w:jc w:val="center"/>
            </w:pPr>
            <w:r w:rsidRPr="00E159FD">
              <w:t>3</w:t>
            </w:r>
          </w:p>
        </w:tc>
        <w:tc>
          <w:tcPr>
            <w:tcW w:w="4500" w:type="dxa"/>
            <w:vAlign w:val="center"/>
          </w:tcPr>
          <w:p w:rsidR="00331491" w:rsidRPr="00E159FD" w:rsidRDefault="00331491" w:rsidP="00331491">
            <w:r w:rsidRPr="00E159FD">
              <w:t xml:space="preserve">Обеспечить ДБ компьютерным оборудованием для внедрения современных технологий, предоставление информации </w:t>
            </w:r>
          </w:p>
        </w:tc>
        <w:tc>
          <w:tcPr>
            <w:tcW w:w="903"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520" w:type="dxa"/>
            <w:vAlign w:val="center"/>
          </w:tcPr>
          <w:p w:rsidR="00331491" w:rsidRPr="00E159FD" w:rsidRDefault="00331491" w:rsidP="00331491">
            <w:pPr>
              <w:jc w:val="center"/>
            </w:pPr>
            <w:r w:rsidRPr="00E159FD">
              <w:t>Администрация</w:t>
            </w:r>
          </w:p>
          <w:p w:rsidR="00331491" w:rsidRPr="00E159FD" w:rsidRDefault="00331491" w:rsidP="00331491">
            <w:pPr>
              <w:jc w:val="center"/>
            </w:pPr>
            <w:r w:rsidRPr="00E159FD">
              <w:t>г. Горнозаводска</w:t>
            </w:r>
          </w:p>
          <w:p w:rsidR="00331491" w:rsidRPr="00E159FD" w:rsidRDefault="00331491" w:rsidP="00331491">
            <w:pPr>
              <w:jc w:val="center"/>
            </w:pPr>
            <w:r w:rsidRPr="00E159FD">
              <w:t>Директор МБУК «ГЦДБ» Колодникова Е.Н.</w:t>
            </w:r>
          </w:p>
        </w:tc>
        <w:tc>
          <w:tcPr>
            <w:tcW w:w="1356" w:type="dxa"/>
            <w:vAlign w:val="center"/>
          </w:tcPr>
          <w:p w:rsidR="00331491" w:rsidRPr="00E159FD" w:rsidRDefault="00331491" w:rsidP="00331491">
            <w:pPr>
              <w:jc w:val="center"/>
            </w:pPr>
          </w:p>
          <w:p w:rsidR="00331491" w:rsidRPr="00E159FD" w:rsidRDefault="00331491" w:rsidP="00331491">
            <w:pPr>
              <w:jc w:val="center"/>
            </w:pPr>
            <w:r w:rsidRPr="00E159FD">
              <w:t>Средства  местного бюджета</w:t>
            </w:r>
          </w:p>
        </w:tc>
      </w:tr>
      <w:tr w:rsidR="00331491" w:rsidRPr="00E159FD" w:rsidTr="001065C1">
        <w:tc>
          <w:tcPr>
            <w:tcW w:w="468" w:type="dxa"/>
            <w:vAlign w:val="center"/>
          </w:tcPr>
          <w:p w:rsidR="00331491" w:rsidRPr="00E159FD" w:rsidRDefault="00331491" w:rsidP="00331491">
            <w:pPr>
              <w:jc w:val="center"/>
            </w:pPr>
            <w:r w:rsidRPr="00E159FD">
              <w:t>4</w:t>
            </w:r>
          </w:p>
        </w:tc>
        <w:tc>
          <w:tcPr>
            <w:tcW w:w="4500" w:type="dxa"/>
            <w:vAlign w:val="center"/>
          </w:tcPr>
          <w:p w:rsidR="00331491" w:rsidRPr="00E159FD" w:rsidRDefault="00331491" w:rsidP="00331491">
            <w:r w:rsidRPr="00E159FD">
              <w:t>Предоставление всем возрастным группам населения качественные информационно-библиографические ресурсы и услуги. В т.ч. виртуальная справка, Интернет, СКС</w:t>
            </w:r>
          </w:p>
        </w:tc>
        <w:tc>
          <w:tcPr>
            <w:tcW w:w="903"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520" w:type="dxa"/>
            <w:vAlign w:val="center"/>
          </w:tcPr>
          <w:p w:rsidR="00331491" w:rsidRPr="00E159FD" w:rsidRDefault="00331491" w:rsidP="00331491">
            <w:pPr>
              <w:jc w:val="center"/>
            </w:pPr>
            <w:r w:rsidRPr="00E159FD">
              <w:t>Сотрудники МБУК «ГЦДБ»</w:t>
            </w:r>
          </w:p>
        </w:tc>
        <w:tc>
          <w:tcPr>
            <w:tcW w:w="1356" w:type="dxa"/>
            <w:vAlign w:val="center"/>
          </w:tcPr>
          <w:p w:rsidR="00331491" w:rsidRPr="00E159FD" w:rsidRDefault="00331491" w:rsidP="00331491">
            <w:pPr>
              <w:jc w:val="center"/>
            </w:pPr>
            <w:r w:rsidRPr="00E159FD">
              <w:t>Средства  местного бюджета</w:t>
            </w:r>
          </w:p>
        </w:tc>
      </w:tr>
    </w:tbl>
    <w:p w:rsidR="00331491" w:rsidRPr="00E159FD" w:rsidRDefault="00331491" w:rsidP="00331491">
      <w:pPr>
        <w:jc w:val="center"/>
        <w:rPr>
          <w:b/>
          <w:i/>
        </w:rPr>
      </w:pPr>
    </w:p>
    <w:p w:rsidR="00331491" w:rsidRPr="00E159FD" w:rsidRDefault="00331491" w:rsidP="00331491">
      <w:pPr>
        <w:jc w:val="center"/>
        <w:rPr>
          <w:b/>
          <w:i/>
        </w:rPr>
      </w:pPr>
      <w:r w:rsidRPr="00E159FD">
        <w:rPr>
          <w:b/>
          <w:i/>
        </w:rPr>
        <w:t>2. Формирование библиотечных фондов. «Детская библиотека – центр книжной культуры»</w:t>
      </w:r>
    </w:p>
    <w:p w:rsidR="00331491" w:rsidRPr="00E159FD" w:rsidRDefault="00331491" w:rsidP="00331491">
      <w:pPr>
        <w:jc w:val="center"/>
      </w:pPr>
    </w:p>
    <w:tbl>
      <w:tblPr>
        <w:tblStyle w:val="ad"/>
        <w:tblW w:w="10188" w:type="dxa"/>
        <w:tblLayout w:type="fixed"/>
        <w:tblLook w:val="01E0" w:firstRow="1" w:lastRow="1" w:firstColumn="1" w:lastColumn="1" w:noHBand="0" w:noVBand="0"/>
      </w:tblPr>
      <w:tblGrid>
        <w:gridCol w:w="468"/>
        <w:gridCol w:w="3960"/>
        <w:gridCol w:w="1440"/>
        <w:gridCol w:w="2700"/>
        <w:gridCol w:w="1620"/>
      </w:tblGrid>
      <w:tr w:rsidR="00331491" w:rsidRPr="00E159FD" w:rsidTr="00331491">
        <w:tc>
          <w:tcPr>
            <w:tcW w:w="468" w:type="dxa"/>
            <w:vAlign w:val="center"/>
          </w:tcPr>
          <w:p w:rsidR="00331491" w:rsidRPr="00E159FD" w:rsidRDefault="00331491" w:rsidP="00331491">
            <w:pPr>
              <w:jc w:val="center"/>
            </w:pPr>
            <w:r w:rsidRPr="00E159FD">
              <w:t>№</w:t>
            </w:r>
          </w:p>
        </w:tc>
        <w:tc>
          <w:tcPr>
            <w:tcW w:w="3960" w:type="dxa"/>
            <w:vAlign w:val="center"/>
          </w:tcPr>
          <w:p w:rsidR="00331491" w:rsidRPr="00E159FD" w:rsidRDefault="00331491" w:rsidP="00331491">
            <w:pPr>
              <w:jc w:val="center"/>
            </w:pPr>
            <w:r w:rsidRPr="00E159FD">
              <w:t>Мероприятия</w:t>
            </w:r>
          </w:p>
        </w:tc>
        <w:tc>
          <w:tcPr>
            <w:tcW w:w="1440" w:type="dxa"/>
            <w:vAlign w:val="center"/>
          </w:tcPr>
          <w:p w:rsidR="00331491" w:rsidRPr="00E159FD" w:rsidRDefault="00331491" w:rsidP="00331491">
            <w:pPr>
              <w:jc w:val="center"/>
            </w:pPr>
            <w:r w:rsidRPr="00E159FD">
              <w:t>Срок</w:t>
            </w:r>
          </w:p>
        </w:tc>
        <w:tc>
          <w:tcPr>
            <w:tcW w:w="2700" w:type="dxa"/>
            <w:vAlign w:val="center"/>
          </w:tcPr>
          <w:p w:rsidR="00331491" w:rsidRPr="00E159FD" w:rsidRDefault="00331491" w:rsidP="00331491">
            <w:pPr>
              <w:jc w:val="center"/>
            </w:pPr>
            <w:r w:rsidRPr="00E159FD">
              <w:t>Ответственные</w:t>
            </w:r>
          </w:p>
        </w:tc>
        <w:tc>
          <w:tcPr>
            <w:tcW w:w="1620" w:type="dxa"/>
            <w:vAlign w:val="center"/>
          </w:tcPr>
          <w:p w:rsidR="00331491" w:rsidRPr="00E159FD" w:rsidRDefault="00331491" w:rsidP="00331491">
            <w:pPr>
              <w:jc w:val="center"/>
            </w:pPr>
            <w:proofErr w:type="gramStart"/>
            <w:r w:rsidRPr="00E159FD">
              <w:t>Финанси-</w:t>
            </w:r>
            <w:r w:rsidRPr="00E159FD">
              <w:lastRenderedPageBreak/>
              <w:t>рование</w:t>
            </w:r>
            <w:proofErr w:type="gramEnd"/>
          </w:p>
        </w:tc>
      </w:tr>
      <w:tr w:rsidR="00331491" w:rsidRPr="00E159FD" w:rsidTr="00331491">
        <w:tc>
          <w:tcPr>
            <w:tcW w:w="468" w:type="dxa"/>
            <w:vAlign w:val="center"/>
          </w:tcPr>
          <w:p w:rsidR="00331491" w:rsidRPr="00E159FD" w:rsidRDefault="00331491" w:rsidP="00331491">
            <w:pPr>
              <w:jc w:val="center"/>
            </w:pPr>
            <w:r w:rsidRPr="00E159FD">
              <w:lastRenderedPageBreak/>
              <w:t>1</w:t>
            </w:r>
          </w:p>
        </w:tc>
        <w:tc>
          <w:tcPr>
            <w:tcW w:w="3960" w:type="dxa"/>
            <w:vAlign w:val="center"/>
          </w:tcPr>
          <w:p w:rsidR="00331491" w:rsidRPr="00E159FD" w:rsidRDefault="00331491" w:rsidP="00331491">
            <w:r w:rsidRPr="00E159FD">
              <w:t xml:space="preserve">Наполнение библиотечных фондов (визуальный ряд) печатными, аудиовизуальными и электронными документами в соответствии с рекомендациями </w:t>
            </w:r>
            <w:r w:rsidRPr="00E159FD">
              <w:rPr>
                <w:b/>
              </w:rPr>
              <w:t>«Модельного стандарта»</w:t>
            </w:r>
          </w:p>
        </w:tc>
        <w:tc>
          <w:tcPr>
            <w:tcW w:w="1440"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700" w:type="dxa"/>
            <w:vAlign w:val="center"/>
          </w:tcPr>
          <w:p w:rsidR="00331491" w:rsidRPr="00E159FD" w:rsidRDefault="00331491" w:rsidP="00331491">
            <w:pPr>
              <w:jc w:val="center"/>
            </w:pPr>
            <w:r w:rsidRPr="00E159FD">
              <w:t>Директор МБУК «ГЦДБ» Колодникова Е.Н. Главный библиограф Яруллина Р.С.</w:t>
            </w:r>
          </w:p>
        </w:tc>
        <w:tc>
          <w:tcPr>
            <w:tcW w:w="162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2</w:t>
            </w:r>
          </w:p>
        </w:tc>
        <w:tc>
          <w:tcPr>
            <w:tcW w:w="3960" w:type="dxa"/>
            <w:vAlign w:val="center"/>
          </w:tcPr>
          <w:p w:rsidR="00331491" w:rsidRPr="00E159FD" w:rsidRDefault="00331491" w:rsidP="00331491">
            <w:r w:rsidRPr="00E159FD">
              <w:t>Развить партнёрские взаимоотношения с издательскими и книготорговыми фирмами</w:t>
            </w:r>
          </w:p>
        </w:tc>
        <w:tc>
          <w:tcPr>
            <w:tcW w:w="1440"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700" w:type="dxa"/>
            <w:vAlign w:val="center"/>
          </w:tcPr>
          <w:p w:rsidR="00331491" w:rsidRPr="00E159FD" w:rsidRDefault="00331491" w:rsidP="00331491">
            <w:pPr>
              <w:jc w:val="center"/>
            </w:pPr>
            <w:r w:rsidRPr="00E159FD">
              <w:t>Директор МБУК «ГЦДБ» Колодникова Е.Н. Главный библиограф Яруллина Р.С.</w:t>
            </w:r>
          </w:p>
        </w:tc>
        <w:tc>
          <w:tcPr>
            <w:tcW w:w="162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3</w:t>
            </w:r>
          </w:p>
        </w:tc>
        <w:tc>
          <w:tcPr>
            <w:tcW w:w="3960" w:type="dxa"/>
            <w:vAlign w:val="center"/>
          </w:tcPr>
          <w:p w:rsidR="00331491" w:rsidRPr="00E159FD" w:rsidRDefault="00331491" w:rsidP="00331491">
            <w:r w:rsidRPr="00E159FD">
              <w:t>Изучить информационные запросы пользователей документного фонда ДБ</w:t>
            </w:r>
          </w:p>
        </w:tc>
        <w:tc>
          <w:tcPr>
            <w:tcW w:w="1440"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700" w:type="dxa"/>
            <w:vAlign w:val="center"/>
          </w:tcPr>
          <w:p w:rsidR="00331491" w:rsidRPr="00E159FD" w:rsidRDefault="00331491" w:rsidP="00331491">
            <w:pPr>
              <w:jc w:val="center"/>
            </w:pPr>
            <w:r w:rsidRPr="00E159FD">
              <w:t>Главный библиограф Яруллина Р.С. Сотрудники читального зала и абонемента</w:t>
            </w:r>
          </w:p>
        </w:tc>
        <w:tc>
          <w:tcPr>
            <w:tcW w:w="162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4</w:t>
            </w:r>
          </w:p>
        </w:tc>
        <w:tc>
          <w:tcPr>
            <w:tcW w:w="3960" w:type="dxa"/>
            <w:vAlign w:val="center"/>
          </w:tcPr>
          <w:p w:rsidR="00331491" w:rsidRPr="00E159FD" w:rsidRDefault="00331491" w:rsidP="00331491">
            <w:r w:rsidRPr="00E159FD">
              <w:t>Провести исследование использования периодическими изданиями и внести коррективы в репертуар подписных изданий</w:t>
            </w:r>
          </w:p>
        </w:tc>
        <w:tc>
          <w:tcPr>
            <w:tcW w:w="1440" w:type="dxa"/>
            <w:vAlign w:val="center"/>
          </w:tcPr>
          <w:p w:rsidR="00331491" w:rsidRPr="00E159FD" w:rsidRDefault="00331491" w:rsidP="00331491">
            <w:pPr>
              <w:jc w:val="center"/>
            </w:pPr>
            <w:r w:rsidRPr="00E159FD">
              <w:t>ежегодно</w:t>
            </w:r>
          </w:p>
        </w:tc>
        <w:tc>
          <w:tcPr>
            <w:tcW w:w="2700" w:type="dxa"/>
            <w:vAlign w:val="center"/>
          </w:tcPr>
          <w:p w:rsidR="00331491" w:rsidRPr="00E159FD" w:rsidRDefault="00331491" w:rsidP="00331491">
            <w:pPr>
              <w:jc w:val="center"/>
            </w:pPr>
            <w:r w:rsidRPr="00E159FD">
              <w:t>Главный библиограф Яруллина Р.С. Сотрудники отдела обслуживания</w:t>
            </w:r>
          </w:p>
        </w:tc>
        <w:tc>
          <w:tcPr>
            <w:tcW w:w="162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5</w:t>
            </w:r>
          </w:p>
        </w:tc>
        <w:tc>
          <w:tcPr>
            <w:tcW w:w="3960" w:type="dxa"/>
            <w:vAlign w:val="center"/>
          </w:tcPr>
          <w:p w:rsidR="00331491" w:rsidRPr="00E159FD" w:rsidRDefault="00331491" w:rsidP="00331491">
            <w:r w:rsidRPr="00E159FD">
              <w:t xml:space="preserve">Провести акцию </w:t>
            </w:r>
            <w:r w:rsidRPr="00E159FD">
              <w:rPr>
                <w:b/>
              </w:rPr>
              <w:t>«Доступная книга»</w:t>
            </w:r>
            <w:r w:rsidRPr="00E159FD">
              <w:t xml:space="preserve"> - книги и периодические издания в дар сельскому населению п. Вижай</w:t>
            </w:r>
          </w:p>
        </w:tc>
        <w:tc>
          <w:tcPr>
            <w:tcW w:w="1440"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700" w:type="dxa"/>
            <w:vAlign w:val="center"/>
          </w:tcPr>
          <w:p w:rsidR="00331491" w:rsidRPr="00E159FD" w:rsidRDefault="00331491" w:rsidP="00331491">
            <w:pPr>
              <w:jc w:val="center"/>
            </w:pPr>
            <w:r w:rsidRPr="00E159FD">
              <w:t>Главный библиограф Яруллина Р.С. Сотрудники отдела обслуживания</w:t>
            </w:r>
          </w:p>
        </w:tc>
        <w:tc>
          <w:tcPr>
            <w:tcW w:w="1620" w:type="dxa"/>
            <w:vAlign w:val="center"/>
          </w:tcPr>
          <w:p w:rsidR="00331491" w:rsidRPr="00E159FD" w:rsidRDefault="00331491" w:rsidP="00331491">
            <w:pPr>
              <w:jc w:val="center"/>
            </w:pPr>
            <w:r w:rsidRPr="00E159FD">
              <w:t>Средства  местного бюджета</w:t>
            </w:r>
          </w:p>
        </w:tc>
      </w:tr>
    </w:tbl>
    <w:p w:rsidR="00331491" w:rsidRPr="00E159FD" w:rsidRDefault="00331491" w:rsidP="00331491"/>
    <w:p w:rsidR="00331491" w:rsidRPr="00E159FD" w:rsidRDefault="00331491" w:rsidP="00331491"/>
    <w:p w:rsidR="00331491" w:rsidRPr="00E159FD" w:rsidRDefault="00331491" w:rsidP="00331491">
      <w:pPr>
        <w:jc w:val="center"/>
        <w:rPr>
          <w:b/>
          <w:i/>
        </w:rPr>
      </w:pPr>
      <w:r w:rsidRPr="00E159FD">
        <w:rPr>
          <w:b/>
          <w:i/>
        </w:rPr>
        <w:t>3. Организационно - методическая и исследовательская деятельность</w:t>
      </w:r>
    </w:p>
    <w:p w:rsidR="00331491" w:rsidRPr="00E159FD" w:rsidRDefault="00331491" w:rsidP="00331491">
      <w:pPr>
        <w:jc w:val="center"/>
      </w:pPr>
    </w:p>
    <w:tbl>
      <w:tblPr>
        <w:tblStyle w:val="ad"/>
        <w:tblW w:w="0" w:type="auto"/>
        <w:tblLayout w:type="fixed"/>
        <w:tblLook w:val="01E0" w:firstRow="1" w:lastRow="1" w:firstColumn="1" w:lastColumn="1" w:noHBand="0" w:noVBand="0"/>
      </w:tblPr>
      <w:tblGrid>
        <w:gridCol w:w="468"/>
        <w:gridCol w:w="4860"/>
        <w:gridCol w:w="903"/>
        <w:gridCol w:w="2517"/>
        <w:gridCol w:w="1440"/>
      </w:tblGrid>
      <w:tr w:rsidR="00331491" w:rsidRPr="00E159FD" w:rsidTr="00331491">
        <w:tc>
          <w:tcPr>
            <w:tcW w:w="468" w:type="dxa"/>
            <w:vAlign w:val="center"/>
          </w:tcPr>
          <w:p w:rsidR="00331491" w:rsidRPr="00E159FD" w:rsidRDefault="00331491" w:rsidP="00331491">
            <w:pPr>
              <w:jc w:val="center"/>
            </w:pPr>
            <w:r w:rsidRPr="00E159FD">
              <w:t>№</w:t>
            </w:r>
          </w:p>
        </w:tc>
        <w:tc>
          <w:tcPr>
            <w:tcW w:w="4860" w:type="dxa"/>
            <w:vAlign w:val="center"/>
          </w:tcPr>
          <w:p w:rsidR="00331491" w:rsidRPr="00E159FD" w:rsidRDefault="00331491" w:rsidP="00331491">
            <w:pPr>
              <w:jc w:val="center"/>
            </w:pPr>
            <w:r w:rsidRPr="00E159FD">
              <w:t>Мероприятия, акции по реализации основных направлений</w:t>
            </w:r>
          </w:p>
        </w:tc>
        <w:tc>
          <w:tcPr>
            <w:tcW w:w="903" w:type="dxa"/>
            <w:vAlign w:val="center"/>
          </w:tcPr>
          <w:p w:rsidR="00331491" w:rsidRPr="00E159FD" w:rsidRDefault="00331491" w:rsidP="00331491">
            <w:pPr>
              <w:jc w:val="center"/>
            </w:pPr>
            <w:r w:rsidRPr="00E159FD">
              <w:t>Срок</w:t>
            </w:r>
          </w:p>
        </w:tc>
        <w:tc>
          <w:tcPr>
            <w:tcW w:w="2517" w:type="dxa"/>
            <w:vAlign w:val="center"/>
          </w:tcPr>
          <w:p w:rsidR="00331491" w:rsidRPr="00E159FD" w:rsidRDefault="00331491" w:rsidP="00331491">
            <w:pPr>
              <w:jc w:val="center"/>
            </w:pPr>
            <w:r w:rsidRPr="00E159FD">
              <w:t>Ответственные</w:t>
            </w:r>
          </w:p>
        </w:tc>
        <w:tc>
          <w:tcPr>
            <w:tcW w:w="1440" w:type="dxa"/>
            <w:vAlign w:val="center"/>
          </w:tcPr>
          <w:p w:rsidR="00331491" w:rsidRPr="00E159FD" w:rsidRDefault="00331491" w:rsidP="00331491">
            <w:pPr>
              <w:jc w:val="center"/>
            </w:pPr>
            <w:proofErr w:type="gramStart"/>
            <w:r w:rsidRPr="00E159FD">
              <w:t>Финанси-рование</w:t>
            </w:r>
            <w:proofErr w:type="gramEnd"/>
          </w:p>
        </w:tc>
      </w:tr>
      <w:tr w:rsidR="00331491" w:rsidRPr="00E159FD" w:rsidTr="00331491">
        <w:tc>
          <w:tcPr>
            <w:tcW w:w="468" w:type="dxa"/>
            <w:vAlign w:val="center"/>
          </w:tcPr>
          <w:p w:rsidR="00331491" w:rsidRPr="00E159FD" w:rsidRDefault="00331491" w:rsidP="00331491">
            <w:pPr>
              <w:jc w:val="center"/>
            </w:pPr>
            <w:r w:rsidRPr="00E159FD">
              <w:t>1</w:t>
            </w:r>
          </w:p>
        </w:tc>
        <w:tc>
          <w:tcPr>
            <w:tcW w:w="4860" w:type="dxa"/>
            <w:vAlign w:val="center"/>
          </w:tcPr>
          <w:p w:rsidR="00331491" w:rsidRPr="00E159FD" w:rsidRDefault="00331491" w:rsidP="00331491">
            <w:r w:rsidRPr="00E159FD">
              <w:t>Оказывать консультативную помощь в разработке библиотечных программ, акций, планирования по продвижению детского и юношеского чтения в городе Горнозаводске для РДА, педагогов ОУ</w:t>
            </w:r>
          </w:p>
        </w:tc>
        <w:tc>
          <w:tcPr>
            <w:tcW w:w="903"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517" w:type="dxa"/>
            <w:vAlign w:val="center"/>
          </w:tcPr>
          <w:p w:rsidR="00331491" w:rsidRPr="00E159FD" w:rsidRDefault="00331491" w:rsidP="00331491">
            <w:pPr>
              <w:jc w:val="center"/>
            </w:pPr>
            <w:r w:rsidRPr="00E159FD">
              <w:t>Зав. методического отдела МБУК «ГЦДБ» Салтыкова О.А.</w:t>
            </w:r>
          </w:p>
        </w:tc>
        <w:tc>
          <w:tcPr>
            <w:tcW w:w="144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2</w:t>
            </w:r>
          </w:p>
        </w:tc>
        <w:tc>
          <w:tcPr>
            <w:tcW w:w="4860" w:type="dxa"/>
            <w:vAlign w:val="center"/>
          </w:tcPr>
          <w:p w:rsidR="00331491" w:rsidRPr="00E159FD" w:rsidRDefault="00331491" w:rsidP="00331491">
            <w:r w:rsidRPr="00E159FD">
              <w:t>Провести анализ библиотечной деятельности по продвижению чтения и формированию информационной культуры молодёжи</w:t>
            </w:r>
          </w:p>
        </w:tc>
        <w:tc>
          <w:tcPr>
            <w:tcW w:w="903"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517" w:type="dxa"/>
            <w:vAlign w:val="center"/>
          </w:tcPr>
          <w:p w:rsidR="00331491" w:rsidRPr="00E159FD" w:rsidRDefault="00331491" w:rsidP="00331491">
            <w:pPr>
              <w:jc w:val="center"/>
            </w:pPr>
            <w:r w:rsidRPr="00E159FD">
              <w:t>Зав. методического отдела МБУК «ГЦДБ» Салтыкова О.А.</w:t>
            </w:r>
          </w:p>
        </w:tc>
        <w:tc>
          <w:tcPr>
            <w:tcW w:w="144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3</w:t>
            </w:r>
          </w:p>
        </w:tc>
        <w:tc>
          <w:tcPr>
            <w:tcW w:w="4860" w:type="dxa"/>
            <w:vAlign w:val="center"/>
          </w:tcPr>
          <w:p w:rsidR="00331491" w:rsidRPr="00E159FD" w:rsidRDefault="00331491" w:rsidP="00331491">
            <w:r w:rsidRPr="00E159FD">
              <w:t xml:space="preserve">Принимать участие в разработке и реализации социально-культурных проектов </w:t>
            </w:r>
          </w:p>
        </w:tc>
        <w:tc>
          <w:tcPr>
            <w:tcW w:w="903"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517" w:type="dxa"/>
            <w:vAlign w:val="center"/>
          </w:tcPr>
          <w:p w:rsidR="00331491" w:rsidRPr="00E159FD" w:rsidRDefault="00331491" w:rsidP="00331491">
            <w:pPr>
              <w:jc w:val="center"/>
            </w:pPr>
            <w:r w:rsidRPr="00E159FD">
              <w:t>Зав. методического отдела МБУК «ГЦДБ» Салтыкова О.А. Сотрудники ДБ</w:t>
            </w:r>
          </w:p>
        </w:tc>
        <w:tc>
          <w:tcPr>
            <w:tcW w:w="144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4</w:t>
            </w:r>
          </w:p>
        </w:tc>
        <w:tc>
          <w:tcPr>
            <w:tcW w:w="4860" w:type="dxa"/>
            <w:vAlign w:val="center"/>
          </w:tcPr>
          <w:p w:rsidR="00331491" w:rsidRPr="00E159FD" w:rsidRDefault="00331491" w:rsidP="00331491">
            <w:r w:rsidRPr="00E159FD">
              <w:t>Изучить проблемы чтения подростков и молодёжи, изменение информационных потребностей реальных и потенциальных пользователей ДБ:</w:t>
            </w:r>
          </w:p>
          <w:p w:rsidR="00331491" w:rsidRPr="00E159FD" w:rsidRDefault="00331491" w:rsidP="00331491">
            <w:pPr>
              <w:ind w:left="72"/>
            </w:pPr>
            <w:r w:rsidRPr="00E159FD">
              <w:t xml:space="preserve">- блиц-опрос </w:t>
            </w:r>
            <w:r w:rsidRPr="00E159FD">
              <w:rPr>
                <w:b/>
              </w:rPr>
              <w:t>«Я читаю»</w:t>
            </w:r>
            <w:r w:rsidRPr="00E159FD">
              <w:t>;</w:t>
            </w:r>
          </w:p>
          <w:p w:rsidR="00331491" w:rsidRPr="00E159FD" w:rsidRDefault="00331491" w:rsidP="00331491">
            <w:pPr>
              <w:ind w:left="72"/>
            </w:pPr>
            <w:r w:rsidRPr="00E159FD">
              <w:t xml:space="preserve">- анкетирование  </w:t>
            </w:r>
            <w:r w:rsidRPr="00E159FD">
              <w:rPr>
                <w:b/>
              </w:rPr>
              <w:t>«Я и периодика»</w:t>
            </w:r>
            <w:r w:rsidRPr="00E159FD">
              <w:t xml:space="preserve">, </w:t>
            </w:r>
            <w:r w:rsidRPr="00E159FD">
              <w:rPr>
                <w:b/>
              </w:rPr>
              <w:t>«Новое поколение выбирает книгу»</w:t>
            </w:r>
          </w:p>
          <w:p w:rsidR="00331491" w:rsidRPr="00E159FD" w:rsidRDefault="00331491" w:rsidP="00331491">
            <w:pPr>
              <w:ind w:left="72"/>
            </w:pPr>
            <w:r w:rsidRPr="00E159FD">
              <w:lastRenderedPageBreak/>
              <w:t xml:space="preserve">- </w:t>
            </w:r>
            <w:r w:rsidRPr="00E159FD">
              <w:rPr>
                <w:b/>
              </w:rPr>
              <w:t>«Что значит чтение для тебя?»</w:t>
            </w:r>
          </w:p>
          <w:p w:rsidR="00331491" w:rsidRPr="00E159FD" w:rsidRDefault="00331491" w:rsidP="00331491">
            <w:pPr>
              <w:ind w:left="72"/>
            </w:pPr>
            <w:r w:rsidRPr="00E159FD">
              <w:t xml:space="preserve">- блиц-опрос </w:t>
            </w:r>
            <w:r w:rsidRPr="00E159FD">
              <w:rPr>
                <w:b/>
              </w:rPr>
              <w:t>«Лучшая книга. Лучший журнал»</w:t>
            </w:r>
          </w:p>
          <w:p w:rsidR="00331491" w:rsidRPr="00E159FD" w:rsidRDefault="00331491" w:rsidP="00331491">
            <w:pPr>
              <w:ind w:left="72"/>
            </w:pPr>
            <w:r w:rsidRPr="00E159FD">
              <w:t xml:space="preserve">- опрос </w:t>
            </w:r>
            <w:r w:rsidRPr="00E159FD">
              <w:rPr>
                <w:b/>
              </w:rPr>
              <w:t>«Что предпоЧитает житель Горнозаводска»</w:t>
            </w:r>
          </w:p>
          <w:p w:rsidR="00331491" w:rsidRPr="00E159FD" w:rsidRDefault="00331491" w:rsidP="00331491">
            <w:pPr>
              <w:ind w:left="72"/>
            </w:pPr>
            <w:r w:rsidRPr="00E159FD">
              <w:t xml:space="preserve">- Блиц-опрос </w:t>
            </w:r>
            <w:r w:rsidRPr="00E159FD">
              <w:rPr>
                <w:b/>
              </w:rPr>
              <w:t>«Читать – это модно?», «Читаю и узнаю…»</w:t>
            </w:r>
          </w:p>
        </w:tc>
        <w:tc>
          <w:tcPr>
            <w:tcW w:w="903" w:type="dxa"/>
            <w:vAlign w:val="center"/>
          </w:tcPr>
          <w:p w:rsidR="00331491" w:rsidRPr="00E159FD" w:rsidRDefault="00331491" w:rsidP="00331491">
            <w:pPr>
              <w:jc w:val="center"/>
            </w:pPr>
            <w:r w:rsidRPr="00E159FD">
              <w:lastRenderedPageBreak/>
              <w:t>2013</w:t>
            </w:r>
          </w:p>
          <w:p w:rsidR="00331491" w:rsidRPr="00E159FD" w:rsidRDefault="00331491" w:rsidP="00331491">
            <w:pPr>
              <w:jc w:val="center"/>
            </w:pPr>
            <w:r w:rsidRPr="00E159FD">
              <w:t>2021</w:t>
            </w:r>
          </w:p>
        </w:tc>
        <w:tc>
          <w:tcPr>
            <w:tcW w:w="2517" w:type="dxa"/>
            <w:vAlign w:val="center"/>
          </w:tcPr>
          <w:p w:rsidR="00331491" w:rsidRPr="00E159FD" w:rsidRDefault="00331491" w:rsidP="00331491">
            <w:pPr>
              <w:jc w:val="center"/>
            </w:pPr>
            <w:r w:rsidRPr="00E159FD">
              <w:t xml:space="preserve">Зав. методического отдела </w:t>
            </w:r>
          </w:p>
          <w:p w:rsidR="00331491" w:rsidRPr="00E159FD" w:rsidRDefault="00331491" w:rsidP="00331491">
            <w:pPr>
              <w:jc w:val="center"/>
            </w:pPr>
            <w:r w:rsidRPr="00E159FD">
              <w:t>МБУК «ГЦДБ»</w:t>
            </w:r>
          </w:p>
          <w:p w:rsidR="00331491" w:rsidRPr="00E159FD" w:rsidRDefault="00331491" w:rsidP="00331491">
            <w:pPr>
              <w:jc w:val="center"/>
            </w:pPr>
            <w:r w:rsidRPr="00E159FD">
              <w:t xml:space="preserve"> Салтыкова О.А. </w:t>
            </w:r>
          </w:p>
          <w:p w:rsidR="00331491" w:rsidRPr="00E159FD" w:rsidRDefault="00331491" w:rsidP="00331491">
            <w:pPr>
              <w:jc w:val="center"/>
            </w:pPr>
            <w:r w:rsidRPr="00E159FD">
              <w:t>Сотрудники ДБ</w:t>
            </w:r>
          </w:p>
        </w:tc>
        <w:tc>
          <w:tcPr>
            <w:tcW w:w="144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lastRenderedPageBreak/>
              <w:t>5</w:t>
            </w:r>
          </w:p>
        </w:tc>
        <w:tc>
          <w:tcPr>
            <w:tcW w:w="4860" w:type="dxa"/>
            <w:vAlign w:val="center"/>
          </w:tcPr>
          <w:p w:rsidR="00331491" w:rsidRPr="00E159FD" w:rsidRDefault="00331491" w:rsidP="00331491">
            <w:r w:rsidRPr="00E159FD">
              <w:t xml:space="preserve">Провести мониторинг и анализ результатов данного исследования. С целью  внесения коррективов в программу для подростков </w:t>
            </w:r>
            <w:r w:rsidRPr="00E159FD">
              <w:rPr>
                <w:b/>
              </w:rPr>
              <w:t>«Новое поколение выбирает книгу»</w:t>
            </w:r>
          </w:p>
        </w:tc>
        <w:tc>
          <w:tcPr>
            <w:tcW w:w="903"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517" w:type="dxa"/>
            <w:vAlign w:val="center"/>
          </w:tcPr>
          <w:p w:rsidR="00331491" w:rsidRPr="00E159FD" w:rsidRDefault="00331491" w:rsidP="00331491">
            <w:pPr>
              <w:jc w:val="center"/>
            </w:pPr>
            <w:r w:rsidRPr="00E159FD">
              <w:t>Зав. методического отдела МБУК «ГЦДБ» Салтыкова О.А. Сотрудники ДБ</w:t>
            </w:r>
          </w:p>
        </w:tc>
        <w:tc>
          <w:tcPr>
            <w:tcW w:w="144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6</w:t>
            </w:r>
          </w:p>
        </w:tc>
        <w:tc>
          <w:tcPr>
            <w:tcW w:w="4860" w:type="dxa"/>
            <w:vAlign w:val="center"/>
          </w:tcPr>
          <w:p w:rsidR="00331491" w:rsidRPr="00E159FD" w:rsidRDefault="00331491" w:rsidP="00331491">
            <w:r w:rsidRPr="00E159FD">
              <w:t xml:space="preserve">Изучить проблемы приобщения к чтению учащихся 1-4 классов: </w:t>
            </w:r>
          </w:p>
          <w:p w:rsidR="00331491" w:rsidRPr="00E159FD" w:rsidRDefault="00331491" w:rsidP="00331491">
            <w:r w:rsidRPr="00E159FD">
              <w:t>- блиц-опрос:</w:t>
            </w:r>
          </w:p>
          <w:p w:rsidR="00331491" w:rsidRPr="00E159FD" w:rsidRDefault="00331491" w:rsidP="00331491">
            <w:pPr>
              <w:ind w:left="432"/>
            </w:pPr>
            <w:r w:rsidRPr="00E159FD">
              <w:t xml:space="preserve">1. </w:t>
            </w:r>
            <w:r w:rsidRPr="00E159FD">
              <w:rPr>
                <w:b/>
              </w:rPr>
              <w:t>«Любимая книга»</w:t>
            </w:r>
            <w:r w:rsidRPr="00E159FD">
              <w:t xml:space="preserve">, </w:t>
            </w:r>
          </w:p>
          <w:p w:rsidR="00331491" w:rsidRPr="00E159FD" w:rsidRDefault="00331491" w:rsidP="00331491">
            <w:pPr>
              <w:ind w:left="432"/>
            </w:pPr>
            <w:r w:rsidRPr="00E159FD">
              <w:t xml:space="preserve">2. </w:t>
            </w:r>
            <w:r w:rsidRPr="00E159FD">
              <w:rPr>
                <w:b/>
              </w:rPr>
              <w:t>«Детская библиотека – это …»</w:t>
            </w:r>
            <w:r w:rsidRPr="00E159FD">
              <w:t>;</w:t>
            </w:r>
          </w:p>
          <w:p w:rsidR="00331491" w:rsidRPr="00E159FD" w:rsidRDefault="00331491" w:rsidP="00331491">
            <w:r w:rsidRPr="00E159FD">
              <w:t>- анкетирование:</w:t>
            </w:r>
          </w:p>
          <w:p w:rsidR="00331491" w:rsidRPr="00E159FD" w:rsidRDefault="00331491" w:rsidP="00331491">
            <w:pPr>
              <w:ind w:left="432"/>
            </w:pPr>
            <w:r w:rsidRPr="00E159FD">
              <w:t xml:space="preserve">1. </w:t>
            </w:r>
            <w:r w:rsidRPr="00E159FD">
              <w:rPr>
                <w:b/>
              </w:rPr>
              <w:t>«Любимый литературный герой»</w:t>
            </w:r>
            <w:r w:rsidRPr="00E159FD">
              <w:t xml:space="preserve"> </w:t>
            </w:r>
          </w:p>
          <w:p w:rsidR="00331491" w:rsidRPr="00E159FD" w:rsidRDefault="00331491" w:rsidP="00331491">
            <w:pPr>
              <w:ind w:left="432"/>
            </w:pPr>
            <w:r w:rsidRPr="00E159FD">
              <w:t xml:space="preserve">2. </w:t>
            </w:r>
            <w:r w:rsidRPr="00E159FD">
              <w:rPr>
                <w:b/>
              </w:rPr>
              <w:t>«Мой друг….»</w:t>
            </w:r>
          </w:p>
          <w:p w:rsidR="00331491" w:rsidRPr="00E159FD" w:rsidRDefault="00331491" w:rsidP="00331491">
            <w:pPr>
              <w:ind w:left="432"/>
            </w:pPr>
            <w:r w:rsidRPr="00E159FD">
              <w:t xml:space="preserve">3. </w:t>
            </w:r>
            <w:r w:rsidRPr="00E159FD">
              <w:rPr>
                <w:b/>
              </w:rPr>
              <w:t>«Я советую прочитать…»</w:t>
            </w:r>
          </w:p>
          <w:p w:rsidR="00331491" w:rsidRPr="00E159FD" w:rsidRDefault="00331491" w:rsidP="00331491">
            <w:pPr>
              <w:ind w:left="432"/>
            </w:pPr>
            <w:r w:rsidRPr="00E159FD">
              <w:t xml:space="preserve">4. </w:t>
            </w:r>
            <w:r w:rsidRPr="00E159FD">
              <w:rPr>
                <w:b/>
              </w:rPr>
              <w:t>«Чтение и развлечение»</w:t>
            </w:r>
          </w:p>
          <w:p w:rsidR="00331491" w:rsidRPr="00E159FD" w:rsidRDefault="00331491" w:rsidP="00331491">
            <w:pPr>
              <w:ind w:left="432"/>
            </w:pPr>
            <w:r w:rsidRPr="00E159FD">
              <w:t xml:space="preserve">5. </w:t>
            </w:r>
            <w:r w:rsidRPr="00E159FD">
              <w:rPr>
                <w:b/>
              </w:rPr>
              <w:t>«Чтение – учение»</w:t>
            </w:r>
          </w:p>
          <w:p w:rsidR="00331491" w:rsidRPr="00E159FD" w:rsidRDefault="00331491" w:rsidP="00331491">
            <w:r w:rsidRPr="00E159FD">
              <w:t xml:space="preserve">Провести мониторинг и анализ результатов данного исследования с целью внесения корректив программы </w:t>
            </w:r>
            <w:r w:rsidRPr="00E159FD">
              <w:rPr>
                <w:b/>
              </w:rPr>
              <w:t>«Магия чтения»</w:t>
            </w:r>
            <w:r w:rsidRPr="00E159FD">
              <w:t xml:space="preserve"> </w:t>
            </w:r>
          </w:p>
        </w:tc>
        <w:tc>
          <w:tcPr>
            <w:tcW w:w="903"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517" w:type="dxa"/>
            <w:vAlign w:val="center"/>
          </w:tcPr>
          <w:p w:rsidR="00331491" w:rsidRPr="00E159FD" w:rsidRDefault="00331491" w:rsidP="00331491">
            <w:pPr>
              <w:jc w:val="center"/>
            </w:pPr>
            <w:r w:rsidRPr="00E159FD">
              <w:t xml:space="preserve">Зав. методического отдела </w:t>
            </w:r>
          </w:p>
          <w:p w:rsidR="00331491" w:rsidRPr="00E159FD" w:rsidRDefault="00331491" w:rsidP="00331491">
            <w:pPr>
              <w:jc w:val="center"/>
            </w:pPr>
            <w:r w:rsidRPr="00E159FD">
              <w:t>МБУК «ГЦДБ» Салтыкова О.А.</w:t>
            </w:r>
          </w:p>
        </w:tc>
        <w:tc>
          <w:tcPr>
            <w:tcW w:w="144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7</w:t>
            </w:r>
          </w:p>
        </w:tc>
        <w:tc>
          <w:tcPr>
            <w:tcW w:w="4860" w:type="dxa"/>
            <w:vAlign w:val="center"/>
          </w:tcPr>
          <w:p w:rsidR="00331491" w:rsidRPr="00E159FD" w:rsidRDefault="00331491" w:rsidP="00331491">
            <w:r w:rsidRPr="00E159FD">
              <w:t>Исследование проблемы семейного чтения:</w:t>
            </w:r>
          </w:p>
          <w:p w:rsidR="00331491" w:rsidRPr="00E159FD" w:rsidRDefault="00331491" w:rsidP="00331491">
            <w:r w:rsidRPr="00E159FD">
              <w:t>- анкетирование будущих родителей, родителей детей  от 1-3 лет участвующих в пилотном региональном проекте:</w:t>
            </w:r>
          </w:p>
          <w:p w:rsidR="00331491" w:rsidRPr="00E159FD" w:rsidRDefault="00331491" w:rsidP="00331491">
            <w:pPr>
              <w:ind w:left="252"/>
            </w:pPr>
            <w:r w:rsidRPr="00E159FD">
              <w:t xml:space="preserve">1. </w:t>
            </w:r>
            <w:r w:rsidRPr="00E159FD">
              <w:rPr>
                <w:b/>
              </w:rPr>
              <w:t>«Ходить, говорить и читать одновременно?»</w:t>
            </w:r>
          </w:p>
          <w:p w:rsidR="00331491" w:rsidRPr="00E159FD" w:rsidRDefault="00331491" w:rsidP="00331491">
            <w:pPr>
              <w:ind w:left="252"/>
            </w:pPr>
            <w:r w:rsidRPr="00E159FD">
              <w:t xml:space="preserve">2. </w:t>
            </w:r>
            <w:r w:rsidRPr="00E159FD">
              <w:rPr>
                <w:b/>
              </w:rPr>
              <w:t>«Читаем и растём»</w:t>
            </w:r>
          </w:p>
          <w:p w:rsidR="00331491" w:rsidRPr="00E159FD" w:rsidRDefault="00331491" w:rsidP="00331491">
            <w:pPr>
              <w:ind w:left="252"/>
            </w:pPr>
            <w:r w:rsidRPr="00E159FD">
              <w:t>- блиц-опрос:</w:t>
            </w:r>
          </w:p>
          <w:p w:rsidR="00331491" w:rsidRPr="00E159FD" w:rsidRDefault="00331491" w:rsidP="00331491">
            <w:pPr>
              <w:ind w:left="252"/>
            </w:pPr>
            <w:r w:rsidRPr="00E159FD">
              <w:t xml:space="preserve">1. </w:t>
            </w:r>
            <w:r w:rsidRPr="00E159FD">
              <w:rPr>
                <w:b/>
              </w:rPr>
              <w:t>«Чтение до рождения - это возможно?»</w:t>
            </w:r>
          </w:p>
          <w:p w:rsidR="00331491" w:rsidRPr="00E159FD" w:rsidRDefault="00331491" w:rsidP="00331491">
            <w:pPr>
              <w:ind w:left="252"/>
            </w:pPr>
            <w:r w:rsidRPr="00E159FD">
              <w:t xml:space="preserve">2. </w:t>
            </w:r>
            <w:r w:rsidRPr="00E159FD">
              <w:rPr>
                <w:b/>
              </w:rPr>
              <w:t>«Чего я жду от библиотеки»</w:t>
            </w:r>
          </w:p>
          <w:p w:rsidR="00331491" w:rsidRPr="00E159FD" w:rsidRDefault="00331491" w:rsidP="00331491">
            <w:pPr>
              <w:ind w:left="252"/>
            </w:pPr>
            <w:r w:rsidRPr="00E159FD">
              <w:t xml:space="preserve">3. </w:t>
            </w:r>
            <w:r w:rsidRPr="00E159FD">
              <w:rPr>
                <w:b/>
              </w:rPr>
              <w:t>«Библиотека – это…»</w:t>
            </w:r>
          </w:p>
          <w:p w:rsidR="00331491" w:rsidRPr="00E159FD" w:rsidRDefault="00331491" w:rsidP="00331491">
            <w:r w:rsidRPr="00E159FD">
              <w:t>- Анкетирование родителей, детей дошкольного возраста, посещающих ДОУ:</w:t>
            </w:r>
          </w:p>
          <w:p w:rsidR="00331491" w:rsidRPr="00E159FD" w:rsidRDefault="00331491" w:rsidP="00331491">
            <w:pPr>
              <w:ind w:left="252"/>
            </w:pPr>
            <w:r w:rsidRPr="00E159FD">
              <w:t xml:space="preserve">1. </w:t>
            </w:r>
            <w:r w:rsidRPr="00E159FD">
              <w:rPr>
                <w:b/>
              </w:rPr>
              <w:t>«Читаем вместе»</w:t>
            </w:r>
          </w:p>
          <w:p w:rsidR="00331491" w:rsidRPr="00E159FD" w:rsidRDefault="00331491" w:rsidP="00331491">
            <w:pPr>
              <w:ind w:left="252"/>
            </w:pPr>
            <w:r w:rsidRPr="00E159FD">
              <w:t xml:space="preserve">2. </w:t>
            </w:r>
            <w:r w:rsidRPr="00E159FD">
              <w:rPr>
                <w:b/>
              </w:rPr>
              <w:t>«Сказка на ночь»</w:t>
            </w:r>
          </w:p>
          <w:p w:rsidR="00331491" w:rsidRPr="00E159FD" w:rsidRDefault="00331491" w:rsidP="00331491">
            <w:pPr>
              <w:ind w:left="252"/>
            </w:pPr>
            <w:r w:rsidRPr="00E159FD">
              <w:t xml:space="preserve">3. </w:t>
            </w:r>
            <w:r w:rsidRPr="00E159FD">
              <w:rPr>
                <w:b/>
              </w:rPr>
              <w:t>«Книга – витамин развития»</w:t>
            </w:r>
          </w:p>
          <w:p w:rsidR="00331491" w:rsidRPr="00E159FD" w:rsidRDefault="00331491" w:rsidP="00331491">
            <w:r w:rsidRPr="00E159FD">
              <w:t>-блиц-опрос:</w:t>
            </w:r>
          </w:p>
          <w:p w:rsidR="00331491" w:rsidRPr="00E159FD" w:rsidRDefault="00331491" w:rsidP="00331491">
            <w:pPr>
              <w:rPr>
                <w:b/>
              </w:rPr>
            </w:pPr>
            <w:r w:rsidRPr="00E159FD">
              <w:rPr>
                <w:b/>
              </w:rPr>
              <w:t>«Библиотека  в жизни нашей семьи»</w:t>
            </w:r>
          </w:p>
          <w:p w:rsidR="00331491" w:rsidRPr="00E159FD" w:rsidRDefault="00331491" w:rsidP="00331491">
            <w:r w:rsidRPr="00E159FD">
              <w:t xml:space="preserve">Провести мониторинг и анализ результатов данного исследования с целью внесения корректив программ </w:t>
            </w:r>
            <w:r w:rsidRPr="00E159FD">
              <w:rPr>
                <w:b/>
              </w:rPr>
              <w:t>«Читалочка - помогалочка»</w:t>
            </w:r>
            <w:r w:rsidRPr="00E159FD">
              <w:t xml:space="preserve"> и </w:t>
            </w:r>
            <w:r w:rsidRPr="00E159FD">
              <w:rPr>
                <w:b/>
              </w:rPr>
              <w:t>«Почитай-ка»</w:t>
            </w:r>
          </w:p>
        </w:tc>
        <w:tc>
          <w:tcPr>
            <w:tcW w:w="903"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w:t>
            </w:r>
          </w:p>
        </w:tc>
        <w:tc>
          <w:tcPr>
            <w:tcW w:w="2517" w:type="dxa"/>
            <w:vAlign w:val="center"/>
          </w:tcPr>
          <w:p w:rsidR="00331491" w:rsidRPr="00E159FD" w:rsidRDefault="00331491" w:rsidP="00331491">
            <w:pPr>
              <w:jc w:val="center"/>
            </w:pPr>
            <w:r w:rsidRPr="00E159FD">
              <w:t xml:space="preserve">Зав. методического отдела МБУК «ГЦДБ» </w:t>
            </w:r>
          </w:p>
          <w:p w:rsidR="00331491" w:rsidRPr="00E159FD" w:rsidRDefault="00331491" w:rsidP="00331491">
            <w:pPr>
              <w:jc w:val="center"/>
            </w:pPr>
            <w:r w:rsidRPr="00E159FD">
              <w:t>Салтыкова О.А.</w:t>
            </w:r>
          </w:p>
          <w:p w:rsidR="00331491" w:rsidRPr="00E159FD" w:rsidRDefault="00331491" w:rsidP="00331491">
            <w:pPr>
              <w:jc w:val="center"/>
            </w:pPr>
            <w:r w:rsidRPr="00E159FD">
              <w:t>Сотрудники абонемента</w:t>
            </w:r>
          </w:p>
        </w:tc>
        <w:tc>
          <w:tcPr>
            <w:tcW w:w="1440" w:type="dxa"/>
            <w:vAlign w:val="center"/>
          </w:tcPr>
          <w:p w:rsidR="00331491" w:rsidRPr="00E159FD" w:rsidRDefault="00331491" w:rsidP="00331491">
            <w:pPr>
              <w:jc w:val="center"/>
            </w:pPr>
            <w:r w:rsidRPr="00E159FD">
              <w:t>Средства  местного бюджета</w:t>
            </w:r>
          </w:p>
        </w:tc>
      </w:tr>
    </w:tbl>
    <w:p w:rsidR="00331491" w:rsidRPr="00E159FD" w:rsidRDefault="00331491" w:rsidP="00331491">
      <w:pPr>
        <w:jc w:val="center"/>
        <w:rPr>
          <w:b/>
          <w:i/>
        </w:rPr>
      </w:pPr>
    </w:p>
    <w:p w:rsidR="001065C1" w:rsidRDefault="001065C1" w:rsidP="00331491">
      <w:pPr>
        <w:jc w:val="center"/>
        <w:rPr>
          <w:b/>
          <w:i/>
        </w:rPr>
      </w:pPr>
    </w:p>
    <w:p w:rsidR="00331491" w:rsidRPr="00E159FD" w:rsidRDefault="00331491" w:rsidP="00331491">
      <w:pPr>
        <w:jc w:val="center"/>
      </w:pPr>
      <w:r w:rsidRPr="00E159FD">
        <w:rPr>
          <w:b/>
          <w:i/>
        </w:rPr>
        <w:lastRenderedPageBreak/>
        <w:t>4. Повышение квалификации библиотечных специалисто</w:t>
      </w:r>
      <w:r w:rsidRPr="00E159FD">
        <w:t>в</w:t>
      </w:r>
    </w:p>
    <w:p w:rsidR="00331491" w:rsidRPr="00E159FD" w:rsidRDefault="00331491" w:rsidP="00331491"/>
    <w:tbl>
      <w:tblPr>
        <w:tblStyle w:val="ad"/>
        <w:tblW w:w="10188" w:type="dxa"/>
        <w:tblLayout w:type="fixed"/>
        <w:tblLook w:val="01E0" w:firstRow="1" w:lastRow="1" w:firstColumn="1" w:lastColumn="1" w:noHBand="0" w:noVBand="0"/>
      </w:tblPr>
      <w:tblGrid>
        <w:gridCol w:w="468"/>
        <w:gridCol w:w="4176"/>
        <w:gridCol w:w="1843"/>
        <w:gridCol w:w="2081"/>
        <w:gridCol w:w="1620"/>
      </w:tblGrid>
      <w:tr w:rsidR="00331491" w:rsidRPr="00E159FD" w:rsidTr="00331491">
        <w:tc>
          <w:tcPr>
            <w:tcW w:w="468" w:type="dxa"/>
            <w:vAlign w:val="center"/>
          </w:tcPr>
          <w:p w:rsidR="00331491" w:rsidRPr="00E159FD" w:rsidRDefault="00331491" w:rsidP="00331491">
            <w:pPr>
              <w:jc w:val="center"/>
            </w:pPr>
            <w:r w:rsidRPr="00E159FD">
              <w:t>№</w:t>
            </w:r>
          </w:p>
        </w:tc>
        <w:tc>
          <w:tcPr>
            <w:tcW w:w="4176" w:type="dxa"/>
            <w:vAlign w:val="center"/>
          </w:tcPr>
          <w:p w:rsidR="00331491" w:rsidRPr="00E159FD" w:rsidRDefault="00331491" w:rsidP="00331491">
            <w:pPr>
              <w:jc w:val="center"/>
            </w:pPr>
            <w:r w:rsidRPr="00E159FD">
              <w:t>Мероприятия по реализации основных направлений</w:t>
            </w:r>
          </w:p>
        </w:tc>
        <w:tc>
          <w:tcPr>
            <w:tcW w:w="1843" w:type="dxa"/>
            <w:vAlign w:val="center"/>
          </w:tcPr>
          <w:p w:rsidR="00331491" w:rsidRPr="00E159FD" w:rsidRDefault="00331491" w:rsidP="00331491">
            <w:pPr>
              <w:jc w:val="center"/>
            </w:pPr>
            <w:r w:rsidRPr="00E159FD">
              <w:t>Срок</w:t>
            </w:r>
          </w:p>
        </w:tc>
        <w:tc>
          <w:tcPr>
            <w:tcW w:w="2081" w:type="dxa"/>
            <w:vAlign w:val="center"/>
          </w:tcPr>
          <w:p w:rsidR="00331491" w:rsidRPr="00E159FD" w:rsidRDefault="00331491" w:rsidP="00331491">
            <w:pPr>
              <w:jc w:val="center"/>
            </w:pPr>
            <w:r w:rsidRPr="00E159FD">
              <w:t>Ответственные</w:t>
            </w:r>
          </w:p>
        </w:tc>
        <w:tc>
          <w:tcPr>
            <w:tcW w:w="1620" w:type="dxa"/>
            <w:vAlign w:val="center"/>
          </w:tcPr>
          <w:p w:rsidR="00331491" w:rsidRPr="00E159FD" w:rsidRDefault="00331491" w:rsidP="00331491">
            <w:pPr>
              <w:jc w:val="center"/>
            </w:pPr>
            <w:proofErr w:type="gramStart"/>
            <w:r w:rsidRPr="00E159FD">
              <w:t>Финанси-рование</w:t>
            </w:r>
            <w:proofErr w:type="gramEnd"/>
          </w:p>
        </w:tc>
      </w:tr>
      <w:tr w:rsidR="00331491" w:rsidRPr="00E159FD" w:rsidTr="00331491">
        <w:tc>
          <w:tcPr>
            <w:tcW w:w="468" w:type="dxa"/>
            <w:vAlign w:val="center"/>
          </w:tcPr>
          <w:p w:rsidR="00331491" w:rsidRPr="00E159FD" w:rsidRDefault="00331491" w:rsidP="00331491">
            <w:pPr>
              <w:jc w:val="center"/>
            </w:pPr>
            <w:r w:rsidRPr="00E159FD">
              <w:t>1</w:t>
            </w:r>
          </w:p>
        </w:tc>
        <w:tc>
          <w:tcPr>
            <w:tcW w:w="4176" w:type="dxa"/>
            <w:vAlign w:val="center"/>
          </w:tcPr>
          <w:p w:rsidR="00331491" w:rsidRPr="00E159FD" w:rsidRDefault="00331491" w:rsidP="00331491">
            <w:r w:rsidRPr="00E159FD">
              <w:t>Участие в областных и районных семинарах и практикумах для работников библиотек, направленных на приобретение знаний и навыков,  необходимых для обучения чтению детей и подростков, для активизации их интереса к чтению</w:t>
            </w:r>
          </w:p>
        </w:tc>
        <w:tc>
          <w:tcPr>
            <w:tcW w:w="1843" w:type="dxa"/>
            <w:vAlign w:val="center"/>
          </w:tcPr>
          <w:p w:rsidR="00331491" w:rsidRPr="00E159FD" w:rsidRDefault="00331491" w:rsidP="00331491">
            <w:pPr>
              <w:jc w:val="center"/>
            </w:pPr>
            <w:r w:rsidRPr="00E159FD">
              <w:t>Весь период</w:t>
            </w:r>
          </w:p>
        </w:tc>
        <w:tc>
          <w:tcPr>
            <w:tcW w:w="2081" w:type="dxa"/>
            <w:vAlign w:val="center"/>
          </w:tcPr>
          <w:p w:rsidR="00331491" w:rsidRPr="00E159FD" w:rsidRDefault="00331491" w:rsidP="00331491">
            <w:pPr>
              <w:jc w:val="center"/>
            </w:pPr>
            <w:r w:rsidRPr="00E159FD">
              <w:t>Директор МБУК «ГЦДБ» Колодникова Е.Н.</w:t>
            </w:r>
          </w:p>
        </w:tc>
        <w:tc>
          <w:tcPr>
            <w:tcW w:w="162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2</w:t>
            </w:r>
          </w:p>
        </w:tc>
        <w:tc>
          <w:tcPr>
            <w:tcW w:w="4176" w:type="dxa"/>
            <w:vAlign w:val="center"/>
          </w:tcPr>
          <w:p w:rsidR="00331491" w:rsidRPr="00E159FD" w:rsidRDefault="00331491" w:rsidP="00331491">
            <w:pPr>
              <w:rPr>
                <w:b/>
              </w:rPr>
            </w:pPr>
            <w:r w:rsidRPr="00E159FD">
              <w:rPr>
                <w:b/>
              </w:rPr>
              <w:t>«МАСТЕРская чтения»</w:t>
            </w:r>
          </w:p>
          <w:p w:rsidR="00331491" w:rsidRPr="00E159FD" w:rsidRDefault="00331491" w:rsidP="00331491">
            <w:r w:rsidRPr="00E159FD">
              <w:t xml:space="preserve">Организация и проведение семинаров на базе МУК «ГЦДБ» для библиотекарей работающей с детско-юношеской аудиторией: </w:t>
            </w:r>
          </w:p>
          <w:p w:rsidR="00331491" w:rsidRPr="00E159FD" w:rsidRDefault="00331491" w:rsidP="00331491">
            <w:pPr>
              <w:ind w:left="252"/>
            </w:pPr>
            <w:r w:rsidRPr="00E159FD">
              <w:t xml:space="preserve">1. </w:t>
            </w:r>
            <w:r w:rsidRPr="00E159FD">
              <w:rPr>
                <w:b/>
              </w:rPr>
              <w:t>«Проблемы чтения – современное решение»</w:t>
            </w:r>
            <w:r w:rsidRPr="00E159FD">
              <w:t xml:space="preserve"> </w:t>
            </w:r>
          </w:p>
          <w:p w:rsidR="00331491" w:rsidRPr="00E159FD" w:rsidRDefault="00331491" w:rsidP="00331491">
            <w:pPr>
              <w:ind w:left="252"/>
            </w:pPr>
            <w:r w:rsidRPr="00E159FD">
              <w:t xml:space="preserve">2. </w:t>
            </w:r>
            <w:r w:rsidRPr="00E159FD">
              <w:rPr>
                <w:b/>
              </w:rPr>
              <w:t>«Что и как читать всей семьёй»</w:t>
            </w:r>
          </w:p>
          <w:p w:rsidR="00331491" w:rsidRPr="00E159FD" w:rsidRDefault="00331491" w:rsidP="00331491">
            <w:pPr>
              <w:ind w:left="252"/>
            </w:pPr>
            <w:r w:rsidRPr="00E159FD">
              <w:t xml:space="preserve">3. </w:t>
            </w:r>
            <w:r w:rsidRPr="00E159FD">
              <w:rPr>
                <w:b/>
              </w:rPr>
              <w:t>«Патриотическое воспитание детей и юношества в условиях детской библиотеки»</w:t>
            </w:r>
          </w:p>
          <w:p w:rsidR="00331491" w:rsidRPr="00E159FD" w:rsidRDefault="00331491" w:rsidP="00331491">
            <w:pPr>
              <w:ind w:left="252"/>
            </w:pPr>
            <w:r w:rsidRPr="00E159FD">
              <w:t xml:space="preserve">4. </w:t>
            </w:r>
            <w:r w:rsidRPr="00E159FD">
              <w:rPr>
                <w:b/>
              </w:rPr>
              <w:t>«Раннее приобщение к чтению и книге – залог успешного развития ребёнка»</w:t>
            </w:r>
          </w:p>
          <w:p w:rsidR="00331491" w:rsidRPr="00E159FD" w:rsidRDefault="00331491" w:rsidP="00331491"/>
        </w:tc>
        <w:tc>
          <w:tcPr>
            <w:tcW w:w="1843" w:type="dxa"/>
            <w:vAlign w:val="center"/>
          </w:tcPr>
          <w:p w:rsidR="00331491" w:rsidRPr="00E159FD" w:rsidRDefault="00331491" w:rsidP="00331491">
            <w:pPr>
              <w:jc w:val="center"/>
            </w:pPr>
            <w:r w:rsidRPr="00E159FD">
              <w:t>Весь период</w:t>
            </w:r>
          </w:p>
        </w:tc>
        <w:tc>
          <w:tcPr>
            <w:tcW w:w="2081" w:type="dxa"/>
            <w:vAlign w:val="center"/>
          </w:tcPr>
          <w:p w:rsidR="00331491" w:rsidRPr="00E159FD" w:rsidRDefault="00331491" w:rsidP="00331491">
            <w:pPr>
              <w:jc w:val="center"/>
            </w:pPr>
            <w:r w:rsidRPr="00E159FD">
              <w:t>Директор МБУК «ГЦДБ» Колодникова Е.Н.</w:t>
            </w:r>
          </w:p>
          <w:p w:rsidR="00331491" w:rsidRPr="00E159FD" w:rsidRDefault="00331491" w:rsidP="00331491">
            <w:r w:rsidRPr="00E159FD">
              <w:t>Зав. методического отдела МБУК «ГЦДБ» Салтыкова О.А.</w:t>
            </w:r>
          </w:p>
          <w:p w:rsidR="00331491" w:rsidRPr="00E159FD" w:rsidRDefault="00331491" w:rsidP="00331491">
            <w:pPr>
              <w:jc w:val="center"/>
            </w:pPr>
          </w:p>
        </w:tc>
        <w:tc>
          <w:tcPr>
            <w:tcW w:w="162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3</w:t>
            </w:r>
          </w:p>
        </w:tc>
        <w:tc>
          <w:tcPr>
            <w:tcW w:w="4176" w:type="dxa"/>
            <w:vAlign w:val="center"/>
          </w:tcPr>
          <w:p w:rsidR="00331491" w:rsidRPr="00E159FD" w:rsidRDefault="00331491" w:rsidP="00331491">
            <w:r w:rsidRPr="00E159FD">
              <w:t xml:space="preserve">Консультации для библиотекарей с целью внедрения инновационных форм работы с различными категориями  </w:t>
            </w:r>
          </w:p>
        </w:tc>
        <w:tc>
          <w:tcPr>
            <w:tcW w:w="1843" w:type="dxa"/>
            <w:vAlign w:val="center"/>
          </w:tcPr>
          <w:p w:rsidR="00331491" w:rsidRPr="00E159FD" w:rsidRDefault="00331491" w:rsidP="00331491">
            <w:pPr>
              <w:jc w:val="center"/>
            </w:pPr>
            <w:r w:rsidRPr="00E159FD">
              <w:t>Весь период Ежемесячно</w:t>
            </w:r>
          </w:p>
        </w:tc>
        <w:tc>
          <w:tcPr>
            <w:tcW w:w="2081" w:type="dxa"/>
            <w:vAlign w:val="center"/>
          </w:tcPr>
          <w:p w:rsidR="00331491" w:rsidRPr="00E159FD" w:rsidRDefault="00331491" w:rsidP="00331491">
            <w:pPr>
              <w:jc w:val="center"/>
            </w:pPr>
            <w:r w:rsidRPr="00E159FD">
              <w:t>Зав. методического отдела МБУК «ГЦДБ» Салтыкова О.А.</w:t>
            </w:r>
          </w:p>
        </w:tc>
        <w:tc>
          <w:tcPr>
            <w:tcW w:w="162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4</w:t>
            </w:r>
          </w:p>
        </w:tc>
        <w:tc>
          <w:tcPr>
            <w:tcW w:w="4176" w:type="dxa"/>
            <w:vAlign w:val="center"/>
          </w:tcPr>
          <w:p w:rsidR="00331491" w:rsidRPr="00E159FD" w:rsidRDefault="00331491" w:rsidP="00331491">
            <w:r w:rsidRPr="00E159FD">
              <w:t>Обзорные лекции для библиотекарей МУК «ГЦДБ»</w:t>
            </w:r>
          </w:p>
          <w:p w:rsidR="00331491" w:rsidRPr="00E159FD" w:rsidRDefault="00331491" w:rsidP="005E38DC">
            <w:pPr>
              <w:numPr>
                <w:ilvl w:val="0"/>
                <w:numId w:val="4"/>
              </w:numPr>
              <w:tabs>
                <w:tab w:val="num" w:pos="612"/>
              </w:tabs>
              <w:ind w:left="-108" w:firstLine="0"/>
              <w:rPr>
                <w:b/>
              </w:rPr>
            </w:pPr>
            <w:r w:rsidRPr="00E159FD">
              <w:rPr>
                <w:b/>
              </w:rPr>
              <w:t>«Новые имена в детской литературе Пермского края»</w:t>
            </w:r>
          </w:p>
          <w:p w:rsidR="00331491" w:rsidRPr="00E159FD" w:rsidRDefault="00331491" w:rsidP="005E38DC">
            <w:pPr>
              <w:numPr>
                <w:ilvl w:val="0"/>
                <w:numId w:val="4"/>
              </w:numPr>
              <w:tabs>
                <w:tab w:val="num" w:pos="252"/>
              </w:tabs>
              <w:ind w:left="0" w:firstLine="0"/>
              <w:rPr>
                <w:b/>
              </w:rPr>
            </w:pPr>
            <w:r w:rsidRPr="00E159FD">
              <w:t xml:space="preserve"> </w:t>
            </w:r>
            <w:r w:rsidRPr="00E159FD">
              <w:rPr>
                <w:b/>
              </w:rPr>
              <w:t>«Проектная деятельность библиотек России и Пермского края в поддержку детского чтения»</w:t>
            </w:r>
          </w:p>
          <w:p w:rsidR="00331491" w:rsidRPr="00E159FD" w:rsidRDefault="00331491" w:rsidP="005E38DC">
            <w:pPr>
              <w:numPr>
                <w:ilvl w:val="0"/>
                <w:numId w:val="4"/>
              </w:numPr>
              <w:tabs>
                <w:tab w:val="num" w:pos="252"/>
              </w:tabs>
              <w:ind w:left="0" w:firstLine="0"/>
              <w:rPr>
                <w:b/>
              </w:rPr>
            </w:pPr>
            <w:r w:rsidRPr="00E159FD">
              <w:t xml:space="preserve"> </w:t>
            </w:r>
            <w:r w:rsidRPr="00E159FD">
              <w:rPr>
                <w:b/>
              </w:rPr>
              <w:t>«Возрождение традиций семейного чтения - новые технологии»</w:t>
            </w:r>
          </w:p>
          <w:p w:rsidR="00331491" w:rsidRPr="00E159FD" w:rsidRDefault="00331491" w:rsidP="005E38DC">
            <w:pPr>
              <w:numPr>
                <w:ilvl w:val="0"/>
                <w:numId w:val="4"/>
              </w:numPr>
              <w:tabs>
                <w:tab w:val="num" w:pos="252"/>
              </w:tabs>
              <w:ind w:left="0" w:firstLine="0"/>
              <w:rPr>
                <w:b/>
              </w:rPr>
            </w:pPr>
            <w:r w:rsidRPr="00E159FD">
              <w:rPr>
                <w:b/>
              </w:rPr>
              <w:t>«Литературно – творческое развитие детей в условиях детской библиотеки»</w:t>
            </w:r>
          </w:p>
          <w:p w:rsidR="00331491" w:rsidRPr="00E159FD" w:rsidRDefault="00331491" w:rsidP="005E38DC">
            <w:pPr>
              <w:numPr>
                <w:ilvl w:val="0"/>
                <w:numId w:val="4"/>
              </w:numPr>
              <w:tabs>
                <w:tab w:val="num" w:pos="252"/>
              </w:tabs>
              <w:ind w:left="0" w:firstLine="0"/>
              <w:rPr>
                <w:b/>
              </w:rPr>
            </w:pPr>
            <w:r w:rsidRPr="00E159FD">
              <w:rPr>
                <w:b/>
              </w:rPr>
              <w:t>«Книжные выставки в мир Книги»</w:t>
            </w:r>
          </w:p>
        </w:tc>
        <w:tc>
          <w:tcPr>
            <w:tcW w:w="1843" w:type="dxa"/>
            <w:vAlign w:val="center"/>
          </w:tcPr>
          <w:p w:rsidR="00331491" w:rsidRPr="00E159FD" w:rsidRDefault="00331491" w:rsidP="00331491">
            <w:pPr>
              <w:jc w:val="center"/>
            </w:pPr>
            <w:r w:rsidRPr="00E159FD">
              <w:t>Весь период</w:t>
            </w:r>
          </w:p>
        </w:tc>
        <w:tc>
          <w:tcPr>
            <w:tcW w:w="2081" w:type="dxa"/>
            <w:vAlign w:val="center"/>
          </w:tcPr>
          <w:p w:rsidR="00331491" w:rsidRPr="00E159FD" w:rsidRDefault="00331491" w:rsidP="00331491">
            <w:pPr>
              <w:jc w:val="center"/>
            </w:pPr>
            <w:r w:rsidRPr="00E159FD">
              <w:t>Заместитель директора по методической работе МБУК «ГЦДБ» Салтыкова О.А.</w:t>
            </w:r>
          </w:p>
          <w:p w:rsidR="00331491" w:rsidRPr="00E159FD" w:rsidRDefault="00331491" w:rsidP="00331491">
            <w:pPr>
              <w:jc w:val="center"/>
            </w:pPr>
          </w:p>
        </w:tc>
        <w:tc>
          <w:tcPr>
            <w:tcW w:w="1620" w:type="dxa"/>
            <w:vAlign w:val="center"/>
          </w:tcPr>
          <w:p w:rsidR="00331491" w:rsidRPr="00E159FD" w:rsidRDefault="00331491" w:rsidP="00331491">
            <w:pPr>
              <w:jc w:val="center"/>
            </w:pPr>
            <w:r w:rsidRPr="00E159FD">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t>5</w:t>
            </w:r>
          </w:p>
        </w:tc>
        <w:tc>
          <w:tcPr>
            <w:tcW w:w="4176" w:type="dxa"/>
            <w:vAlign w:val="center"/>
          </w:tcPr>
          <w:p w:rsidR="00331491" w:rsidRPr="00E159FD" w:rsidRDefault="00331491" w:rsidP="00331491">
            <w:r w:rsidRPr="00E159FD">
              <w:t xml:space="preserve">Организация и проведение мастер – классов по компьютерной грамотности: ведение электронной </w:t>
            </w:r>
            <w:r w:rsidRPr="00E159FD">
              <w:lastRenderedPageBreak/>
              <w:t xml:space="preserve">базы данных </w:t>
            </w:r>
            <w:r w:rsidRPr="00E159FD">
              <w:rPr>
                <w:b/>
                <w:lang w:val="en-US"/>
              </w:rPr>
              <w:t>MAPK</w:t>
            </w:r>
            <w:r w:rsidRPr="00E159FD">
              <w:rPr>
                <w:b/>
              </w:rPr>
              <w:t>-</w:t>
            </w:r>
            <w:r w:rsidRPr="00E159FD">
              <w:rPr>
                <w:b/>
                <w:lang w:val="en-US"/>
              </w:rPr>
              <w:t>SQL</w:t>
            </w:r>
            <w:r w:rsidRPr="00E159FD">
              <w:t xml:space="preserve">, электронная база данных каталог новых поступлений книг </w:t>
            </w:r>
            <w:proofErr w:type="gramStart"/>
            <w:r w:rsidRPr="00E159FD">
              <w:t>в</w:t>
            </w:r>
            <w:proofErr w:type="gramEnd"/>
            <w:r w:rsidRPr="00E159FD">
              <w:t xml:space="preserve"> </w:t>
            </w:r>
            <w:proofErr w:type="gramStart"/>
            <w:r w:rsidRPr="00E159FD">
              <w:t>МУК</w:t>
            </w:r>
            <w:proofErr w:type="gramEnd"/>
            <w:r w:rsidRPr="00E159FD">
              <w:t xml:space="preserve"> «ГЦДБ», ведение электронного дневника, овладение навыками поиска информации в </w:t>
            </w:r>
            <w:r w:rsidRPr="00E159FD">
              <w:rPr>
                <w:b/>
              </w:rPr>
              <w:t>ИНТЕРНЕТе</w:t>
            </w:r>
            <w:r w:rsidRPr="00E159FD">
              <w:t xml:space="preserve">, </w:t>
            </w:r>
            <w:r w:rsidRPr="00E159FD">
              <w:rPr>
                <w:b/>
              </w:rPr>
              <w:t>СПС «Консультант+»</w:t>
            </w:r>
            <w:r w:rsidRPr="00E159FD">
              <w:t xml:space="preserve"> </w:t>
            </w:r>
          </w:p>
        </w:tc>
        <w:tc>
          <w:tcPr>
            <w:tcW w:w="1843" w:type="dxa"/>
            <w:vAlign w:val="center"/>
          </w:tcPr>
          <w:p w:rsidR="00331491" w:rsidRPr="00E159FD" w:rsidRDefault="00331491" w:rsidP="00331491">
            <w:pPr>
              <w:jc w:val="center"/>
            </w:pPr>
            <w:r w:rsidRPr="00E159FD">
              <w:lastRenderedPageBreak/>
              <w:t>Весь период</w:t>
            </w:r>
          </w:p>
        </w:tc>
        <w:tc>
          <w:tcPr>
            <w:tcW w:w="2081" w:type="dxa"/>
            <w:vAlign w:val="center"/>
          </w:tcPr>
          <w:p w:rsidR="00331491" w:rsidRPr="00E159FD" w:rsidRDefault="00331491" w:rsidP="00331491">
            <w:pPr>
              <w:jc w:val="center"/>
            </w:pPr>
            <w:r w:rsidRPr="00E159FD">
              <w:t>Зав. сектором библиографии Морозова Л.Ю.</w:t>
            </w:r>
          </w:p>
          <w:p w:rsidR="00331491" w:rsidRPr="00E159FD" w:rsidRDefault="00331491" w:rsidP="00331491">
            <w:pPr>
              <w:jc w:val="center"/>
            </w:pPr>
          </w:p>
        </w:tc>
        <w:tc>
          <w:tcPr>
            <w:tcW w:w="1620" w:type="dxa"/>
            <w:vAlign w:val="center"/>
          </w:tcPr>
          <w:p w:rsidR="00331491" w:rsidRPr="00E159FD" w:rsidRDefault="00331491" w:rsidP="00331491">
            <w:pPr>
              <w:jc w:val="center"/>
            </w:pPr>
            <w:r w:rsidRPr="00E159FD">
              <w:lastRenderedPageBreak/>
              <w:t>Средства  местного бюджета</w:t>
            </w:r>
          </w:p>
        </w:tc>
      </w:tr>
      <w:tr w:rsidR="00331491" w:rsidRPr="00E159FD" w:rsidTr="00331491">
        <w:tc>
          <w:tcPr>
            <w:tcW w:w="468" w:type="dxa"/>
            <w:vAlign w:val="center"/>
          </w:tcPr>
          <w:p w:rsidR="00331491" w:rsidRPr="00E159FD" w:rsidRDefault="00331491" w:rsidP="00331491">
            <w:pPr>
              <w:jc w:val="center"/>
            </w:pPr>
            <w:r w:rsidRPr="00E159FD">
              <w:lastRenderedPageBreak/>
              <w:t>6</w:t>
            </w:r>
          </w:p>
        </w:tc>
        <w:tc>
          <w:tcPr>
            <w:tcW w:w="4176" w:type="dxa"/>
            <w:vAlign w:val="center"/>
          </w:tcPr>
          <w:p w:rsidR="00331491" w:rsidRPr="00E159FD" w:rsidRDefault="00331491" w:rsidP="00331491">
            <w:r w:rsidRPr="00E159FD">
              <w:t>Семинары, конференции по родительскому образованию</w:t>
            </w:r>
          </w:p>
        </w:tc>
        <w:tc>
          <w:tcPr>
            <w:tcW w:w="1843" w:type="dxa"/>
            <w:vAlign w:val="center"/>
          </w:tcPr>
          <w:p w:rsidR="00331491" w:rsidRPr="00E159FD" w:rsidRDefault="00331491" w:rsidP="00331491">
            <w:pPr>
              <w:jc w:val="center"/>
            </w:pPr>
            <w:r w:rsidRPr="00E159FD">
              <w:t>2017- 2021гг.</w:t>
            </w:r>
          </w:p>
        </w:tc>
        <w:tc>
          <w:tcPr>
            <w:tcW w:w="2081" w:type="dxa"/>
            <w:vAlign w:val="center"/>
          </w:tcPr>
          <w:p w:rsidR="00331491" w:rsidRPr="00E159FD" w:rsidRDefault="00331491" w:rsidP="00331491">
            <w:pPr>
              <w:jc w:val="center"/>
            </w:pPr>
            <w:r w:rsidRPr="00E159FD">
              <w:t>Зав. методического отдела Салтыкова О.А</w:t>
            </w:r>
          </w:p>
        </w:tc>
        <w:tc>
          <w:tcPr>
            <w:tcW w:w="1620" w:type="dxa"/>
            <w:vAlign w:val="center"/>
          </w:tcPr>
          <w:p w:rsidR="00331491" w:rsidRPr="00E159FD" w:rsidRDefault="00331491" w:rsidP="00331491">
            <w:pPr>
              <w:jc w:val="center"/>
            </w:pPr>
            <w:r w:rsidRPr="00E159FD">
              <w:t>Средства  местного бюджета</w:t>
            </w:r>
          </w:p>
        </w:tc>
      </w:tr>
    </w:tbl>
    <w:p w:rsidR="00331491" w:rsidRPr="00E159FD" w:rsidRDefault="00331491" w:rsidP="00331491"/>
    <w:p w:rsidR="00331491" w:rsidRPr="00E159FD" w:rsidRDefault="00331491" w:rsidP="00331491">
      <w:pPr>
        <w:jc w:val="center"/>
        <w:rPr>
          <w:b/>
          <w:i/>
        </w:rPr>
      </w:pPr>
      <w:r w:rsidRPr="00E159FD">
        <w:rPr>
          <w:b/>
          <w:i/>
        </w:rPr>
        <w:t>5. Информационно-библиографическая,  рекламная издательская деятельность</w:t>
      </w:r>
    </w:p>
    <w:p w:rsidR="00331491" w:rsidRPr="00E159FD" w:rsidRDefault="00331491" w:rsidP="00331491">
      <w:pPr>
        <w:jc w:val="center"/>
        <w:rPr>
          <w:b/>
          <w:i/>
        </w:rPr>
      </w:pPr>
      <w:r w:rsidRPr="00E159FD">
        <w:rPr>
          <w:b/>
          <w:i/>
        </w:rPr>
        <w:t>Развитие сотрудничества со СМИ</w:t>
      </w:r>
    </w:p>
    <w:p w:rsidR="00331491" w:rsidRPr="00E159FD" w:rsidRDefault="00331491" w:rsidP="00331491">
      <w:pPr>
        <w:jc w:val="center"/>
      </w:pPr>
    </w:p>
    <w:tbl>
      <w:tblPr>
        <w:tblStyle w:val="ad"/>
        <w:tblW w:w="9828" w:type="dxa"/>
        <w:tblLayout w:type="fixed"/>
        <w:tblLook w:val="01E0" w:firstRow="1" w:lastRow="1" w:firstColumn="1" w:lastColumn="1" w:noHBand="0" w:noVBand="0"/>
      </w:tblPr>
      <w:tblGrid>
        <w:gridCol w:w="648"/>
        <w:gridCol w:w="4500"/>
        <w:gridCol w:w="1620"/>
        <w:gridCol w:w="3060"/>
      </w:tblGrid>
      <w:tr w:rsidR="00331491" w:rsidRPr="00E159FD" w:rsidTr="00331491">
        <w:tc>
          <w:tcPr>
            <w:tcW w:w="648" w:type="dxa"/>
            <w:vAlign w:val="center"/>
          </w:tcPr>
          <w:p w:rsidR="00331491" w:rsidRPr="00E159FD" w:rsidRDefault="00331491" w:rsidP="00331491">
            <w:pPr>
              <w:jc w:val="center"/>
            </w:pPr>
            <w:r w:rsidRPr="00E159FD">
              <w:t>№</w:t>
            </w:r>
          </w:p>
        </w:tc>
        <w:tc>
          <w:tcPr>
            <w:tcW w:w="4500" w:type="dxa"/>
            <w:vAlign w:val="center"/>
          </w:tcPr>
          <w:p w:rsidR="00331491" w:rsidRPr="00E159FD" w:rsidRDefault="00331491" w:rsidP="00331491">
            <w:pPr>
              <w:jc w:val="center"/>
            </w:pPr>
            <w:r w:rsidRPr="00E159FD">
              <w:t>Мероприятия, направленные на реализацию основных направлений</w:t>
            </w:r>
          </w:p>
        </w:tc>
        <w:tc>
          <w:tcPr>
            <w:tcW w:w="1620" w:type="dxa"/>
            <w:vAlign w:val="center"/>
          </w:tcPr>
          <w:p w:rsidR="00331491" w:rsidRPr="00E159FD" w:rsidRDefault="00331491" w:rsidP="00331491">
            <w:pPr>
              <w:jc w:val="center"/>
            </w:pPr>
            <w:r w:rsidRPr="00E159FD">
              <w:t>Срок исполнения</w:t>
            </w:r>
          </w:p>
        </w:tc>
        <w:tc>
          <w:tcPr>
            <w:tcW w:w="3060" w:type="dxa"/>
            <w:vAlign w:val="center"/>
          </w:tcPr>
          <w:p w:rsidR="00331491" w:rsidRPr="00E159FD" w:rsidRDefault="00331491" w:rsidP="00331491">
            <w:pPr>
              <w:jc w:val="center"/>
            </w:pPr>
            <w:proofErr w:type="gramStart"/>
            <w:r w:rsidRPr="00E159FD">
              <w:t>Ответственные</w:t>
            </w:r>
            <w:proofErr w:type="gramEnd"/>
            <w:r w:rsidRPr="00E159FD">
              <w:t xml:space="preserve"> за исполнение</w:t>
            </w:r>
          </w:p>
        </w:tc>
      </w:tr>
      <w:tr w:rsidR="00331491" w:rsidRPr="00E159FD" w:rsidTr="00331491">
        <w:tc>
          <w:tcPr>
            <w:tcW w:w="648" w:type="dxa"/>
            <w:vAlign w:val="center"/>
          </w:tcPr>
          <w:p w:rsidR="00331491" w:rsidRPr="00E159FD" w:rsidRDefault="00331491" w:rsidP="00331491">
            <w:pPr>
              <w:jc w:val="center"/>
            </w:pPr>
            <w:r w:rsidRPr="00E159FD">
              <w:t>1.</w:t>
            </w:r>
          </w:p>
        </w:tc>
        <w:tc>
          <w:tcPr>
            <w:tcW w:w="4500" w:type="dxa"/>
            <w:vAlign w:val="center"/>
          </w:tcPr>
          <w:p w:rsidR="00331491" w:rsidRPr="00E159FD" w:rsidRDefault="00331491" w:rsidP="00331491">
            <w:r w:rsidRPr="00E159FD">
              <w:t>Разработка и выпуск информационно-библиографических пособий, пропагандирующих творчество писателей, поэтов, книжно-литературные даты.</w:t>
            </w:r>
          </w:p>
        </w:tc>
        <w:tc>
          <w:tcPr>
            <w:tcW w:w="1620" w:type="dxa"/>
            <w:vAlign w:val="center"/>
          </w:tcPr>
          <w:p w:rsidR="00331491" w:rsidRPr="00E159FD" w:rsidRDefault="00331491" w:rsidP="00331491">
            <w:pPr>
              <w:jc w:val="center"/>
            </w:pPr>
            <w:r w:rsidRPr="00E159FD">
              <w:t>Весь период</w:t>
            </w:r>
          </w:p>
        </w:tc>
        <w:tc>
          <w:tcPr>
            <w:tcW w:w="3060" w:type="dxa"/>
            <w:vAlign w:val="center"/>
          </w:tcPr>
          <w:p w:rsidR="00331491" w:rsidRPr="00E159FD" w:rsidRDefault="00331491" w:rsidP="00331491">
            <w:pPr>
              <w:jc w:val="center"/>
            </w:pPr>
            <w:r w:rsidRPr="00E159FD">
              <w:t>Зав</w:t>
            </w:r>
            <w:proofErr w:type="gramStart"/>
            <w:r w:rsidRPr="00E159FD">
              <w:t>.с</w:t>
            </w:r>
            <w:proofErr w:type="gramEnd"/>
            <w:r w:rsidRPr="00E159FD">
              <w:t>ектором МБУК «ГЦДБ»</w:t>
            </w:r>
          </w:p>
          <w:p w:rsidR="00331491" w:rsidRPr="00E159FD" w:rsidRDefault="00331491" w:rsidP="00331491">
            <w:pPr>
              <w:jc w:val="center"/>
            </w:pPr>
            <w:r w:rsidRPr="00E159FD">
              <w:t>библиографии Морозова</w:t>
            </w:r>
          </w:p>
        </w:tc>
      </w:tr>
      <w:tr w:rsidR="00331491" w:rsidRPr="00E159FD" w:rsidTr="00331491">
        <w:tc>
          <w:tcPr>
            <w:tcW w:w="648" w:type="dxa"/>
            <w:vAlign w:val="center"/>
          </w:tcPr>
          <w:p w:rsidR="00331491" w:rsidRPr="00E159FD" w:rsidRDefault="00331491" w:rsidP="00331491">
            <w:pPr>
              <w:jc w:val="center"/>
            </w:pPr>
            <w:r w:rsidRPr="00E159FD">
              <w:t>2.</w:t>
            </w:r>
          </w:p>
        </w:tc>
        <w:tc>
          <w:tcPr>
            <w:tcW w:w="4500" w:type="dxa"/>
            <w:vAlign w:val="center"/>
          </w:tcPr>
          <w:p w:rsidR="00331491" w:rsidRPr="00E159FD" w:rsidRDefault="00331491" w:rsidP="00331491">
            <w:pPr>
              <w:rPr>
                <w:b/>
              </w:rPr>
            </w:pPr>
            <w:r w:rsidRPr="00E159FD">
              <w:rPr>
                <w:b/>
              </w:rPr>
              <w:t>«Почитай тебе понравится!»</w:t>
            </w:r>
          </w:p>
          <w:p w:rsidR="00331491" w:rsidRPr="00E159FD" w:rsidRDefault="00331491" w:rsidP="005E38DC">
            <w:pPr>
              <w:numPr>
                <w:ilvl w:val="0"/>
                <w:numId w:val="5"/>
              </w:numPr>
            </w:pPr>
            <w:r w:rsidRPr="00E159FD">
              <w:t>Для детей младшего школьного возраста</w:t>
            </w:r>
          </w:p>
          <w:p w:rsidR="00331491" w:rsidRPr="00E159FD" w:rsidRDefault="00331491" w:rsidP="005E38DC">
            <w:pPr>
              <w:numPr>
                <w:ilvl w:val="0"/>
                <w:numId w:val="5"/>
              </w:numPr>
            </w:pPr>
            <w:r w:rsidRPr="00E159FD">
              <w:rPr>
                <w:b/>
              </w:rPr>
              <w:t xml:space="preserve">«Книжки-малышки» </w:t>
            </w:r>
            <w:r w:rsidRPr="00E159FD">
              <w:t>(выпуск тематических списков новой литературы, ориентированной на родителей)</w:t>
            </w:r>
          </w:p>
          <w:p w:rsidR="00331491" w:rsidRPr="00E159FD" w:rsidRDefault="00331491" w:rsidP="005E38DC">
            <w:pPr>
              <w:numPr>
                <w:ilvl w:val="0"/>
                <w:numId w:val="5"/>
              </w:numPr>
            </w:pPr>
            <w:r w:rsidRPr="00E159FD">
              <w:rPr>
                <w:b/>
              </w:rPr>
              <w:t xml:space="preserve">«Прочитай! Вот родители удивятся!» </w:t>
            </w:r>
            <w:r w:rsidRPr="00E159FD">
              <w:t>(подростки)</w:t>
            </w:r>
          </w:p>
        </w:tc>
        <w:tc>
          <w:tcPr>
            <w:tcW w:w="1620" w:type="dxa"/>
            <w:vAlign w:val="center"/>
          </w:tcPr>
          <w:p w:rsidR="00331491" w:rsidRPr="00E159FD" w:rsidRDefault="00331491" w:rsidP="00331491">
            <w:pPr>
              <w:jc w:val="center"/>
            </w:pPr>
            <w:r w:rsidRPr="00E159FD">
              <w:t>Весь период</w:t>
            </w:r>
          </w:p>
        </w:tc>
        <w:tc>
          <w:tcPr>
            <w:tcW w:w="3060" w:type="dxa"/>
            <w:vAlign w:val="center"/>
          </w:tcPr>
          <w:p w:rsidR="00331491" w:rsidRPr="00E159FD" w:rsidRDefault="00331491" w:rsidP="00331491">
            <w:pPr>
              <w:jc w:val="center"/>
            </w:pPr>
            <w:r w:rsidRPr="00E159FD">
              <w:t>Зав</w:t>
            </w:r>
            <w:proofErr w:type="gramStart"/>
            <w:r w:rsidRPr="00E159FD">
              <w:t>.с</w:t>
            </w:r>
            <w:proofErr w:type="gramEnd"/>
            <w:r w:rsidRPr="00E159FD">
              <w:t>ектором МБУК «ГЦДБ»</w:t>
            </w:r>
          </w:p>
          <w:p w:rsidR="00331491" w:rsidRPr="00E159FD" w:rsidRDefault="00331491" w:rsidP="00331491">
            <w:pPr>
              <w:jc w:val="center"/>
            </w:pPr>
            <w:r w:rsidRPr="00E159FD">
              <w:t>библиографии Морозова</w:t>
            </w:r>
          </w:p>
        </w:tc>
      </w:tr>
      <w:tr w:rsidR="00331491" w:rsidRPr="00E159FD" w:rsidTr="00331491">
        <w:tc>
          <w:tcPr>
            <w:tcW w:w="648" w:type="dxa"/>
            <w:vAlign w:val="center"/>
          </w:tcPr>
          <w:p w:rsidR="00331491" w:rsidRPr="00E159FD" w:rsidRDefault="00331491" w:rsidP="00331491">
            <w:pPr>
              <w:jc w:val="center"/>
            </w:pPr>
            <w:r w:rsidRPr="00E159FD">
              <w:t>3.</w:t>
            </w:r>
          </w:p>
        </w:tc>
        <w:tc>
          <w:tcPr>
            <w:tcW w:w="4500" w:type="dxa"/>
            <w:vAlign w:val="center"/>
          </w:tcPr>
          <w:p w:rsidR="00331491" w:rsidRPr="00E159FD" w:rsidRDefault="00331491" w:rsidP="00331491">
            <w:r w:rsidRPr="00E159FD">
              <w:t xml:space="preserve">Выпустить бюллетень новой литературы </w:t>
            </w:r>
            <w:r w:rsidRPr="00E159FD">
              <w:rPr>
                <w:b/>
              </w:rPr>
              <w:t>«Новые книги для наших читателей: больших и маленьких»</w:t>
            </w:r>
          </w:p>
        </w:tc>
        <w:tc>
          <w:tcPr>
            <w:tcW w:w="1620" w:type="dxa"/>
            <w:vAlign w:val="center"/>
          </w:tcPr>
          <w:p w:rsidR="00331491" w:rsidRPr="00E159FD" w:rsidRDefault="00331491" w:rsidP="00331491">
            <w:pPr>
              <w:jc w:val="center"/>
            </w:pPr>
            <w:r w:rsidRPr="00E159FD">
              <w:t>ежегодно</w:t>
            </w:r>
          </w:p>
        </w:tc>
        <w:tc>
          <w:tcPr>
            <w:tcW w:w="3060" w:type="dxa"/>
            <w:vAlign w:val="center"/>
          </w:tcPr>
          <w:p w:rsidR="00331491" w:rsidRPr="00E159FD" w:rsidRDefault="00331491" w:rsidP="00331491">
            <w:pPr>
              <w:jc w:val="center"/>
            </w:pPr>
            <w:r w:rsidRPr="00E159FD">
              <w:t>Зав</w:t>
            </w:r>
            <w:proofErr w:type="gramStart"/>
            <w:r w:rsidRPr="00E159FD">
              <w:t>.с</w:t>
            </w:r>
            <w:proofErr w:type="gramEnd"/>
            <w:r w:rsidRPr="00E159FD">
              <w:t>ектором МБУК «ГЦДБ»</w:t>
            </w:r>
          </w:p>
          <w:p w:rsidR="00331491" w:rsidRPr="00E159FD" w:rsidRDefault="00331491" w:rsidP="00331491">
            <w:pPr>
              <w:jc w:val="center"/>
            </w:pPr>
            <w:r w:rsidRPr="00E159FD">
              <w:t>библиографии Морозова</w:t>
            </w:r>
          </w:p>
        </w:tc>
      </w:tr>
      <w:tr w:rsidR="00331491" w:rsidRPr="00E159FD" w:rsidTr="00331491">
        <w:tc>
          <w:tcPr>
            <w:tcW w:w="648" w:type="dxa"/>
            <w:vAlign w:val="center"/>
          </w:tcPr>
          <w:p w:rsidR="00331491" w:rsidRPr="00E159FD" w:rsidRDefault="00331491" w:rsidP="00331491">
            <w:pPr>
              <w:jc w:val="center"/>
            </w:pPr>
            <w:r w:rsidRPr="00E159FD">
              <w:t>4.</w:t>
            </w:r>
          </w:p>
        </w:tc>
        <w:tc>
          <w:tcPr>
            <w:tcW w:w="4500" w:type="dxa"/>
            <w:vAlign w:val="center"/>
          </w:tcPr>
          <w:p w:rsidR="00331491" w:rsidRPr="00E159FD" w:rsidRDefault="00331491" w:rsidP="00331491">
            <w:r w:rsidRPr="00E159FD">
              <w:rPr>
                <w:b/>
              </w:rPr>
              <w:t>Создание страницы ВКонтакте</w:t>
            </w:r>
          </w:p>
        </w:tc>
        <w:tc>
          <w:tcPr>
            <w:tcW w:w="1620" w:type="dxa"/>
            <w:vAlign w:val="center"/>
          </w:tcPr>
          <w:p w:rsidR="00331491" w:rsidRPr="00E159FD" w:rsidRDefault="00331491" w:rsidP="00331491">
            <w:pPr>
              <w:jc w:val="center"/>
            </w:pPr>
          </w:p>
        </w:tc>
        <w:tc>
          <w:tcPr>
            <w:tcW w:w="3060" w:type="dxa"/>
            <w:vAlign w:val="center"/>
          </w:tcPr>
          <w:p w:rsidR="00331491" w:rsidRPr="00E159FD" w:rsidRDefault="00331491" w:rsidP="00331491">
            <w:pPr>
              <w:jc w:val="center"/>
            </w:pPr>
            <w:r w:rsidRPr="00E159FD">
              <w:t>Зав</w:t>
            </w:r>
            <w:proofErr w:type="gramStart"/>
            <w:r w:rsidRPr="00E159FD">
              <w:t>.с</w:t>
            </w:r>
            <w:proofErr w:type="gramEnd"/>
            <w:r w:rsidRPr="00E159FD">
              <w:t>ектором библиографии МБУК «ГЦДБ»</w:t>
            </w:r>
          </w:p>
          <w:p w:rsidR="00331491" w:rsidRPr="00E159FD" w:rsidRDefault="00331491" w:rsidP="00331491">
            <w:pPr>
              <w:jc w:val="center"/>
            </w:pPr>
            <w:r w:rsidRPr="00E159FD">
              <w:t>Морозова</w:t>
            </w:r>
          </w:p>
        </w:tc>
      </w:tr>
      <w:tr w:rsidR="00331491" w:rsidRPr="00E159FD" w:rsidTr="00331491">
        <w:tc>
          <w:tcPr>
            <w:tcW w:w="648" w:type="dxa"/>
            <w:vAlign w:val="center"/>
          </w:tcPr>
          <w:p w:rsidR="00331491" w:rsidRPr="00E159FD" w:rsidRDefault="00331491" w:rsidP="00331491">
            <w:pPr>
              <w:jc w:val="center"/>
            </w:pPr>
            <w:r w:rsidRPr="00E159FD">
              <w:t>5.</w:t>
            </w:r>
          </w:p>
        </w:tc>
        <w:tc>
          <w:tcPr>
            <w:tcW w:w="4500" w:type="dxa"/>
            <w:vAlign w:val="center"/>
          </w:tcPr>
          <w:p w:rsidR="00331491" w:rsidRPr="00E159FD" w:rsidRDefault="00331491" w:rsidP="00331491">
            <w:r w:rsidRPr="00E159FD">
              <w:t>Издание рекламной продукции для проведения промоакций</w:t>
            </w:r>
          </w:p>
        </w:tc>
        <w:tc>
          <w:tcPr>
            <w:tcW w:w="1620" w:type="dxa"/>
            <w:vAlign w:val="center"/>
          </w:tcPr>
          <w:p w:rsidR="00331491" w:rsidRPr="00E159FD" w:rsidRDefault="00331491" w:rsidP="00331491">
            <w:pPr>
              <w:jc w:val="center"/>
            </w:pPr>
            <w:r w:rsidRPr="00E159FD">
              <w:t>ежегодно</w:t>
            </w:r>
          </w:p>
        </w:tc>
        <w:tc>
          <w:tcPr>
            <w:tcW w:w="3060" w:type="dxa"/>
            <w:vAlign w:val="center"/>
          </w:tcPr>
          <w:p w:rsidR="00331491" w:rsidRPr="00E159FD" w:rsidRDefault="00331491" w:rsidP="00331491">
            <w:pPr>
              <w:jc w:val="center"/>
            </w:pPr>
            <w:r w:rsidRPr="00E159FD">
              <w:t>Зав. ИЦ МБУК «ГЦДБ»</w:t>
            </w:r>
          </w:p>
          <w:p w:rsidR="00331491" w:rsidRPr="00E159FD" w:rsidRDefault="00331491" w:rsidP="00331491">
            <w:pPr>
              <w:jc w:val="center"/>
            </w:pPr>
            <w:r w:rsidRPr="00E159FD">
              <w:t>Удорцева Л.Р.</w:t>
            </w:r>
          </w:p>
        </w:tc>
      </w:tr>
      <w:tr w:rsidR="00331491" w:rsidRPr="00E159FD" w:rsidTr="00331491">
        <w:tc>
          <w:tcPr>
            <w:tcW w:w="648" w:type="dxa"/>
            <w:vAlign w:val="center"/>
          </w:tcPr>
          <w:p w:rsidR="00331491" w:rsidRPr="00E159FD" w:rsidRDefault="00331491" w:rsidP="00331491">
            <w:pPr>
              <w:jc w:val="center"/>
            </w:pPr>
            <w:r w:rsidRPr="00E159FD">
              <w:t>6.</w:t>
            </w:r>
          </w:p>
        </w:tc>
        <w:tc>
          <w:tcPr>
            <w:tcW w:w="4500" w:type="dxa"/>
            <w:vAlign w:val="center"/>
          </w:tcPr>
          <w:p w:rsidR="00331491" w:rsidRPr="00E159FD" w:rsidRDefault="00331491" w:rsidP="00331491">
            <w:r w:rsidRPr="00E159FD">
              <w:t>Разработка и издание рекламной продукции с целью продвижение чтения:</w:t>
            </w:r>
          </w:p>
          <w:p w:rsidR="00331491" w:rsidRPr="00E159FD" w:rsidRDefault="00331491" w:rsidP="005E38DC">
            <w:pPr>
              <w:numPr>
                <w:ilvl w:val="0"/>
                <w:numId w:val="6"/>
              </w:numPr>
              <w:rPr>
                <w:i/>
              </w:rPr>
            </w:pPr>
            <w:r w:rsidRPr="00E159FD">
              <w:rPr>
                <w:i/>
              </w:rPr>
              <w:t>Закладки-памятки</w:t>
            </w:r>
          </w:p>
          <w:p w:rsidR="00331491" w:rsidRPr="00E159FD" w:rsidRDefault="00331491" w:rsidP="005E38DC">
            <w:pPr>
              <w:numPr>
                <w:ilvl w:val="0"/>
                <w:numId w:val="6"/>
              </w:numPr>
            </w:pPr>
            <w:r w:rsidRPr="00E159FD">
              <w:rPr>
                <w:i/>
              </w:rPr>
              <w:t>Буклеты</w:t>
            </w:r>
          </w:p>
        </w:tc>
        <w:tc>
          <w:tcPr>
            <w:tcW w:w="1620" w:type="dxa"/>
            <w:vAlign w:val="center"/>
          </w:tcPr>
          <w:p w:rsidR="00331491" w:rsidRPr="00E159FD" w:rsidRDefault="00331491" w:rsidP="00331491">
            <w:pPr>
              <w:jc w:val="center"/>
            </w:pPr>
            <w:r w:rsidRPr="00E159FD">
              <w:t>ежегодно</w:t>
            </w:r>
          </w:p>
        </w:tc>
        <w:tc>
          <w:tcPr>
            <w:tcW w:w="3060" w:type="dxa"/>
            <w:vAlign w:val="center"/>
          </w:tcPr>
          <w:p w:rsidR="00331491" w:rsidRPr="00E159FD" w:rsidRDefault="00331491" w:rsidP="00331491">
            <w:pPr>
              <w:jc w:val="center"/>
            </w:pPr>
            <w:r w:rsidRPr="00E159FD">
              <w:t>Зав. ИЦ МБУК «ГЦДБ»</w:t>
            </w:r>
          </w:p>
          <w:p w:rsidR="00331491" w:rsidRPr="00E159FD" w:rsidRDefault="00331491" w:rsidP="00331491">
            <w:pPr>
              <w:jc w:val="center"/>
            </w:pPr>
            <w:r w:rsidRPr="00E159FD">
              <w:t>Удорцева Л.Р.</w:t>
            </w:r>
          </w:p>
        </w:tc>
      </w:tr>
      <w:tr w:rsidR="00331491" w:rsidRPr="00E159FD" w:rsidTr="00331491">
        <w:tc>
          <w:tcPr>
            <w:tcW w:w="648" w:type="dxa"/>
            <w:vAlign w:val="center"/>
          </w:tcPr>
          <w:p w:rsidR="00331491" w:rsidRPr="00E159FD" w:rsidRDefault="00331491" w:rsidP="00331491">
            <w:pPr>
              <w:jc w:val="center"/>
            </w:pPr>
            <w:r w:rsidRPr="00E159FD">
              <w:t>7.</w:t>
            </w:r>
          </w:p>
        </w:tc>
        <w:tc>
          <w:tcPr>
            <w:tcW w:w="4500" w:type="dxa"/>
            <w:vAlign w:val="center"/>
          </w:tcPr>
          <w:p w:rsidR="00331491" w:rsidRPr="00E159FD" w:rsidRDefault="00331491" w:rsidP="00331491">
            <w:r w:rsidRPr="00E159FD">
              <w:t>Составление и издание пресс-релизов работы ДБ для ознакомления администрации и население города с динамикой процесса продвижения чтения</w:t>
            </w:r>
          </w:p>
        </w:tc>
        <w:tc>
          <w:tcPr>
            <w:tcW w:w="1620" w:type="dxa"/>
            <w:vAlign w:val="center"/>
          </w:tcPr>
          <w:p w:rsidR="00331491" w:rsidRPr="00E159FD" w:rsidRDefault="00331491" w:rsidP="00331491">
            <w:pPr>
              <w:jc w:val="center"/>
            </w:pPr>
            <w:r w:rsidRPr="00E159FD">
              <w:t>Весь период</w:t>
            </w:r>
          </w:p>
        </w:tc>
        <w:tc>
          <w:tcPr>
            <w:tcW w:w="3060" w:type="dxa"/>
            <w:vAlign w:val="center"/>
          </w:tcPr>
          <w:p w:rsidR="00331491" w:rsidRPr="00E159FD" w:rsidRDefault="00331491" w:rsidP="00331491">
            <w:pPr>
              <w:jc w:val="center"/>
            </w:pPr>
            <w:r w:rsidRPr="00E159FD">
              <w:t>Зав. методического отдела МБУК «ГЦДБ» Салтыкова О.А.</w:t>
            </w:r>
          </w:p>
        </w:tc>
      </w:tr>
      <w:tr w:rsidR="00331491" w:rsidRPr="00E159FD" w:rsidTr="00331491">
        <w:tc>
          <w:tcPr>
            <w:tcW w:w="648" w:type="dxa"/>
            <w:vAlign w:val="center"/>
          </w:tcPr>
          <w:p w:rsidR="00331491" w:rsidRPr="00E159FD" w:rsidRDefault="00331491" w:rsidP="00331491">
            <w:pPr>
              <w:jc w:val="center"/>
            </w:pPr>
            <w:r w:rsidRPr="00E159FD">
              <w:lastRenderedPageBreak/>
              <w:t>8.</w:t>
            </w:r>
          </w:p>
        </w:tc>
        <w:tc>
          <w:tcPr>
            <w:tcW w:w="4500" w:type="dxa"/>
            <w:vAlign w:val="center"/>
          </w:tcPr>
          <w:p w:rsidR="00331491" w:rsidRPr="00E159FD" w:rsidRDefault="00331491" w:rsidP="00331491">
            <w:r w:rsidRPr="00E159FD">
              <w:t xml:space="preserve">Создание постоянной действующей рубрики </w:t>
            </w:r>
            <w:r w:rsidRPr="00E159FD">
              <w:rPr>
                <w:b/>
              </w:rPr>
              <w:t>«ПроЧтение»</w:t>
            </w:r>
            <w:r w:rsidRPr="00E159FD">
              <w:t xml:space="preserve"> в газете «Новости»</w:t>
            </w:r>
          </w:p>
        </w:tc>
        <w:tc>
          <w:tcPr>
            <w:tcW w:w="1620"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 гг.</w:t>
            </w:r>
          </w:p>
        </w:tc>
        <w:tc>
          <w:tcPr>
            <w:tcW w:w="3060" w:type="dxa"/>
            <w:vAlign w:val="center"/>
          </w:tcPr>
          <w:p w:rsidR="00331491" w:rsidRPr="00E159FD" w:rsidRDefault="00331491" w:rsidP="00331491">
            <w:pPr>
              <w:jc w:val="center"/>
            </w:pPr>
            <w:r w:rsidRPr="00E159FD">
              <w:t xml:space="preserve"> Зав. методического отдела МБУК «ГЦДБ» Салтыкова О.А.</w:t>
            </w:r>
          </w:p>
        </w:tc>
      </w:tr>
      <w:tr w:rsidR="00331491" w:rsidRPr="00E159FD" w:rsidTr="00331491">
        <w:tc>
          <w:tcPr>
            <w:tcW w:w="648" w:type="dxa"/>
            <w:vAlign w:val="center"/>
          </w:tcPr>
          <w:p w:rsidR="00331491" w:rsidRPr="00E159FD" w:rsidRDefault="00331491" w:rsidP="00331491">
            <w:pPr>
              <w:jc w:val="center"/>
            </w:pPr>
            <w:r w:rsidRPr="00E159FD">
              <w:t>9.</w:t>
            </w:r>
          </w:p>
        </w:tc>
        <w:tc>
          <w:tcPr>
            <w:tcW w:w="4500" w:type="dxa"/>
            <w:vAlign w:val="center"/>
          </w:tcPr>
          <w:p w:rsidR="00331491" w:rsidRPr="00E159FD" w:rsidRDefault="00331491" w:rsidP="00331491">
            <w:r w:rsidRPr="00E159FD">
              <w:t>Выпуск аннотированных библиографических списков:</w:t>
            </w:r>
          </w:p>
          <w:p w:rsidR="00331491" w:rsidRPr="00E159FD" w:rsidRDefault="00331491" w:rsidP="005E38DC">
            <w:pPr>
              <w:numPr>
                <w:ilvl w:val="0"/>
                <w:numId w:val="7"/>
              </w:numPr>
              <w:rPr>
                <w:b/>
              </w:rPr>
            </w:pPr>
            <w:r w:rsidRPr="00E159FD">
              <w:rPr>
                <w:b/>
              </w:rPr>
              <w:t>«Что бывает в библиотеке: прочитай и узнаешь»</w:t>
            </w:r>
          </w:p>
          <w:p w:rsidR="00331491" w:rsidRPr="00E159FD" w:rsidRDefault="00331491" w:rsidP="005E38DC">
            <w:pPr>
              <w:numPr>
                <w:ilvl w:val="0"/>
                <w:numId w:val="7"/>
              </w:numPr>
              <w:rPr>
                <w:b/>
              </w:rPr>
            </w:pPr>
            <w:r w:rsidRPr="00E159FD">
              <w:rPr>
                <w:b/>
              </w:rPr>
              <w:t>«Читающая мама и читающие малыши»</w:t>
            </w:r>
          </w:p>
          <w:p w:rsidR="00331491" w:rsidRPr="00E159FD" w:rsidRDefault="00331491" w:rsidP="005E38DC">
            <w:pPr>
              <w:numPr>
                <w:ilvl w:val="0"/>
                <w:numId w:val="7"/>
              </w:numPr>
              <w:rPr>
                <w:b/>
              </w:rPr>
            </w:pPr>
            <w:r w:rsidRPr="00E159FD">
              <w:rPr>
                <w:b/>
              </w:rPr>
              <w:t>«Ты уже прочитал?»</w:t>
            </w:r>
          </w:p>
        </w:tc>
        <w:tc>
          <w:tcPr>
            <w:tcW w:w="1620" w:type="dxa"/>
            <w:vAlign w:val="center"/>
          </w:tcPr>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2013-</w:t>
            </w:r>
          </w:p>
          <w:p w:rsidR="00331491" w:rsidRPr="00E159FD" w:rsidRDefault="00331491" w:rsidP="00331491">
            <w:pPr>
              <w:jc w:val="center"/>
            </w:pPr>
            <w:r w:rsidRPr="00E159FD">
              <w:t>2021гг.</w:t>
            </w:r>
          </w:p>
        </w:tc>
        <w:tc>
          <w:tcPr>
            <w:tcW w:w="3060" w:type="dxa"/>
            <w:vAlign w:val="center"/>
          </w:tcPr>
          <w:p w:rsidR="00331491" w:rsidRPr="00E159FD" w:rsidRDefault="00331491" w:rsidP="00331491">
            <w:pPr>
              <w:jc w:val="center"/>
            </w:pPr>
          </w:p>
        </w:tc>
      </w:tr>
      <w:tr w:rsidR="00331491" w:rsidRPr="00E159FD" w:rsidTr="00331491">
        <w:tc>
          <w:tcPr>
            <w:tcW w:w="648" w:type="dxa"/>
            <w:vAlign w:val="center"/>
          </w:tcPr>
          <w:p w:rsidR="00331491" w:rsidRPr="00E159FD" w:rsidRDefault="00331491" w:rsidP="00331491">
            <w:pPr>
              <w:jc w:val="center"/>
            </w:pPr>
            <w:r w:rsidRPr="00E159FD">
              <w:t>10.</w:t>
            </w:r>
          </w:p>
        </w:tc>
        <w:tc>
          <w:tcPr>
            <w:tcW w:w="4500" w:type="dxa"/>
            <w:vAlign w:val="center"/>
          </w:tcPr>
          <w:p w:rsidR="00331491" w:rsidRPr="00E159FD" w:rsidRDefault="00331491" w:rsidP="00331491">
            <w:r w:rsidRPr="00E159FD">
              <w:t>Выпуск рекомендательных библиографических пособий:</w:t>
            </w:r>
          </w:p>
          <w:p w:rsidR="00331491" w:rsidRPr="00E159FD" w:rsidRDefault="00331491" w:rsidP="005E38DC">
            <w:pPr>
              <w:numPr>
                <w:ilvl w:val="0"/>
                <w:numId w:val="8"/>
              </w:numPr>
              <w:rPr>
                <w:b/>
              </w:rPr>
            </w:pPr>
            <w:r w:rsidRPr="00E159FD">
              <w:rPr>
                <w:b/>
              </w:rPr>
              <w:t>«Чтение до рождения: Да! И не только!»</w:t>
            </w:r>
          </w:p>
          <w:p w:rsidR="00331491" w:rsidRPr="00E159FD" w:rsidRDefault="00331491" w:rsidP="005E38DC">
            <w:pPr>
              <w:numPr>
                <w:ilvl w:val="0"/>
                <w:numId w:val="8"/>
              </w:numPr>
              <w:rPr>
                <w:b/>
              </w:rPr>
            </w:pPr>
            <w:r w:rsidRPr="00E159FD">
              <w:rPr>
                <w:b/>
              </w:rPr>
              <w:t>«Читаем, развиваемся, растем!»</w:t>
            </w:r>
          </w:p>
          <w:p w:rsidR="00331491" w:rsidRPr="00E159FD" w:rsidRDefault="00331491" w:rsidP="005E38DC">
            <w:pPr>
              <w:numPr>
                <w:ilvl w:val="0"/>
                <w:numId w:val="8"/>
              </w:numPr>
              <w:rPr>
                <w:b/>
              </w:rPr>
            </w:pPr>
            <w:r w:rsidRPr="00E159FD">
              <w:rPr>
                <w:b/>
              </w:rPr>
              <w:t>«Книжное настроение»</w:t>
            </w:r>
          </w:p>
          <w:p w:rsidR="00331491" w:rsidRPr="00E159FD" w:rsidRDefault="00331491" w:rsidP="005E38DC">
            <w:pPr>
              <w:numPr>
                <w:ilvl w:val="0"/>
                <w:numId w:val="8"/>
              </w:numPr>
              <w:rPr>
                <w:b/>
              </w:rPr>
            </w:pPr>
            <w:r w:rsidRPr="00E159FD">
              <w:rPr>
                <w:b/>
              </w:rPr>
              <w:t>«Путешествие вместе с книгой»</w:t>
            </w:r>
          </w:p>
          <w:p w:rsidR="00331491" w:rsidRPr="00E159FD" w:rsidRDefault="00331491" w:rsidP="005E38DC">
            <w:pPr>
              <w:numPr>
                <w:ilvl w:val="0"/>
                <w:numId w:val="8"/>
              </w:numPr>
              <w:rPr>
                <w:b/>
              </w:rPr>
            </w:pPr>
            <w:r w:rsidRPr="00E159FD">
              <w:rPr>
                <w:b/>
              </w:rPr>
              <w:t>«Читать – это модно!»</w:t>
            </w:r>
          </w:p>
          <w:p w:rsidR="00331491" w:rsidRPr="00E159FD" w:rsidRDefault="00331491" w:rsidP="005E38DC">
            <w:pPr>
              <w:numPr>
                <w:ilvl w:val="0"/>
                <w:numId w:val="8"/>
              </w:numPr>
              <w:rPr>
                <w:b/>
              </w:rPr>
            </w:pPr>
            <w:r w:rsidRPr="00E159FD">
              <w:rPr>
                <w:b/>
              </w:rPr>
              <w:t>«Читать – чтобы сделать мир лучше!»</w:t>
            </w:r>
          </w:p>
          <w:p w:rsidR="00331491" w:rsidRPr="00E159FD" w:rsidRDefault="00331491" w:rsidP="005E38DC">
            <w:pPr>
              <w:numPr>
                <w:ilvl w:val="0"/>
                <w:numId w:val="8"/>
              </w:numPr>
            </w:pPr>
            <w:r w:rsidRPr="00E159FD">
              <w:rPr>
                <w:b/>
              </w:rPr>
              <w:t>«Новое – это хорошо забытое старое»</w:t>
            </w:r>
          </w:p>
        </w:tc>
        <w:tc>
          <w:tcPr>
            <w:tcW w:w="1620" w:type="dxa"/>
            <w:vAlign w:val="center"/>
          </w:tcPr>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2013-</w:t>
            </w:r>
          </w:p>
          <w:p w:rsidR="00331491" w:rsidRPr="00E159FD" w:rsidRDefault="00331491" w:rsidP="00331491">
            <w:pPr>
              <w:jc w:val="center"/>
            </w:pPr>
            <w:r w:rsidRPr="00E159FD">
              <w:t>2021гг.</w:t>
            </w:r>
          </w:p>
        </w:tc>
        <w:tc>
          <w:tcPr>
            <w:tcW w:w="3060"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Зав. ИЦ МБУК «ГЦДБ»</w:t>
            </w:r>
          </w:p>
          <w:p w:rsidR="00331491" w:rsidRPr="00E159FD" w:rsidRDefault="00331491" w:rsidP="00331491">
            <w:pPr>
              <w:jc w:val="center"/>
            </w:pPr>
            <w:r w:rsidRPr="00E159FD">
              <w:t>Удорцева Л.Р.</w:t>
            </w:r>
          </w:p>
        </w:tc>
      </w:tr>
      <w:tr w:rsidR="00331491" w:rsidRPr="00E159FD" w:rsidTr="00331491">
        <w:tc>
          <w:tcPr>
            <w:tcW w:w="648" w:type="dxa"/>
            <w:vAlign w:val="center"/>
          </w:tcPr>
          <w:p w:rsidR="00331491" w:rsidRPr="00E159FD" w:rsidRDefault="00331491" w:rsidP="00331491">
            <w:pPr>
              <w:jc w:val="center"/>
            </w:pPr>
            <w:r w:rsidRPr="00E159FD">
              <w:t>11.</w:t>
            </w:r>
          </w:p>
        </w:tc>
        <w:tc>
          <w:tcPr>
            <w:tcW w:w="4500" w:type="dxa"/>
            <w:vAlign w:val="center"/>
          </w:tcPr>
          <w:p w:rsidR="00331491" w:rsidRPr="00E159FD" w:rsidRDefault="00331491" w:rsidP="00331491">
            <w:r w:rsidRPr="00E159FD">
              <w:t>Создание информационного стенда</w:t>
            </w:r>
          </w:p>
          <w:p w:rsidR="00331491" w:rsidRPr="00E159FD" w:rsidRDefault="00331491" w:rsidP="00331491">
            <w:pPr>
              <w:rPr>
                <w:b/>
              </w:rPr>
            </w:pPr>
            <w:r w:rsidRPr="00E159FD">
              <w:rPr>
                <w:b/>
              </w:rPr>
              <w:t xml:space="preserve">«Чудо-страна для </w:t>
            </w:r>
            <w:proofErr w:type="gramStart"/>
            <w:r w:rsidRPr="00E159FD">
              <w:rPr>
                <w:b/>
              </w:rPr>
              <w:t>чудо-читателей</w:t>
            </w:r>
            <w:proofErr w:type="gramEnd"/>
            <w:r w:rsidRPr="00E159FD">
              <w:rPr>
                <w:b/>
              </w:rPr>
              <w:t>»</w:t>
            </w:r>
          </w:p>
          <w:p w:rsidR="00331491" w:rsidRPr="00E159FD" w:rsidRDefault="00331491" w:rsidP="00331491">
            <w:r w:rsidRPr="00E159FD">
              <w:rPr>
                <w:b/>
              </w:rPr>
              <w:t>«Библио-навигатор»</w:t>
            </w:r>
          </w:p>
        </w:tc>
        <w:tc>
          <w:tcPr>
            <w:tcW w:w="1620" w:type="dxa"/>
            <w:vAlign w:val="center"/>
          </w:tcPr>
          <w:p w:rsidR="00331491" w:rsidRPr="00E159FD" w:rsidRDefault="00331491" w:rsidP="00331491">
            <w:pPr>
              <w:jc w:val="center"/>
            </w:pPr>
          </w:p>
          <w:p w:rsidR="00331491" w:rsidRPr="00E159FD" w:rsidRDefault="00331491" w:rsidP="00331491">
            <w:pPr>
              <w:jc w:val="center"/>
            </w:pPr>
            <w:r w:rsidRPr="00E159FD">
              <w:t>2013</w:t>
            </w:r>
          </w:p>
          <w:p w:rsidR="00331491" w:rsidRPr="00E159FD" w:rsidRDefault="00331491" w:rsidP="00331491">
            <w:pPr>
              <w:jc w:val="center"/>
            </w:pPr>
          </w:p>
        </w:tc>
        <w:tc>
          <w:tcPr>
            <w:tcW w:w="3060"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Зав. ИЦ МБУК «ГЦДБ»</w:t>
            </w:r>
          </w:p>
          <w:p w:rsidR="00331491" w:rsidRPr="00E159FD" w:rsidRDefault="00331491" w:rsidP="00331491">
            <w:pPr>
              <w:jc w:val="center"/>
            </w:pPr>
            <w:r w:rsidRPr="00E159FD">
              <w:t>Удорцева Л.Р.</w:t>
            </w:r>
          </w:p>
        </w:tc>
      </w:tr>
      <w:tr w:rsidR="00331491" w:rsidRPr="00E159FD" w:rsidTr="00331491">
        <w:tc>
          <w:tcPr>
            <w:tcW w:w="648" w:type="dxa"/>
            <w:vAlign w:val="center"/>
          </w:tcPr>
          <w:p w:rsidR="00331491" w:rsidRPr="00E159FD" w:rsidRDefault="00331491" w:rsidP="00331491">
            <w:pPr>
              <w:jc w:val="center"/>
            </w:pPr>
            <w:r w:rsidRPr="00E159FD">
              <w:t>12</w:t>
            </w:r>
          </w:p>
        </w:tc>
        <w:tc>
          <w:tcPr>
            <w:tcW w:w="4500" w:type="dxa"/>
            <w:vAlign w:val="center"/>
          </w:tcPr>
          <w:p w:rsidR="00331491" w:rsidRPr="00E159FD" w:rsidRDefault="00331491" w:rsidP="00331491">
            <w:r w:rsidRPr="00E159FD">
              <w:t>Выпуск информационных печатных изданий (листовки, закладки, памятки)</w:t>
            </w:r>
          </w:p>
          <w:p w:rsidR="00331491" w:rsidRPr="00E159FD" w:rsidRDefault="00331491" w:rsidP="005E38DC">
            <w:pPr>
              <w:numPr>
                <w:ilvl w:val="0"/>
                <w:numId w:val="9"/>
              </w:numPr>
            </w:pPr>
            <w:r w:rsidRPr="00E159FD">
              <w:t xml:space="preserve">Серия </w:t>
            </w:r>
            <w:r w:rsidRPr="00E159FD">
              <w:rPr>
                <w:b/>
              </w:rPr>
              <w:t>«Шпаргалки для читателей»</w:t>
            </w:r>
          </w:p>
          <w:p w:rsidR="00331491" w:rsidRPr="00E159FD" w:rsidRDefault="00331491" w:rsidP="005E38DC">
            <w:pPr>
              <w:numPr>
                <w:ilvl w:val="0"/>
                <w:numId w:val="9"/>
              </w:numPr>
            </w:pPr>
            <w:r w:rsidRPr="00E159FD">
              <w:t xml:space="preserve">Серия </w:t>
            </w:r>
            <w:r w:rsidRPr="00E159FD">
              <w:rPr>
                <w:b/>
              </w:rPr>
              <w:t>«Книжный навигатор»</w:t>
            </w:r>
          </w:p>
          <w:p w:rsidR="00331491" w:rsidRPr="00E159FD" w:rsidRDefault="00331491" w:rsidP="005E38DC">
            <w:pPr>
              <w:numPr>
                <w:ilvl w:val="0"/>
                <w:numId w:val="9"/>
              </w:numPr>
            </w:pPr>
            <w:r w:rsidRPr="00E159FD">
              <w:t xml:space="preserve">Серия </w:t>
            </w:r>
            <w:r w:rsidRPr="00E159FD">
              <w:rPr>
                <w:b/>
              </w:rPr>
              <w:t>«Книжный лидер»</w:t>
            </w:r>
          </w:p>
          <w:p w:rsidR="00331491" w:rsidRPr="00E159FD" w:rsidRDefault="00331491" w:rsidP="005E38DC">
            <w:pPr>
              <w:numPr>
                <w:ilvl w:val="0"/>
                <w:numId w:val="9"/>
              </w:numPr>
            </w:pPr>
            <w:r w:rsidRPr="00E159FD">
              <w:t xml:space="preserve">Серия </w:t>
            </w:r>
            <w:r w:rsidRPr="00E159FD">
              <w:rPr>
                <w:b/>
              </w:rPr>
              <w:t>«Малышкины книжки»</w:t>
            </w:r>
          </w:p>
          <w:p w:rsidR="00331491" w:rsidRPr="00E159FD" w:rsidRDefault="00331491" w:rsidP="005E38DC">
            <w:pPr>
              <w:numPr>
                <w:ilvl w:val="0"/>
                <w:numId w:val="9"/>
              </w:numPr>
            </w:pPr>
            <w:r w:rsidRPr="00E159FD">
              <w:t xml:space="preserve">Серия </w:t>
            </w:r>
            <w:r w:rsidRPr="00E159FD">
              <w:rPr>
                <w:b/>
              </w:rPr>
              <w:t>«Подсказки для взрослых»</w:t>
            </w:r>
          </w:p>
        </w:tc>
        <w:tc>
          <w:tcPr>
            <w:tcW w:w="1620"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2021 гг.</w:t>
            </w:r>
          </w:p>
        </w:tc>
        <w:tc>
          <w:tcPr>
            <w:tcW w:w="3060"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Зав. ИЦ МБУК «ГЦДБ»</w:t>
            </w:r>
          </w:p>
          <w:p w:rsidR="00331491" w:rsidRPr="00E159FD" w:rsidRDefault="00331491" w:rsidP="00331491">
            <w:pPr>
              <w:jc w:val="center"/>
            </w:pPr>
            <w:r w:rsidRPr="00E159FD">
              <w:t>Удорцева Л.Р.</w:t>
            </w:r>
          </w:p>
        </w:tc>
      </w:tr>
      <w:tr w:rsidR="00331491" w:rsidRPr="00E159FD" w:rsidTr="00331491">
        <w:tc>
          <w:tcPr>
            <w:tcW w:w="648" w:type="dxa"/>
            <w:vAlign w:val="center"/>
          </w:tcPr>
          <w:p w:rsidR="00331491" w:rsidRPr="00E159FD" w:rsidRDefault="00331491" w:rsidP="00331491">
            <w:pPr>
              <w:jc w:val="center"/>
            </w:pPr>
            <w:r w:rsidRPr="00E159FD">
              <w:t>13.</w:t>
            </w:r>
          </w:p>
        </w:tc>
        <w:tc>
          <w:tcPr>
            <w:tcW w:w="4500" w:type="dxa"/>
            <w:vAlign w:val="center"/>
          </w:tcPr>
          <w:p w:rsidR="00331491" w:rsidRPr="00E159FD" w:rsidRDefault="00331491" w:rsidP="00331491">
            <w:r w:rsidRPr="00E159FD">
              <w:t>Создание виртуальных путеводителей по ДБ:</w:t>
            </w:r>
          </w:p>
          <w:p w:rsidR="00331491" w:rsidRPr="00E159FD" w:rsidRDefault="00331491" w:rsidP="005E38DC">
            <w:pPr>
              <w:numPr>
                <w:ilvl w:val="0"/>
                <w:numId w:val="10"/>
              </w:numPr>
              <w:rPr>
                <w:b/>
              </w:rPr>
            </w:pPr>
            <w:r w:rsidRPr="00E159FD">
              <w:rPr>
                <w:b/>
              </w:rPr>
              <w:t>«Клеп-путешествие»</w:t>
            </w:r>
          </w:p>
          <w:p w:rsidR="00331491" w:rsidRPr="00E159FD" w:rsidRDefault="00331491" w:rsidP="005E38DC">
            <w:pPr>
              <w:numPr>
                <w:ilvl w:val="0"/>
                <w:numId w:val="10"/>
              </w:numPr>
            </w:pPr>
            <w:r w:rsidRPr="00E159FD">
              <w:rPr>
                <w:b/>
              </w:rPr>
              <w:t>«Книжные странствия или путешествие по книжной вселенной»</w:t>
            </w:r>
          </w:p>
        </w:tc>
        <w:tc>
          <w:tcPr>
            <w:tcW w:w="1620"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2018</w:t>
            </w:r>
          </w:p>
        </w:tc>
        <w:tc>
          <w:tcPr>
            <w:tcW w:w="3060" w:type="dxa"/>
            <w:vAlign w:val="center"/>
          </w:tcPr>
          <w:p w:rsidR="00331491" w:rsidRPr="00E159FD" w:rsidRDefault="00331491" w:rsidP="00331491">
            <w:pPr>
              <w:jc w:val="center"/>
            </w:pPr>
            <w:r w:rsidRPr="00E159FD">
              <w:t>Зав. ИЦ МБУК «ГЦДБ»</w:t>
            </w:r>
          </w:p>
          <w:p w:rsidR="00331491" w:rsidRPr="00E159FD" w:rsidRDefault="00331491" w:rsidP="00331491">
            <w:pPr>
              <w:jc w:val="center"/>
            </w:pPr>
            <w:r w:rsidRPr="00E159FD">
              <w:t>Удорцева Л.Р.</w:t>
            </w:r>
          </w:p>
        </w:tc>
      </w:tr>
      <w:tr w:rsidR="00331491" w:rsidRPr="00E159FD" w:rsidTr="00331491">
        <w:tc>
          <w:tcPr>
            <w:tcW w:w="648" w:type="dxa"/>
            <w:vAlign w:val="center"/>
          </w:tcPr>
          <w:p w:rsidR="00331491" w:rsidRPr="00E159FD" w:rsidRDefault="00331491" w:rsidP="00331491">
            <w:pPr>
              <w:jc w:val="center"/>
            </w:pPr>
            <w:r w:rsidRPr="00E159FD">
              <w:t>14.</w:t>
            </w:r>
          </w:p>
        </w:tc>
        <w:tc>
          <w:tcPr>
            <w:tcW w:w="4500" w:type="dxa"/>
            <w:vAlign w:val="center"/>
          </w:tcPr>
          <w:p w:rsidR="00331491" w:rsidRPr="00E159FD" w:rsidRDefault="00331491" w:rsidP="00331491">
            <w:pPr>
              <w:rPr>
                <w:b/>
              </w:rPr>
            </w:pPr>
            <w:r w:rsidRPr="00E159FD">
              <w:rPr>
                <w:b/>
              </w:rPr>
              <w:t>«Горнозаводск Читающий»</w:t>
            </w:r>
          </w:p>
          <w:p w:rsidR="00331491" w:rsidRPr="00E159FD" w:rsidRDefault="00331491" w:rsidP="00331491">
            <w:r w:rsidRPr="00E159FD">
              <w:t>Публикации в СМИ, с целью более широкого освещения деятельности МУК «ГЦДБ»</w:t>
            </w:r>
          </w:p>
        </w:tc>
        <w:tc>
          <w:tcPr>
            <w:tcW w:w="1620" w:type="dxa"/>
            <w:vAlign w:val="center"/>
          </w:tcPr>
          <w:p w:rsidR="00331491" w:rsidRPr="00E159FD" w:rsidRDefault="00331491" w:rsidP="00331491">
            <w:pPr>
              <w:jc w:val="center"/>
            </w:pPr>
            <w:r w:rsidRPr="00E159FD">
              <w:t>Весь период</w:t>
            </w:r>
          </w:p>
        </w:tc>
        <w:tc>
          <w:tcPr>
            <w:tcW w:w="3060"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p>
        </w:tc>
      </w:tr>
    </w:tbl>
    <w:p w:rsidR="00331491" w:rsidRPr="00E159FD" w:rsidRDefault="00331491" w:rsidP="00331491">
      <w:pPr>
        <w:jc w:val="center"/>
      </w:pPr>
    </w:p>
    <w:p w:rsidR="001065C1" w:rsidRDefault="001065C1" w:rsidP="001065C1">
      <w:pPr>
        <w:ind w:left="405"/>
        <w:rPr>
          <w:b/>
          <w:i/>
        </w:rPr>
      </w:pPr>
    </w:p>
    <w:p w:rsidR="001065C1" w:rsidRDefault="001065C1" w:rsidP="001065C1">
      <w:pPr>
        <w:ind w:left="405"/>
        <w:rPr>
          <w:b/>
          <w:i/>
        </w:rPr>
      </w:pPr>
    </w:p>
    <w:p w:rsidR="00331491" w:rsidRPr="00E159FD" w:rsidRDefault="00331491" w:rsidP="005E38DC">
      <w:pPr>
        <w:numPr>
          <w:ilvl w:val="0"/>
          <w:numId w:val="4"/>
        </w:numPr>
        <w:jc w:val="center"/>
        <w:rPr>
          <w:b/>
          <w:i/>
        </w:rPr>
      </w:pPr>
      <w:r w:rsidRPr="00E159FD">
        <w:rPr>
          <w:b/>
          <w:i/>
        </w:rPr>
        <w:lastRenderedPageBreak/>
        <w:t>Программная деятельность МБУК «ГЦДБ»</w:t>
      </w:r>
    </w:p>
    <w:p w:rsidR="00331491" w:rsidRPr="00E159FD" w:rsidRDefault="00331491" w:rsidP="00331491">
      <w:pPr>
        <w:jc w:val="center"/>
      </w:pPr>
    </w:p>
    <w:tbl>
      <w:tblPr>
        <w:tblStyle w:val="ad"/>
        <w:tblW w:w="9889" w:type="dxa"/>
        <w:tblLook w:val="01E0" w:firstRow="1" w:lastRow="1" w:firstColumn="1" w:lastColumn="1" w:noHBand="0" w:noVBand="0"/>
      </w:tblPr>
      <w:tblGrid>
        <w:gridCol w:w="648"/>
        <w:gridCol w:w="5040"/>
        <w:gridCol w:w="1800"/>
        <w:gridCol w:w="2401"/>
      </w:tblGrid>
      <w:tr w:rsidR="00331491" w:rsidRPr="00E159FD" w:rsidTr="001065C1">
        <w:tc>
          <w:tcPr>
            <w:tcW w:w="648" w:type="dxa"/>
            <w:vAlign w:val="center"/>
          </w:tcPr>
          <w:p w:rsidR="00331491" w:rsidRPr="00E159FD" w:rsidRDefault="00331491" w:rsidP="00331491">
            <w:pPr>
              <w:jc w:val="center"/>
            </w:pPr>
            <w:r w:rsidRPr="00E159FD">
              <w:t>№</w:t>
            </w:r>
          </w:p>
        </w:tc>
        <w:tc>
          <w:tcPr>
            <w:tcW w:w="5040" w:type="dxa"/>
            <w:vAlign w:val="center"/>
          </w:tcPr>
          <w:p w:rsidR="00331491" w:rsidRPr="00E159FD" w:rsidRDefault="00331491" w:rsidP="00331491">
            <w:pPr>
              <w:jc w:val="center"/>
            </w:pPr>
            <w:r w:rsidRPr="00E159FD">
              <w:t>Мероприятия, направленные на реализацию основных направлений</w:t>
            </w:r>
          </w:p>
        </w:tc>
        <w:tc>
          <w:tcPr>
            <w:tcW w:w="1800" w:type="dxa"/>
            <w:vAlign w:val="center"/>
          </w:tcPr>
          <w:p w:rsidR="00331491" w:rsidRPr="00E159FD" w:rsidRDefault="00331491" w:rsidP="00331491">
            <w:pPr>
              <w:jc w:val="center"/>
            </w:pPr>
            <w:r w:rsidRPr="00E159FD">
              <w:t>Срок исполнения</w:t>
            </w:r>
          </w:p>
        </w:tc>
        <w:tc>
          <w:tcPr>
            <w:tcW w:w="2401" w:type="dxa"/>
            <w:vAlign w:val="center"/>
          </w:tcPr>
          <w:p w:rsidR="00331491" w:rsidRPr="001065C1" w:rsidRDefault="00331491" w:rsidP="00331491">
            <w:pPr>
              <w:jc w:val="center"/>
              <w:rPr>
                <w:sz w:val="22"/>
              </w:rPr>
            </w:pPr>
            <w:proofErr w:type="gramStart"/>
            <w:r w:rsidRPr="001065C1">
              <w:rPr>
                <w:sz w:val="22"/>
              </w:rPr>
              <w:t>Ответственные</w:t>
            </w:r>
            <w:proofErr w:type="gramEnd"/>
            <w:r w:rsidRPr="001065C1">
              <w:rPr>
                <w:sz w:val="22"/>
              </w:rPr>
              <w:t xml:space="preserve"> за исполнение</w:t>
            </w:r>
          </w:p>
        </w:tc>
      </w:tr>
      <w:tr w:rsidR="00331491" w:rsidRPr="00E159FD" w:rsidTr="001065C1">
        <w:tc>
          <w:tcPr>
            <w:tcW w:w="648" w:type="dxa"/>
            <w:vAlign w:val="center"/>
          </w:tcPr>
          <w:p w:rsidR="00331491" w:rsidRPr="00E159FD" w:rsidRDefault="00331491" w:rsidP="00331491">
            <w:pPr>
              <w:jc w:val="center"/>
            </w:pPr>
            <w:r w:rsidRPr="00E159FD">
              <w:t>1.</w:t>
            </w:r>
          </w:p>
        </w:tc>
        <w:tc>
          <w:tcPr>
            <w:tcW w:w="5040" w:type="dxa"/>
            <w:vAlign w:val="center"/>
          </w:tcPr>
          <w:p w:rsidR="00331491" w:rsidRPr="00E159FD" w:rsidRDefault="00331491" w:rsidP="00331491">
            <w:r w:rsidRPr="00E159FD">
              <w:t xml:space="preserve">Авторская программа литературно-творческого развития для детей дошкольного возраста </w:t>
            </w:r>
            <w:r w:rsidRPr="00E159FD">
              <w:rPr>
                <w:b/>
              </w:rPr>
              <w:t>«Почитайка»</w:t>
            </w:r>
          </w:p>
        </w:tc>
        <w:tc>
          <w:tcPr>
            <w:tcW w:w="1800" w:type="dxa"/>
            <w:vAlign w:val="center"/>
          </w:tcPr>
          <w:p w:rsidR="00331491" w:rsidRPr="00E159FD" w:rsidRDefault="00331491" w:rsidP="00331491">
            <w:pPr>
              <w:jc w:val="center"/>
            </w:pPr>
            <w:r w:rsidRPr="00E159FD">
              <w:t>Весь период</w:t>
            </w:r>
          </w:p>
        </w:tc>
        <w:tc>
          <w:tcPr>
            <w:tcW w:w="2401" w:type="dxa"/>
            <w:vAlign w:val="center"/>
          </w:tcPr>
          <w:p w:rsidR="00331491" w:rsidRPr="001065C1" w:rsidRDefault="00331491" w:rsidP="00331491">
            <w:pPr>
              <w:jc w:val="center"/>
              <w:rPr>
                <w:sz w:val="22"/>
              </w:rPr>
            </w:pPr>
            <w:r w:rsidRPr="001065C1">
              <w:rPr>
                <w:sz w:val="22"/>
              </w:rPr>
              <w:t>Зав. методического отдела МУК «ГЦДБ» Салтыкова О.А.</w:t>
            </w:r>
          </w:p>
        </w:tc>
      </w:tr>
      <w:tr w:rsidR="00331491" w:rsidRPr="00E159FD" w:rsidTr="001065C1">
        <w:tc>
          <w:tcPr>
            <w:tcW w:w="648" w:type="dxa"/>
            <w:vAlign w:val="center"/>
          </w:tcPr>
          <w:p w:rsidR="00331491" w:rsidRPr="00E159FD" w:rsidRDefault="00331491" w:rsidP="00331491">
            <w:pPr>
              <w:jc w:val="center"/>
            </w:pPr>
            <w:r w:rsidRPr="00E159FD">
              <w:t>2.</w:t>
            </w:r>
          </w:p>
        </w:tc>
        <w:tc>
          <w:tcPr>
            <w:tcW w:w="5040" w:type="dxa"/>
            <w:vAlign w:val="center"/>
          </w:tcPr>
          <w:p w:rsidR="00331491" w:rsidRPr="00E159FD" w:rsidRDefault="00331491" w:rsidP="00331491">
            <w:r w:rsidRPr="00E159FD">
              <w:t>Авторская программа литературно-творческого развития детей младшего школьного возраста</w:t>
            </w:r>
          </w:p>
          <w:p w:rsidR="00331491" w:rsidRPr="00E159FD" w:rsidRDefault="00331491" w:rsidP="00331491">
            <w:pPr>
              <w:rPr>
                <w:b/>
              </w:rPr>
            </w:pPr>
            <w:r w:rsidRPr="00E159FD">
              <w:rPr>
                <w:b/>
              </w:rPr>
              <w:t>«Магия чтения»</w:t>
            </w:r>
          </w:p>
        </w:tc>
        <w:tc>
          <w:tcPr>
            <w:tcW w:w="1800" w:type="dxa"/>
            <w:vAlign w:val="center"/>
          </w:tcPr>
          <w:p w:rsidR="00331491" w:rsidRPr="00E159FD" w:rsidRDefault="00331491" w:rsidP="00331491">
            <w:pPr>
              <w:jc w:val="center"/>
            </w:pPr>
            <w:r w:rsidRPr="00E159FD">
              <w:t>Весь период</w:t>
            </w:r>
          </w:p>
        </w:tc>
        <w:tc>
          <w:tcPr>
            <w:tcW w:w="2401" w:type="dxa"/>
            <w:vAlign w:val="center"/>
          </w:tcPr>
          <w:p w:rsidR="00331491" w:rsidRPr="001065C1" w:rsidRDefault="00331491" w:rsidP="00331491">
            <w:pPr>
              <w:jc w:val="center"/>
              <w:rPr>
                <w:sz w:val="22"/>
              </w:rPr>
            </w:pPr>
            <w:r w:rsidRPr="001065C1">
              <w:rPr>
                <w:sz w:val="22"/>
              </w:rPr>
              <w:t>Зав. методического отдела МУК «ГЦДБ» Салтыкова О.А.</w:t>
            </w:r>
          </w:p>
        </w:tc>
      </w:tr>
      <w:tr w:rsidR="00331491" w:rsidRPr="00E159FD" w:rsidTr="001065C1">
        <w:tc>
          <w:tcPr>
            <w:tcW w:w="648" w:type="dxa"/>
            <w:vAlign w:val="center"/>
          </w:tcPr>
          <w:p w:rsidR="00331491" w:rsidRPr="00E159FD" w:rsidRDefault="00331491" w:rsidP="00331491">
            <w:pPr>
              <w:jc w:val="center"/>
            </w:pPr>
            <w:r w:rsidRPr="00E159FD">
              <w:t>3.</w:t>
            </w:r>
          </w:p>
        </w:tc>
        <w:tc>
          <w:tcPr>
            <w:tcW w:w="5040" w:type="dxa"/>
            <w:vAlign w:val="center"/>
          </w:tcPr>
          <w:p w:rsidR="00331491" w:rsidRPr="00E159FD" w:rsidRDefault="00331491" w:rsidP="00331491">
            <w:r w:rsidRPr="00E159FD">
              <w:t xml:space="preserve">Авторская программа литературно-творческого развития подростков </w:t>
            </w:r>
            <w:r w:rsidRPr="00E159FD">
              <w:rPr>
                <w:b/>
              </w:rPr>
              <w:t>«Новое поколение выбирает книгу!»</w:t>
            </w:r>
          </w:p>
        </w:tc>
        <w:tc>
          <w:tcPr>
            <w:tcW w:w="1800" w:type="dxa"/>
            <w:vAlign w:val="center"/>
          </w:tcPr>
          <w:p w:rsidR="00331491" w:rsidRPr="00E159FD" w:rsidRDefault="00331491" w:rsidP="00331491">
            <w:pPr>
              <w:jc w:val="center"/>
            </w:pPr>
            <w:r w:rsidRPr="00E159FD">
              <w:t>Весь период</w:t>
            </w:r>
          </w:p>
        </w:tc>
        <w:tc>
          <w:tcPr>
            <w:tcW w:w="2401" w:type="dxa"/>
            <w:vAlign w:val="center"/>
          </w:tcPr>
          <w:p w:rsidR="00331491" w:rsidRPr="001065C1" w:rsidRDefault="00331491" w:rsidP="00331491">
            <w:pPr>
              <w:jc w:val="center"/>
              <w:rPr>
                <w:sz w:val="22"/>
              </w:rPr>
            </w:pPr>
            <w:r w:rsidRPr="001065C1">
              <w:rPr>
                <w:sz w:val="22"/>
              </w:rPr>
              <w:t>Зав. методического отдела МБУК «ГЦДБ» Салтыкова О.А.</w:t>
            </w:r>
          </w:p>
        </w:tc>
      </w:tr>
      <w:tr w:rsidR="00331491" w:rsidRPr="00E159FD" w:rsidTr="001065C1">
        <w:tc>
          <w:tcPr>
            <w:tcW w:w="648" w:type="dxa"/>
            <w:vAlign w:val="center"/>
          </w:tcPr>
          <w:p w:rsidR="00331491" w:rsidRPr="00E159FD" w:rsidRDefault="00331491" w:rsidP="00331491">
            <w:pPr>
              <w:jc w:val="center"/>
            </w:pPr>
            <w:r w:rsidRPr="00E159FD">
              <w:t>4.</w:t>
            </w:r>
          </w:p>
        </w:tc>
        <w:tc>
          <w:tcPr>
            <w:tcW w:w="5040" w:type="dxa"/>
            <w:vAlign w:val="center"/>
          </w:tcPr>
          <w:p w:rsidR="00331491" w:rsidRPr="00E159FD" w:rsidRDefault="00331491" w:rsidP="00331491">
            <w:r w:rsidRPr="00E159FD">
              <w:t xml:space="preserve">Программа информационной грамотности </w:t>
            </w:r>
            <w:r w:rsidRPr="00E159FD">
              <w:rPr>
                <w:b/>
              </w:rPr>
              <w:t>«Школа информации»</w:t>
            </w:r>
          </w:p>
        </w:tc>
        <w:tc>
          <w:tcPr>
            <w:tcW w:w="1800" w:type="dxa"/>
            <w:vAlign w:val="center"/>
          </w:tcPr>
          <w:p w:rsidR="00331491" w:rsidRPr="00E159FD" w:rsidRDefault="00331491" w:rsidP="00331491">
            <w:pPr>
              <w:jc w:val="center"/>
            </w:pPr>
            <w:r w:rsidRPr="00E159FD">
              <w:t>Весь период</w:t>
            </w:r>
          </w:p>
        </w:tc>
        <w:tc>
          <w:tcPr>
            <w:tcW w:w="2401" w:type="dxa"/>
            <w:vAlign w:val="center"/>
          </w:tcPr>
          <w:p w:rsidR="00331491" w:rsidRPr="001065C1" w:rsidRDefault="00331491" w:rsidP="00331491">
            <w:pPr>
              <w:jc w:val="center"/>
              <w:rPr>
                <w:sz w:val="22"/>
              </w:rPr>
            </w:pPr>
          </w:p>
        </w:tc>
      </w:tr>
      <w:tr w:rsidR="00331491" w:rsidRPr="00E159FD" w:rsidTr="001065C1">
        <w:tc>
          <w:tcPr>
            <w:tcW w:w="648" w:type="dxa"/>
            <w:vAlign w:val="center"/>
          </w:tcPr>
          <w:p w:rsidR="00331491" w:rsidRPr="00E159FD" w:rsidRDefault="00331491" w:rsidP="00331491">
            <w:pPr>
              <w:jc w:val="center"/>
            </w:pPr>
            <w:r w:rsidRPr="00E159FD">
              <w:t>5.</w:t>
            </w:r>
          </w:p>
        </w:tc>
        <w:tc>
          <w:tcPr>
            <w:tcW w:w="5040" w:type="dxa"/>
            <w:vAlign w:val="center"/>
          </w:tcPr>
          <w:p w:rsidR="00331491" w:rsidRPr="00E159FD" w:rsidRDefault="00331491" w:rsidP="00331491">
            <w:r w:rsidRPr="00E159FD">
              <w:t xml:space="preserve">Авторская  программа семейного чтения </w:t>
            </w:r>
            <w:r w:rsidRPr="00E159FD">
              <w:rPr>
                <w:b/>
              </w:rPr>
              <w:t>«Читаем вместе»</w:t>
            </w:r>
          </w:p>
        </w:tc>
        <w:tc>
          <w:tcPr>
            <w:tcW w:w="1800" w:type="dxa"/>
            <w:vAlign w:val="center"/>
          </w:tcPr>
          <w:p w:rsidR="00331491" w:rsidRPr="00E159FD" w:rsidRDefault="00331491" w:rsidP="00331491">
            <w:pPr>
              <w:jc w:val="center"/>
            </w:pPr>
            <w:r w:rsidRPr="00E159FD">
              <w:t>Весь период</w:t>
            </w:r>
          </w:p>
        </w:tc>
        <w:tc>
          <w:tcPr>
            <w:tcW w:w="2401" w:type="dxa"/>
            <w:vAlign w:val="center"/>
          </w:tcPr>
          <w:p w:rsidR="00331491" w:rsidRPr="001065C1" w:rsidRDefault="00331491" w:rsidP="00331491">
            <w:pPr>
              <w:jc w:val="center"/>
              <w:rPr>
                <w:sz w:val="22"/>
              </w:rPr>
            </w:pPr>
            <w:r w:rsidRPr="001065C1">
              <w:rPr>
                <w:sz w:val="22"/>
              </w:rPr>
              <w:t>Зав. методического отдела МБУК «ГЦДБ» Салтыкова О.А.</w:t>
            </w:r>
          </w:p>
          <w:p w:rsidR="00331491" w:rsidRPr="001065C1" w:rsidRDefault="00331491" w:rsidP="00331491">
            <w:pPr>
              <w:jc w:val="center"/>
              <w:rPr>
                <w:sz w:val="22"/>
              </w:rPr>
            </w:pPr>
            <w:r w:rsidRPr="001065C1">
              <w:rPr>
                <w:sz w:val="22"/>
              </w:rPr>
              <w:t>Зав. сектором семейного чтения Булычева М.В.</w:t>
            </w:r>
          </w:p>
        </w:tc>
      </w:tr>
      <w:tr w:rsidR="00331491" w:rsidRPr="00E159FD" w:rsidTr="001065C1">
        <w:tc>
          <w:tcPr>
            <w:tcW w:w="648" w:type="dxa"/>
            <w:vAlign w:val="center"/>
          </w:tcPr>
          <w:p w:rsidR="00331491" w:rsidRPr="00E159FD" w:rsidRDefault="00331491" w:rsidP="00331491">
            <w:pPr>
              <w:jc w:val="center"/>
            </w:pPr>
            <w:r w:rsidRPr="00E159FD">
              <w:t>6.</w:t>
            </w:r>
          </w:p>
        </w:tc>
        <w:tc>
          <w:tcPr>
            <w:tcW w:w="5040" w:type="dxa"/>
            <w:vAlign w:val="center"/>
          </w:tcPr>
          <w:p w:rsidR="00331491" w:rsidRPr="00E159FD" w:rsidRDefault="00331491" w:rsidP="00331491">
            <w:r w:rsidRPr="00E159FD">
              <w:t xml:space="preserve">Авторская программа  по  приобщению к чтению и раннему читающему  развитию детей </w:t>
            </w:r>
            <w:r w:rsidRPr="00E159FD">
              <w:rPr>
                <w:b/>
              </w:rPr>
              <w:t>«Читалочка-Помогалочка»</w:t>
            </w:r>
          </w:p>
        </w:tc>
        <w:tc>
          <w:tcPr>
            <w:tcW w:w="1800" w:type="dxa"/>
            <w:vAlign w:val="center"/>
          </w:tcPr>
          <w:p w:rsidR="00331491" w:rsidRPr="00E159FD" w:rsidRDefault="00331491" w:rsidP="00331491">
            <w:pPr>
              <w:jc w:val="center"/>
            </w:pPr>
            <w:r w:rsidRPr="00E159FD">
              <w:t>Весь период</w:t>
            </w:r>
          </w:p>
        </w:tc>
        <w:tc>
          <w:tcPr>
            <w:tcW w:w="2401" w:type="dxa"/>
            <w:vAlign w:val="center"/>
          </w:tcPr>
          <w:p w:rsidR="00331491" w:rsidRPr="001065C1" w:rsidRDefault="00331491" w:rsidP="00331491">
            <w:pPr>
              <w:jc w:val="center"/>
              <w:rPr>
                <w:sz w:val="22"/>
              </w:rPr>
            </w:pPr>
            <w:r w:rsidRPr="001065C1">
              <w:rPr>
                <w:sz w:val="22"/>
              </w:rPr>
              <w:t>Зав. методического отдела МУК «ГЦДБ» Салтыкова О.А.</w:t>
            </w:r>
          </w:p>
          <w:p w:rsidR="00331491" w:rsidRPr="001065C1" w:rsidRDefault="00331491" w:rsidP="00331491">
            <w:pPr>
              <w:jc w:val="center"/>
              <w:rPr>
                <w:sz w:val="22"/>
              </w:rPr>
            </w:pPr>
            <w:r w:rsidRPr="001065C1">
              <w:rPr>
                <w:sz w:val="22"/>
              </w:rPr>
              <w:t>Зав. сектором читального зала Буренина Н.А.</w:t>
            </w:r>
          </w:p>
        </w:tc>
      </w:tr>
      <w:tr w:rsidR="00331491" w:rsidRPr="00E159FD" w:rsidTr="001065C1">
        <w:tc>
          <w:tcPr>
            <w:tcW w:w="648" w:type="dxa"/>
            <w:vAlign w:val="center"/>
          </w:tcPr>
          <w:p w:rsidR="00331491" w:rsidRPr="00E159FD" w:rsidRDefault="00331491" w:rsidP="00331491">
            <w:pPr>
              <w:jc w:val="center"/>
            </w:pPr>
            <w:r w:rsidRPr="00E159FD">
              <w:t>7.</w:t>
            </w:r>
          </w:p>
        </w:tc>
        <w:tc>
          <w:tcPr>
            <w:tcW w:w="5040" w:type="dxa"/>
            <w:vAlign w:val="center"/>
          </w:tcPr>
          <w:p w:rsidR="00331491" w:rsidRPr="00E159FD" w:rsidRDefault="00331491" w:rsidP="00331491">
            <w:r w:rsidRPr="00E159FD">
              <w:t xml:space="preserve">Проект </w:t>
            </w:r>
            <w:r w:rsidRPr="00E159FD">
              <w:rPr>
                <w:b/>
              </w:rPr>
              <w:t>«Создание системы патриотического воспитания детской и юношеской аудитории г. Горнозаводска в условиях ДБ»</w:t>
            </w:r>
          </w:p>
        </w:tc>
        <w:tc>
          <w:tcPr>
            <w:tcW w:w="1800" w:type="dxa"/>
            <w:vAlign w:val="center"/>
          </w:tcPr>
          <w:p w:rsidR="00331491" w:rsidRPr="00E159FD" w:rsidRDefault="00331491" w:rsidP="00331491">
            <w:pPr>
              <w:jc w:val="center"/>
            </w:pPr>
            <w:r w:rsidRPr="00E159FD">
              <w:t>Весь период</w:t>
            </w:r>
          </w:p>
        </w:tc>
        <w:tc>
          <w:tcPr>
            <w:tcW w:w="2401" w:type="dxa"/>
            <w:vAlign w:val="center"/>
          </w:tcPr>
          <w:p w:rsidR="00331491" w:rsidRPr="001065C1" w:rsidRDefault="00331491" w:rsidP="00331491">
            <w:pPr>
              <w:jc w:val="center"/>
              <w:rPr>
                <w:sz w:val="22"/>
              </w:rPr>
            </w:pPr>
            <w:r w:rsidRPr="001065C1">
              <w:rPr>
                <w:sz w:val="22"/>
              </w:rPr>
              <w:t>Зав. методического отдела МБУК «ГЦДБ» Салтыкова О.А.</w:t>
            </w:r>
          </w:p>
          <w:p w:rsidR="00331491" w:rsidRPr="001065C1" w:rsidRDefault="00331491" w:rsidP="00331491">
            <w:pPr>
              <w:jc w:val="center"/>
              <w:rPr>
                <w:sz w:val="22"/>
              </w:rPr>
            </w:pPr>
            <w:r w:rsidRPr="001065C1">
              <w:rPr>
                <w:sz w:val="22"/>
              </w:rPr>
              <w:t>Зав. сектором читального зала Буренина Н.А.</w:t>
            </w:r>
          </w:p>
        </w:tc>
      </w:tr>
      <w:tr w:rsidR="00331491" w:rsidRPr="00E159FD" w:rsidTr="001065C1">
        <w:tc>
          <w:tcPr>
            <w:tcW w:w="648" w:type="dxa"/>
            <w:vAlign w:val="center"/>
          </w:tcPr>
          <w:p w:rsidR="00331491" w:rsidRPr="00E159FD" w:rsidRDefault="00331491" w:rsidP="00331491">
            <w:pPr>
              <w:jc w:val="center"/>
            </w:pPr>
            <w:r w:rsidRPr="00E159FD">
              <w:t>8.</w:t>
            </w:r>
          </w:p>
        </w:tc>
        <w:tc>
          <w:tcPr>
            <w:tcW w:w="5040" w:type="dxa"/>
            <w:vAlign w:val="center"/>
          </w:tcPr>
          <w:p w:rsidR="00331491" w:rsidRPr="00E159FD" w:rsidRDefault="00331491" w:rsidP="00331491">
            <w:r w:rsidRPr="00E159FD">
              <w:t xml:space="preserve">Программа летнего чтения </w:t>
            </w:r>
            <w:r w:rsidRPr="00E159FD">
              <w:rPr>
                <w:b/>
              </w:rPr>
              <w:t>«Большое книжное путешествие»</w:t>
            </w:r>
          </w:p>
        </w:tc>
        <w:tc>
          <w:tcPr>
            <w:tcW w:w="1800" w:type="dxa"/>
            <w:vAlign w:val="center"/>
          </w:tcPr>
          <w:p w:rsidR="00331491" w:rsidRPr="00E159FD" w:rsidRDefault="00331491" w:rsidP="00331491">
            <w:pPr>
              <w:jc w:val="center"/>
            </w:pPr>
            <w:r w:rsidRPr="00E159FD">
              <w:t>Весь период</w:t>
            </w:r>
          </w:p>
        </w:tc>
        <w:tc>
          <w:tcPr>
            <w:tcW w:w="2401" w:type="dxa"/>
            <w:vAlign w:val="center"/>
          </w:tcPr>
          <w:p w:rsidR="00331491" w:rsidRPr="001065C1" w:rsidRDefault="00331491" w:rsidP="00331491">
            <w:pPr>
              <w:jc w:val="center"/>
              <w:rPr>
                <w:sz w:val="22"/>
              </w:rPr>
            </w:pPr>
            <w:r w:rsidRPr="001065C1">
              <w:rPr>
                <w:sz w:val="22"/>
              </w:rPr>
              <w:t>Зав. методического отдела МБУК «ГЦДБ» Салтыкова О.А.</w:t>
            </w:r>
          </w:p>
          <w:p w:rsidR="00331491" w:rsidRPr="001065C1" w:rsidRDefault="00331491" w:rsidP="00331491">
            <w:pPr>
              <w:jc w:val="center"/>
              <w:rPr>
                <w:sz w:val="22"/>
              </w:rPr>
            </w:pPr>
            <w:r w:rsidRPr="001065C1">
              <w:rPr>
                <w:sz w:val="22"/>
              </w:rPr>
              <w:t>Сотрудники отдела обслуживания</w:t>
            </w:r>
          </w:p>
        </w:tc>
      </w:tr>
      <w:tr w:rsidR="00331491" w:rsidRPr="00E159FD" w:rsidTr="001065C1">
        <w:tc>
          <w:tcPr>
            <w:tcW w:w="648" w:type="dxa"/>
            <w:vAlign w:val="center"/>
          </w:tcPr>
          <w:p w:rsidR="00331491" w:rsidRPr="00E159FD" w:rsidRDefault="00331491" w:rsidP="00331491">
            <w:pPr>
              <w:jc w:val="center"/>
            </w:pPr>
            <w:r w:rsidRPr="00E159FD">
              <w:t>9.</w:t>
            </w:r>
          </w:p>
        </w:tc>
        <w:tc>
          <w:tcPr>
            <w:tcW w:w="5040" w:type="dxa"/>
            <w:vAlign w:val="center"/>
          </w:tcPr>
          <w:p w:rsidR="00331491" w:rsidRPr="00E159FD" w:rsidRDefault="00331491" w:rsidP="00331491">
            <w:pPr>
              <w:ind w:left="72"/>
            </w:pPr>
            <w:r w:rsidRPr="00E159FD">
              <w:t xml:space="preserve">Программа правового самосознания у детей и юношества </w:t>
            </w:r>
            <w:r w:rsidRPr="00E159FD">
              <w:rPr>
                <w:b/>
              </w:rPr>
              <w:t>«Права и детей»</w:t>
            </w:r>
          </w:p>
        </w:tc>
        <w:tc>
          <w:tcPr>
            <w:tcW w:w="1800" w:type="dxa"/>
            <w:vAlign w:val="center"/>
          </w:tcPr>
          <w:p w:rsidR="00331491" w:rsidRPr="00E159FD" w:rsidRDefault="00331491" w:rsidP="00331491">
            <w:pPr>
              <w:jc w:val="center"/>
            </w:pPr>
            <w:r w:rsidRPr="00E159FD">
              <w:t>Весь период</w:t>
            </w:r>
          </w:p>
        </w:tc>
        <w:tc>
          <w:tcPr>
            <w:tcW w:w="2401" w:type="dxa"/>
            <w:vAlign w:val="center"/>
          </w:tcPr>
          <w:p w:rsidR="00331491" w:rsidRPr="001065C1" w:rsidRDefault="00331491" w:rsidP="00331491">
            <w:pPr>
              <w:jc w:val="center"/>
              <w:rPr>
                <w:sz w:val="22"/>
              </w:rPr>
            </w:pPr>
            <w:r w:rsidRPr="001065C1">
              <w:rPr>
                <w:sz w:val="22"/>
              </w:rPr>
              <w:t>Зав. ИЦ МБУК «ГЦДБ»</w:t>
            </w:r>
          </w:p>
          <w:p w:rsidR="00331491" w:rsidRPr="001065C1" w:rsidRDefault="00331491" w:rsidP="00331491">
            <w:pPr>
              <w:jc w:val="center"/>
              <w:rPr>
                <w:sz w:val="22"/>
              </w:rPr>
            </w:pPr>
            <w:r w:rsidRPr="001065C1">
              <w:rPr>
                <w:sz w:val="22"/>
              </w:rPr>
              <w:t>Удорцева Л.Р.</w:t>
            </w:r>
          </w:p>
        </w:tc>
      </w:tr>
      <w:tr w:rsidR="00331491" w:rsidRPr="00E159FD" w:rsidTr="001065C1">
        <w:tc>
          <w:tcPr>
            <w:tcW w:w="648" w:type="dxa"/>
            <w:vAlign w:val="center"/>
          </w:tcPr>
          <w:p w:rsidR="00331491" w:rsidRPr="00E159FD" w:rsidRDefault="00331491" w:rsidP="00331491">
            <w:pPr>
              <w:jc w:val="center"/>
            </w:pPr>
            <w:r w:rsidRPr="00E159FD">
              <w:t>10.</w:t>
            </w:r>
          </w:p>
        </w:tc>
        <w:tc>
          <w:tcPr>
            <w:tcW w:w="5040" w:type="dxa"/>
            <w:vAlign w:val="center"/>
          </w:tcPr>
          <w:p w:rsidR="00331491" w:rsidRPr="00E159FD" w:rsidRDefault="00331491" w:rsidP="00331491">
            <w:pPr>
              <w:ind w:left="72"/>
            </w:pPr>
            <w:r w:rsidRPr="00E159FD">
              <w:t xml:space="preserve">Проект по работе с литературно-одаренными детьми </w:t>
            </w:r>
            <w:r w:rsidRPr="00E159FD">
              <w:rPr>
                <w:b/>
              </w:rPr>
              <w:t>«Чудо дети»</w:t>
            </w:r>
          </w:p>
        </w:tc>
        <w:tc>
          <w:tcPr>
            <w:tcW w:w="1800" w:type="dxa"/>
            <w:vAlign w:val="center"/>
          </w:tcPr>
          <w:p w:rsidR="00331491" w:rsidRPr="00E159FD" w:rsidRDefault="00331491" w:rsidP="00331491">
            <w:pPr>
              <w:jc w:val="center"/>
            </w:pPr>
            <w:r w:rsidRPr="00E159FD">
              <w:t>Весь период</w:t>
            </w:r>
          </w:p>
        </w:tc>
        <w:tc>
          <w:tcPr>
            <w:tcW w:w="2401" w:type="dxa"/>
            <w:vAlign w:val="center"/>
          </w:tcPr>
          <w:p w:rsidR="00331491" w:rsidRPr="001065C1" w:rsidRDefault="00331491" w:rsidP="00331491">
            <w:pPr>
              <w:jc w:val="center"/>
              <w:rPr>
                <w:sz w:val="22"/>
              </w:rPr>
            </w:pPr>
            <w:r w:rsidRPr="001065C1">
              <w:rPr>
                <w:sz w:val="22"/>
              </w:rPr>
              <w:t>Зав. методического отдела МБУК «ГЦДБ» Салтыкова О.А.</w:t>
            </w:r>
          </w:p>
        </w:tc>
      </w:tr>
    </w:tbl>
    <w:p w:rsidR="00331491" w:rsidRPr="00E159FD" w:rsidRDefault="00331491" w:rsidP="00331491"/>
    <w:p w:rsidR="00331491" w:rsidRPr="00E159FD" w:rsidRDefault="00331491" w:rsidP="005E38DC">
      <w:pPr>
        <w:numPr>
          <w:ilvl w:val="0"/>
          <w:numId w:val="4"/>
        </w:numPr>
        <w:jc w:val="center"/>
        <w:rPr>
          <w:b/>
          <w:i/>
        </w:rPr>
      </w:pPr>
      <w:r w:rsidRPr="00E159FD">
        <w:rPr>
          <w:b/>
          <w:i/>
        </w:rPr>
        <w:t>Акции по продвижению детей и юношеского чтения</w:t>
      </w:r>
    </w:p>
    <w:p w:rsidR="00331491" w:rsidRPr="00E159FD" w:rsidRDefault="00331491" w:rsidP="00331491"/>
    <w:tbl>
      <w:tblPr>
        <w:tblStyle w:val="ad"/>
        <w:tblW w:w="9889" w:type="dxa"/>
        <w:tblLayout w:type="fixed"/>
        <w:tblLook w:val="01E0" w:firstRow="1" w:lastRow="1" w:firstColumn="1" w:lastColumn="1" w:noHBand="0" w:noVBand="0"/>
      </w:tblPr>
      <w:tblGrid>
        <w:gridCol w:w="828"/>
        <w:gridCol w:w="4680"/>
        <w:gridCol w:w="1440"/>
        <w:gridCol w:w="2941"/>
      </w:tblGrid>
      <w:tr w:rsidR="00331491" w:rsidRPr="00E159FD" w:rsidTr="001065C1">
        <w:tc>
          <w:tcPr>
            <w:tcW w:w="828" w:type="dxa"/>
            <w:vAlign w:val="center"/>
          </w:tcPr>
          <w:p w:rsidR="00331491" w:rsidRPr="00E159FD" w:rsidRDefault="00331491" w:rsidP="00331491">
            <w:pPr>
              <w:jc w:val="center"/>
            </w:pPr>
            <w:r w:rsidRPr="00E159FD">
              <w:t>№</w:t>
            </w:r>
          </w:p>
        </w:tc>
        <w:tc>
          <w:tcPr>
            <w:tcW w:w="4680" w:type="dxa"/>
            <w:vAlign w:val="center"/>
          </w:tcPr>
          <w:p w:rsidR="00331491" w:rsidRPr="00E159FD" w:rsidRDefault="00331491" w:rsidP="00331491">
            <w:pPr>
              <w:jc w:val="center"/>
            </w:pPr>
            <w:r w:rsidRPr="00E159FD">
              <w:t>Мероприятия, направленные на реализацию основных направлений</w:t>
            </w:r>
          </w:p>
        </w:tc>
        <w:tc>
          <w:tcPr>
            <w:tcW w:w="1440" w:type="dxa"/>
            <w:vAlign w:val="center"/>
          </w:tcPr>
          <w:p w:rsidR="00331491" w:rsidRPr="00E159FD" w:rsidRDefault="00331491" w:rsidP="00331491">
            <w:pPr>
              <w:jc w:val="center"/>
            </w:pPr>
            <w:r w:rsidRPr="00E159FD">
              <w:t>Срок исполнения</w:t>
            </w:r>
          </w:p>
        </w:tc>
        <w:tc>
          <w:tcPr>
            <w:tcW w:w="2941" w:type="dxa"/>
            <w:vAlign w:val="center"/>
          </w:tcPr>
          <w:p w:rsidR="00331491" w:rsidRPr="00E159FD" w:rsidRDefault="00331491" w:rsidP="00331491">
            <w:pPr>
              <w:jc w:val="center"/>
            </w:pPr>
            <w:proofErr w:type="gramStart"/>
            <w:r w:rsidRPr="00E159FD">
              <w:t>Ответственные</w:t>
            </w:r>
            <w:proofErr w:type="gramEnd"/>
            <w:r w:rsidRPr="00E159FD">
              <w:t xml:space="preserve"> за исполнение</w:t>
            </w:r>
          </w:p>
        </w:tc>
      </w:tr>
      <w:tr w:rsidR="00331491" w:rsidRPr="00E159FD" w:rsidTr="001065C1">
        <w:tc>
          <w:tcPr>
            <w:tcW w:w="828" w:type="dxa"/>
            <w:vAlign w:val="center"/>
          </w:tcPr>
          <w:p w:rsidR="00331491" w:rsidRPr="00E159FD" w:rsidRDefault="00331491" w:rsidP="00331491">
            <w:pPr>
              <w:jc w:val="center"/>
            </w:pPr>
            <w:r w:rsidRPr="00E159FD">
              <w:t>1.</w:t>
            </w:r>
          </w:p>
        </w:tc>
        <w:tc>
          <w:tcPr>
            <w:tcW w:w="4680" w:type="dxa"/>
            <w:vAlign w:val="center"/>
          </w:tcPr>
          <w:p w:rsidR="00331491" w:rsidRPr="00E159FD" w:rsidRDefault="00331491" w:rsidP="00331491">
            <w:r w:rsidRPr="00E159FD">
              <w:t xml:space="preserve">Создание читательских объединений </w:t>
            </w:r>
            <w:r w:rsidRPr="00E159FD">
              <w:rPr>
                <w:b/>
              </w:rPr>
              <w:t>«Вместе с книгой»</w:t>
            </w:r>
            <w:r w:rsidRPr="00E159FD">
              <w:t>:</w:t>
            </w:r>
          </w:p>
          <w:p w:rsidR="00331491" w:rsidRPr="00E159FD" w:rsidRDefault="00331491" w:rsidP="005E38DC">
            <w:pPr>
              <w:numPr>
                <w:ilvl w:val="0"/>
                <w:numId w:val="11"/>
              </w:numPr>
              <w:rPr>
                <w:b/>
              </w:rPr>
            </w:pPr>
            <w:r w:rsidRPr="00E159FD">
              <w:rPr>
                <w:b/>
              </w:rPr>
              <w:lastRenderedPageBreak/>
              <w:t>«Театр книги» - театр любимых детских произведений»</w:t>
            </w:r>
          </w:p>
          <w:p w:rsidR="00331491" w:rsidRPr="00E159FD" w:rsidRDefault="00331491" w:rsidP="005E38DC">
            <w:pPr>
              <w:numPr>
                <w:ilvl w:val="0"/>
                <w:numId w:val="11"/>
              </w:numPr>
            </w:pPr>
            <w:r w:rsidRPr="00E159FD">
              <w:t xml:space="preserve">Любительское объединение </w:t>
            </w:r>
            <w:r w:rsidRPr="00E159FD">
              <w:rPr>
                <w:b/>
              </w:rPr>
              <w:t>«Семейное чтение»</w:t>
            </w:r>
          </w:p>
          <w:p w:rsidR="00331491" w:rsidRPr="00E159FD" w:rsidRDefault="00331491" w:rsidP="005E38DC">
            <w:pPr>
              <w:numPr>
                <w:ilvl w:val="0"/>
                <w:numId w:val="11"/>
              </w:numPr>
            </w:pPr>
            <w:r w:rsidRPr="00E159FD">
              <w:t xml:space="preserve">Клуб читающей молодой семьи </w:t>
            </w:r>
            <w:r w:rsidRPr="00E159FD">
              <w:rPr>
                <w:b/>
              </w:rPr>
              <w:t>«Малыш + Книга»</w:t>
            </w:r>
          </w:p>
        </w:tc>
        <w:tc>
          <w:tcPr>
            <w:tcW w:w="1440" w:type="dxa"/>
            <w:vAlign w:val="center"/>
          </w:tcPr>
          <w:p w:rsidR="00331491" w:rsidRPr="00E159FD" w:rsidRDefault="00331491" w:rsidP="00331491">
            <w:pPr>
              <w:jc w:val="center"/>
            </w:pPr>
            <w:r w:rsidRPr="00E159FD">
              <w:lastRenderedPageBreak/>
              <w:t>Весь период</w:t>
            </w:r>
          </w:p>
        </w:tc>
        <w:tc>
          <w:tcPr>
            <w:tcW w:w="2941" w:type="dxa"/>
            <w:vAlign w:val="center"/>
          </w:tcPr>
          <w:p w:rsidR="00331491" w:rsidRPr="00E159FD" w:rsidRDefault="00331491" w:rsidP="00331491">
            <w:pPr>
              <w:jc w:val="center"/>
            </w:pPr>
            <w:r w:rsidRPr="00E159FD">
              <w:t xml:space="preserve">Зав. методического отдела МБУК «ГЦДБ» </w:t>
            </w:r>
            <w:r w:rsidRPr="00E159FD">
              <w:lastRenderedPageBreak/>
              <w:t>Салтыкова О.А.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w:t>
            </w:r>
          </w:p>
          <w:p w:rsidR="00331491" w:rsidRPr="00E159FD" w:rsidRDefault="00331491" w:rsidP="00331491">
            <w:pPr>
              <w:jc w:val="center"/>
            </w:pPr>
            <w:r w:rsidRPr="00E159FD">
              <w:t>Зав. сектором читального зала Буренина Н.А.</w:t>
            </w:r>
          </w:p>
        </w:tc>
      </w:tr>
      <w:tr w:rsidR="00331491" w:rsidRPr="00E159FD" w:rsidTr="001065C1">
        <w:tc>
          <w:tcPr>
            <w:tcW w:w="828" w:type="dxa"/>
            <w:vAlign w:val="center"/>
          </w:tcPr>
          <w:p w:rsidR="00331491" w:rsidRPr="00E159FD" w:rsidRDefault="00331491" w:rsidP="00331491">
            <w:pPr>
              <w:jc w:val="center"/>
            </w:pPr>
            <w:r w:rsidRPr="00E159FD">
              <w:lastRenderedPageBreak/>
              <w:t>2.</w:t>
            </w:r>
          </w:p>
        </w:tc>
        <w:tc>
          <w:tcPr>
            <w:tcW w:w="4680" w:type="dxa"/>
            <w:vAlign w:val="center"/>
          </w:tcPr>
          <w:p w:rsidR="00331491" w:rsidRPr="00E159FD" w:rsidRDefault="00331491" w:rsidP="00331491">
            <w:r w:rsidRPr="00E159FD">
              <w:rPr>
                <w:b/>
              </w:rPr>
              <w:t>«Книжный марафон»</w:t>
            </w:r>
            <w:r w:rsidRPr="00E159FD">
              <w:t xml:space="preserve"> Проводить циклы просветительских мероприятий по пропаганде разноплановой литературы:</w:t>
            </w:r>
          </w:p>
          <w:p w:rsidR="00331491" w:rsidRPr="00E159FD" w:rsidRDefault="00331491" w:rsidP="005E38DC">
            <w:pPr>
              <w:numPr>
                <w:ilvl w:val="0"/>
                <w:numId w:val="12"/>
              </w:numPr>
            </w:pPr>
            <w:r w:rsidRPr="00E159FD">
              <w:t xml:space="preserve">Мероприятия по продвижению качественной художественной литературы </w:t>
            </w:r>
            <w:r w:rsidRPr="00E159FD">
              <w:rPr>
                <w:b/>
              </w:rPr>
              <w:t>«Путешествие с книгой»</w:t>
            </w:r>
          </w:p>
          <w:p w:rsidR="00331491" w:rsidRPr="00E159FD" w:rsidRDefault="00331491" w:rsidP="005E38DC">
            <w:pPr>
              <w:numPr>
                <w:ilvl w:val="0"/>
                <w:numId w:val="12"/>
              </w:numPr>
            </w:pPr>
            <w:r w:rsidRPr="00E159FD">
              <w:t xml:space="preserve">Мероприятия по пропаганде тематической литературы </w:t>
            </w:r>
            <w:r w:rsidRPr="00E159FD">
              <w:rPr>
                <w:b/>
              </w:rPr>
              <w:t>«Узнай новое – Читай!»</w:t>
            </w:r>
          </w:p>
          <w:p w:rsidR="00331491" w:rsidRPr="00E159FD" w:rsidRDefault="00331491" w:rsidP="005E38DC">
            <w:pPr>
              <w:numPr>
                <w:ilvl w:val="0"/>
                <w:numId w:val="12"/>
              </w:numPr>
            </w:pPr>
            <w:r w:rsidRPr="00E159FD">
              <w:t xml:space="preserve">Мероприятия по пропаганде краеведческой литературы </w:t>
            </w:r>
            <w:r w:rsidRPr="00E159FD">
              <w:rPr>
                <w:b/>
              </w:rPr>
              <w:t>«Край, где я родился»</w:t>
            </w:r>
          </w:p>
        </w:tc>
        <w:tc>
          <w:tcPr>
            <w:tcW w:w="1440" w:type="dxa"/>
            <w:vAlign w:val="center"/>
          </w:tcPr>
          <w:p w:rsidR="00331491" w:rsidRPr="00E159FD" w:rsidRDefault="00331491" w:rsidP="00331491">
            <w:pPr>
              <w:jc w:val="center"/>
            </w:pPr>
            <w:r w:rsidRPr="00E159FD">
              <w:t>Весь период</w:t>
            </w: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p w:rsidR="00331491" w:rsidRPr="00E159FD" w:rsidRDefault="00331491" w:rsidP="00331491">
            <w:pPr>
              <w:jc w:val="center"/>
            </w:pPr>
          </w:p>
        </w:tc>
      </w:tr>
      <w:tr w:rsidR="00331491" w:rsidRPr="00E159FD" w:rsidTr="001065C1">
        <w:tc>
          <w:tcPr>
            <w:tcW w:w="828" w:type="dxa"/>
            <w:vAlign w:val="center"/>
          </w:tcPr>
          <w:p w:rsidR="00331491" w:rsidRPr="00E159FD" w:rsidRDefault="00331491" w:rsidP="00331491">
            <w:pPr>
              <w:jc w:val="center"/>
            </w:pPr>
            <w:r w:rsidRPr="00E159FD">
              <w:t>3.</w:t>
            </w:r>
          </w:p>
        </w:tc>
        <w:tc>
          <w:tcPr>
            <w:tcW w:w="4680" w:type="dxa"/>
            <w:vAlign w:val="center"/>
          </w:tcPr>
          <w:p w:rsidR="00331491" w:rsidRPr="00E159FD" w:rsidRDefault="00331491" w:rsidP="00331491">
            <w:r w:rsidRPr="00E159FD">
              <w:t>Разработка и реализация акции по привлечению в детскую библиотеку пользователей разных возрастных групп:</w:t>
            </w:r>
          </w:p>
          <w:p w:rsidR="00331491" w:rsidRPr="00E159FD" w:rsidRDefault="00331491" w:rsidP="005E38DC">
            <w:pPr>
              <w:numPr>
                <w:ilvl w:val="0"/>
                <w:numId w:val="13"/>
              </w:numPr>
              <w:rPr>
                <w:b/>
              </w:rPr>
            </w:pPr>
            <w:r w:rsidRPr="00E159FD">
              <w:rPr>
                <w:b/>
              </w:rPr>
              <w:t>«День открытых дверей»</w:t>
            </w:r>
          </w:p>
          <w:p w:rsidR="00331491" w:rsidRPr="00E159FD" w:rsidRDefault="00331491" w:rsidP="00331491">
            <w:pPr>
              <w:ind w:left="792"/>
              <w:rPr>
                <w:b/>
              </w:rPr>
            </w:pPr>
            <w:r w:rsidRPr="00E159FD">
              <w:rPr>
                <w:b/>
              </w:rPr>
              <w:t>«Посвящение в читатели»</w:t>
            </w:r>
          </w:p>
          <w:p w:rsidR="00331491" w:rsidRPr="00E159FD" w:rsidRDefault="00331491" w:rsidP="005E38DC">
            <w:pPr>
              <w:numPr>
                <w:ilvl w:val="0"/>
                <w:numId w:val="13"/>
              </w:numPr>
            </w:pPr>
            <w:r w:rsidRPr="00E159FD">
              <w:rPr>
                <w:b/>
              </w:rPr>
              <w:t>«Читаю я – читает вся моя семья»</w:t>
            </w:r>
            <w:r w:rsidRPr="00E159FD">
              <w:t xml:space="preserve"> (праздник читающих семей)</w:t>
            </w:r>
          </w:p>
          <w:p w:rsidR="00331491" w:rsidRPr="00E159FD" w:rsidRDefault="00331491" w:rsidP="005E38DC">
            <w:pPr>
              <w:numPr>
                <w:ilvl w:val="0"/>
                <w:numId w:val="13"/>
              </w:numPr>
            </w:pPr>
            <w:r w:rsidRPr="00E159FD">
              <w:rPr>
                <w:b/>
              </w:rPr>
              <w:t>«Папа, мама, я - читающая семья»</w:t>
            </w:r>
            <w:r w:rsidRPr="00E159FD">
              <w:t xml:space="preserve"> (конкурс на лучшую читающую семью)</w:t>
            </w:r>
          </w:p>
          <w:p w:rsidR="00331491" w:rsidRPr="00E159FD" w:rsidRDefault="00331491" w:rsidP="005E38DC">
            <w:pPr>
              <w:numPr>
                <w:ilvl w:val="0"/>
                <w:numId w:val="13"/>
              </w:numPr>
            </w:pPr>
            <w:r w:rsidRPr="00E159FD">
              <w:rPr>
                <w:b/>
              </w:rPr>
              <w:t>«Читайленд»</w:t>
            </w:r>
            <w:r w:rsidRPr="00E159FD">
              <w:t xml:space="preserve"> (праздник чествование лучших читателей ДБ)</w:t>
            </w:r>
          </w:p>
          <w:p w:rsidR="00331491" w:rsidRPr="00E159FD" w:rsidRDefault="00331491" w:rsidP="005E38DC">
            <w:pPr>
              <w:numPr>
                <w:ilvl w:val="0"/>
                <w:numId w:val="13"/>
              </w:numPr>
            </w:pPr>
            <w:r w:rsidRPr="00E159FD">
              <w:rPr>
                <w:b/>
              </w:rPr>
              <w:t>«Неделя Детской Книги»</w:t>
            </w:r>
            <w:r w:rsidRPr="00E159FD">
              <w:t xml:space="preserve"> (цикл мероприятий)</w:t>
            </w:r>
          </w:p>
          <w:p w:rsidR="00331491" w:rsidRPr="00E159FD" w:rsidRDefault="00331491" w:rsidP="005E38DC">
            <w:pPr>
              <w:numPr>
                <w:ilvl w:val="0"/>
                <w:numId w:val="13"/>
              </w:numPr>
              <w:rPr>
                <w:b/>
              </w:rPr>
            </w:pPr>
            <w:r w:rsidRPr="00E159FD">
              <w:rPr>
                <w:b/>
              </w:rPr>
              <w:t>«Библиотека без стен»:</w:t>
            </w:r>
          </w:p>
          <w:p w:rsidR="00331491" w:rsidRPr="00E159FD" w:rsidRDefault="00331491" w:rsidP="00331491">
            <w:pPr>
              <w:ind w:left="792"/>
              <w:rPr>
                <w:b/>
              </w:rPr>
            </w:pPr>
            <w:r w:rsidRPr="00E159FD">
              <w:rPr>
                <w:b/>
              </w:rPr>
              <w:t>«Книжный дворик»</w:t>
            </w:r>
          </w:p>
          <w:p w:rsidR="00331491" w:rsidRPr="00E159FD" w:rsidRDefault="00331491" w:rsidP="00331491">
            <w:pPr>
              <w:ind w:left="792"/>
            </w:pPr>
            <w:r w:rsidRPr="00E159FD">
              <w:rPr>
                <w:b/>
              </w:rPr>
              <w:t>«Не читаете? Тогда мы идем к вам!»</w:t>
            </w:r>
            <w:r w:rsidRPr="00E159FD">
              <w:t xml:space="preserve"> (передвижные библиотечные пункты)</w:t>
            </w:r>
          </w:p>
          <w:p w:rsidR="00331491" w:rsidRPr="00E159FD" w:rsidRDefault="00331491" w:rsidP="005E38DC">
            <w:pPr>
              <w:numPr>
                <w:ilvl w:val="0"/>
                <w:numId w:val="14"/>
              </w:numPr>
            </w:pPr>
            <w:r w:rsidRPr="00E159FD">
              <w:t>Литературные игровые акции:</w:t>
            </w:r>
          </w:p>
          <w:p w:rsidR="00331491" w:rsidRPr="00E159FD" w:rsidRDefault="00331491" w:rsidP="00331491">
            <w:pPr>
              <w:ind w:left="432"/>
              <w:rPr>
                <w:b/>
              </w:rPr>
            </w:pPr>
            <w:r w:rsidRPr="00E159FD">
              <w:rPr>
                <w:b/>
              </w:rPr>
              <w:t>«Большое книжное путешествие»</w:t>
            </w:r>
          </w:p>
          <w:p w:rsidR="00331491" w:rsidRPr="00E159FD" w:rsidRDefault="00331491" w:rsidP="00331491">
            <w:pPr>
              <w:ind w:left="432"/>
            </w:pPr>
            <w:r w:rsidRPr="00E159FD">
              <w:rPr>
                <w:b/>
              </w:rPr>
              <w:t>«Библио-звезды в книжной галактике»</w:t>
            </w:r>
          </w:p>
        </w:tc>
        <w:tc>
          <w:tcPr>
            <w:tcW w:w="1440" w:type="dxa"/>
            <w:vAlign w:val="center"/>
          </w:tcPr>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Весь период</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весь период</w:t>
            </w:r>
          </w:p>
        </w:tc>
        <w:tc>
          <w:tcPr>
            <w:tcW w:w="2941" w:type="dxa"/>
            <w:vAlign w:val="center"/>
          </w:tcPr>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tc>
      </w:tr>
      <w:tr w:rsidR="00331491" w:rsidRPr="00E159FD" w:rsidTr="001065C1">
        <w:tc>
          <w:tcPr>
            <w:tcW w:w="828" w:type="dxa"/>
            <w:vAlign w:val="center"/>
          </w:tcPr>
          <w:p w:rsidR="00331491" w:rsidRPr="00E159FD" w:rsidRDefault="00331491" w:rsidP="00331491">
            <w:pPr>
              <w:jc w:val="center"/>
            </w:pPr>
            <w:r w:rsidRPr="00E159FD">
              <w:t>4.</w:t>
            </w:r>
          </w:p>
        </w:tc>
        <w:tc>
          <w:tcPr>
            <w:tcW w:w="4680" w:type="dxa"/>
            <w:vAlign w:val="center"/>
          </w:tcPr>
          <w:p w:rsidR="00331491" w:rsidRPr="00E159FD" w:rsidRDefault="00331491" w:rsidP="00331491">
            <w:pPr>
              <w:rPr>
                <w:b/>
              </w:rPr>
            </w:pPr>
            <w:r w:rsidRPr="00E159FD">
              <w:rPr>
                <w:b/>
              </w:rPr>
              <w:t>«Окно в мир книги»</w:t>
            </w:r>
          </w:p>
          <w:p w:rsidR="00331491" w:rsidRPr="00E159FD" w:rsidRDefault="00331491" w:rsidP="00331491">
            <w:r w:rsidRPr="00E159FD">
              <w:t>Более полное раскрытие книжного фонда ДБ, информирование пользователей посредством организации системы книжных выставок</w:t>
            </w:r>
          </w:p>
          <w:p w:rsidR="00331491" w:rsidRPr="00E159FD" w:rsidRDefault="00331491" w:rsidP="005E38DC">
            <w:pPr>
              <w:numPr>
                <w:ilvl w:val="0"/>
                <w:numId w:val="14"/>
              </w:numPr>
            </w:pPr>
            <w:r w:rsidRPr="00E159FD">
              <w:t>Постоянно действующие экспозиции</w:t>
            </w:r>
          </w:p>
          <w:p w:rsidR="00331491" w:rsidRPr="00E159FD" w:rsidRDefault="00331491" w:rsidP="005E38DC">
            <w:pPr>
              <w:numPr>
                <w:ilvl w:val="0"/>
                <w:numId w:val="14"/>
              </w:numPr>
            </w:pPr>
            <w:r w:rsidRPr="00E159FD">
              <w:lastRenderedPageBreak/>
              <w:t>Тематические книжные выставки с обратной связью с читателями</w:t>
            </w:r>
          </w:p>
          <w:p w:rsidR="00331491" w:rsidRPr="00E159FD" w:rsidRDefault="00331491" w:rsidP="005E38DC">
            <w:pPr>
              <w:numPr>
                <w:ilvl w:val="0"/>
                <w:numId w:val="14"/>
              </w:numPr>
            </w:pPr>
            <w:proofErr w:type="gramStart"/>
            <w:r w:rsidRPr="00E159FD">
              <w:t>Выставочные</w:t>
            </w:r>
            <w:proofErr w:type="gramEnd"/>
            <w:r w:rsidRPr="00E159FD">
              <w:t xml:space="preserve"> сопровождение мероприятий</w:t>
            </w:r>
          </w:p>
        </w:tc>
        <w:tc>
          <w:tcPr>
            <w:tcW w:w="1440" w:type="dxa"/>
            <w:vAlign w:val="center"/>
          </w:tcPr>
          <w:p w:rsidR="00331491" w:rsidRPr="00E159FD" w:rsidRDefault="00331491" w:rsidP="00331491">
            <w:pPr>
              <w:jc w:val="center"/>
            </w:pPr>
            <w:r w:rsidRPr="00E159FD">
              <w:lastRenderedPageBreak/>
              <w:t>весь период</w:t>
            </w: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p w:rsidR="00331491" w:rsidRPr="00E159FD" w:rsidRDefault="00331491" w:rsidP="00331491">
            <w:pPr>
              <w:jc w:val="center"/>
            </w:pPr>
          </w:p>
        </w:tc>
      </w:tr>
      <w:tr w:rsidR="00331491" w:rsidRPr="00E159FD" w:rsidTr="001065C1">
        <w:tc>
          <w:tcPr>
            <w:tcW w:w="828" w:type="dxa"/>
            <w:vAlign w:val="center"/>
          </w:tcPr>
          <w:p w:rsidR="00331491" w:rsidRPr="00E159FD" w:rsidRDefault="00331491" w:rsidP="00331491">
            <w:pPr>
              <w:jc w:val="center"/>
            </w:pPr>
            <w:r w:rsidRPr="00E159FD">
              <w:lastRenderedPageBreak/>
              <w:t>5.</w:t>
            </w:r>
          </w:p>
        </w:tc>
        <w:tc>
          <w:tcPr>
            <w:tcW w:w="4680" w:type="dxa"/>
            <w:vAlign w:val="center"/>
          </w:tcPr>
          <w:p w:rsidR="00331491" w:rsidRPr="00E159FD" w:rsidRDefault="00331491" w:rsidP="00331491">
            <w:r w:rsidRPr="00E159FD">
              <w:t>Подготовка к реализации циклов мероприятий посвященных событиям года</w:t>
            </w:r>
          </w:p>
          <w:p w:rsidR="00331491" w:rsidRPr="00E159FD" w:rsidRDefault="00331491" w:rsidP="00331491">
            <w:r w:rsidRPr="00E159FD">
              <w:rPr>
                <w:i/>
              </w:rPr>
              <w:t>«2019 г. – Год театра»</w:t>
            </w:r>
          </w:p>
        </w:tc>
        <w:tc>
          <w:tcPr>
            <w:tcW w:w="1440" w:type="dxa"/>
            <w:vAlign w:val="center"/>
          </w:tcPr>
          <w:p w:rsidR="00331491" w:rsidRPr="00E159FD" w:rsidRDefault="00331491" w:rsidP="00331491">
            <w:pPr>
              <w:jc w:val="center"/>
            </w:pPr>
            <w:r w:rsidRPr="00E159FD">
              <w:t>2019</w:t>
            </w: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p>
        </w:tc>
      </w:tr>
      <w:tr w:rsidR="00331491" w:rsidRPr="00E159FD" w:rsidTr="001065C1">
        <w:tc>
          <w:tcPr>
            <w:tcW w:w="828" w:type="dxa"/>
            <w:vAlign w:val="center"/>
          </w:tcPr>
          <w:p w:rsidR="00331491" w:rsidRPr="00E159FD" w:rsidRDefault="00331491" w:rsidP="00331491">
            <w:pPr>
              <w:jc w:val="center"/>
            </w:pPr>
            <w:r w:rsidRPr="00E159FD">
              <w:t>6.</w:t>
            </w:r>
          </w:p>
        </w:tc>
        <w:tc>
          <w:tcPr>
            <w:tcW w:w="4680" w:type="dxa"/>
            <w:vAlign w:val="center"/>
          </w:tcPr>
          <w:p w:rsidR="00331491" w:rsidRPr="00E159FD" w:rsidRDefault="00331491" w:rsidP="00331491">
            <w:pPr>
              <w:ind w:left="72"/>
              <w:rPr>
                <w:b/>
              </w:rPr>
            </w:pPr>
            <w:r w:rsidRPr="00E159FD">
              <w:rPr>
                <w:b/>
              </w:rPr>
              <w:t>«Читать сегодня модно! Читай Горнозаводск!»</w:t>
            </w:r>
          </w:p>
          <w:p w:rsidR="00331491" w:rsidRPr="00E159FD" w:rsidRDefault="00331491" w:rsidP="00331491">
            <w:pPr>
              <w:ind w:left="72"/>
            </w:pPr>
            <w:r w:rsidRPr="00E159FD">
              <w:t>Промоакции по продвижению книг:</w:t>
            </w:r>
          </w:p>
          <w:p w:rsidR="00331491" w:rsidRPr="00E159FD" w:rsidRDefault="00331491" w:rsidP="005E38DC">
            <w:pPr>
              <w:numPr>
                <w:ilvl w:val="0"/>
                <w:numId w:val="15"/>
              </w:numPr>
              <w:tabs>
                <w:tab w:val="clear" w:pos="1080"/>
                <w:tab w:val="num" w:pos="612"/>
              </w:tabs>
              <w:ind w:left="612"/>
              <w:rPr>
                <w:b/>
              </w:rPr>
            </w:pPr>
            <w:r w:rsidRPr="00E159FD">
              <w:t xml:space="preserve">Оформление стендов </w:t>
            </w:r>
            <w:r w:rsidRPr="00E159FD">
              <w:rPr>
                <w:b/>
              </w:rPr>
              <w:t>«Библио-дайджест»;</w:t>
            </w:r>
          </w:p>
          <w:p w:rsidR="00331491" w:rsidRPr="00E159FD" w:rsidRDefault="00331491" w:rsidP="00331491">
            <w:pPr>
              <w:ind w:left="612"/>
            </w:pPr>
            <w:r w:rsidRPr="00E159FD">
              <w:rPr>
                <w:b/>
              </w:rPr>
              <w:t>«Библио-навигатор»</w:t>
            </w:r>
          </w:p>
        </w:tc>
        <w:tc>
          <w:tcPr>
            <w:tcW w:w="1440" w:type="dxa"/>
            <w:vAlign w:val="center"/>
          </w:tcPr>
          <w:p w:rsidR="00331491" w:rsidRPr="00E159FD" w:rsidRDefault="00331491" w:rsidP="00331491">
            <w:pPr>
              <w:jc w:val="center"/>
            </w:pPr>
            <w:r w:rsidRPr="00E159FD">
              <w:t>весь период</w:t>
            </w:r>
          </w:p>
        </w:tc>
        <w:tc>
          <w:tcPr>
            <w:tcW w:w="2941" w:type="dxa"/>
            <w:vAlign w:val="center"/>
          </w:tcPr>
          <w:p w:rsidR="00331491" w:rsidRPr="00E159FD" w:rsidRDefault="00331491" w:rsidP="00331491">
            <w:pPr>
              <w:jc w:val="center"/>
            </w:pPr>
          </w:p>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Зав. ИЦ МУК «ГЦДБ»</w:t>
            </w:r>
          </w:p>
          <w:p w:rsidR="00331491" w:rsidRPr="00E159FD" w:rsidRDefault="00331491" w:rsidP="00331491">
            <w:pPr>
              <w:jc w:val="center"/>
            </w:pPr>
            <w:r w:rsidRPr="00E159FD">
              <w:t>Удорцева Л.Р.</w:t>
            </w:r>
          </w:p>
        </w:tc>
      </w:tr>
      <w:tr w:rsidR="00331491" w:rsidRPr="00E159FD" w:rsidTr="001065C1">
        <w:tc>
          <w:tcPr>
            <w:tcW w:w="828" w:type="dxa"/>
            <w:vAlign w:val="center"/>
          </w:tcPr>
          <w:p w:rsidR="00331491" w:rsidRPr="00E159FD" w:rsidRDefault="00331491" w:rsidP="00331491">
            <w:pPr>
              <w:jc w:val="center"/>
            </w:pPr>
            <w:r w:rsidRPr="00E159FD">
              <w:t>7.</w:t>
            </w:r>
          </w:p>
        </w:tc>
        <w:tc>
          <w:tcPr>
            <w:tcW w:w="4680" w:type="dxa"/>
            <w:vAlign w:val="center"/>
          </w:tcPr>
          <w:p w:rsidR="00331491" w:rsidRPr="00E159FD" w:rsidRDefault="00331491" w:rsidP="00331491">
            <w:pPr>
              <w:ind w:left="360"/>
              <w:rPr>
                <w:b/>
              </w:rPr>
            </w:pPr>
            <w:r w:rsidRPr="00E159FD">
              <w:rPr>
                <w:b/>
              </w:rPr>
              <w:t>«Книжное братство»</w:t>
            </w:r>
          </w:p>
          <w:p w:rsidR="00331491" w:rsidRPr="00E159FD" w:rsidRDefault="00331491" w:rsidP="00331491">
            <w:pPr>
              <w:ind w:left="360"/>
            </w:pPr>
            <w:r w:rsidRPr="00E159FD">
              <w:t xml:space="preserve">Марафон встреч с родителями и педагогами (в рамках программ </w:t>
            </w:r>
            <w:r w:rsidRPr="00E159FD">
              <w:rPr>
                <w:b/>
              </w:rPr>
              <w:t>«Читаем вместе»</w:t>
            </w:r>
            <w:r w:rsidRPr="00E159FD">
              <w:t xml:space="preserve">; </w:t>
            </w:r>
            <w:r w:rsidRPr="00E159FD">
              <w:rPr>
                <w:b/>
              </w:rPr>
              <w:t>«Читалочка-помогалочка»</w:t>
            </w:r>
            <w:r w:rsidRPr="00E159FD">
              <w:t xml:space="preserve">; </w:t>
            </w:r>
            <w:r w:rsidRPr="00E159FD">
              <w:rPr>
                <w:b/>
              </w:rPr>
              <w:t>«Ключ к успеху»</w:t>
            </w:r>
            <w:r w:rsidRPr="00E159FD">
              <w:t>)</w:t>
            </w:r>
          </w:p>
          <w:p w:rsidR="00331491" w:rsidRPr="00E159FD" w:rsidRDefault="00331491" w:rsidP="005E38DC">
            <w:pPr>
              <w:numPr>
                <w:ilvl w:val="0"/>
                <w:numId w:val="15"/>
              </w:numPr>
              <w:tabs>
                <w:tab w:val="clear" w:pos="1080"/>
                <w:tab w:val="num" w:pos="432"/>
              </w:tabs>
              <w:ind w:left="432" w:hanging="180"/>
              <w:rPr>
                <w:b/>
              </w:rPr>
            </w:pPr>
            <w:r w:rsidRPr="00E159FD">
              <w:rPr>
                <w:b/>
              </w:rPr>
              <w:t>«Я читаю – я расту, я расту – я читаю!»</w:t>
            </w:r>
          </w:p>
          <w:p w:rsidR="00331491" w:rsidRPr="00E159FD" w:rsidRDefault="00331491" w:rsidP="005E38DC">
            <w:pPr>
              <w:numPr>
                <w:ilvl w:val="0"/>
                <w:numId w:val="15"/>
              </w:numPr>
              <w:tabs>
                <w:tab w:val="clear" w:pos="1080"/>
                <w:tab w:val="num" w:pos="432"/>
              </w:tabs>
              <w:ind w:left="432" w:hanging="180"/>
              <w:rPr>
                <w:b/>
              </w:rPr>
            </w:pPr>
            <w:r w:rsidRPr="00E159FD">
              <w:rPr>
                <w:b/>
              </w:rPr>
              <w:t>«Детская библиотека – открытый мир для детского творчества и самообразования родителей»</w:t>
            </w:r>
          </w:p>
          <w:p w:rsidR="00331491" w:rsidRPr="00E159FD" w:rsidRDefault="00331491" w:rsidP="005E38DC">
            <w:pPr>
              <w:numPr>
                <w:ilvl w:val="0"/>
                <w:numId w:val="15"/>
              </w:numPr>
              <w:tabs>
                <w:tab w:val="clear" w:pos="1080"/>
                <w:tab w:val="num" w:pos="432"/>
              </w:tabs>
              <w:ind w:left="432" w:hanging="180"/>
              <w:rPr>
                <w:b/>
              </w:rPr>
            </w:pPr>
            <w:r w:rsidRPr="00E159FD">
              <w:rPr>
                <w:b/>
              </w:rPr>
              <w:t>«Детское чтение – национальная безопасность России»</w:t>
            </w:r>
          </w:p>
          <w:p w:rsidR="00331491" w:rsidRPr="00E159FD" w:rsidRDefault="00331491" w:rsidP="00331491">
            <w:pPr>
              <w:ind w:left="72"/>
              <w:rPr>
                <w:b/>
              </w:rPr>
            </w:pPr>
            <w:r w:rsidRPr="00E159FD">
              <w:rPr>
                <w:b/>
              </w:rPr>
              <w:t>«Давая детям книгу, мы даем им крылья»</w:t>
            </w:r>
          </w:p>
        </w:tc>
        <w:tc>
          <w:tcPr>
            <w:tcW w:w="1440" w:type="dxa"/>
            <w:vAlign w:val="center"/>
          </w:tcPr>
          <w:p w:rsidR="00331491" w:rsidRPr="00E159FD" w:rsidRDefault="00331491" w:rsidP="00331491">
            <w:pPr>
              <w:jc w:val="center"/>
            </w:pPr>
            <w:r w:rsidRPr="00E159FD">
              <w:t>весь период</w:t>
            </w:r>
          </w:p>
          <w:p w:rsidR="00331491" w:rsidRPr="00E159FD" w:rsidRDefault="00331491" w:rsidP="00331491">
            <w:pPr>
              <w:jc w:val="center"/>
            </w:pP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p w:rsidR="00331491" w:rsidRPr="00E159FD" w:rsidRDefault="00331491" w:rsidP="00331491">
            <w:pPr>
              <w:jc w:val="center"/>
            </w:pPr>
          </w:p>
        </w:tc>
      </w:tr>
      <w:tr w:rsidR="00331491" w:rsidRPr="00E159FD" w:rsidTr="001065C1">
        <w:tc>
          <w:tcPr>
            <w:tcW w:w="828" w:type="dxa"/>
            <w:vAlign w:val="center"/>
          </w:tcPr>
          <w:p w:rsidR="00331491" w:rsidRPr="00E159FD" w:rsidRDefault="00331491" w:rsidP="00331491">
            <w:pPr>
              <w:jc w:val="center"/>
            </w:pPr>
            <w:r w:rsidRPr="00E159FD">
              <w:t>8.</w:t>
            </w:r>
          </w:p>
        </w:tc>
        <w:tc>
          <w:tcPr>
            <w:tcW w:w="4680" w:type="dxa"/>
            <w:vAlign w:val="center"/>
          </w:tcPr>
          <w:p w:rsidR="00331491" w:rsidRPr="00E159FD" w:rsidRDefault="00331491" w:rsidP="00331491">
            <w:pPr>
              <w:tabs>
                <w:tab w:val="num" w:pos="432"/>
              </w:tabs>
              <w:ind w:left="72"/>
            </w:pPr>
            <w:r w:rsidRPr="00E159FD">
              <w:rPr>
                <w:b/>
              </w:rPr>
              <w:t>Промоакции</w:t>
            </w:r>
            <w:r w:rsidRPr="00E159FD">
              <w:t>:</w:t>
            </w:r>
          </w:p>
          <w:p w:rsidR="00331491" w:rsidRPr="00E159FD" w:rsidRDefault="00331491" w:rsidP="005E38DC">
            <w:pPr>
              <w:numPr>
                <w:ilvl w:val="0"/>
                <w:numId w:val="16"/>
              </w:numPr>
              <w:tabs>
                <w:tab w:val="clear" w:pos="1080"/>
                <w:tab w:val="num" w:pos="612"/>
              </w:tabs>
              <w:ind w:left="612"/>
            </w:pPr>
            <w:r w:rsidRPr="00E159FD">
              <w:rPr>
                <w:b/>
              </w:rPr>
              <w:t>«Библио-Нашествие»</w:t>
            </w:r>
            <w:r w:rsidRPr="00E159FD">
              <w:t xml:space="preserve"> (шествие по улицам г. Горнозаводска: библиотекари, книжные герои, лучшие читатели ДБ, родители)</w:t>
            </w:r>
          </w:p>
          <w:p w:rsidR="00331491" w:rsidRPr="00E159FD" w:rsidRDefault="00331491" w:rsidP="00331491">
            <w:pPr>
              <w:ind w:left="432"/>
              <w:rPr>
                <w:b/>
              </w:rPr>
            </w:pPr>
            <w:r w:rsidRPr="00E159FD">
              <w:rPr>
                <w:b/>
              </w:rPr>
              <w:t xml:space="preserve">«Поколение </w:t>
            </w:r>
            <w:r w:rsidRPr="00E159FD">
              <w:rPr>
                <w:b/>
                <w:lang w:val="en-US"/>
              </w:rPr>
              <w:t>NEXT</w:t>
            </w:r>
            <w:r w:rsidRPr="00E159FD">
              <w:rPr>
                <w:b/>
              </w:rPr>
              <w:t>»</w:t>
            </w:r>
          </w:p>
          <w:p w:rsidR="00331491" w:rsidRPr="00E159FD" w:rsidRDefault="00331491" w:rsidP="005E38DC">
            <w:pPr>
              <w:numPr>
                <w:ilvl w:val="0"/>
                <w:numId w:val="16"/>
              </w:numPr>
            </w:pPr>
            <w:r w:rsidRPr="00E159FD">
              <w:rPr>
                <w:b/>
              </w:rPr>
              <w:t>«День тинэйджера»</w:t>
            </w:r>
            <w:r w:rsidRPr="00E159FD">
              <w:t xml:space="preserve"> (в рамках программы </w:t>
            </w:r>
            <w:r w:rsidRPr="00E159FD">
              <w:rPr>
                <w:b/>
              </w:rPr>
              <w:t>«Новое поколение выбирает книгу»</w:t>
            </w:r>
            <w:r w:rsidRPr="00E159FD">
              <w:t>)</w:t>
            </w:r>
          </w:p>
          <w:p w:rsidR="00331491" w:rsidRPr="00E159FD" w:rsidRDefault="00331491" w:rsidP="005E38DC">
            <w:pPr>
              <w:numPr>
                <w:ilvl w:val="0"/>
                <w:numId w:val="16"/>
              </w:numPr>
              <w:rPr>
                <w:i/>
              </w:rPr>
            </w:pPr>
            <w:r w:rsidRPr="00E159FD">
              <w:rPr>
                <w:i/>
              </w:rPr>
              <w:t>Подиум – дискуссия</w:t>
            </w:r>
          </w:p>
          <w:p w:rsidR="00331491" w:rsidRPr="00E159FD" w:rsidRDefault="00331491" w:rsidP="005E38DC">
            <w:pPr>
              <w:numPr>
                <w:ilvl w:val="0"/>
                <w:numId w:val="16"/>
              </w:numPr>
              <w:rPr>
                <w:i/>
              </w:rPr>
            </w:pPr>
            <w:r w:rsidRPr="00E159FD">
              <w:rPr>
                <w:i/>
              </w:rPr>
              <w:t>Литературные диспуты</w:t>
            </w:r>
          </w:p>
          <w:p w:rsidR="00331491" w:rsidRPr="00E159FD" w:rsidRDefault="00331491" w:rsidP="005E38DC">
            <w:pPr>
              <w:numPr>
                <w:ilvl w:val="0"/>
                <w:numId w:val="16"/>
              </w:numPr>
              <w:rPr>
                <w:i/>
              </w:rPr>
            </w:pPr>
            <w:r w:rsidRPr="00E159FD">
              <w:rPr>
                <w:i/>
              </w:rPr>
              <w:t xml:space="preserve">Форумы </w:t>
            </w:r>
          </w:p>
          <w:p w:rsidR="00331491" w:rsidRPr="00E159FD" w:rsidRDefault="00331491" w:rsidP="00331491">
            <w:pPr>
              <w:ind w:left="360"/>
              <w:rPr>
                <w:b/>
              </w:rPr>
            </w:pPr>
            <w:r w:rsidRPr="00E159FD">
              <w:t xml:space="preserve">Ток – шоу </w:t>
            </w:r>
            <w:r w:rsidRPr="00E159FD">
              <w:rPr>
                <w:b/>
              </w:rPr>
              <w:t>«Книга и чтение – путь к успеху!»</w:t>
            </w:r>
          </w:p>
        </w:tc>
        <w:tc>
          <w:tcPr>
            <w:tcW w:w="1440" w:type="dxa"/>
            <w:vAlign w:val="center"/>
          </w:tcPr>
          <w:p w:rsidR="00331491" w:rsidRPr="00E159FD" w:rsidRDefault="00331491" w:rsidP="00331491">
            <w:pPr>
              <w:jc w:val="center"/>
            </w:pPr>
            <w:r w:rsidRPr="00E159FD">
              <w:t>Весь период</w:t>
            </w:r>
          </w:p>
          <w:p w:rsidR="00331491" w:rsidRPr="00E159FD" w:rsidRDefault="00331491" w:rsidP="00331491">
            <w:pPr>
              <w:jc w:val="center"/>
            </w:pPr>
            <w:r w:rsidRPr="00E159FD">
              <w:t>ежегодно</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tc>
      </w:tr>
      <w:tr w:rsidR="00331491" w:rsidRPr="00E159FD" w:rsidTr="001065C1">
        <w:tc>
          <w:tcPr>
            <w:tcW w:w="828" w:type="dxa"/>
            <w:vAlign w:val="center"/>
          </w:tcPr>
          <w:p w:rsidR="00331491" w:rsidRPr="00E159FD" w:rsidRDefault="00331491" w:rsidP="00331491">
            <w:pPr>
              <w:jc w:val="center"/>
            </w:pPr>
            <w:r w:rsidRPr="00E159FD">
              <w:t>9.</w:t>
            </w:r>
          </w:p>
        </w:tc>
        <w:tc>
          <w:tcPr>
            <w:tcW w:w="4680" w:type="dxa"/>
            <w:vAlign w:val="center"/>
          </w:tcPr>
          <w:p w:rsidR="00331491" w:rsidRPr="00E159FD" w:rsidRDefault="00331491" w:rsidP="00331491">
            <w:pPr>
              <w:ind w:left="72"/>
            </w:pPr>
            <w:r w:rsidRPr="00E159FD">
              <w:t>День самых маленьких читателей</w:t>
            </w:r>
          </w:p>
          <w:p w:rsidR="00331491" w:rsidRPr="00E159FD" w:rsidRDefault="00331491" w:rsidP="00331491">
            <w:pPr>
              <w:ind w:left="72"/>
              <w:rPr>
                <w:b/>
              </w:rPr>
            </w:pPr>
            <w:r w:rsidRPr="00E159FD">
              <w:rPr>
                <w:b/>
              </w:rPr>
              <w:t>«Вместе с мамой в библиотеку»</w:t>
            </w:r>
          </w:p>
          <w:p w:rsidR="00331491" w:rsidRPr="00E159FD" w:rsidRDefault="00331491" w:rsidP="00331491">
            <w:pPr>
              <w:ind w:left="72"/>
            </w:pPr>
            <w:r w:rsidRPr="00E159FD">
              <w:t xml:space="preserve">(в рамках программы </w:t>
            </w:r>
            <w:r w:rsidRPr="00E159FD">
              <w:rPr>
                <w:b/>
              </w:rPr>
              <w:t>«Читалочка-помогалочка»</w:t>
            </w:r>
            <w:r w:rsidRPr="00E159FD">
              <w:t>)</w:t>
            </w:r>
          </w:p>
          <w:p w:rsidR="00331491" w:rsidRPr="00E159FD" w:rsidRDefault="00331491" w:rsidP="00331491">
            <w:pPr>
              <w:ind w:left="72"/>
              <w:rPr>
                <w:i/>
              </w:rPr>
            </w:pPr>
            <w:r w:rsidRPr="00E159FD">
              <w:rPr>
                <w:i/>
              </w:rPr>
              <w:t>Книжные выставки</w:t>
            </w:r>
          </w:p>
          <w:p w:rsidR="00331491" w:rsidRPr="00E159FD" w:rsidRDefault="00331491" w:rsidP="00331491">
            <w:pPr>
              <w:ind w:left="72"/>
              <w:rPr>
                <w:i/>
              </w:rPr>
            </w:pPr>
            <w:r w:rsidRPr="00E159FD">
              <w:rPr>
                <w:i/>
              </w:rPr>
              <w:t>Игровые программы</w:t>
            </w:r>
          </w:p>
          <w:p w:rsidR="00331491" w:rsidRPr="00E159FD" w:rsidRDefault="00331491" w:rsidP="00331491">
            <w:pPr>
              <w:tabs>
                <w:tab w:val="num" w:pos="432"/>
              </w:tabs>
              <w:ind w:left="72"/>
              <w:rPr>
                <w:b/>
              </w:rPr>
            </w:pPr>
            <w:r w:rsidRPr="00E159FD">
              <w:rPr>
                <w:i/>
              </w:rPr>
              <w:t>Индивидуальные консультации</w:t>
            </w:r>
          </w:p>
        </w:tc>
        <w:tc>
          <w:tcPr>
            <w:tcW w:w="1440" w:type="dxa"/>
            <w:vAlign w:val="center"/>
          </w:tcPr>
          <w:p w:rsidR="00331491" w:rsidRPr="00E159FD" w:rsidRDefault="00331491" w:rsidP="00331491">
            <w:pPr>
              <w:jc w:val="center"/>
            </w:pPr>
            <w:r w:rsidRPr="00E159FD">
              <w:t>Весь период</w:t>
            </w: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tc>
      </w:tr>
      <w:tr w:rsidR="00331491" w:rsidRPr="00E159FD" w:rsidTr="001065C1">
        <w:tc>
          <w:tcPr>
            <w:tcW w:w="828" w:type="dxa"/>
            <w:vAlign w:val="center"/>
          </w:tcPr>
          <w:p w:rsidR="00331491" w:rsidRPr="00E159FD" w:rsidRDefault="00331491" w:rsidP="00331491">
            <w:pPr>
              <w:jc w:val="center"/>
            </w:pPr>
            <w:r w:rsidRPr="00E159FD">
              <w:lastRenderedPageBreak/>
              <w:t>10</w:t>
            </w:r>
          </w:p>
        </w:tc>
        <w:tc>
          <w:tcPr>
            <w:tcW w:w="4680" w:type="dxa"/>
            <w:vAlign w:val="center"/>
          </w:tcPr>
          <w:p w:rsidR="00331491" w:rsidRPr="00E159FD" w:rsidRDefault="00331491" w:rsidP="00331491">
            <w:pPr>
              <w:ind w:left="72"/>
              <w:rPr>
                <w:b/>
              </w:rPr>
            </w:pPr>
            <w:r w:rsidRPr="00E159FD">
              <w:rPr>
                <w:b/>
              </w:rPr>
              <w:t>«День читающих родителей»</w:t>
            </w:r>
          </w:p>
          <w:p w:rsidR="00331491" w:rsidRPr="00E159FD" w:rsidRDefault="00331491" w:rsidP="00331491">
            <w:pPr>
              <w:ind w:left="72"/>
            </w:pPr>
            <w:r w:rsidRPr="00E159FD">
              <w:t xml:space="preserve">(в рамках программы </w:t>
            </w:r>
            <w:r w:rsidRPr="00E159FD">
              <w:rPr>
                <w:b/>
              </w:rPr>
              <w:t>«Читаем вместе»</w:t>
            </w:r>
            <w:r w:rsidRPr="00E159FD">
              <w:t>)</w:t>
            </w:r>
          </w:p>
          <w:p w:rsidR="00331491" w:rsidRPr="00E159FD" w:rsidRDefault="00331491" w:rsidP="00331491">
            <w:pPr>
              <w:ind w:left="72"/>
              <w:rPr>
                <w:i/>
              </w:rPr>
            </w:pPr>
            <w:r w:rsidRPr="00E159FD">
              <w:rPr>
                <w:i/>
              </w:rPr>
              <w:t>Книжные выставки</w:t>
            </w:r>
          </w:p>
          <w:p w:rsidR="00331491" w:rsidRPr="00E159FD" w:rsidRDefault="00331491" w:rsidP="00331491">
            <w:pPr>
              <w:ind w:left="72"/>
              <w:rPr>
                <w:i/>
              </w:rPr>
            </w:pPr>
            <w:r w:rsidRPr="00E159FD">
              <w:rPr>
                <w:i/>
              </w:rPr>
              <w:t>Литературно-конкурсная программа</w:t>
            </w:r>
          </w:p>
          <w:p w:rsidR="00331491" w:rsidRPr="00E159FD" w:rsidRDefault="00331491" w:rsidP="00331491">
            <w:pPr>
              <w:ind w:left="72"/>
            </w:pPr>
            <w:r w:rsidRPr="00E159FD">
              <w:rPr>
                <w:i/>
              </w:rPr>
              <w:t>Индивидуальные консультации</w:t>
            </w:r>
          </w:p>
        </w:tc>
        <w:tc>
          <w:tcPr>
            <w:tcW w:w="1440" w:type="dxa"/>
            <w:vAlign w:val="center"/>
          </w:tcPr>
          <w:p w:rsidR="00331491" w:rsidRPr="00E159FD" w:rsidRDefault="00331491" w:rsidP="00331491">
            <w:pPr>
              <w:jc w:val="center"/>
            </w:pPr>
            <w:r w:rsidRPr="00E159FD">
              <w:t>Весь период ежегодно</w:t>
            </w:r>
          </w:p>
          <w:p w:rsidR="00331491" w:rsidRPr="00E159FD" w:rsidRDefault="00331491" w:rsidP="00331491">
            <w:pPr>
              <w:jc w:val="center"/>
            </w:pP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tc>
      </w:tr>
      <w:tr w:rsidR="00331491" w:rsidRPr="00E159FD" w:rsidTr="001065C1">
        <w:tc>
          <w:tcPr>
            <w:tcW w:w="828" w:type="dxa"/>
            <w:vAlign w:val="center"/>
          </w:tcPr>
          <w:p w:rsidR="00331491" w:rsidRPr="00E159FD" w:rsidRDefault="00331491" w:rsidP="00331491">
            <w:pPr>
              <w:jc w:val="center"/>
            </w:pPr>
            <w:r w:rsidRPr="00E159FD">
              <w:t>11</w:t>
            </w:r>
          </w:p>
        </w:tc>
        <w:tc>
          <w:tcPr>
            <w:tcW w:w="4680" w:type="dxa"/>
            <w:vAlign w:val="center"/>
          </w:tcPr>
          <w:p w:rsidR="00331491" w:rsidRPr="00E159FD" w:rsidRDefault="00331491" w:rsidP="00331491">
            <w:pPr>
              <w:ind w:left="72"/>
              <w:jc w:val="center"/>
              <w:rPr>
                <w:b/>
              </w:rPr>
            </w:pPr>
            <w:r w:rsidRPr="00E159FD">
              <w:rPr>
                <w:b/>
              </w:rPr>
              <w:t>Акции по популяризации чтения:</w:t>
            </w:r>
          </w:p>
          <w:p w:rsidR="00331491" w:rsidRPr="00E159FD" w:rsidRDefault="00331491" w:rsidP="005E38DC">
            <w:pPr>
              <w:numPr>
                <w:ilvl w:val="0"/>
                <w:numId w:val="17"/>
              </w:numPr>
              <w:rPr>
                <w:b/>
              </w:rPr>
            </w:pPr>
            <w:r w:rsidRPr="00E159FD">
              <w:rPr>
                <w:b/>
              </w:rPr>
              <w:t>«Лучшая книга в моей жизни»</w:t>
            </w:r>
          </w:p>
          <w:p w:rsidR="00331491" w:rsidRPr="00E159FD" w:rsidRDefault="00331491" w:rsidP="005E38DC">
            <w:pPr>
              <w:numPr>
                <w:ilvl w:val="0"/>
                <w:numId w:val="17"/>
              </w:numPr>
            </w:pPr>
            <w:r w:rsidRPr="00E159FD">
              <w:rPr>
                <w:b/>
              </w:rPr>
              <w:t>«Библиотечная песочница»</w:t>
            </w:r>
            <w:r w:rsidRPr="00E159FD">
              <w:t xml:space="preserve"> (громкие чтения в детских садах)</w:t>
            </w:r>
          </w:p>
          <w:p w:rsidR="00331491" w:rsidRPr="00E159FD" w:rsidRDefault="00331491" w:rsidP="005E38DC">
            <w:pPr>
              <w:numPr>
                <w:ilvl w:val="0"/>
                <w:numId w:val="17"/>
              </w:numPr>
            </w:pPr>
            <w:r w:rsidRPr="00E159FD">
              <w:rPr>
                <w:b/>
              </w:rPr>
              <w:t>«Книги моей мечты»</w:t>
            </w:r>
            <w:r w:rsidRPr="00E159FD">
              <w:t xml:space="preserve"> (популяризация книг одноименной серии)</w:t>
            </w:r>
          </w:p>
          <w:p w:rsidR="00331491" w:rsidRPr="00E159FD" w:rsidRDefault="00331491" w:rsidP="005E38DC">
            <w:pPr>
              <w:numPr>
                <w:ilvl w:val="0"/>
                <w:numId w:val="17"/>
              </w:numPr>
              <w:rPr>
                <w:b/>
              </w:rPr>
            </w:pPr>
            <w:r w:rsidRPr="00E159FD">
              <w:rPr>
                <w:b/>
              </w:rPr>
              <w:t>«День любимой книги»</w:t>
            </w:r>
          </w:p>
          <w:p w:rsidR="00331491" w:rsidRPr="00E159FD" w:rsidRDefault="00331491" w:rsidP="00331491">
            <w:pPr>
              <w:ind w:left="72"/>
            </w:pPr>
            <w:r w:rsidRPr="00E159FD">
              <w:t>Театральные праздники</w:t>
            </w:r>
          </w:p>
          <w:p w:rsidR="00331491" w:rsidRPr="00E159FD" w:rsidRDefault="00331491" w:rsidP="00331491">
            <w:pPr>
              <w:ind w:left="72"/>
            </w:pPr>
            <w:r w:rsidRPr="00E159FD">
              <w:t>Литературно-творческие встречи, беседы</w:t>
            </w:r>
          </w:p>
          <w:p w:rsidR="00331491" w:rsidRPr="00E159FD" w:rsidRDefault="00331491" w:rsidP="005E38DC">
            <w:pPr>
              <w:numPr>
                <w:ilvl w:val="0"/>
                <w:numId w:val="19"/>
              </w:numPr>
              <w:rPr>
                <w:b/>
              </w:rPr>
            </w:pPr>
            <w:r w:rsidRPr="00E159FD">
              <w:rPr>
                <w:b/>
              </w:rPr>
              <w:t>«Любимые книги наших знаменитых земляков»</w:t>
            </w:r>
          </w:p>
          <w:p w:rsidR="00331491" w:rsidRPr="00E159FD" w:rsidRDefault="00331491" w:rsidP="00331491">
            <w:pPr>
              <w:ind w:left="72"/>
              <w:rPr>
                <w:b/>
              </w:rPr>
            </w:pPr>
            <w:proofErr w:type="gramStart"/>
            <w:r w:rsidRPr="00E159FD">
              <w:rPr>
                <w:b/>
              </w:rPr>
              <w:t>«Встреча с…»</w:t>
            </w:r>
            <w:r w:rsidRPr="00E159FD">
              <w:t xml:space="preserve"> (встреча с интересными людьми)</w:t>
            </w:r>
            <w:proofErr w:type="gramEnd"/>
          </w:p>
        </w:tc>
        <w:tc>
          <w:tcPr>
            <w:tcW w:w="1440" w:type="dxa"/>
          </w:tcPr>
          <w:p w:rsidR="00331491" w:rsidRPr="00E159FD" w:rsidRDefault="00331491" w:rsidP="00331491">
            <w:pPr>
              <w:jc w:val="center"/>
            </w:pPr>
            <w:r w:rsidRPr="00E159FD">
              <w:t>Весь период</w:t>
            </w:r>
          </w:p>
          <w:p w:rsidR="00331491" w:rsidRPr="00E159FD" w:rsidRDefault="00331491" w:rsidP="00331491">
            <w:pPr>
              <w:jc w:val="center"/>
            </w:pPr>
            <w:r w:rsidRPr="00E159FD">
              <w:t>Ежегодно</w:t>
            </w: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p>
          <w:p w:rsidR="00331491" w:rsidRPr="00E159FD" w:rsidRDefault="00331491" w:rsidP="00331491">
            <w:pPr>
              <w:jc w:val="center"/>
            </w:pPr>
            <w:r w:rsidRPr="00E159FD">
              <w:t>Летний период</w:t>
            </w: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tc>
      </w:tr>
      <w:tr w:rsidR="00331491" w:rsidRPr="00E159FD" w:rsidTr="001065C1">
        <w:tc>
          <w:tcPr>
            <w:tcW w:w="828" w:type="dxa"/>
            <w:vAlign w:val="center"/>
          </w:tcPr>
          <w:p w:rsidR="00331491" w:rsidRPr="00E159FD" w:rsidRDefault="00331491" w:rsidP="00331491">
            <w:pPr>
              <w:jc w:val="center"/>
            </w:pPr>
            <w:r w:rsidRPr="00E159FD">
              <w:t>12</w:t>
            </w:r>
          </w:p>
        </w:tc>
        <w:tc>
          <w:tcPr>
            <w:tcW w:w="4680" w:type="dxa"/>
            <w:vAlign w:val="center"/>
          </w:tcPr>
          <w:p w:rsidR="00331491" w:rsidRPr="00E159FD" w:rsidRDefault="00331491" w:rsidP="00331491">
            <w:pPr>
              <w:ind w:left="72"/>
              <w:jc w:val="center"/>
              <w:rPr>
                <w:b/>
              </w:rPr>
            </w:pPr>
            <w:r w:rsidRPr="00E159FD">
              <w:rPr>
                <w:i/>
              </w:rPr>
              <w:t>Акция</w:t>
            </w:r>
            <w:r w:rsidRPr="00E159FD">
              <w:t xml:space="preserve"> </w:t>
            </w:r>
            <w:r w:rsidRPr="00E159FD">
              <w:rPr>
                <w:b/>
              </w:rPr>
              <w:t>«День библиотеки»:</w:t>
            </w:r>
          </w:p>
          <w:p w:rsidR="00331491" w:rsidRPr="00E159FD" w:rsidRDefault="00331491" w:rsidP="005E38DC">
            <w:pPr>
              <w:numPr>
                <w:ilvl w:val="0"/>
                <w:numId w:val="19"/>
              </w:numPr>
            </w:pPr>
            <w:r w:rsidRPr="00E159FD">
              <w:rPr>
                <w:b/>
              </w:rPr>
              <w:t>«</w:t>
            </w:r>
            <w:proofErr w:type="gramStart"/>
            <w:r w:rsidRPr="00E159FD">
              <w:rPr>
                <w:b/>
              </w:rPr>
              <w:t>Невозможное-возможно</w:t>
            </w:r>
            <w:proofErr w:type="gramEnd"/>
            <w:r w:rsidRPr="00E159FD">
              <w:rPr>
                <w:b/>
              </w:rPr>
              <w:t>»</w:t>
            </w:r>
            <w:r w:rsidRPr="00E159FD">
              <w:t xml:space="preserve"> (литературно-театрализованнй праздник)</w:t>
            </w:r>
          </w:p>
          <w:p w:rsidR="00331491" w:rsidRPr="00E159FD" w:rsidRDefault="00331491" w:rsidP="005E38DC">
            <w:pPr>
              <w:numPr>
                <w:ilvl w:val="0"/>
                <w:numId w:val="19"/>
              </w:numPr>
            </w:pPr>
            <w:r w:rsidRPr="00E159FD">
              <w:rPr>
                <w:b/>
              </w:rPr>
              <w:t>«Подари себе радость – быть читателем!»</w:t>
            </w:r>
          </w:p>
          <w:p w:rsidR="00331491" w:rsidRPr="00E159FD" w:rsidRDefault="00331491" w:rsidP="00331491">
            <w:pPr>
              <w:ind w:left="72"/>
              <w:jc w:val="center"/>
              <w:rPr>
                <w:b/>
              </w:rPr>
            </w:pPr>
            <w:r w:rsidRPr="00E159FD">
              <w:rPr>
                <w:b/>
              </w:rPr>
              <w:t xml:space="preserve">(«Библиодесант» </w:t>
            </w:r>
            <w:r w:rsidRPr="00E159FD">
              <w:t>в общеобразовательных учреждениях и общественных местах)</w:t>
            </w:r>
          </w:p>
        </w:tc>
        <w:tc>
          <w:tcPr>
            <w:tcW w:w="1440" w:type="dxa"/>
            <w:vAlign w:val="center"/>
          </w:tcPr>
          <w:p w:rsidR="00331491" w:rsidRPr="00E159FD" w:rsidRDefault="00331491" w:rsidP="00331491">
            <w:pPr>
              <w:jc w:val="center"/>
            </w:pPr>
            <w:r w:rsidRPr="00E159FD">
              <w:t>Май</w:t>
            </w:r>
          </w:p>
          <w:p w:rsidR="00331491" w:rsidRPr="00E159FD" w:rsidRDefault="00331491" w:rsidP="00331491">
            <w:pPr>
              <w:jc w:val="center"/>
            </w:pPr>
            <w:r w:rsidRPr="00E159FD">
              <w:t>ежегодно</w:t>
            </w: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tc>
      </w:tr>
      <w:tr w:rsidR="00331491" w:rsidRPr="00E159FD" w:rsidTr="001065C1">
        <w:tc>
          <w:tcPr>
            <w:tcW w:w="828" w:type="dxa"/>
            <w:vAlign w:val="center"/>
          </w:tcPr>
          <w:p w:rsidR="00331491" w:rsidRPr="00E159FD" w:rsidRDefault="00331491" w:rsidP="00331491">
            <w:pPr>
              <w:jc w:val="center"/>
            </w:pPr>
            <w:r w:rsidRPr="00E159FD">
              <w:t>13.</w:t>
            </w:r>
          </w:p>
        </w:tc>
        <w:tc>
          <w:tcPr>
            <w:tcW w:w="4680" w:type="dxa"/>
            <w:vAlign w:val="center"/>
          </w:tcPr>
          <w:p w:rsidR="00331491" w:rsidRPr="00E159FD" w:rsidRDefault="00331491" w:rsidP="00331491">
            <w:pPr>
              <w:ind w:left="72"/>
              <w:jc w:val="center"/>
              <w:rPr>
                <w:i/>
              </w:rPr>
            </w:pPr>
            <w:r w:rsidRPr="00E159FD">
              <w:rPr>
                <w:b/>
              </w:rPr>
              <w:t>«Книга в подарок!»</w:t>
            </w:r>
            <w:r w:rsidRPr="00E159FD">
              <w:t xml:space="preserve"> (для социально-незащищенных слоев общества из обменно-резервного фонда)</w:t>
            </w:r>
          </w:p>
        </w:tc>
        <w:tc>
          <w:tcPr>
            <w:tcW w:w="1440" w:type="dxa"/>
            <w:vAlign w:val="center"/>
          </w:tcPr>
          <w:p w:rsidR="00331491" w:rsidRPr="00E159FD" w:rsidRDefault="00331491" w:rsidP="00331491">
            <w:pPr>
              <w:jc w:val="center"/>
            </w:pPr>
          </w:p>
          <w:p w:rsidR="00331491" w:rsidRPr="00E159FD" w:rsidRDefault="00331491" w:rsidP="00331491">
            <w:pPr>
              <w:jc w:val="center"/>
            </w:pPr>
            <w:r w:rsidRPr="00E159FD">
              <w:t>Май</w:t>
            </w:r>
          </w:p>
          <w:p w:rsidR="00331491" w:rsidRPr="00E159FD" w:rsidRDefault="00331491" w:rsidP="00331491">
            <w:pPr>
              <w:jc w:val="center"/>
            </w:pPr>
            <w:r w:rsidRPr="00E159FD">
              <w:t>ежегодно</w:t>
            </w: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tc>
      </w:tr>
      <w:tr w:rsidR="00331491" w:rsidRPr="00E159FD" w:rsidTr="001065C1">
        <w:tc>
          <w:tcPr>
            <w:tcW w:w="828" w:type="dxa"/>
            <w:vAlign w:val="center"/>
          </w:tcPr>
          <w:p w:rsidR="00331491" w:rsidRPr="00E159FD" w:rsidRDefault="00331491" w:rsidP="00331491">
            <w:pPr>
              <w:jc w:val="center"/>
            </w:pPr>
            <w:r w:rsidRPr="00E159FD">
              <w:t>14.</w:t>
            </w:r>
          </w:p>
        </w:tc>
        <w:tc>
          <w:tcPr>
            <w:tcW w:w="4680" w:type="dxa"/>
            <w:vAlign w:val="center"/>
          </w:tcPr>
          <w:p w:rsidR="00331491" w:rsidRPr="00E159FD" w:rsidRDefault="00331491" w:rsidP="00331491">
            <w:pPr>
              <w:ind w:left="72"/>
              <w:rPr>
                <w:b/>
              </w:rPr>
            </w:pPr>
            <w:r w:rsidRPr="00E159FD">
              <w:rPr>
                <w:b/>
              </w:rPr>
              <w:t>«А что читаете Вы?»</w:t>
            </w:r>
            <w:r w:rsidRPr="00E159FD">
              <w:t xml:space="preserve"> (фото галерея знаменитых людей города с любимыми книгами)</w:t>
            </w:r>
          </w:p>
        </w:tc>
        <w:tc>
          <w:tcPr>
            <w:tcW w:w="1440"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2018</w:t>
            </w: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tc>
      </w:tr>
      <w:tr w:rsidR="00331491" w:rsidRPr="00E159FD" w:rsidTr="001065C1">
        <w:tc>
          <w:tcPr>
            <w:tcW w:w="828" w:type="dxa"/>
            <w:vAlign w:val="center"/>
          </w:tcPr>
          <w:p w:rsidR="00331491" w:rsidRPr="00E159FD" w:rsidRDefault="00331491" w:rsidP="00331491">
            <w:pPr>
              <w:jc w:val="center"/>
            </w:pPr>
            <w:r w:rsidRPr="00E159FD">
              <w:t>15.</w:t>
            </w:r>
          </w:p>
        </w:tc>
        <w:tc>
          <w:tcPr>
            <w:tcW w:w="4680" w:type="dxa"/>
          </w:tcPr>
          <w:p w:rsidR="00331491" w:rsidRPr="00E159FD" w:rsidRDefault="00331491" w:rsidP="005E38DC">
            <w:pPr>
              <w:numPr>
                <w:ilvl w:val="0"/>
                <w:numId w:val="19"/>
              </w:numPr>
            </w:pPr>
            <w:r w:rsidRPr="00E159FD">
              <w:rPr>
                <w:b/>
              </w:rPr>
              <w:t xml:space="preserve"> «Дети не читают? Думаем вместе! Действуем сообща!»</w:t>
            </w:r>
            <w:r w:rsidRPr="00E159FD">
              <w:t xml:space="preserve"> (брейнсторминг на страницах СМИ и «Забор-газета»)</w:t>
            </w:r>
          </w:p>
          <w:p w:rsidR="00331491" w:rsidRPr="00E159FD" w:rsidRDefault="00331491" w:rsidP="00331491">
            <w:pPr>
              <w:ind w:left="72"/>
              <w:rPr>
                <w:b/>
              </w:rPr>
            </w:pPr>
          </w:p>
        </w:tc>
        <w:tc>
          <w:tcPr>
            <w:tcW w:w="1440" w:type="dxa"/>
            <w:vAlign w:val="center"/>
          </w:tcPr>
          <w:p w:rsidR="00331491" w:rsidRPr="00E159FD" w:rsidRDefault="00331491" w:rsidP="00331491">
            <w:pPr>
              <w:jc w:val="center"/>
            </w:pPr>
            <w:r w:rsidRPr="00E159FD">
              <w:t>Весь период</w:t>
            </w:r>
          </w:p>
          <w:p w:rsidR="00331491" w:rsidRPr="00E159FD" w:rsidRDefault="00331491" w:rsidP="00331491">
            <w:pPr>
              <w:jc w:val="center"/>
            </w:pPr>
            <w:r w:rsidRPr="00E159FD">
              <w:t>ежегодно</w:t>
            </w:r>
          </w:p>
          <w:p w:rsidR="00331491" w:rsidRPr="00E159FD" w:rsidRDefault="00331491" w:rsidP="00331491">
            <w:pPr>
              <w:jc w:val="center"/>
            </w:pP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tc>
      </w:tr>
      <w:tr w:rsidR="00331491" w:rsidRPr="00E159FD" w:rsidTr="001065C1">
        <w:tc>
          <w:tcPr>
            <w:tcW w:w="828" w:type="dxa"/>
            <w:vAlign w:val="center"/>
          </w:tcPr>
          <w:p w:rsidR="00331491" w:rsidRPr="00E159FD" w:rsidRDefault="00331491" w:rsidP="00331491">
            <w:pPr>
              <w:jc w:val="center"/>
            </w:pPr>
            <w:r w:rsidRPr="00E159FD">
              <w:t>16</w:t>
            </w:r>
          </w:p>
        </w:tc>
        <w:tc>
          <w:tcPr>
            <w:tcW w:w="4680" w:type="dxa"/>
          </w:tcPr>
          <w:p w:rsidR="00331491" w:rsidRPr="00E159FD" w:rsidRDefault="00331491" w:rsidP="00331491">
            <w:pPr>
              <w:ind w:left="72"/>
              <w:rPr>
                <w:b/>
              </w:rPr>
            </w:pPr>
            <w:r w:rsidRPr="00E159FD">
              <w:rPr>
                <w:b/>
              </w:rPr>
              <w:t>«Я хочу читать!»</w:t>
            </w:r>
          </w:p>
          <w:p w:rsidR="00331491" w:rsidRPr="00E159FD" w:rsidRDefault="00331491" w:rsidP="00331491">
            <w:r w:rsidRPr="00E159FD">
              <w:t>(посещение детей с органичными возможностями, не выходящими из дома; и посещение детей в детском отделении в поликлиники)</w:t>
            </w:r>
          </w:p>
        </w:tc>
        <w:tc>
          <w:tcPr>
            <w:tcW w:w="1440" w:type="dxa"/>
            <w:vAlign w:val="center"/>
          </w:tcPr>
          <w:p w:rsidR="00331491" w:rsidRPr="00E159FD" w:rsidRDefault="00331491" w:rsidP="00331491">
            <w:pPr>
              <w:jc w:val="center"/>
            </w:pPr>
            <w:r w:rsidRPr="00E159FD">
              <w:t>Весь период</w:t>
            </w:r>
          </w:p>
          <w:p w:rsidR="00331491" w:rsidRPr="00E159FD" w:rsidRDefault="00331491" w:rsidP="00331491">
            <w:pPr>
              <w:jc w:val="center"/>
            </w:pPr>
            <w:r w:rsidRPr="00E159FD">
              <w:t>ежегодно</w:t>
            </w: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 и читального зала</w:t>
            </w:r>
          </w:p>
        </w:tc>
      </w:tr>
      <w:tr w:rsidR="00331491" w:rsidRPr="00E159FD" w:rsidTr="001065C1">
        <w:tc>
          <w:tcPr>
            <w:tcW w:w="828" w:type="dxa"/>
            <w:vAlign w:val="center"/>
          </w:tcPr>
          <w:p w:rsidR="00331491" w:rsidRPr="00E159FD" w:rsidRDefault="00331491" w:rsidP="00331491">
            <w:pPr>
              <w:jc w:val="center"/>
            </w:pPr>
            <w:r w:rsidRPr="00E159FD">
              <w:t>17</w:t>
            </w:r>
          </w:p>
        </w:tc>
        <w:tc>
          <w:tcPr>
            <w:tcW w:w="4680" w:type="dxa"/>
            <w:vAlign w:val="center"/>
          </w:tcPr>
          <w:p w:rsidR="00331491" w:rsidRPr="00E159FD" w:rsidRDefault="00331491" w:rsidP="00331491">
            <w:pPr>
              <w:ind w:left="360"/>
              <w:rPr>
                <w:b/>
              </w:rPr>
            </w:pPr>
            <w:r w:rsidRPr="00E159FD">
              <w:rPr>
                <w:b/>
              </w:rPr>
              <w:t xml:space="preserve"> «Читай и играй» </w:t>
            </w:r>
          </w:p>
          <w:p w:rsidR="00331491" w:rsidRPr="00E159FD" w:rsidRDefault="00331491" w:rsidP="00331491">
            <w:pPr>
              <w:ind w:left="360"/>
            </w:pPr>
            <w:r w:rsidRPr="00E159FD">
              <w:t>(создание  игровых зон в ДБ)</w:t>
            </w:r>
          </w:p>
          <w:p w:rsidR="00331491" w:rsidRPr="00E159FD" w:rsidRDefault="00331491" w:rsidP="00331491">
            <w:pPr>
              <w:ind w:left="360"/>
              <w:rPr>
                <w:b/>
              </w:rPr>
            </w:pPr>
            <w:r w:rsidRPr="00E159FD">
              <w:rPr>
                <w:b/>
              </w:rPr>
              <w:lastRenderedPageBreak/>
              <w:t>«Сундук с сокровищами»</w:t>
            </w:r>
          </w:p>
          <w:p w:rsidR="00331491" w:rsidRPr="00E159FD" w:rsidRDefault="00331491" w:rsidP="00331491">
            <w:pPr>
              <w:ind w:left="360"/>
              <w:rPr>
                <w:b/>
              </w:rPr>
            </w:pPr>
            <w:r w:rsidRPr="00E159FD">
              <w:rPr>
                <w:b/>
              </w:rPr>
              <w:t>«Избушка сказок»</w:t>
            </w:r>
          </w:p>
          <w:p w:rsidR="00331491" w:rsidRPr="00E159FD" w:rsidRDefault="00331491" w:rsidP="00331491">
            <w:pPr>
              <w:ind w:left="360"/>
              <w:rPr>
                <w:b/>
              </w:rPr>
            </w:pPr>
            <w:r w:rsidRPr="00E159FD">
              <w:rPr>
                <w:b/>
              </w:rPr>
              <w:t>«Волшебная палочка»</w:t>
            </w:r>
          </w:p>
          <w:p w:rsidR="00331491" w:rsidRPr="00E159FD" w:rsidRDefault="00331491" w:rsidP="00331491">
            <w:pPr>
              <w:ind w:left="432"/>
              <w:rPr>
                <w:b/>
              </w:rPr>
            </w:pPr>
            <w:r w:rsidRPr="00E159FD">
              <w:rPr>
                <w:b/>
              </w:rPr>
              <w:t>«Бригантина приключений»</w:t>
            </w:r>
          </w:p>
          <w:p w:rsidR="00331491" w:rsidRPr="00E159FD" w:rsidRDefault="00331491" w:rsidP="005E38DC">
            <w:pPr>
              <w:numPr>
                <w:ilvl w:val="0"/>
                <w:numId w:val="18"/>
              </w:numPr>
              <w:tabs>
                <w:tab w:val="clear" w:pos="1080"/>
                <w:tab w:val="num" w:pos="612"/>
              </w:tabs>
              <w:ind w:left="432" w:hanging="180"/>
            </w:pPr>
            <w:r w:rsidRPr="00E159FD">
              <w:t>Используется настольные библиографические игры</w:t>
            </w:r>
          </w:p>
          <w:p w:rsidR="00331491" w:rsidRPr="00E159FD" w:rsidRDefault="00331491" w:rsidP="005E38DC">
            <w:pPr>
              <w:numPr>
                <w:ilvl w:val="0"/>
                <w:numId w:val="18"/>
              </w:numPr>
              <w:tabs>
                <w:tab w:val="clear" w:pos="1080"/>
                <w:tab w:val="num" w:pos="612"/>
              </w:tabs>
              <w:ind w:left="432" w:hanging="180"/>
            </w:pPr>
            <w:r w:rsidRPr="00E159FD">
              <w:t>Используется пальчиковый кукольный театр</w:t>
            </w:r>
          </w:p>
          <w:p w:rsidR="00331491" w:rsidRPr="00E159FD" w:rsidRDefault="00331491" w:rsidP="00331491">
            <w:r w:rsidRPr="00E159FD">
              <w:t>Книги – игрушки</w:t>
            </w:r>
          </w:p>
        </w:tc>
        <w:tc>
          <w:tcPr>
            <w:tcW w:w="1440" w:type="dxa"/>
            <w:vAlign w:val="center"/>
          </w:tcPr>
          <w:p w:rsidR="00331491" w:rsidRPr="00E159FD" w:rsidRDefault="00331491" w:rsidP="00331491">
            <w:pPr>
              <w:jc w:val="center"/>
            </w:pPr>
            <w:r w:rsidRPr="00E159FD">
              <w:lastRenderedPageBreak/>
              <w:t>2013-</w:t>
            </w:r>
          </w:p>
          <w:p w:rsidR="00331491" w:rsidRPr="00E159FD" w:rsidRDefault="00331491" w:rsidP="00331491">
            <w:pPr>
              <w:jc w:val="center"/>
            </w:pPr>
            <w:r w:rsidRPr="00E159FD">
              <w:t>2018</w:t>
            </w:r>
          </w:p>
        </w:tc>
        <w:tc>
          <w:tcPr>
            <w:tcW w:w="2941" w:type="dxa"/>
            <w:vAlign w:val="center"/>
          </w:tcPr>
          <w:p w:rsidR="00331491" w:rsidRPr="00E159FD" w:rsidRDefault="00331491" w:rsidP="00331491">
            <w:pPr>
              <w:jc w:val="center"/>
            </w:pPr>
            <w:r w:rsidRPr="00E159FD">
              <w:t xml:space="preserve">Зав. методического отдела МБУК «ГЦДБ» </w:t>
            </w:r>
            <w:r w:rsidRPr="00E159FD">
              <w:lastRenderedPageBreak/>
              <w:t>Салтыкова О.А.</w:t>
            </w:r>
          </w:p>
          <w:p w:rsidR="00331491" w:rsidRPr="00E159FD" w:rsidRDefault="00331491" w:rsidP="00331491">
            <w:pPr>
              <w:jc w:val="center"/>
            </w:pPr>
            <w:r w:rsidRPr="00E159FD">
              <w:t>Зав. сектора библиографии Морозова Л.Ю.</w:t>
            </w:r>
          </w:p>
        </w:tc>
      </w:tr>
      <w:tr w:rsidR="00331491" w:rsidRPr="00E159FD" w:rsidTr="001065C1">
        <w:tc>
          <w:tcPr>
            <w:tcW w:w="828" w:type="dxa"/>
            <w:vAlign w:val="center"/>
          </w:tcPr>
          <w:p w:rsidR="00331491" w:rsidRPr="00E159FD" w:rsidRDefault="00331491" w:rsidP="00331491">
            <w:pPr>
              <w:jc w:val="center"/>
            </w:pPr>
            <w:r w:rsidRPr="00E159FD">
              <w:lastRenderedPageBreak/>
              <w:t>18</w:t>
            </w:r>
          </w:p>
        </w:tc>
        <w:tc>
          <w:tcPr>
            <w:tcW w:w="4680" w:type="dxa"/>
            <w:vAlign w:val="center"/>
          </w:tcPr>
          <w:p w:rsidR="00331491" w:rsidRPr="00E159FD" w:rsidRDefault="00331491" w:rsidP="00331491">
            <w:pPr>
              <w:ind w:left="360"/>
            </w:pPr>
            <w:r w:rsidRPr="00E159FD">
              <w:t xml:space="preserve">Фотоконкурс </w:t>
            </w:r>
            <w:r w:rsidRPr="00E159FD">
              <w:rPr>
                <w:b/>
              </w:rPr>
              <w:t>«Книгоежки и все-все-все»</w:t>
            </w:r>
          </w:p>
        </w:tc>
        <w:tc>
          <w:tcPr>
            <w:tcW w:w="1440"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2018</w:t>
            </w:r>
          </w:p>
        </w:tc>
        <w:tc>
          <w:tcPr>
            <w:tcW w:w="2941" w:type="dxa"/>
            <w:vAlign w:val="center"/>
          </w:tcPr>
          <w:p w:rsidR="00331491" w:rsidRPr="00E159FD" w:rsidRDefault="00331491" w:rsidP="00331491">
            <w:pPr>
              <w:jc w:val="center"/>
            </w:pPr>
            <w:r w:rsidRPr="00E159FD">
              <w:t>Директор МБУК «ГЦДБ» Колодникова Е.Н.</w:t>
            </w:r>
          </w:p>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p>
        </w:tc>
      </w:tr>
      <w:tr w:rsidR="00331491" w:rsidRPr="00E159FD" w:rsidTr="001065C1">
        <w:tc>
          <w:tcPr>
            <w:tcW w:w="828" w:type="dxa"/>
            <w:vAlign w:val="center"/>
          </w:tcPr>
          <w:p w:rsidR="00331491" w:rsidRPr="00E159FD" w:rsidRDefault="00331491" w:rsidP="00331491">
            <w:pPr>
              <w:jc w:val="center"/>
            </w:pPr>
            <w:r w:rsidRPr="00E159FD">
              <w:t>19</w:t>
            </w:r>
          </w:p>
        </w:tc>
        <w:tc>
          <w:tcPr>
            <w:tcW w:w="4680" w:type="dxa"/>
            <w:vAlign w:val="center"/>
          </w:tcPr>
          <w:p w:rsidR="00331491" w:rsidRPr="00E159FD" w:rsidRDefault="00331491" w:rsidP="00331491">
            <w:pPr>
              <w:ind w:left="360"/>
            </w:pPr>
            <w:r w:rsidRPr="00E159FD">
              <w:t xml:space="preserve">Конкурс плакатов </w:t>
            </w:r>
            <w:r w:rsidRPr="00E159FD">
              <w:rPr>
                <w:b/>
              </w:rPr>
              <w:t>«Я люблю читать!»</w:t>
            </w:r>
          </w:p>
        </w:tc>
        <w:tc>
          <w:tcPr>
            <w:tcW w:w="1440"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2018</w:t>
            </w: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абонемента</w:t>
            </w:r>
          </w:p>
        </w:tc>
      </w:tr>
      <w:tr w:rsidR="00331491" w:rsidRPr="00E159FD" w:rsidTr="001065C1">
        <w:tc>
          <w:tcPr>
            <w:tcW w:w="828" w:type="dxa"/>
            <w:vAlign w:val="center"/>
          </w:tcPr>
          <w:p w:rsidR="00331491" w:rsidRPr="00E159FD" w:rsidRDefault="00331491" w:rsidP="00331491">
            <w:pPr>
              <w:jc w:val="center"/>
            </w:pPr>
            <w:r w:rsidRPr="00E159FD">
              <w:t>20</w:t>
            </w:r>
          </w:p>
        </w:tc>
        <w:tc>
          <w:tcPr>
            <w:tcW w:w="4680" w:type="dxa"/>
            <w:vAlign w:val="center"/>
          </w:tcPr>
          <w:p w:rsidR="00331491" w:rsidRPr="00E159FD" w:rsidRDefault="00331491" w:rsidP="00331491">
            <w:pPr>
              <w:ind w:left="360"/>
            </w:pPr>
            <w:r w:rsidRPr="00E159FD">
              <w:t xml:space="preserve">Создание информационного стенда </w:t>
            </w:r>
            <w:r w:rsidRPr="00E159FD">
              <w:rPr>
                <w:b/>
              </w:rPr>
              <w:t>«ПредпоЧТЕНИЕ детей г. Горнозаводска»</w:t>
            </w:r>
            <w:r w:rsidRPr="00E159FD">
              <w:t xml:space="preserve"> (рейтинг лучших книг)</w:t>
            </w:r>
          </w:p>
        </w:tc>
        <w:tc>
          <w:tcPr>
            <w:tcW w:w="1440" w:type="dxa"/>
            <w:vAlign w:val="center"/>
          </w:tcPr>
          <w:p w:rsidR="00331491" w:rsidRPr="00E159FD" w:rsidRDefault="00331491" w:rsidP="00331491">
            <w:pPr>
              <w:jc w:val="center"/>
            </w:pPr>
            <w:r w:rsidRPr="00E159FD">
              <w:t>2013-</w:t>
            </w:r>
          </w:p>
          <w:p w:rsidR="00331491" w:rsidRPr="00E159FD" w:rsidRDefault="00331491" w:rsidP="00331491">
            <w:pPr>
              <w:jc w:val="center"/>
            </w:pPr>
            <w:r w:rsidRPr="00E159FD">
              <w:t>2018</w:t>
            </w:r>
          </w:p>
        </w:tc>
        <w:tc>
          <w:tcPr>
            <w:tcW w:w="2941" w:type="dxa"/>
            <w:vAlign w:val="center"/>
          </w:tcPr>
          <w:p w:rsidR="00331491" w:rsidRPr="00E159FD" w:rsidRDefault="00331491" w:rsidP="00331491">
            <w:pPr>
              <w:jc w:val="center"/>
            </w:pPr>
            <w:r w:rsidRPr="00E159FD">
              <w:t>Зав. методического отдела МБУК «ГЦДБ» Салтыкова О.А</w:t>
            </w:r>
          </w:p>
          <w:p w:rsidR="00331491" w:rsidRPr="00E159FD" w:rsidRDefault="00331491" w:rsidP="00331491">
            <w:pPr>
              <w:jc w:val="center"/>
            </w:pPr>
            <w:r w:rsidRPr="00E159FD">
              <w:t>Сотрудники читального зала</w:t>
            </w:r>
          </w:p>
        </w:tc>
      </w:tr>
      <w:tr w:rsidR="00331491" w:rsidRPr="00E159FD" w:rsidTr="001065C1">
        <w:tc>
          <w:tcPr>
            <w:tcW w:w="828" w:type="dxa"/>
            <w:vAlign w:val="center"/>
          </w:tcPr>
          <w:p w:rsidR="00331491" w:rsidRPr="00E159FD" w:rsidRDefault="00331491" w:rsidP="00331491">
            <w:pPr>
              <w:jc w:val="center"/>
            </w:pPr>
            <w:r w:rsidRPr="00E159FD">
              <w:t>21</w:t>
            </w:r>
          </w:p>
        </w:tc>
        <w:tc>
          <w:tcPr>
            <w:tcW w:w="4680" w:type="dxa"/>
            <w:vAlign w:val="center"/>
          </w:tcPr>
          <w:p w:rsidR="00331491" w:rsidRPr="00E159FD" w:rsidRDefault="00331491" w:rsidP="00331491">
            <w:pPr>
              <w:ind w:left="360"/>
            </w:pPr>
          </w:p>
        </w:tc>
        <w:tc>
          <w:tcPr>
            <w:tcW w:w="1440" w:type="dxa"/>
            <w:vAlign w:val="center"/>
          </w:tcPr>
          <w:p w:rsidR="00331491" w:rsidRPr="00E159FD" w:rsidRDefault="00331491" w:rsidP="00331491">
            <w:pPr>
              <w:jc w:val="center"/>
            </w:pPr>
          </w:p>
        </w:tc>
        <w:tc>
          <w:tcPr>
            <w:tcW w:w="2941" w:type="dxa"/>
            <w:vAlign w:val="center"/>
          </w:tcPr>
          <w:p w:rsidR="00331491" w:rsidRPr="00E159FD" w:rsidRDefault="00331491" w:rsidP="00331491">
            <w:pPr>
              <w:jc w:val="center"/>
            </w:pPr>
          </w:p>
        </w:tc>
      </w:tr>
    </w:tbl>
    <w:p w:rsidR="00331491" w:rsidRPr="00E159FD" w:rsidRDefault="00331491" w:rsidP="00331491">
      <w:pPr>
        <w:jc w:val="center"/>
        <w:rPr>
          <w:b/>
        </w:rPr>
      </w:pPr>
    </w:p>
    <w:p w:rsidR="00E159FD" w:rsidRPr="00E159FD" w:rsidRDefault="00E159FD" w:rsidP="00E159FD">
      <w:pPr>
        <w:jc w:val="center"/>
        <w:rPr>
          <w:b/>
          <w:sz w:val="22"/>
        </w:rPr>
      </w:pPr>
      <w:r w:rsidRPr="00E159FD">
        <w:rPr>
          <w:b/>
          <w:sz w:val="22"/>
        </w:rPr>
        <w:t>Реализация данной программы позволяет:</w:t>
      </w:r>
    </w:p>
    <w:p w:rsidR="00E159FD" w:rsidRPr="00E159FD" w:rsidRDefault="00E159FD" w:rsidP="005E38DC">
      <w:pPr>
        <w:numPr>
          <w:ilvl w:val="0"/>
          <w:numId w:val="20"/>
        </w:numPr>
        <w:jc w:val="both"/>
        <w:rPr>
          <w:sz w:val="22"/>
        </w:rPr>
      </w:pPr>
      <w:r w:rsidRPr="00E159FD">
        <w:rPr>
          <w:sz w:val="22"/>
        </w:rPr>
        <w:t>Решить проблему приобщения  детей к чтению;</w:t>
      </w:r>
    </w:p>
    <w:p w:rsidR="00E159FD" w:rsidRPr="00E159FD" w:rsidRDefault="00E159FD" w:rsidP="005E38DC">
      <w:pPr>
        <w:numPr>
          <w:ilvl w:val="0"/>
          <w:numId w:val="20"/>
        </w:numPr>
        <w:jc w:val="both"/>
        <w:rPr>
          <w:sz w:val="22"/>
        </w:rPr>
      </w:pPr>
      <w:r w:rsidRPr="00E159FD">
        <w:rPr>
          <w:sz w:val="22"/>
        </w:rPr>
        <w:t>Развивать  информационную культуру читателей всех возрастных категорий;</w:t>
      </w:r>
    </w:p>
    <w:p w:rsidR="00E159FD" w:rsidRPr="00E159FD" w:rsidRDefault="00E159FD" w:rsidP="005E38DC">
      <w:pPr>
        <w:numPr>
          <w:ilvl w:val="0"/>
          <w:numId w:val="20"/>
        </w:numPr>
        <w:jc w:val="both"/>
        <w:rPr>
          <w:sz w:val="22"/>
        </w:rPr>
      </w:pPr>
      <w:r w:rsidRPr="00E159FD">
        <w:rPr>
          <w:sz w:val="22"/>
        </w:rPr>
        <w:t>Решить проблему литературно-творческого развития детей;</w:t>
      </w:r>
    </w:p>
    <w:p w:rsidR="00E159FD" w:rsidRPr="00E159FD" w:rsidRDefault="00E159FD" w:rsidP="005E38DC">
      <w:pPr>
        <w:numPr>
          <w:ilvl w:val="0"/>
          <w:numId w:val="20"/>
        </w:numPr>
        <w:jc w:val="both"/>
        <w:rPr>
          <w:sz w:val="22"/>
        </w:rPr>
      </w:pPr>
      <w:r w:rsidRPr="00E159FD">
        <w:rPr>
          <w:sz w:val="22"/>
        </w:rPr>
        <w:t>Стать детской библиотеке более востребованной местным сообществом.</w:t>
      </w:r>
    </w:p>
    <w:p w:rsidR="00E159FD" w:rsidRPr="00E159FD" w:rsidRDefault="00E159FD" w:rsidP="00E159FD">
      <w:pPr>
        <w:jc w:val="both"/>
        <w:rPr>
          <w:sz w:val="22"/>
        </w:rPr>
      </w:pPr>
      <w:r w:rsidRPr="00E159FD">
        <w:rPr>
          <w:sz w:val="22"/>
        </w:rPr>
        <w:t xml:space="preserve">Практика работы  по программе </w:t>
      </w:r>
      <w:r w:rsidRPr="00E159FD">
        <w:rPr>
          <w:b/>
          <w:sz w:val="22"/>
        </w:rPr>
        <w:t xml:space="preserve">«Дети +» </w:t>
      </w:r>
      <w:r w:rsidRPr="00E159FD">
        <w:rPr>
          <w:sz w:val="22"/>
        </w:rPr>
        <w:t>показала, что она:</w:t>
      </w:r>
    </w:p>
    <w:p w:rsidR="00E159FD" w:rsidRPr="00E159FD" w:rsidRDefault="00E159FD" w:rsidP="005E38DC">
      <w:pPr>
        <w:numPr>
          <w:ilvl w:val="0"/>
          <w:numId w:val="21"/>
        </w:numPr>
        <w:jc w:val="both"/>
        <w:rPr>
          <w:sz w:val="22"/>
        </w:rPr>
      </w:pPr>
      <w:r w:rsidRPr="00E159FD">
        <w:rPr>
          <w:sz w:val="22"/>
        </w:rPr>
        <w:t xml:space="preserve">Жизнеспособна; </w:t>
      </w:r>
    </w:p>
    <w:p w:rsidR="00E159FD" w:rsidRPr="00E159FD" w:rsidRDefault="00E159FD" w:rsidP="005E38DC">
      <w:pPr>
        <w:numPr>
          <w:ilvl w:val="0"/>
          <w:numId w:val="21"/>
        </w:numPr>
        <w:jc w:val="both"/>
        <w:rPr>
          <w:sz w:val="22"/>
        </w:rPr>
      </w:pPr>
      <w:proofErr w:type="gramStart"/>
      <w:r w:rsidRPr="00E159FD">
        <w:rPr>
          <w:sz w:val="22"/>
        </w:rPr>
        <w:t>Востребована</w:t>
      </w:r>
      <w:proofErr w:type="gramEnd"/>
      <w:r w:rsidRPr="00E159FD">
        <w:rPr>
          <w:sz w:val="22"/>
        </w:rPr>
        <w:t>, доступна и успешно осваивается читателями;</w:t>
      </w:r>
    </w:p>
    <w:p w:rsidR="00E159FD" w:rsidRPr="00E159FD" w:rsidRDefault="00E159FD" w:rsidP="005E38DC">
      <w:pPr>
        <w:numPr>
          <w:ilvl w:val="0"/>
          <w:numId w:val="21"/>
        </w:numPr>
        <w:jc w:val="both"/>
        <w:rPr>
          <w:sz w:val="22"/>
        </w:rPr>
      </w:pPr>
      <w:r w:rsidRPr="00E159FD">
        <w:rPr>
          <w:sz w:val="22"/>
        </w:rPr>
        <w:t>Оказывает существенную помощь в литературно-интеллектуальном развитии пользователей всех возрастных категорий.</w:t>
      </w:r>
    </w:p>
    <w:p w:rsidR="00E159FD" w:rsidRPr="00E159FD" w:rsidRDefault="00E159FD" w:rsidP="00E159FD">
      <w:pPr>
        <w:jc w:val="both"/>
        <w:rPr>
          <w:sz w:val="22"/>
        </w:rPr>
      </w:pPr>
    </w:p>
    <w:p w:rsidR="00E159FD" w:rsidRPr="00E159FD" w:rsidRDefault="00E159FD" w:rsidP="00E159FD">
      <w:pPr>
        <w:jc w:val="both"/>
        <w:rPr>
          <w:sz w:val="22"/>
        </w:rPr>
      </w:pPr>
      <w:r w:rsidRPr="00E159FD">
        <w:rPr>
          <w:sz w:val="22"/>
        </w:rPr>
        <w:t xml:space="preserve">Программа </w:t>
      </w:r>
      <w:r w:rsidRPr="00E159FD">
        <w:rPr>
          <w:b/>
          <w:sz w:val="22"/>
        </w:rPr>
        <w:t>«Дети +»</w:t>
      </w:r>
      <w:r w:rsidRPr="00E159FD">
        <w:rPr>
          <w:sz w:val="22"/>
        </w:rPr>
        <w:t xml:space="preserve"> позиционирует   в местном сообществе три важнейших составляющих его развития:</w:t>
      </w:r>
    </w:p>
    <w:p w:rsidR="00E159FD" w:rsidRPr="00E159FD" w:rsidRDefault="00E159FD" w:rsidP="005E38DC">
      <w:pPr>
        <w:numPr>
          <w:ilvl w:val="0"/>
          <w:numId w:val="22"/>
        </w:numPr>
        <w:jc w:val="both"/>
        <w:rPr>
          <w:sz w:val="22"/>
        </w:rPr>
      </w:pPr>
      <w:r w:rsidRPr="00E159FD">
        <w:rPr>
          <w:sz w:val="22"/>
        </w:rPr>
        <w:t>Книгу – как духовный и интеллектуальный продукт нации;</w:t>
      </w:r>
    </w:p>
    <w:p w:rsidR="00E159FD" w:rsidRPr="00E159FD" w:rsidRDefault="00E159FD" w:rsidP="005E38DC">
      <w:pPr>
        <w:numPr>
          <w:ilvl w:val="0"/>
          <w:numId w:val="22"/>
        </w:numPr>
        <w:jc w:val="both"/>
        <w:rPr>
          <w:sz w:val="22"/>
        </w:rPr>
      </w:pPr>
      <w:r w:rsidRPr="00E159FD">
        <w:rPr>
          <w:sz w:val="22"/>
        </w:rPr>
        <w:t xml:space="preserve">Чтение – как деятельность по генерации мысли и повышению качества мышления, как важнейшее средство духовного развития личности, если это не простой механизм без духа, как говорил Иван Ильин; </w:t>
      </w:r>
    </w:p>
    <w:p w:rsidR="00E159FD" w:rsidRPr="00E159FD" w:rsidRDefault="00E159FD" w:rsidP="005E38DC">
      <w:pPr>
        <w:numPr>
          <w:ilvl w:val="0"/>
          <w:numId w:val="22"/>
        </w:numPr>
        <w:jc w:val="both"/>
        <w:rPr>
          <w:sz w:val="22"/>
        </w:rPr>
      </w:pPr>
      <w:r w:rsidRPr="00E159FD">
        <w:rPr>
          <w:sz w:val="22"/>
        </w:rPr>
        <w:t>Библиотеку – как катализатор развития общества.</w:t>
      </w:r>
    </w:p>
    <w:p w:rsidR="00E159FD" w:rsidRPr="00E159FD" w:rsidRDefault="00E159FD" w:rsidP="00E159FD">
      <w:pPr>
        <w:jc w:val="both"/>
        <w:rPr>
          <w:sz w:val="22"/>
        </w:rPr>
      </w:pPr>
    </w:p>
    <w:p w:rsidR="00E159FD" w:rsidRDefault="00E159FD" w:rsidP="00E159FD">
      <w:pPr>
        <w:jc w:val="both"/>
        <w:rPr>
          <w:sz w:val="22"/>
        </w:rPr>
      </w:pPr>
      <w:r w:rsidRPr="00E159FD">
        <w:rPr>
          <w:sz w:val="22"/>
        </w:rPr>
        <w:t>В заключении ещё раз хочется подчеркнуть, что судьба будущего общества зависит от подрастающего поколения, значит, оно должно быть уже сегодня приоритетной группой в библиотечном обслуживании, обладать информационной и читательской культурой.</w:t>
      </w:r>
    </w:p>
    <w:p w:rsidR="00687A8C" w:rsidRDefault="00687A8C" w:rsidP="00E159FD">
      <w:pPr>
        <w:jc w:val="both"/>
        <w:rPr>
          <w:sz w:val="22"/>
        </w:rPr>
      </w:pPr>
    </w:p>
    <w:p w:rsidR="00687A8C" w:rsidRDefault="00687A8C" w:rsidP="00E159FD">
      <w:pPr>
        <w:jc w:val="both"/>
        <w:rPr>
          <w:sz w:val="22"/>
        </w:rPr>
      </w:pPr>
    </w:p>
    <w:p w:rsidR="00687A8C" w:rsidRDefault="00687A8C" w:rsidP="00E159FD">
      <w:pPr>
        <w:jc w:val="both"/>
        <w:rPr>
          <w:sz w:val="22"/>
        </w:rPr>
      </w:pPr>
    </w:p>
    <w:p w:rsidR="00687A8C" w:rsidRPr="00E159FD" w:rsidRDefault="00687A8C" w:rsidP="00E159FD">
      <w:pPr>
        <w:jc w:val="both"/>
        <w:rPr>
          <w:sz w:val="22"/>
        </w:rPr>
      </w:pPr>
    </w:p>
    <w:sectPr w:rsidR="00687A8C" w:rsidRPr="00E159FD" w:rsidSect="00331491">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B3" w:rsidRDefault="00F747B3" w:rsidP="003C7281">
      <w:r>
        <w:separator/>
      </w:r>
    </w:p>
  </w:endnote>
  <w:endnote w:type="continuationSeparator" w:id="0">
    <w:p w:rsidR="00F747B3" w:rsidRDefault="00F747B3" w:rsidP="003C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_FuturaRound"/>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8C" w:rsidRDefault="00687A8C" w:rsidP="00B939A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87A8C" w:rsidRDefault="00687A8C" w:rsidP="00B939A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2026"/>
      <w:docPartObj>
        <w:docPartGallery w:val="Page Numbers (Bottom of Page)"/>
        <w:docPartUnique/>
      </w:docPartObj>
    </w:sdtPr>
    <w:sdtContent>
      <w:p w:rsidR="00687A8C" w:rsidRDefault="00687A8C">
        <w:pPr>
          <w:pStyle w:val="a3"/>
          <w:jc w:val="center"/>
        </w:pPr>
        <w:r>
          <w:fldChar w:fldCharType="begin"/>
        </w:r>
        <w:r>
          <w:instrText>PAGE   \* MERGEFORMAT</w:instrText>
        </w:r>
        <w:r>
          <w:fldChar w:fldCharType="separate"/>
        </w:r>
        <w:r w:rsidR="00122739">
          <w:rPr>
            <w:noProof/>
          </w:rPr>
          <w:t>7</w:t>
        </w:r>
        <w:r>
          <w:fldChar w:fldCharType="end"/>
        </w:r>
      </w:p>
    </w:sdtContent>
  </w:sdt>
  <w:p w:rsidR="00687A8C" w:rsidRDefault="00687A8C" w:rsidP="00B939A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8C" w:rsidRDefault="00687A8C" w:rsidP="008866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7A8C" w:rsidRDefault="00687A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B3" w:rsidRDefault="00F747B3" w:rsidP="003C7281">
      <w:r>
        <w:separator/>
      </w:r>
    </w:p>
  </w:footnote>
  <w:footnote w:type="continuationSeparator" w:id="0">
    <w:p w:rsidR="00F747B3" w:rsidRDefault="00F747B3" w:rsidP="003C7281">
      <w:r>
        <w:continuationSeparator/>
      </w:r>
    </w:p>
  </w:footnote>
  <w:footnote w:id="1">
    <w:p w:rsidR="00687A8C" w:rsidRDefault="00687A8C" w:rsidP="00B939A5">
      <w:pPr>
        <w:pStyle w:val="a9"/>
        <w:jc w:val="both"/>
        <w:rPr>
          <w:sz w:val="18"/>
        </w:rPr>
      </w:pPr>
      <w:r>
        <w:rPr>
          <w:rStyle w:val="a6"/>
          <w:sz w:val="18"/>
        </w:rPr>
        <w:t>*</w:t>
      </w:r>
      <w:r>
        <w:rPr>
          <w:sz w:val="18"/>
        </w:rPr>
        <w:t xml:space="preserve"> через косую черту</w:t>
      </w:r>
      <w:proofErr w:type="gramStart"/>
      <w:r>
        <w:rPr>
          <w:sz w:val="18"/>
        </w:rPr>
        <w:t xml:space="preserve"> ( / ) </w:t>
      </w:r>
      <w:proofErr w:type="gramEnd"/>
      <w:r>
        <w:rPr>
          <w:sz w:val="18"/>
        </w:rPr>
        <w:t xml:space="preserve">указываются коллективные консультации на семинарах, производственных учёбах, творческих лабораториях, областных мероприятиях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8D9"/>
    <w:multiLevelType w:val="hybridMultilevel"/>
    <w:tmpl w:val="E05E1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0E06B6"/>
    <w:multiLevelType w:val="multilevel"/>
    <w:tmpl w:val="2B42E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6040F"/>
    <w:multiLevelType w:val="hybridMultilevel"/>
    <w:tmpl w:val="B28E800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
    <w:nsid w:val="09DA2768"/>
    <w:multiLevelType w:val="hybridMultilevel"/>
    <w:tmpl w:val="1AFA3074"/>
    <w:lvl w:ilvl="0" w:tplc="35427920">
      <w:start w:val="200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C606C6"/>
    <w:multiLevelType w:val="hybridMultilevel"/>
    <w:tmpl w:val="2F9E4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2F5AAE"/>
    <w:multiLevelType w:val="hybridMultilevel"/>
    <w:tmpl w:val="3B0A81B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1632780"/>
    <w:multiLevelType w:val="hybridMultilevel"/>
    <w:tmpl w:val="1E5E6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BA41AC"/>
    <w:multiLevelType w:val="hybridMultilevel"/>
    <w:tmpl w:val="3A10CB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51D3A2F"/>
    <w:multiLevelType w:val="hybridMultilevel"/>
    <w:tmpl w:val="D8222E6A"/>
    <w:lvl w:ilvl="0" w:tplc="9528B5AA">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AC951D1"/>
    <w:multiLevelType w:val="hybridMultilevel"/>
    <w:tmpl w:val="C124F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FA60F4"/>
    <w:multiLevelType w:val="hybridMultilevel"/>
    <w:tmpl w:val="5BF2E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8E27DB"/>
    <w:multiLevelType w:val="hybridMultilevel"/>
    <w:tmpl w:val="6B5639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7AC39C1"/>
    <w:multiLevelType w:val="multilevel"/>
    <w:tmpl w:val="E600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C6E28"/>
    <w:multiLevelType w:val="multilevel"/>
    <w:tmpl w:val="64A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C336C"/>
    <w:multiLevelType w:val="hybridMultilevel"/>
    <w:tmpl w:val="813C5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C11EC5"/>
    <w:multiLevelType w:val="multilevel"/>
    <w:tmpl w:val="29588DE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E702C7"/>
    <w:multiLevelType w:val="hybridMultilevel"/>
    <w:tmpl w:val="FA1486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13112C"/>
    <w:multiLevelType w:val="multilevel"/>
    <w:tmpl w:val="EDDCD60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2D0EDB"/>
    <w:multiLevelType w:val="hybridMultilevel"/>
    <w:tmpl w:val="49DA7F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E1E38B8"/>
    <w:multiLevelType w:val="hybridMultilevel"/>
    <w:tmpl w:val="10247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4359AF"/>
    <w:multiLevelType w:val="hybridMultilevel"/>
    <w:tmpl w:val="9F6A3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4D759A"/>
    <w:multiLevelType w:val="hybridMultilevel"/>
    <w:tmpl w:val="CA2CA78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426C6645"/>
    <w:multiLevelType w:val="hybridMultilevel"/>
    <w:tmpl w:val="CA50E0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2CD67AE"/>
    <w:multiLevelType w:val="hybridMultilevel"/>
    <w:tmpl w:val="402EACE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4">
    <w:nsid w:val="529C6D2D"/>
    <w:multiLevelType w:val="multilevel"/>
    <w:tmpl w:val="2D16FC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8F72AF"/>
    <w:multiLevelType w:val="hybridMultilevel"/>
    <w:tmpl w:val="6C30D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4B1508"/>
    <w:multiLevelType w:val="hybridMultilevel"/>
    <w:tmpl w:val="F11A3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A43091"/>
    <w:multiLevelType w:val="multilevel"/>
    <w:tmpl w:val="C2108B9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C74840"/>
    <w:multiLevelType w:val="hybridMultilevel"/>
    <w:tmpl w:val="E7E03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116E2F"/>
    <w:multiLevelType w:val="hybridMultilevel"/>
    <w:tmpl w:val="788E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257531"/>
    <w:multiLevelType w:val="hybridMultilevel"/>
    <w:tmpl w:val="36FEF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097603"/>
    <w:multiLevelType w:val="multilevel"/>
    <w:tmpl w:val="2F66A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116EE6"/>
    <w:multiLevelType w:val="hybridMultilevel"/>
    <w:tmpl w:val="8990FFB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3">
    <w:nsid w:val="77BF1C31"/>
    <w:multiLevelType w:val="hybridMultilevel"/>
    <w:tmpl w:val="8B302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1E0488"/>
    <w:multiLevelType w:val="hybridMultilevel"/>
    <w:tmpl w:val="6F7A0AB0"/>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6"/>
  </w:num>
  <w:num w:numId="4">
    <w:abstractNumId w:val="8"/>
  </w:num>
  <w:num w:numId="5">
    <w:abstractNumId w:val="29"/>
  </w:num>
  <w:num w:numId="6">
    <w:abstractNumId w:val="9"/>
  </w:num>
  <w:num w:numId="7">
    <w:abstractNumId w:val="30"/>
  </w:num>
  <w:num w:numId="8">
    <w:abstractNumId w:val="20"/>
  </w:num>
  <w:num w:numId="9">
    <w:abstractNumId w:val="33"/>
  </w:num>
  <w:num w:numId="10">
    <w:abstractNumId w:val="11"/>
  </w:num>
  <w:num w:numId="11">
    <w:abstractNumId w:val="10"/>
  </w:num>
  <w:num w:numId="12">
    <w:abstractNumId w:val="28"/>
  </w:num>
  <w:num w:numId="13">
    <w:abstractNumId w:val="34"/>
  </w:num>
  <w:num w:numId="14">
    <w:abstractNumId w:val="25"/>
  </w:num>
  <w:num w:numId="15">
    <w:abstractNumId w:val="7"/>
  </w:num>
  <w:num w:numId="16">
    <w:abstractNumId w:val="22"/>
  </w:num>
  <w:num w:numId="17">
    <w:abstractNumId w:val="2"/>
  </w:num>
  <w:num w:numId="18">
    <w:abstractNumId w:val="18"/>
  </w:num>
  <w:num w:numId="19">
    <w:abstractNumId w:val="23"/>
  </w:num>
  <w:num w:numId="20">
    <w:abstractNumId w:val="14"/>
  </w:num>
  <w:num w:numId="21">
    <w:abstractNumId w:val="16"/>
  </w:num>
  <w:num w:numId="22">
    <w:abstractNumId w:val="4"/>
  </w:num>
  <w:num w:numId="23">
    <w:abstractNumId w:val="0"/>
  </w:num>
  <w:num w:numId="24">
    <w:abstractNumId w:val="32"/>
  </w:num>
  <w:num w:numId="25">
    <w:abstractNumId w:val="21"/>
  </w:num>
  <w:num w:numId="26">
    <w:abstractNumId w:val="12"/>
  </w:num>
  <w:num w:numId="27">
    <w:abstractNumId w:val="31"/>
  </w:num>
  <w:num w:numId="28">
    <w:abstractNumId w:val="13"/>
  </w:num>
  <w:num w:numId="29">
    <w:abstractNumId w:val="1"/>
  </w:num>
  <w:num w:numId="30">
    <w:abstractNumId w:val="24"/>
  </w:num>
  <w:num w:numId="31">
    <w:abstractNumId w:val="27"/>
  </w:num>
  <w:num w:numId="32">
    <w:abstractNumId w:val="15"/>
  </w:num>
  <w:num w:numId="33">
    <w:abstractNumId w:val="17"/>
  </w:num>
  <w:num w:numId="34">
    <w:abstractNumId w:val="5"/>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D0"/>
    <w:rsid w:val="001065C1"/>
    <w:rsid w:val="00122739"/>
    <w:rsid w:val="00160A69"/>
    <w:rsid w:val="001853A4"/>
    <w:rsid w:val="001A2070"/>
    <w:rsid w:val="00204348"/>
    <w:rsid w:val="00236074"/>
    <w:rsid w:val="002C2B6D"/>
    <w:rsid w:val="002C71DA"/>
    <w:rsid w:val="00331491"/>
    <w:rsid w:val="00353640"/>
    <w:rsid w:val="00371ADF"/>
    <w:rsid w:val="003C7281"/>
    <w:rsid w:val="00404C70"/>
    <w:rsid w:val="00424C6C"/>
    <w:rsid w:val="00466269"/>
    <w:rsid w:val="004F6246"/>
    <w:rsid w:val="00561BD3"/>
    <w:rsid w:val="005D369E"/>
    <w:rsid w:val="005E1DAD"/>
    <w:rsid w:val="005E38DC"/>
    <w:rsid w:val="00603777"/>
    <w:rsid w:val="00627E0C"/>
    <w:rsid w:val="00687A8C"/>
    <w:rsid w:val="00697223"/>
    <w:rsid w:val="00773913"/>
    <w:rsid w:val="007C2403"/>
    <w:rsid w:val="007D4740"/>
    <w:rsid w:val="008417C2"/>
    <w:rsid w:val="00886618"/>
    <w:rsid w:val="00891800"/>
    <w:rsid w:val="008A07D0"/>
    <w:rsid w:val="008A6485"/>
    <w:rsid w:val="00930FF4"/>
    <w:rsid w:val="009573E6"/>
    <w:rsid w:val="009753BC"/>
    <w:rsid w:val="00A07536"/>
    <w:rsid w:val="00A22175"/>
    <w:rsid w:val="00A8600A"/>
    <w:rsid w:val="00AE562F"/>
    <w:rsid w:val="00B85A9F"/>
    <w:rsid w:val="00B939A5"/>
    <w:rsid w:val="00BA476E"/>
    <w:rsid w:val="00BF41A6"/>
    <w:rsid w:val="00C75E58"/>
    <w:rsid w:val="00D30735"/>
    <w:rsid w:val="00D476C6"/>
    <w:rsid w:val="00E159FD"/>
    <w:rsid w:val="00E476B3"/>
    <w:rsid w:val="00E73F98"/>
    <w:rsid w:val="00F075CA"/>
    <w:rsid w:val="00F24855"/>
    <w:rsid w:val="00F301C1"/>
    <w:rsid w:val="00F36308"/>
    <w:rsid w:val="00F53095"/>
    <w:rsid w:val="00F747B3"/>
    <w:rsid w:val="00FA3F7A"/>
    <w:rsid w:val="00FB71B1"/>
    <w:rsid w:val="00FC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D0"/>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160A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B939A5"/>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3C7281"/>
    <w:pPr>
      <w:keepNext/>
      <w:outlineLvl w:val="3"/>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C7281"/>
    <w:pPr>
      <w:tabs>
        <w:tab w:val="center" w:pos="4677"/>
        <w:tab w:val="right" w:pos="9355"/>
      </w:tabs>
    </w:pPr>
    <w:rPr>
      <w:rFonts w:eastAsia="Times New Roman"/>
      <w:lang w:eastAsia="ru-RU"/>
    </w:rPr>
  </w:style>
  <w:style w:type="character" w:customStyle="1" w:styleId="a4">
    <w:name w:val="Нижний колонтитул Знак"/>
    <w:basedOn w:val="a0"/>
    <w:link w:val="a3"/>
    <w:uiPriority w:val="99"/>
    <w:rsid w:val="003C7281"/>
    <w:rPr>
      <w:rFonts w:ascii="Times New Roman" w:eastAsia="Times New Roman" w:hAnsi="Times New Roman" w:cs="Times New Roman"/>
      <w:sz w:val="24"/>
      <w:szCs w:val="24"/>
      <w:lang w:eastAsia="ru-RU"/>
    </w:rPr>
  </w:style>
  <w:style w:type="character" w:styleId="a5">
    <w:name w:val="page number"/>
    <w:basedOn w:val="a0"/>
    <w:rsid w:val="003C7281"/>
  </w:style>
  <w:style w:type="character" w:customStyle="1" w:styleId="40">
    <w:name w:val="Заголовок 4 Знак"/>
    <w:basedOn w:val="a0"/>
    <w:link w:val="4"/>
    <w:rsid w:val="003C7281"/>
    <w:rPr>
      <w:rFonts w:ascii="Times New Roman" w:eastAsia="Times New Roman" w:hAnsi="Times New Roman" w:cs="Times New Roman"/>
      <w:sz w:val="28"/>
      <w:szCs w:val="20"/>
      <w:lang w:eastAsia="ru-RU"/>
    </w:rPr>
  </w:style>
  <w:style w:type="character" w:styleId="a6">
    <w:name w:val="footnote reference"/>
    <w:rsid w:val="003C7281"/>
    <w:rPr>
      <w:vertAlign w:val="superscript"/>
    </w:rPr>
  </w:style>
  <w:style w:type="paragraph" w:styleId="a7">
    <w:name w:val="Body Text"/>
    <w:basedOn w:val="a"/>
    <w:link w:val="a8"/>
    <w:rsid w:val="003C7281"/>
    <w:pPr>
      <w:jc w:val="both"/>
    </w:pPr>
    <w:rPr>
      <w:rFonts w:eastAsia="Times New Roman"/>
      <w:sz w:val="28"/>
      <w:szCs w:val="20"/>
      <w:lang w:eastAsia="ru-RU"/>
    </w:rPr>
  </w:style>
  <w:style w:type="character" w:customStyle="1" w:styleId="a8">
    <w:name w:val="Основной текст Знак"/>
    <w:basedOn w:val="a0"/>
    <w:link w:val="a7"/>
    <w:rsid w:val="003C7281"/>
    <w:rPr>
      <w:rFonts w:ascii="Times New Roman" w:eastAsia="Times New Roman" w:hAnsi="Times New Roman" w:cs="Times New Roman"/>
      <w:sz w:val="28"/>
      <w:szCs w:val="20"/>
      <w:lang w:eastAsia="ru-RU"/>
    </w:rPr>
  </w:style>
  <w:style w:type="paragraph" w:styleId="a9">
    <w:name w:val="footnote text"/>
    <w:basedOn w:val="a"/>
    <w:link w:val="aa"/>
    <w:rsid w:val="003C7281"/>
    <w:rPr>
      <w:rFonts w:eastAsia="Times New Roman"/>
      <w:sz w:val="20"/>
      <w:szCs w:val="20"/>
      <w:lang w:eastAsia="ru-RU"/>
    </w:rPr>
  </w:style>
  <w:style w:type="character" w:customStyle="1" w:styleId="aa">
    <w:name w:val="Текст сноски Знак"/>
    <w:basedOn w:val="a0"/>
    <w:link w:val="a9"/>
    <w:rsid w:val="003C7281"/>
    <w:rPr>
      <w:rFonts w:ascii="Times New Roman" w:eastAsia="Times New Roman" w:hAnsi="Times New Roman" w:cs="Times New Roman"/>
      <w:sz w:val="20"/>
      <w:szCs w:val="20"/>
      <w:lang w:eastAsia="ru-RU"/>
    </w:rPr>
  </w:style>
  <w:style w:type="paragraph" w:styleId="31">
    <w:name w:val="Body Text 3"/>
    <w:basedOn w:val="a"/>
    <w:link w:val="32"/>
    <w:rsid w:val="003C7281"/>
    <w:pPr>
      <w:jc w:val="center"/>
    </w:pPr>
    <w:rPr>
      <w:rFonts w:eastAsia="Times New Roman"/>
      <w:sz w:val="28"/>
      <w:szCs w:val="20"/>
      <w:lang w:eastAsia="ru-RU"/>
    </w:rPr>
  </w:style>
  <w:style w:type="character" w:customStyle="1" w:styleId="32">
    <w:name w:val="Основной текст 3 Знак"/>
    <w:basedOn w:val="a0"/>
    <w:link w:val="31"/>
    <w:rsid w:val="003C7281"/>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F36308"/>
    <w:pPr>
      <w:tabs>
        <w:tab w:val="center" w:pos="4677"/>
        <w:tab w:val="right" w:pos="9355"/>
      </w:tabs>
    </w:pPr>
  </w:style>
  <w:style w:type="character" w:customStyle="1" w:styleId="ac">
    <w:name w:val="Верхний колонтитул Знак"/>
    <w:basedOn w:val="a0"/>
    <w:link w:val="ab"/>
    <w:uiPriority w:val="99"/>
    <w:rsid w:val="00F36308"/>
    <w:rPr>
      <w:rFonts w:ascii="Times New Roman" w:eastAsia="SimSun" w:hAnsi="Times New Roman" w:cs="Times New Roman"/>
      <w:sz w:val="24"/>
      <w:szCs w:val="24"/>
      <w:lang w:eastAsia="zh-CN"/>
    </w:rPr>
  </w:style>
  <w:style w:type="table" w:styleId="ad">
    <w:name w:val="Table Grid"/>
    <w:basedOn w:val="a1"/>
    <w:rsid w:val="0077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60A69"/>
    <w:pPr>
      <w:contextualSpacing/>
      <w:jc w:val="both"/>
    </w:pPr>
    <w:rPr>
      <w:rFonts w:eastAsia="Calibri"/>
      <w:sz w:val="28"/>
      <w:szCs w:val="22"/>
      <w:lang w:eastAsia="en-US"/>
    </w:rPr>
  </w:style>
  <w:style w:type="character" w:customStyle="1" w:styleId="10">
    <w:name w:val="Заголовок 1 Знак"/>
    <w:basedOn w:val="a0"/>
    <w:link w:val="1"/>
    <w:uiPriority w:val="9"/>
    <w:rsid w:val="00160A69"/>
    <w:rPr>
      <w:rFonts w:asciiTheme="majorHAnsi" w:eastAsiaTheme="majorEastAsia" w:hAnsiTheme="majorHAnsi" w:cstheme="majorBidi"/>
      <w:b/>
      <w:bCs/>
      <w:color w:val="365F91" w:themeColor="accent1" w:themeShade="BF"/>
      <w:sz w:val="28"/>
      <w:szCs w:val="28"/>
      <w:lang w:eastAsia="zh-CN"/>
    </w:rPr>
  </w:style>
  <w:style w:type="paragraph" w:styleId="af">
    <w:name w:val="No Spacing"/>
    <w:uiPriority w:val="1"/>
    <w:qFormat/>
    <w:rsid w:val="00160A69"/>
    <w:pPr>
      <w:spacing w:after="0" w:line="240" w:lineRule="auto"/>
    </w:pPr>
    <w:rPr>
      <w:rFonts w:ascii="Times New Roman" w:eastAsia="Times New Roman" w:hAnsi="Times New Roman" w:cs="Times New Roman"/>
      <w:sz w:val="16"/>
      <w:szCs w:val="24"/>
      <w:lang w:eastAsia="ru-RU"/>
    </w:rPr>
  </w:style>
  <w:style w:type="numbering" w:customStyle="1" w:styleId="11">
    <w:name w:val="Нет списка1"/>
    <w:next w:val="a2"/>
    <w:semiHidden/>
    <w:rsid w:val="00466269"/>
  </w:style>
  <w:style w:type="table" w:customStyle="1" w:styleId="12">
    <w:name w:val="Сетка таблицы1"/>
    <w:basedOn w:val="a1"/>
    <w:next w:val="ad"/>
    <w:rsid w:val="004662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nhideWhenUsed/>
    <w:rsid w:val="00697223"/>
    <w:rPr>
      <w:rFonts w:ascii="Tahoma" w:hAnsi="Tahoma" w:cs="Tahoma"/>
      <w:sz w:val="16"/>
      <w:szCs w:val="16"/>
    </w:rPr>
  </w:style>
  <w:style w:type="character" w:customStyle="1" w:styleId="af1">
    <w:name w:val="Текст выноски Знак"/>
    <w:basedOn w:val="a0"/>
    <w:link w:val="af0"/>
    <w:rsid w:val="00697223"/>
    <w:rPr>
      <w:rFonts w:ascii="Tahoma" w:eastAsia="SimSun" w:hAnsi="Tahoma" w:cs="Tahoma"/>
      <w:sz w:val="16"/>
      <w:szCs w:val="16"/>
      <w:lang w:eastAsia="zh-CN"/>
    </w:rPr>
  </w:style>
  <w:style w:type="character" w:customStyle="1" w:styleId="30">
    <w:name w:val="Заголовок 3 Знак"/>
    <w:basedOn w:val="a0"/>
    <w:link w:val="3"/>
    <w:uiPriority w:val="9"/>
    <w:rsid w:val="00B939A5"/>
    <w:rPr>
      <w:rFonts w:ascii="Arial" w:eastAsia="Times New Roman" w:hAnsi="Arial" w:cs="Arial"/>
      <w:b/>
      <w:bCs/>
      <w:sz w:val="26"/>
      <w:szCs w:val="26"/>
      <w:lang w:eastAsia="ru-RU"/>
    </w:rPr>
  </w:style>
  <w:style w:type="character" w:styleId="af2">
    <w:name w:val="Hyperlink"/>
    <w:uiPriority w:val="99"/>
    <w:unhideWhenUsed/>
    <w:rsid w:val="00B939A5"/>
    <w:rPr>
      <w:color w:val="0000FF"/>
      <w:u w:val="single"/>
    </w:rPr>
  </w:style>
  <w:style w:type="paragraph" w:styleId="af3">
    <w:name w:val="Normal (Web)"/>
    <w:basedOn w:val="a"/>
    <w:rsid w:val="00B939A5"/>
    <w:pPr>
      <w:spacing w:before="100" w:beforeAutospacing="1" w:after="100" w:afterAutospacing="1"/>
    </w:pPr>
    <w:rPr>
      <w:rFonts w:eastAsia="Times New Roman"/>
      <w:lang w:eastAsia="ru-RU"/>
    </w:rPr>
  </w:style>
  <w:style w:type="character" w:customStyle="1" w:styleId="apple-converted-space">
    <w:name w:val="apple-converted-space"/>
    <w:rsid w:val="00B939A5"/>
  </w:style>
  <w:style w:type="character" w:styleId="af4">
    <w:name w:val="Strong"/>
    <w:qFormat/>
    <w:rsid w:val="00B939A5"/>
    <w:rPr>
      <w:b/>
      <w:bCs/>
    </w:rPr>
  </w:style>
  <w:style w:type="character" w:styleId="af5">
    <w:name w:val="Emphasis"/>
    <w:basedOn w:val="a0"/>
    <w:qFormat/>
    <w:rsid w:val="00B939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D0"/>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160A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B939A5"/>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3C7281"/>
    <w:pPr>
      <w:keepNext/>
      <w:outlineLvl w:val="3"/>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C7281"/>
    <w:pPr>
      <w:tabs>
        <w:tab w:val="center" w:pos="4677"/>
        <w:tab w:val="right" w:pos="9355"/>
      </w:tabs>
    </w:pPr>
    <w:rPr>
      <w:rFonts w:eastAsia="Times New Roman"/>
      <w:lang w:eastAsia="ru-RU"/>
    </w:rPr>
  </w:style>
  <w:style w:type="character" w:customStyle="1" w:styleId="a4">
    <w:name w:val="Нижний колонтитул Знак"/>
    <w:basedOn w:val="a0"/>
    <w:link w:val="a3"/>
    <w:uiPriority w:val="99"/>
    <w:rsid w:val="003C7281"/>
    <w:rPr>
      <w:rFonts w:ascii="Times New Roman" w:eastAsia="Times New Roman" w:hAnsi="Times New Roman" w:cs="Times New Roman"/>
      <w:sz w:val="24"/>
      <w:szCs w:val="24"/>
      <w:lang w:eastAsia="ru-RU"/>
    </w:rPr>
  </w:style>
  <w:style w:type="character" w:styleId="a5">
    <w:name w:val="page number"/>
    <w:basedOn w:val="a0"/>
    <w:rsid w:val="003C7281"/>
  </w:style>
  <w:style w:type="character" w:customStyle="1" w:styleId="40">
    <w:name w:val="Заголовок 4 Знак"/>
    <w:basedOn w:val="a0"/>
    <w:link w:val="4"/>
    <w:rsid w:val="003C7281"/>
    <w:rPr>
      <w:rFonts w:ascii="Times New Roman" w:eastAsia="Times New Roman" w:hAnsi="Times New Roman" w:cs="Times New Roman"/>
      <w:sz w:val="28"/>
      <w:szCs w:val="20"/>
      <w:lang w:eastAsia="ru-RU"/>
    </w:rPr>
  </w:style>
  <w:style w:type="character" w:styleId="a6">
    <w:name w:val="footnote reference"/>
    <w:rsid w:val="003C7281"/>
    <w:rPr>
      <w:vertAlign w:val="superscript"/>
    </w:rPr>
  </w:style>
  <w:style w:type="paragraph" w:styleId="a7">
    <w:name w:val="Body Text"/>
    <w:basedOn w:val="a"/>
    <w:link w:val="a8"/>
    <w:rsid w:val="003C7281"/>
    <w:pPr>
      <w:jc w:val="both"/>
    </w:pPr>
    <w:rPr>
      <w:rFonts w:eastAsia="Times New Roman"/>
      <w:sz w:val="28"/>
      <w:szCs w:val="20"/>
      <w:lang w:eastAsia="ru-RU"/>
    </w:rPr>
  </w:style>
  <w:style w:type="character" w:customStyle="1" w:styleId="a8">
    <w:name w:val="Основной текст Знак"/>
    <w:basedOn w:val="a0"/>
    <w:link w:val="a7"/>
    <w:rsid w:val="003C7281"/>
    <w:rPr>
      <w:rFonts w:ascii="Times New Roman" w:eastAsia="Times New Roman" w:hAnsi="Times New Roman" w:cs="Times New Roman"/>
      <w:sz w:val="28"/>
      <w:szCs w:val="20"/>
      <w:lang w:eastAsia="ru-RU"/>
    </w:rPr>
  </w:style>
  <w:style w:type="paragraph" w:styleId="a9">
    <w:name w:val="footnote text"/>
    <w:basedOn w:val="a"/>
    <w:link w:val="aa"/>
    <w:rsid w:val="003C7281"/>
    <w:rPr>
      <w:rFonts w:eastAsia="Times New Roman"/>
      <w:sz w:val="20"/>
      <w:szCs w:val="20"/>
      <w:lang w:eastAsia="ru-RU"/>
    </w:rPr>
  </w:style>
  <w:style w:type="character" w:customStyle="1" w:styleId="aa">
    <w:name w:val="Текст сноски Знак"/>
    <w:basedOn w:val="a0"/>
    <w:link w:val="a9"/>
    <w:rsid w:val="003C7281"/>
    <w:rPr>
      <w:rFonts w:ascii="Times New Roman" w:eastAsia="Times New Roman" w:hAnsi="Times New Roman" w:cs="Times New Roman"/>
      <w:sz w:val="20"/>
      <w:szCs w:val="20"/>
      <w:lang w:eastAsia="ru-RU"/>
    </w:rPr>
  </w:style>
  <w:style w:type="paragraph" w:styleId="31">
    <w:name w:val="Body Text 3"/>
    <w:basedOn w:val="a"/>
    <w:link w:val="32"/>
    <w:rsid w:val="003C7281"/>
    <w:pPr>
      <w:jc w:val="center"/>
    </w:pPr>
    <w:rPr>
      <w:rFonts w:eastAsia="Times New Roman"/>
      <w:sz w:val="28"/>
      <w:szCs w:val="20"/>
      <w:lang w:eastAsia="ru-RU"/>
    </w:rPr>
  </w:style>
  <w:style w:type="character" w:customStyle="1" w:styleId="32">
    <w:name w:val="Основной текст 3 Знак"/>
    <w:basedOn w:val="a0"/>
    <w:link w:val="31"/>
    <w:rsid w:val="003C7281"/>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F36308"/>
    <w:pPr>
      <w:tabs>
        <w:tab w:val="center" w:pos="4677"/>
        <w:tab w:val="right" w:pos="9355"/>
      </w:tabs>
    </w:pPr>
  </w:style>
  <w:style w:type="character" w:customStyle="1" w:styleId="ac">
    <w:name w:val="Верхний колонтитул Знак"/>
    <w:basedOn w:val="a0"/>
    <w:link w:val="ab"/>
    <w:uiPriority w:val="99"/>
    <w:rsid w:val="00F36308"/>
    <w:rPr>
      <w:rFonts w:ascii="Times New Roman" w:eastAsia="SimSun" w:hAnsi="Times New Roman" w:cs="Times New Roman"/>
      <w:sz w:val="24"/>
      <w:szCs w:val="24"/>
      <w:lang w:eastAsia="zh-CN"/>
    </w:rPr>
  </w:style>
  <w:style w:type="table" w:styleId="ad">
    <w:name w:val="Table Grid"/>
    <w:basedOn w:val="a1"/>
    <w:rsid w:val="0077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60A69"/>
    <w:pPr>
      <w:contextualSpacing/>
      <w:jc w:val="both"/>
    </w:pPr>
    <w:rPr>
      <w:rFonts w:eastAsia="Calibri"/>
      <w:sz w:val="28"/>
      <w:szCs w:val="22"/>
      <w:lang w:eastAsia="en-US"/>
    </w:rPr>
  </w:style>
  <w:style w:type="character" w:customStyle="1" w:styleId="10">
    <w:name w:val="Заголовок 1 Знак"/>
    <w:basedOn w:val="a0"/>
    <w:link w:val="1"/>
    <w:uiPriority w:val="9"/>
    <w:rsid w:val="00160A69"/>
    <w:rPr>
      <w:rFonts w:asciiTheme="majorHAnsi" w:eastAsiaTheme="majorEastAsia" w:hAnsiTheme="majorHAnsi" w:cstheme="majorBidi"/>
      <w:b/>
      <w:bCs/>
      <w:color w:val="365F91" w:themeColor="accent1" w:themeShade="BF"/>
      <w:sz w:val="28"/>
      <w:szCs w:val="28"/>
      <w:lang w:eastAsia="zh-CN"/>
    </w:rPr>
  </w:style>
  <w:style w:type="paragraph" w:styleId="af">
    <w:name w:val="No Spacing"/>
    <w:uiPriority w:val="1"/>
    <w:qFormat/>
    <w:rsid w:val="00160A69"/>
    <w:pPr>
      <w:spacing w:after="0" w:line="240" w:lineRule="auto"/>
    </w:pPr>
    <w:rPr>
      <w:rFonts w:ascii="Times New Roman" w:eastAsia="Times New Roman" w:hAnsi="Times New Roman" w:cs="Times New Roman"/>
      <w:sz w:val="16"/>
      <w:szCs w:val="24"/>
      <w:lang w:eastAsia="ru-RU"/>
    </w:rPr>
  </w:style>
  <w:style w:type="numbering" w:customStyle="1" w:styleId="11">
    <w:name w:val="Нет списка1"/>
    <w:next w:val="a2"/>
    <w:semiHidden/>
    <w:rsid w:val="00466269"/>
  </w:style>
  <w:style w:type="table" w:customStyle="1" w:styleId="12">
    <w:name w:val="Сетка таблицы1"/>
    <w:basedOn w:val="a1"/>
    <w:next w:val="ad"/>
    <w:rsid w:val="004662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nhideWhenUsed/>
    <w:rsid w:val="00697223"/>
    <w:rPr>
      <w:rFonts w:ascii="Tahoma" w:hAnsi="Tahoma" w:cs="Tahoma"/>
      <w:sz w:val="16"/>
      <w:szCs w:val="16"/>
    </w:rPr>
  </w:style>
  <w:style w:type="character" w:customStyle="1" w:styleId="af1">
    <w:name w:val="Текст выноски Знак"/>
    <w:basedOn w:val="a0"/>
    <w:link w:val="af0"/>
    <w:rsid w:val="00697223"/>
    <w:rPr>
      <w:rFonts w:ascii="Tahoma" w:eastAsia="SimSun" w:hAnsi="Tahoma" w:cs="Tahoma"/>
      <w:sz w:val="16"/>
      <w:szCs w:val="16"/>
      <w:lang w:eastAsia="zh-CN"/>
    </w:rPr>
  </w:style>
  <w:style w:type="character" w:customStyle="1" w:styleId="30">
    <w:name w:val="Заголовок 3 Знак"/>
    <w:basedOn w:val="a0"/>
    <w:link w:val="3"/>
    <w:uiPriority w:val="9"/>
    <w:rsid w:val="00B939A5"/>
    <w:rPr>
      <w:rFonts w:ascii="Arial" w:eastAsia="Times New Roman" w:hAnsi="Arial" w:cs="Arial"/>
      <w:b/>
      <w:bCs/>
      <w:sz w:val="26"/>
      <w:szCs w:val="26"/>
      <w:lang w:eastAsia="ru-RU"/>
    </w:rPr>
  </w:style>
  <w:style w:type="character" w:styleId="af2">
    <w:name w:val="Hyperlink"/>
    <w:uiPriority w:val="99"/>
    <w:unhideWhenUsed/>
    <w:rsid w:val="00B939A5"/>
    <w:rPr>
      <w:color w:val="0000FF"/>
      <w:u w:val="single"/>
    </w:rPr>
  </w:style>
  <w:style w:type="paragraph" w:styleId="af3">
    <w:name w:val="Normal (Web)"/>
    <w:basedOn w:val="a"/>
    <w:rsid w:val="00B939A5"/>
    <w:pPr>
      <w:spacing w:before="100" w:beforeAutospacing="1" w:after="100" w:afterAutospacing="1"/>
    </w:pPr>
    <w:rPr>
      <w:rFonts w:eastAsia="Times New Roman"/>
      <w:lang w:eastAsia="ru-RU"/>
    </w:rPr>
  </w:style>
  <w:style w:type="character" w:customStyle="1" w:styleId="apple-converted-space">
    <w:name w:val="apple-converted-space"/>
    <w:rsid w:val="00B939A5"/>
  </w:style>
  <w:style w:type="character" w:styleId="af4">
    <w:name w:val="Strong"/>
    <w:qFormat/>
    <w:rsid w:val="00B939A5"/>
    <w:rPr>
      <w:b/>
      <w:bCs/>
    </w:rPr>
  </w:style>
  <w:style w:type="character" w:styleId="af5">
    <w:name w:val="Emphasis"/>
    <w:basedOn w:val="a0"/>
    <w:qFormat/>
    <w:rsid w:val="00B93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gorn-lib.biblioteka-pe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gorn-lib.biblioteka-perm.ru/" TargetMode="External"/><Relationship Id="rId2" Type="http://schemas.openxmlformats.org/officeDocument/2006/relationships/numbering" Target="numbering.xml"/><Relationship Id="rId16" Type="http://schemas.openxmlformats.org/officeDocument/2006/relationships/hyperlink" Target="http://gorn-lib.biblioteka-perm.ru/" TargetMode="External"/><Relationship Id="rId20" Type="http://schemas.openxmlformats.org/officeDocument/2006/relationships/hyperlink" Target="http://gorn-lib.biblioteka-per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gorn-lib.biblioteka-per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897E-D43D-480E-B800-71F00D56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130</Pages>
  <Words>32548</Words>
  <Characters>185530</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User_Chitzal</dc:creator>
  <cp:lastModifiedBy>User_Chitzal</cp:lastModifiedBy>
  <cp:revision>12</cp:revision>
  <cp:lastPrinted>2019-01-26T06:31:00Z</cp:lastPrinted>
  <dcterms:created xsi:type="dcterms:W3CDTF">2019-01-18T11:18:00Z</dcterms:created>
  <dcterms:modified xsi:type="dcterms:W3CDTF">2019-01-26T06:36:00Z</dcterms:modified>
</cp:coreProperties>
</file>