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A9300" w14:textId="03F66868" w:rsidR="00D34862" w:rsidRDefault="00D34862" w:rsidP="00D34862">
      <w:pPr>
        <w:spacing w:line="276" w:lineRule="auto"/>
        <w:ind w:left="567"/>
        <w:jc w:val="right"/>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602762">
        <w:rPr>
          <w:rFonts w:ascii="Arial" w:eastAsia="Calibri" w:hAnsi="Arial" w:cs="Arial"/>
          <w:b/>
          <w:color w:val="7F7F7F" w:themeColor="text1" w:themeTint="80"/>
          <w:sz w:val="24"/>
        </w:rPr>
        <w:t>ПЕРМЬСТАТ</w:t>
      </w:r>
    </w:p>
    <w:p w14:paraId="323E2492" w14:textId="150A2F68" w:rsidR="008C258C" w:rsidRDefault="00465824" w:rsidP="00C63DCC">
      <w:pPr>
        <w:pStyle w:val="1"/>
        <w:shd w:val="clear" w:color="auto" w:fill="FFFFFF"/>
        <w:spacing w:before="0"/>
        <w:ind w:left="567"/>
        <w:rPr>
          <w:rFonts w:ascii="Arial" w:hAnsi="Arial" w:cs="Arial"/>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ОПРЕДЕЛЕНЫ СРОКИ ПРОВЕДЕНИЯ ВСЕРОССИЙСКОЙ ПЕРЕПИСИ НАСЕЛЕНИЯ </w:t>
      </w:r>
    </w:p>
    <w:p w14:paraId="42C97103" w14:textId="77777777" w:rsidR="00465824" w:rsidRPr="00465824" w:rsidRDefault="00465824" w:rsidP="00465824"/>
    <w:p w14:paraId="52FA775A" w14:textId="17E63650" w:rsidR="00441B2B" w:rsidRDefault="00C63DCC" w:rsidP="00441B2B">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Президент РФ Владимир Путин поддержал предложение о переносе сроков ВПН на октябрь 2021 года</w:t>
      </w:r>
      <w:r w:rsidR="00441B2B" w:rsidRPr="009E7310">
        <w:rPr>
          <w:rFonts w:ascii="Arial" w:eastAsia="Calibri" w:hAnsi="Arial" w:cs="Arial"/>
          <w:b/>
          <w:bCs/>
          <w:color w:val="525252"/>
          <w:sz w:val="24"/>
          <w:szCs w:val="24"/>
        </w:rPr>
        <w:t xml:space="preserve">. </w:t>
      </w:r>
    </w:p>
    <w:p w14:paraId="45015DD3" w14:textId="77777777" w:rsidR="00465824" w:rsidRDefault="00465824" w:rsidP="000724C0">
      <w:pPr>
        <w:spacing w:after="0" w:line="240" w:lineRule="auto"/>
        <w:textAlignment w:val="baseline"/>
        <w:rPr>
          <w:rFonts w:ascii="Arial" w:eastAsia="Times New Roman" w:hAnsi="Arial" w:cs="Arial"/>
          <w:color w:val="525252"/>
          <w:sz w:val="24"/>
          <w:szCs w:val="24"/>
          <w:lang w:eastAsia="ru-RU"/>
        </w:rPr>
      </w:pPr>
      <w:bookmarkStart w:id="0" w:name="_GoBack"/>
      <w:bookmarkEnd w:id="0"/>
    </w:p>
    <w:p w14:paraId="4029BF55" w14:textId="77777777" w:rsidR="00465824" w:rsidRPr="00E073F2" w:rsidRDefault="00465824" w:rsidP="00C63DCC">
      <w:pPr>
        <w:shd w:val="clear" w:color="auto" w:fill="FFFFFF"/>
        <w:spacing w:after="100" w:afterAutospacing="1" w:line="240" w:lineRule="auto"/>
        <w:ind w:firstLine="708"/>
        <w:jc w:val="both"/>
        <w:rPr>
          <w:rFonts w:ascii="Helvetica" w:eastAsia="Times New Roman" w:hAnsi="Helvetica" w:cs="Helvetica"/>
          <w:color w:val="595959" w:themeColor="text1" w:themeTint="A6"/>
          <w:sz w:val="24"/>
          <w:szCs w:val="24"/>
          <w:lang w:eastAsia="ru-RU"/>
        </w:rPr>
      </w:pPr>
      <w:r w:rsidRPr="00465824">
        <w:rPr>
          <w:rFonts w:ascii="Helvetica" w:eastAsia="Times New Roman" w:hAnsi="Helvetica" w:cs="Helvetica"/>
          <w:color w:val="595959" w:themeColor="text1" w:themeTint="A6"/>
          <w:sz w:val="24"/>
          <w:szCs w:val="24"/>
          <w:lang w:eastAsia="ru-RU"/>
        </w:rPr>
        <w:t>Предложение о переносе сроков Всероссийской переписи населения (ВПН) на октябрь, поддержанное Президентом Российской Федерации Владимиром Путиным, позволяет оптимальным образом организовать работу по проведению переписи во всех регионах страны.</w:t>
      </w:r>
    </w:p>
    <w:p w14:paraId="638E39FB" w14:textId="77777777" w:rsidR="00C63DCC" w:rsidRPr="00E073F2" w:rsidRDefault="00C63DCC" w:rsidP="00C63DCC">
      <w:pPr>
        <w:spacing w:after="0" w:line="240" w:lineRule="auto"/>
        <w:ind w:firstLine="708"/>
        <w:jc w:val="both"/>
        <w:rPr>
          <w:rFonts w:ascii="Arial" w:hAnsi="Arial" w:cs="Arial"/>
          <w:color w:val="595959" w:themeColor="text1" w:themeTint="A6"/>
          <w:sz w:val="24"/>
          <w:szCs w:val="24"/>
          <w:shd w:val="clear" w:color="auto" w:fill="FFFFFF"/>
        </w:rPr>
      </w:pPr>
      <w:r w:rsidRPr="00E073F2">
        <w:rPr>
          <w:rFonts w:ascii="Helvetica" w:eastAsia="Times New Roman" w:hAnsi="Helvetica" w:cs="Helvetica"/>
          <w:color w:val="595959" w:themeColor="text1" w:themeTint="A6"/>
          <w:sz w:val="24"/>
          <w:szCs w:val="24"/>
          <w:lang w:eastAsia="ru-RU"/>
        </w:rPr>
        <w:t xml:space="preserve">Ранее на </w:t>
      </w:r>
      <w:r w:rsidRPr="00E073F2">
        <w:rPr>
          <w:rFonts w:ascii="Arial" w:hAnsi="Arial" w:cs="Arial"/>
          <w:color w:val="595959" w:themeColor="text1" w:themeTint="A6"/>
          <w:sz w:val="24"/>
          <w:szCs w:val="24"/>
          <w:shd w:val="clear" w:color="auto" w:fill="FFFFFF"/>
        </w:rPr>
        <w:t>заседании Совета по межнациональным отношениям</w:t>
      </w:r>
      <w:r w:rsidRPr="00E073F2">
        <w:rPr>
          <w:rFonts w:ascii="Arial" w:hAnsi="Arial" w:cs="Arial"/>
          <w:color w:val="595959" w:themeColor="text1" w:themeTint="A6"/>
          <w:sz w:val="24"/>
          <w:szCs w:val="24"/>
          <w:shd w:val="clear" w:color="auto" w:fill="FFFFFF"/>
        </w:rPr>
        <w:t xml:space="preserve"> Президент РФ заявлял о важности ВПН для планирования развития нашей страны: </w:t>
      </w:r>
      <w:r w:rsidRPr="00E073F2">
        <w:rPr>
          <w:rFonts w:ascii="Arial" w:hAnsi="Arial" w:cs="Arial"/>
          <w:color w:val="595959" w:themeColor="text1" w:themeTint="A6"/>
          <w:sz w:val="24"/>
          <w:szCs w:val="24"/>
          <w:shd w:val="clear" w:color="auto" w:fill="FFFFFF"/>
        </w:rPr>
        <w:t>«Нам нужно подробнее понять структуру населения, этническую принадлежность, ряд других вопросов выяснить, которые чрезвычайно важны для текущей деятельности и для планирования принятия решений в сфере экономики и социальной политики»</w:t>
      </w:r>
      <w:r w:rsidRPr="00E073F2">
        <w:rPr>
          <w:rFonts w:ascii="Arial" w:hAnsi="Arial" w:cs="Arial"/>
          <w:color w:val="595959" w:themeColor="text1" w:themeTint="A6"/>
          <w:sz w:val="24"/>
          <w:szCs w:val="24"/>
          <w:shd w:val="clear" w:color="auto" w:fill="FFFFFF"/>
        </w:rPr>
        <w:t>.</w:t>
      </w:r>
    </w:p>
    <w:p w14:paraId="4027B9C4" w14:textId="62532C52" w:rsidR="00C63DCC" w:rsidRPr="00465824" w:rsidRDefault="00C63DCC" w:rsidP="00C63DCC">
      <w:pPr>
        <w:spacing w:after="0" w:line="240" w:lineRule="auto"/>
        <w:ind w:firstLine="708"/>
        <w:jc w:val="both"/>
        <w:rPr>
          <w:rFonts w:ascii="Helvetica" w:eastAsia="Times New Roman" w:hAnsi="Helvetica" w:cs="Helvetica"/>
          <w:color w:val="595959" w:themeColor="text1" w:themeTint="A6"/>
          <w:sz w:val="24"/>
          <w:szCs w:val="24"/>
          <w:lang w:eastAsia="ru-RU"/>
        </w:rPr>
      </w:pPr>
      <w:r w:rsidRPr="00E073F2">
        <w:rPr>
          <w:rFonts w:ascii="Arial" w:hAnsi="Arial" w:cs="Arial"/>
          <w:color w:val="595959" w:themeColor="text1" w:themeTint="A6"/>
          <w:sz w:val="24"/>
          <w:szCs w:val="24"/>
          <w:shd w:val="clear" w:color="auto" w:fill="FFFFFF"/>
        </w:rPr>
        <w:t xml:space="preserve"> </w:t>
      </w:r>
    </w:p>
    <w:p w14:paraId="1C9E04BC" w14:textId="77777777" w:rsidR="00465824" w:rsidRPr="00465824" w:rsidRDefault="00465824" w:rsidP="00C63DCC">
      <w:pPr>
        <w:shd w:val="clear" w:color="auto" w:fill="FFFFFF"/>
        <w:spacing w:after="100" w:afterAutospacing="1" w:line="240" w:lineRule="auto"/>
        <w:ind w:firstLine="708"/>
        <w:jc w:val="both"/>
        <w:rPr>
          <w:rFonts w:ascii="Helvetica" w:eastAsia="Times New Roman" w:hAnsi="Helvetica" w:cs="Helvetica"/>
          <w:color w:val="595959" w:themeColor="text1" w:themeTint="A6"/>
          <w:sz w:val="24"/>
          <w:szCs w:val="24"/>
          <w:lang w:eastAsia="ru-RU"/>
        </w:rPr>
      </w:pPr>
      <w:r w:rsidRPr="00465824">
        <w:rPr>
          <w:rFonts w:ascii="Helvetica" w:eastAsia="Times New Roman" w:hAnsi="Helvetica" w:cs="Helvetica"/>
          <w:color w:val="595959" w:themeColor="text1" w:themeTint="A6"/>
          <w:sz w:val="24"/>
          <w:szCs w:val="24"/>
          <w:lang w:eastAsia="ru-RU"/>
        </w:rPr>
        <w:t>К настоящему времени выполнен основной комплекс подготовительных работ – утверждены формы переписных листов, изготовлены и переданы в регионы планшеты, с помощью которых будет проводиться перепись, организована работа переписных комиссий на всех уровнях, сформирован список, желающих работать переписчиками, создана цифровая картооснова переписи. Уже началась перепись в труднодоступных районах (ТДР). С апреля по середину мая переписано порядка 140 тыс. человек. Перепись в ТДР завершится в декабре 2021 года.</w:t>
      </w:r>
    </w:p>
    <w:p w14:paraId="75286680" w14:textId="5191D68A" w:rsidR="00465824" w:rsidRPr="00E073F2" w:rsidRDefault="00465824" w:rsidP="00C63DCC">
      <w:pPr>
        <w:shd w:val="clear" w:color="auto" w:fill="FFFFFF"/>
        <w:spacing w:after="100" w:afterAutospacing="1" w:line="240" w:lineRule="auto"/>
        <w:ind w:firstLine="708"/>
        <w:jc w:val="both"/>
        <w:rPr>
          <w:rFonts w:ascii="Helvetica" w:eastAsia="Times New Roman" w:hAnsi="Helvetica" w:cs="Helvetica"/>
          <w:color w:val="595959" w:themeColor="text1" w:themeTint="A6"/>
          <w:sz w:val="24"/>
          <w:szCs w:val="24"/>
          <w:lang w:eastAsia="ru-RU"/>
        </w:rPr>
      </w:pPr>
      <w:r w:rsidRPr="00465824">
        <w:rPr>
          <w:rFonts w:ascii="Helvetica" w:eastAsia="Times New Roman" w:hAnsi="Helvetica" w:cs="Helvetica"/>
          <w:color w:val="595959" w:themeColor="text1" w:themeTint="A6"/>
          <w:sz w:val="24"/>
          <w:szCs w:val="24"/>
          <w:lang w:eastAsia="ru-RU"/>
        </w:rPr>
        <w:t>В ближайшие дни будет внесен проект постановления Правительства РФ, регламентирующий все вопросы проведения ВПН, в том числе и ее сроки – с 1 по 31 октября</w:t>
      </w:r>
      <w:r w:rsidR="00E073F2">
        <w:rPr>
          <w:rFonts w:ascii="Helvetica" w:eastAsia="Times New Roman" w:hAnsi="Helvetica" w:cs="Helvetica"/>
          <w:color w:val="595959" w:themeColor="text1" w:themeTint="A6"/>
          <w:sz w:val="24"/>
          <w:szCs w:val="24"/>
          <w:lang w:eastAsia="ru-RU"/>
        </w:rPr>
        <w:t xml:space="preserve"> 2021 года</w:t>
      </w:r>
      <w:r w:rsidRPr="00465824">
        <w:rPr>
          <w:rFonts w:ascii="Helvetica" w:eastAsia="Times New Roman" w:hAnsi="Helvetica" w:cs="Helvetica"/>
          <w:color w:val="595959" w:themeColor="text1" w:themeTint="A6"/>
          <w:sz w:val="24"/>
          <w:szCs w:val="24"/>
          <w:lang w:eastAsia="ru-RU"/>
        </w:rPr>
        <w:t>.</w:t>
      </w:r>
    </w:p>
    <w:p w14:paraId="16AD2A9D" w14:textId="22D77EC9" w:rsidR="00465824" w:rsidRPr="00E073F2" w:rsidRDefault="00465824" w:rsidP="00465824">
      <w:pPr>
        <w:spacing w:line="276" w:lineRule="auto"/>
        <w:ind w:firstLine="709"/>
        <w:jc w:val="both"/>
        <w:rPr>
          <w:rFonts w:ascii="Arial" w:eastAsia="Calibri" w:hAnsi="Arial" w:cs="Arial"/>
          <w:i/>
          <w:color w:val="595959" w:themeColor="text1" w:themeTint="A6"/>
          <w:sz w:val="24"/>
          <w:szCs w:val="24"/>
        </w:rPr>
      </w:pPr>
      <w:r w:rsidRPr="00E073F2">
        <w:rPr>
          <w:rFonts w:ascii="Arial" w:eastAsia="Calibri" w:hAnsi="Arial" w:cs="Arial"/>
          <w:i/>
          <w:color w:val="595959" w:themeColor="text1" w:themeTint="A6"/>
          <w:sz w:val="24"/>
          <w:szCs w:val="24"/>
        </w:rPr>
        <w:t xml:space="preserve">Всероссийская перепись населения впервые </w:t>
      </w:r>
      <w:r w:rsidR="00C63DCC" w:rsidRPr="00E073F2">
        <w:rPr>
          <w:rFonts w:ascii="Arial" w:eastAsia="Calibri" w:hAnsi="Arial" w:cs="Arial"/>
          <w:i/>
          <w:color w:val="595959" w:themeColor="text1" w:themeTint="A6"/>
          <w:sz w:val="24"/>
          <w:szCs w:val="24"/>
        </w:rPr>
        <w:t xml:space="preserve">будет </w:t>
      </w:r>
      <w:r w:rsidRPr="00E073F2">
        <w:rPr>
          <w:rFonts w:ascii="Arial" w:eastAsia="Calibri" w:hAnsi="Arial" w:cs="Arial"/>
          <w:i/>
          <w:color w:val="595959" w:themeColor="text1" w:themeTint="A6"/>
          <w:sz w:val="24"/>
          <w:szCs w:val="24"/>
        </w:rPr>
        <w:t>проходит</w:t>
      </w:r>
      <w:r w:rsidR="00C63DCC" w:rsidRPr="00E073F2">
        <w:rPr>
          <w:rFonts w:ascii="Arial" w:eastAsia="Calibri" w:hAnsi="Arial" w:cs="Arial"/>
          <w:i/>
          <w:color w:val="595959" w:themeColor="text1" w:themeTint="A6"/>
          <w:sz w:val="24"/>
          <w:szCs w:val="24"/>
        </w:rPr>
        <w:t>ь</w:t>
      </w:r>
      <w:r w:rsidRPr="00E073F2">
        <w:rPr>
          <w:rFonts w:ascii="Arial" w:eastAsia="Calibri" w:hAnsi="Arial" w:cs="Arial"/>
          <w:i/>
          <w:color w:val="595959" w:themeColor="text1" w:themeTint="A6"/>
          <w:sz w:val="24"/>
          <w:szCs w:val="24"/>
        </w:rPr>
        <w:t xml:space="preserve">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5C0D3F9" w14:textId="77777777" w:rsidR="000724C0" w:rsidRPr="000724C0" w:rsidRDefault="000724C0" w:rsidP="000724C0">
      <w:pPr>
        <w:spacing w:after="0" w:line="240" w:lineRule="auto"/>
        <w:textAlignment w:val="baseline"/>
        <w:rPr>
          <w:rFonts w:ascii="Segoe UI" w:eastAsia="Times New Roman" w:hAnsi="Segoe UI" w:cs="Segoe UI"/>
          <w:sz w:val="18"/>
          <w:szCs w:val="18"/>
          <w:lang w:eastAsia="ru-RU"/>
        </w:rPr>
      </w:pPr>
      <w:r w:rsidRPr="000724C0">
        <w:rPr>
          <w:rFonts w:ascii="Arial" w:eastAsia="Times New Roman" w:hAnsi="Arial" w:cs="Arial"/>
          <w:color w:val="525252"/>
          <w:sz w:val="24"/>
          <w:szCs w:val="24"/>
          <w:lang w:eastAsia="ru-RU"/>
        </w:rPr>
        <w:lastRenderedPageBreak/>
        <w:t> </w:t>
      </w:r>
    </w:p>
    <w:p w14:paraId="37C5CB53" w14:textId="30B900D0" w:rsidR="000D20DC" w:rsidRPr="00081D82" w:rsidRDefault="000D20DC" w:rsidP="000D20DC">
      <w:pPr>
        <w:spacing w:after="0" w:line="240" w:lineRule="auto"/>
        <w:rPr>
          <w:rFonts w:ascii="Arial" w:eastAsia="Calibri" w:hAnsi="Arial" w:cs="Arial"/>
          <w:b/>
          <w:color w:val="595959"/>
          <w:sz w:val="24"/>
          <w:szCs w:val="24"/>
        </w:rPr>
      </w:pPr>
      <w:r w:rsidRPr="00081D82">
        <w:rPr>
          <w:rFonts w:ascii="Arial" w:eastAsia="Calibri" w:hAnsi="Arial" w:cs="Arial"/>
          <w:b/>
          <w:color w:val="595959"/>
          <w:sz w:val="24"/>
          <w:szCs w:val="24"/>
        </w:rPr>
        <w:t>Подгруппа по ВПН-2020</w:t>
      </w:r>
    </w:p>
    <w:p w14:paraId="3A15F224" w14:textId="77777777" w:rsidR="000D20DC" w:rsidRPr="00081D82" w:rsidRDefault="000D20DC" w:rsidP="000D20DC">
      <w:pPr>
        <w:spacing w:after="0" w:line="240" w:lineRule="auto"/>
        <w:jc w:val="both"/>
        <w:rPr>
          <w:rFonts w:ascii="Arial" w:eastAsia="Calibri" w:hAnsi="Arial" w:cs="Arial"/>
          <w:color w:val="595959"/>
          <w:sz w:val="24"/>
          <w:szCs w:val="24"/>
        </w:rPr>
      </w:pPr>
      <w:r w:rsidRPr="00081D82">
        <w:rPr>
          <w:rFonts w:ascii="Arial" w:eastAsia="Calibri" w:hAnsi="Arial" w:cs="Arial"/>
          <w:color w:val="595959"/>
          <w:sz w:val="24"/>
          <w:szCs w:val="24"/>
        </w:rPr>
        <w:t>+7 (342) 236-50-14 доб. 3-12#</w:t>
      </w:r>
    </w:p>
    <w:p w14:paraId="76F71163" w14:textId="77777777" w:rsidR="000D20DC" w:rsidRPr="00081D82" w:rsidRDefault="000D20DC" w:rsidP="000D20DC">
      <w:pPr>
        <w:spacing w:after="0" w:line="240" w:lineRule="auto"/>
        <w:rPr>
          <w:rFonts w:ascii="Arial" w:eastAsia="Calibri" w:hAnsi="Arial" w:cs="Arial"/>
          <w:b/>
          <w:color w:val="595959"/>
          <w:sz w:val="24"/>
          <w:szCs w:val="24"/>
        </w:rPr>
      </w:pPr>
    </w:p>
    <w:p w14:paraId="7F62F9A6" w14:textId="77777777" w:rsidR="000D20DC" w:rsidRPr="00081D82" w:rsidRDefault="000D20DC" w:rsidP="000D20DC">
      <w:pPr>
        <w:spacing w:after="0" w:line="240" w:lineRule="auto"/>
        <w:rPr>
          <w:rFonts w:ascii="Arial" w:eastAsia="Calibri" w:hAnsi="Arial" w:cs="Arial"/>
          <w:b/>
          <w:color w:val="595959"/>
          <w:sz w:val="24"/>
          <w:szCs w:val="24"/>
        </w:rPr>
      </w:pPr>
      <w:r w:rsidRPr="00081D82">
        <w:rPr>
          <w:rFonts w:ascii="Arial" w:eastAsia="Calibri" w:hAnsi="Arial" w:cs="Arial"/>
          <w:b/>
          <w:color w:val="595959"/>
          <w:sz w:val="24"/>
          <w:szCs w:val="24"/>
        </w:rPr>
        <w:t>Отдел статистики населения и здравоохранения Пермьстата</w:t>
      </w:r>
    </w:p>
    <w:p w14:paraId="13104AB8" w14:textId="77777777" w:rsidR="000D20DC" w:rsidRDefault="000D20DC" w:rsidP="000D20DC">
      <w:pPr>
        <w:spacing w:after="0" w:line="240" w:lineRule="auto"/>
        <w:jc w:val="both"/>
        <w:rPr>
          <w:rFonts w:ascii="Arial" w:eastAsia="Calibri" w:hAnsi="Arial" w:cs="Arial"/>
          <w:color w:val="595959"/>
          <w:sz w:val="24"/>
          <w:szCs w:val="24"/>
        </w:rPr>
      </w:pPr>
      <w:r w:rsidRPr="00081D82">
        <w:rPr>
          <w:rFonts w:ascii="Arial" w:eastAsia="Calibri" w:hAnsi="Arial" w:cs="Arial"/>
          <w:color w:val="595959"/>
          <w:sz w:val="24"/>
          <w:szCs w:val="24"/>
        </w:rPr>
        <w:t>+7 (342) 236-09-98 доб. 2-62#</w:t>
      </w:r>
    </w:p>
    <w:p w14:paraId="730F4098" w14:textId="77777777" w:rsidR="000D20DC" w:rsidRPr="00081D82" w:rsidRDefault="000D20DC" w:rsidP="000D20DC">
      <w:pPr>
        <w:spacing w:after="0" w:line="240" w:lineRule="auto"/>
        <w:jc w:val="both"/>
        <w:rPr>
          <w:rFonts w:ascii="Arial" w:eastAsia="Calibri" w:hAnsi="Arial" w:cs="Arial"/>
          <w:color w:val="595959"/>
          <w:sz w:val="24"/>
          <w:szCs w:val="24"/>
        </w:rPr>
      </w:pPr>
    </w:p>
    <w:p w14:paraId="2B2DF990" w14:textId="3A0858FE" w:rsidR="000D20DC" w:rsidRPr="001824F4" w:rsidRDefault="000F37AF" w:rsidP="000D20DC">
      <w:pPr>
        <w:spacing w:after="0" w:line="276" w:lineRule="auto"/>
        <w:rPr>
          <w:rFonts w:ascii="Arial" w:eastAsia="Calibri" w:hAnsi="Arial" w:cs="Arial"/>
          <w:b/>
          <w:color w:val="595959"/>
          <w:sz w:val="24"/>
        </w:rPr>
      </w:pPr>
      <w:r>
        <w:rPr>
          <w:rFonts w:ascii="Arial" w:eastAsia="Calibri" w:hAnsi="Arial" w:cs="Arial"/>
          <w:b/>
          <w:color w:val="595959"/>
          <w:sz w:val="24"/>
        </w:rPr>
        <w:t>Новости о ВПН на сайте</w:t>
      </w:r>
      <w:r w:rsidR="000D20DC">
        <w:rPr>
          <w:rFonts w:ascii="Arial" w:eastAsia="Calibri" w:hAnsi="Arial" w:cs="Arial"/>
          <w:b/>
          <w:color w:val="595959"/>
          <w:sz w:val="24"/>
        </w:rPr>
        <w:t xml:space="preserve"> Пермьстата</w:t>
      </w:r>
    </w:p>
    <w:p w14:paraId="1DCBC3D5" w14:textId="77777777" w:rsidR="000D20DC" w:rsidRDefault="00D824DA" w:rsidP="000D20DC">
      <w:pPr>
        <w:spacing w:after="0" w:line="276" w:lineRule="auto"/>
        <w:rPr>
          <w:rStyle w:val="a9"/>
          <w:rFonts w:ascii="Arial" w:eastAsia="Calibri" w:hAnsi="Arial" w:cs="Arial"/>
          <w:sz w:val="24"/>
        </w:rPr>
      </w:pPr>
      <w:hyperlink r:id="rId9" w:history="1">
        <w:r w:rsidR="000D20DC" w:rsidRPr="007A3788">
          <w:rPr>
            <w:rStyle w:val="a9"/>
            <w:rFonts w:ascii="Arial" w:eastAsia="Calibri" w:hAnsi="Arial" w:cs="Arial"/>
            <w:sz w:val="24"/>
          </w:rPr>
          <w:t>https://permstat.gks.ru/folder/67637</w:t>
        </w:r>
      </w:hyperlink>
    </w:p>
    <w:p w14:paraId="7311FE4F" w14:textId="77777777" w:rsidR="00C85E63" w:rsidRDefault="00C85E63" w:rsidP="000D20DC">
      <w:pPr>
        <w:spacing w:after="0" w:line="276" w:lineRule="auto"/>
        <w:rPr>
          <w:rStyle w:val="a9"/>
          <w:rFonts w:ascii="Arial" w:eastAsia="Calibri" w:hAnsi="Arial" w:cs="Arial"/>
          <w:sz w:val="24"/>
        </w:rPr>
      </w:pPr>
    </w:p>
    <w:p w14:paraId="43106496" w14:textId="082892EA" w:rsidR="00C85E63" w:rsidRPr="001824F4" w:rsidRDefault="00C85E63" w:rsidP="00C85E63">
      <w:pPr>
        <w:spacing w:after="0" w:line="276" w:lineRule="auto"/>
        <w:rPr>
          <w:rFonts w:ascii="Arial" w:eastAsia="Calibri" w:hAnsi="Arial" w:cs="Arial"/>
          <w:b/>
          <w:color w:val="595959"/>
          <w:sz w:val="24"/>
        </w:rPr>
      </w:pPr>
      <w:r>
        <w:rPr>
          <w:rFonts w:ascii="Arial" w:eastAsia="Calibri" w:hAnsi="Arial" w:cs="Arial"/>
          <w:b/>
          <w:color w:val="595959"/>
          <w:sz w:val="24"/>
        </w:rPr>
        <w:t>Инстаграм Пермьстата</w:t>
      </w:r>
    </w:p>
    <w:p w14:paraId="6CEBC2F9" w14:textId="77777777" w:rsidR="00C85E63" w:rsidRDefault="00D824DA" w:rsidP="000D20DC">
      <w:pPr>
        <w:spacing w:after="0" w:line="276" w:lineRule="auto"/>
        <w:rPr>
          <w:rStyle w:val="a9"/>
          <w:rFonts w:ascii="Arial" w:eastAsia="Calibri" w:hAnsi="Arial" w:cs="Arial"/>
          <w:sz w:val="24"/>
        </w:rPr>
      </w:pPr>
      <w:hyperlink r:id="rId10" w:history="1">
        <w:r w:rsidR="00C85E63" w:rsidRPr="002E0EE7">
          <w:rPr>
            <w:rStyle w:val="a9"/>
            <w:rFonts w:ascii="Arial" w:eastAsia="Calibri" w:hAnsi="Arial" w:cs="Arial"/>
            <w:sz w:val="24"/>
          </w:rPr>
          <w:t>https://www.instagram.com/permstat_2020/</w:t>
        </w:r>
      </w:hyperlink>
      <w:r w:rsidR="00C85E63">
        <w:rPr>
          <w:rStyle w:val="a9"/>
          <w:rFonts w:ascii="Arial" w:eastAsia="Calibri" w:hAnsi="Arial" w:cs="Arial"/>
          <w:sz w:val="24"/>
        </w:rPr>
        <w:t xml:space="preserve"> </w:t>
      </w:r>
    </w:p>
    <w:p w14:paraId="6FB62E43" w14:textId="75E23C1C" w:rsidR="00C85E63" w:rsidRDefault="00C85E63" w:rsidP="000D20DC">
      <w:pPr>
        <w:spacing w:after="0" w:line="276" w:lineRule="auto"/>
        <w:rPr>
          <w:rStyle w:val="a9"/>
          <w:rFonts w:ascii="Arial" w:eastAsia="Calibri" w:hAnsi="Arial" w:cs="Arial"/>
          <w:sz w:val="24"/>
        </w:rPr>
      </w:pPr>
      <w:r w:rsidRPr="00C85E63">
        <w:rPr>
          <w:rFonts w:ascii="Arial" w:eastAsia="Calibri" w:hAnsi="Arial" w:cs="Arial"/>
          <w:noProof/>
          <w:color w:val="0563C1"/>
          <w:sz w:val="24"/>
          <w:lang w:eastAsia="ru-RU"/>
        </w:rPr>
        <w:drawing>
          <wp:inline distT="0" distB="0" distL="0" distR="0" wp14:anchorId="0328FDC7" wp14:editId="40E864DF">
            <wp:extent cx="877824" cy="8778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инстаграм Пермьстата.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7408" cy="877408"/>
                    </a:xfrm>
                    <a:prstGeom prst="rect">
                      <a:avLst/>
                    </a:prstGeom>
                  </pic:spPr>
                </pic:pic>
              </a:graphicData>
            </a:graphic>
          </wp:inline>
        </w:drawing>
      </w:r>
    </w:p>
    <w:p w14:paraId="63FCBD43" w14:textId="77777777" w:rsidR="00C85E63" w:rsidRDefault="00C85E63" w:rsidP="000D20DC">
      <w:pPr>
        <w:spacing w:after="0" w:line="276" w:lineRule="auto"/>
        <w:rPr>
          <w:rStyle w:val="a9"/>
          <w:rFonts w:ascii="Arial" w:eastAsia="Calibri" w:hAnsi="Arial" w:cs="Arial"/>
          <w:sz w:val="24"/>
        </w:rPr>
      </w:pPr>
    </w:p>
    <w:p w14:paraId="4276A538" w14:textId="2BA3C2A5" w:rsidR="000D20DC" w:rsidRPr="00FF7AF6" w:rsidRDefault="000D20DC" w:rsidP="000D20DC">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AD267D" w14:textId="77777777" w:rsidR="000D20DC" w:rsidRPr="00FF7AF6" w:rsidRDefault="00D824DA" w:rsidP="000D20DC">
      <w:pPr>
        <w:spacing w:after="0" w:line="276" w:lineRule="auto"/>
        <w:jc w:val="both"/>
        <w:rPr>
          <w:rFonts w:ascii="Arial" w:eastAsia="Calibri" w:hAnsi="Arial" w:cs="Arial"/>
          <w:sz w:val="24"/>
          <w:szCs w:val="24"/>
        </w:rPr>
      </w:pPr>
      <w:hyperlink r:id="rId12" w:history="1">
        <w:r w:rsidR="000D20DC" w:rsidRPr="00FF7AF6">
          <w:rPr>
            <w:rFonts w:ascii="Arial" w:eastAsia="Calibri" w:hAnsi="Arial" w:cs="Arial"/>
            <w:color w:val="0563C1"/>
            <w:sz w:val="24"/>
            <w:szCs w:val="24"/>
            <w:u w:val="single"/>
          </w:rPr>
          <w:t>media@strana2020.ru</w:t>
        </w:r>
      </w:hyperlink>
    </w:p>
    <w:p w14:paraId="79AA7EBF" w14:textId="77777777" w:rsidR="000D20DC" w:rsidRPr="00FF7AF6" w:rsidRDefault="00D824DA" w:rsidP="000D20DC">
      <w:pPr>
        <w:spacing w:after="0" w:line="276" w:lineRule="auto"/>
        <w:jc w:val="both"/>
        <w:rPr>
          <w:rFonts w:ascii="Arial" w:eastAsia="Calibri" w:hAnsi="Arial" w:cs="Arial"/>
          <w:color w:val="595959"/>
          <w:sz w:val="24"/>
        </w:rPr>
      </w:pPr>
      <w:hyperlink r:id="rId13" w:history="1">
        <w:r w:rsidR="000D20DC" w:rsidRPr="00FF7AF6">
          <w:rPr>
            <w:rFonts w:ascii="Arial" w:eastAsia="Calibri" w:hAnsi="Arial" w:cs="Arial"/>
            <w:color w:val="0563C1"/>
            <w:sz w:val="24"/>
            <w:u w:val="single"/>
          </w:rPr>
          <w:t>www.strana2020.ru</w:t>
        </w:r>
      </w:hyperlink>
    </w:p>
    <w:p w14:paraId="1CCD5076" w14:textId="77777777" w:rsidR="000D20DC" w:rsidRPr="00FF7AF6" w:rsidRDefault="000D20DC" w:rsidP="000D20DC">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0B948813" w14:textId="77777777" w:rsidR="000D20DC" w:rsidRPr="00FF7AF6" w:rsidRDefault="00D824DA" w:rsidP="000D20DC">
      <w:pPr>
        <w:spacing w:after="0" w:line="276" w:lineRule="auto"/>
        <w:jc w:val="both"/>
        <w:rPr>
          <w:rFonts w:ascii="Arial" w:eastAsia="Calibri" w:hAnsi="Arial" w:cs="Arial"/>
          <w:color w:val="595959"/>
          <w:sz w:val="24"/>
        </w:rPr>
      </w:pPr>
      <w:hyperlink r:id="rId14" w:history="1">
        <w:r w:rsidR="000D20DC" w:rsidRPr="00FF7AF6">
          <w:rPr>
            <w:rFonts w:ascii="Arial" w:eastAsia="Calibri" w:hAnsi="Arial" w:cs="Arial"/>
            <w:color w:val="0563C1"/>
            <w:sz w:val="24"/>
            <w:u w:val="single"/>
          </w:rPr>
          <w:t>https://www.facebook.com/strana2020</w:t>
        </w:r>
      </w:hyperlink>
    </w:p>
    <w:p w14:paraId="5C350622" w14:textId="77777777" w:rsidR="000D20DC" w:rsidRPr="00FF7AF6" w:rsidRDefault="00D824DA" w:rsidP="000D20DC">
      <w:pPr>
        <w:spacing w:after="0" w:line="276" w:lineRule="auto"/>
        <w:jc w:val="both"/>
        <w:rPr>
          <w:rFonts w:ascii="Arial" w:eastAsia="Calibri" w:hAnsi="Arial" w:cs="Arial"/>
          <w:color w:val="595959"/>
          <w:sz w:val="24"/>
        </w:rPr>
      </w:pPr>
      <w:hyperlink r:id="rId15" w:history="1">
        <w:r w:rsidR="000D20DC" w:rsidRPr="00FF7AF6">
          <w:rPr>
            <w:rFonts w:ascii="Arial" w:eastAsia="Calibri" w:hAnsi="Arial" w:cs="Arial"/>
            <w:color w:val="0563C1"/>
            <w:sz w:val="24"/>
            <w:u w:val="single"/>
          </w:rPr>
          <w:t>https://vk.com/strana2020</w:t>
        </w:r>
      </w:hyperlink>
    </w:p>
    <w:p w14:paraId="79394042" w14:textId="77777777" w:rsidR="000D20DC" w:rsidRPr="00FF7AF6" w:rsidRDefault="00D824DA" w:rsidP="000D20DC">
      <w:pPr>
        <w:spacing w:after="0" w:line="276" w:lineRule="auto"/>
        <w:jc w:val="both"/>
        <w:rPr>
          <w:rFonts w:ascii="Arial" w:eastAsia="Calibri" w:hAnsi="Arial" w:cs="Arial"/>
          <w:color w:val="595959"/>
          <w:sz w:val="24"/>
        </w:rPr>
      </w:pPr>
      <w:hyperlink r:id="rId16" w:history="1">
        <w:r w:rsidR="000D20DC" w:rsidRPr="00FF7AF6">
          <w:rPr>
            <w:rFonts w:ascii="Arial" w:eastAsia="Calibri" w:hAnsi="Arial" w:cs="Arial"/>
            <w:color w:val="0563C1"/>
            <w:sz w:val="24"/>
            <w:u w:val="single"/>
          </w:rPr>
          <w:t>https://ok.ru/strana2020</w:t>
        </w:r>
      </w:hyperlink>
    </w:p>
    <w:p w14:paraId="24631220" w14:textId="77777777" w:rsidR="000D20DC" w:rsidRPr="00FF7AF6" w:rsidRDefault="00D824DA" w:rsidP="000D20DC">
      <w:pPr>
        <w:spacing w:after="0" w:line="276" w:lineRule="auto"/>
        <w:jc w:val="both"/>
        <w:rPr>
          <w:rFonts w:ascii="Arial" w:eastAsia="Calibri" w:hAnsi="Arial" w:cs="Arial"/>
          <w:color w:val="595959"/>
          <w:sz w:val="24"/>
        </w:rPr>
      </w:pPr>
      <w:hyperlink r:id="rId17" w:history="1">
        <w:r w:rsidR="000D20DC" w:rsidRPr="00FF7AF6">
          <w:rPr>
            <w:rFonts w:ascii="Arial" w:eastAsia="Calibri" w:hAnsi="Arial" w:cs="Arial"/>
            <w:color w:val="0563C1"/>
            <w:sz w:val="24"/>
            <w:u w:val="single"/>
          </w:rPr>
          <w:t>https://www.instagram.com/strana2020</w:t>
        </w:r>
      </w:hyperlink>
    </w:p>
    <w:p w14:paraId="07BB098E" w14:textId="77777777" w:rsidR="000D20DC" w:rsidRPr="00FF7AF6" w:rsidRDefault="00D824DA" w:rsidP="000D20DC">
      <w:pPr>
        <w:spacing w:after="0" w:line="276" w:lineRule="auto"/>
        <w:jc w:val="both"/>
        <w:rPr>
          <w:rFonts w:ascii="Arial" w:eastAsia="Calibri" w:hAnsi="Arial" w:cs="Arial"/>
          <w:color w:val="595959"/>
          <w:sz w:val="24"/>
        </w:rPr>
      </w:pPr>
      <w:hyperlink r:id="rId18" w:history="1">
        <w:r w:rsidR="000D20DC" w:rsidRPr="00FF7AF6">
          <w:rPr>
            <w:rFonts w:ascii="Arial" w:eastAsia="Calibri" w:hAnsi="Arial" w:cs="Arial"/>
            <w:color w:val="0563C1"/>
            <w:sz w:val="24"/>
            <w:u w:val="single"/>
          </w:rPr>
          <w:t>youtube.com</w:t>
        </w:r>
      </w:hyperlink>
    </w:p>
    <w:p w14:paraId="2D6A3B58" w14:textId="77777777" w:rsidR="000D20DC" w:rsidRPr="00FF7AF6" w:rsidRDefault="000D20DC" w:rsidP="000D20DC">
      <w:pPr>
        <w:spacing w:after="0" w:line="276" w:lineRule="auto"/>
        <w:jc w:val="both"/>
        <w:rPr>
          <w:rFonts w:ascii="Arial" w:eastAsia="Calibri" w:hAnsi="Arial" w:cs="Arial"/>
          <w:color w:val="595959"/>
          <w:sz w:val="24"/>
        </w:rPr>
      </w:pPr>
    </w:p>
    <w:p w14:paraId="5F735FA1" w14:textId="77777777" w:rsidR="000D20DC" w:rsidRPr="003822C1" w:rsidRDefault="000D20DC" w:rsidP="000D20DC">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5C440B83" wp14:editId="397A8CB6">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8F71428" w14:textId="59122BC4" w:rsidR="0073272A" w:rsidRDefault="0073272A" w:rsidP="004E72FD">
      <w:pPr>
        <w:spacing w:after="0" w:line="240" w:lineRule="auto"/>
        <w:jc w:val="both"/>
        <w:rPr>
          <w:rFonts w:ascii="Arial" w:eastAsia="Calibri" w:hAnsi="Arial" w:cs="Arial"/>
          <w:color w:val="595959"/>
          <w:sz w:val="24"/>
          <w:szCs w:val="24"/>
        </w:rPr>
      </w:pPr>
    </w:p>
    <w:sectPr w:rsidR="0073272A" w:rsidSect="00425398">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B4848" w14:textId="77777777" w:rsidR="00DB1DF3" w:rsidRDefault="00DB1DF3" w:rsidP="00A02726">
      <w:pPr>
        <w:spacing w:after="0" w:line="240" w:lineRule="auto"/>
      </w:pPr>
      <w:r>
        <w:separator/>
      </w:r>
    </w:p>
  </w:endnote>
  <w:endnote w:type="continuationSeparator" w:id="0">
    <w:p w14:paraId="6316D9FC" w14:textId="77777777" w:rsidR="00DB1DF3" w:rsidRDefault="00DB1DF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09974"/>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824DA">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A74F" w14:textId="77777777" w:rsidR="00DB1DF3" w:rsidRDefault="00DB1DF3" w:rsidP="00A02726">
      <w:pPr>
        <w:spacing w:after="0" w:line="240" w:lineRule="auto"/>
      </w:pPr>
      <w:r>
        <w:separator/>
      </w:r>
    </w:p>
  </w:footnote>
  <w:footnote w:type="continuationSeparator" w:id="0">
    <w:p w14:paraId="7F4D1461" w14:textId="77777777" w:rsidR="00DB1DF3" w:rsidRDefault="00DB1DF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D824D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8" name="Рисунок 8"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824D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D824D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22B"/>
    <w:rsid w:val="00063C0E"/>
    <w:rsid w:val="00063FB7"/>
    <w:rsid w:val="000647C4"/>
    <w:rsid w:val="00065E4E"/>
    <w:rsid w:val="000667CD"/>
    <w:rsid w:val="00066CEB"/>
    <w:rsid w:val="00067AA9"/>
    <w:rsid w:val="00067E1C"/>
    <w:rsid w:val="00070146"/>
    <w:rsid w:val="0007064C"/>
    <w:rsid w:val="00070A9B"/>
    <w:rsid w:val="000724C0"/>
    <w:rsid w:val="00072B8E"/>
    <w:rsid w:val="00072BAC"/>
    <w:rsid w:val="000734FC"/>
    <w:rsid w:val="000747B1"/>
    <w:rsid w:val="00074D24"/>
    <w:rsid w:val="00077E6C"/>
    <w:rsid w:val="00080182"/>
    <w:rsid w:val="00080BFD"/>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B4EE8"/>
    <w:rsid w:val="000C0F94"/>
    <w:rsid w:val="000C32D5"/>
    <w:rsid w:val="000C6E51"/>
    <w:rsid w:val="000C7BB7"/>
    <w:rsid w:val="000D20DC"/>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7AF"/>
    <w:rsid w:val="000F576B"/>
    <w:rsid w:val="000F6F7A"/>
    <w:rsid w:val="000F6FF9"/>
    <w:rsid w:val="00102AF3"/>
    <w:rsid w:val="00102F4E"/>
    <w:rsid w:val="00103860"/>
    <w:rsid w:val="001039F7"/>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31E3"/>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5B5E"/>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01F"/>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48E6"/>
    <w:rsid w:val="002D4E42"/>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36A"/>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46A73"/>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398"/>
    <w:rsid w:val="004303C7"/>
    <w:rsid w:val="00430A7A"/>
    <w:rsid w:val="004325D3"/>
    <w:rsid w:val="0043310B"/>
    <w:rsid w:val="00433147"/>
    <w:rsid w:val="00433DD4"/>
    <w:rsid w:val="004345ED"/>
    <w:rsid w:val="00435639"/>
    <w:rsid w:val="004362CB"/>
    <w:rsid w:val="00436735"/>
    <w:rsid w:val="00436A19"/>
    <w:rsid w:val="00441B2B"/>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824"/>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3A39"/>
    <w:rsid w:val="004A7489"/>
    <w:rsid w:val="004B0614"/>
    <w:rsid w:val="004B49C6"/>
    <w:rsid w:val="004B5AE8"/>
    <w:rsid w:val="004B6586"/>
    <w:rsid w:val="004C0969"/>
    <w:rsid w:val="004C3BB6"/>
    <w:rsid w:val="004C412E"/>
    <w:rsid w:val="004C435A"/>
    <w:rsid w:val="004C772F"/>
    <w:rsid w:val="004C7D49"/>
    <w:rsid w:val="004D03C0"/>
    <w:rsid w:val="004D0EF3"/>
    <w:rsid w:val="004D313F"/>
    <w:rsid w:val="004D52B7"/>
    <w:rsid w:val="004D533D"/>
    <w:rsid w:val="004D558F"/>
    <w:rsid w:val="004D6566"/>
    <w:rsid w:val="004E096C"/>
    <w:rsid w:val="004E0DD0"/>
    <w:rsid w:val="004E0E0F"/>
    <w:rsid w:val="004E3C31"/>
    <w:rsid w:val="004E5097"/>
    <w:rsid w:val="004E59AB"/>
    <w:rsid w:val="004E708D"/>
    <w:rsid w:val="004E72FD"/>
    <w:rsid w:val="004E730B"/>
    <w:rsid w:val="004F00D0"/>
    <w:rsid w:val="004F13EB"/>
    <w:rsid w:val="004F2438"/>
    <w:rsid w:val="004F28A5"/>
    <w:rsid w:val="004F37E0"/>
    <w:rsid w:val="004F4251"/>
    <w:rsid w:val="004F4A38"/>
    <w:rsid w:val="004F6571"/>
    <w:rsid w:val="004F7737"/>
    <w:rsid w:val="004F7CAC"/>
    <w:rsid w:val="005002FB"/>
    <w:rsid w:val="005009DE"/>
    <w:rsid w:val="005044B6"/>
    <w:rsid w:val="005048DD"/>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59A7"/>
    <w:rsid w:val="00577B5F"/>
    <w:rsid w:val="005814B8"/>
    <w:rsid w:val="00581759"/>
    <w:rsid w:val="00581E0D"/>
    <w:rsid w:val="00583E43"/>
    <w:rsid w:val="0059060F"/>
    <w:rsid w:val="0059313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B7CA0"/>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C6C"/>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3C2A"/>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4737"/>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0F1B"/>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5C0"/>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4AD6"/>
    <w:rsid w:val="00715496"/>
    <w:rsid w:val="00717308"/>
    <w:rsid w:val="00724AFC"/>
    <w:rsid w:val="00725EC4"/>
    <w:rsid w:val="007265A4"/>
    <w:rsid w:val="00726EBA"/>
    <w:rsid w:val="00727431"/>
    <w:rsid w:val="0072766F"/>
    <w:rsid w:val="007308D6"/>
    <w:rsid w:val="0073272A"/>
    <w:rsid w:val="007341EA"/>
    <w:rsid w:val="0073597B"/>
    <w:rsid w:val="007363CF"/>
    <w:rsid w:val="007417CD"/>
    <w:rsid w:val="00742171"/>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9680B"/>
    <w:rsid w:val="007A0E08"/>
    <w:rsid w:val="007A2F48"/>
    <w:rsid w:val="007A6A31"/>
    <w:rsid w:val="007B6225"/>
    <w:rsid w:val="007B6D3B"/>
    <w:rsid w:val="007C066D"/>
    <w:rsid w:val="007C2033"/>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2E3"/>
    <w:rsid w:val="0080798E"/>
    <w:rsid w:val="0081001C"/>
    <w:rsid w:val="00815176"/>
    <w:rsid w:val="00815B15"/>
    <w:rsid w:val="0081639F"/>
    <w:rsid w:val="00817362"/>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3DBC"/>
    <w:rsid w:val="008B7335"/>
    <w:rsid w:val="008C1281"/>
    <w:rsid w:val="008C2169"/>
    <w:rsid w:val="008C23D2"/>
    <w:rsid w:val="008C258C"/>
    <w:rsid w:val="008C3436"/>
    <w:rsid w:val="008C576F"/>
    <w:rsid w:val="008C5A1F"/>
    <w:rsid w:val="008D470E"/>
    <w:rsid w:val="008D6D58"/>
    <w:rsid w:val="008E159A"/>
    <w:rsid w:val="008E179C"/>
    <w:rsid w:val="008E3DB5"/>
    <w:rsid w:val="008E4328"/>
    <w:rsid w:val="008E4447"/>
    <w:rsid w:val="008E5B66"/>
    <w:rsid w:val="008E7480"/>
    <w:rsid w:val="008F0D55"/>
    <w:rsid w:val="008F0E7A"/>
    <w:rsid w:val="008F0FB0"/>
    <w:rsid w:val="008F237D"/>
    <w:rsid w:val="008F69D5"/>
    <w:rsid w:val="00900308"/>
    <w:rsid w:val="00901A2F"/>
    <w:rsid w:val="00903450"/>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4FF7"/>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134"/>
    <w:rsid w:val="00996E96"/>
    <w:rsid w:val="009A16E2"/>
    <w:rsid w:val="009A3596"/>
    <w:rsid w:val="009A54DF"/>
    <w:rsid w:val="009A7CC5"/>
    <w:rsid w:val="009B01AA"/>
    <w:rsid w:val="009B08B8"/>
    <w:rsid w:val="009B08DA"/>
    <w:rsid w:val="009B304A"/>
    <w:rsid w:val="009B7AFE"/>
    <w:rsid w:val="009C0114"/>
    <w:rsid w:val="009C25C4"/>
    <w:rsid w:val="009C2C8A"/>
    <w:rsid w:val="009C3BC8"/>
    <w:rsid w:val="009C73BE"/>
    <w:rsid w:val="009D0CAC"/>
    <w:rsid w:val="009D21C8"/>
    <w:rsid w:val="009D2E59"/>
    <w:rsid w:val="009D6E57"/>
    <w:rsid w:val="009D7C0A"/>
    <w:rsid w:val="009E1071"/>
    <w:rsid w:val="009E1223"/>
    <w:rsid w:val="009E1F8D"/>
    <w:rsid w:val="009E3BA3"/>
    <w:rsid w:val="009E4041"/>
    <w:rsid w:val="009E5841"/>
    <w:rsid w:val="009E60BE"/>
    <w:rsid w:val="009F149E"/>
    <w:rsid w:val="009F42C7"/>
    <w:rsid w:val="009F4A59"/>
    <w:rsid w:val="009F4A73"/>
    <w:rsid w:val="009F7E18"/>
    <w:rsid w:val="00A004FA"/>
    <w:rsid w:val="00A012EA"/>
    <w:rsid w:val="00A02726"/>
    <w:rsid w:val="00A03E0E"/>
    <w:rsid w:val="00A04938"/>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2E27"/>
    <w:rsid w:val="00A33182"/>
    <w:rsid w:val="00A353EC"/>
    <w:rsid w:val="00A3555C"/>
    <w:rsid w:val="00A35B96"/>
    <w:rsid w:val="00A3605E"/>
    <w:rsid w:val="00A3624E"/>
    <w:rsid w:val="00A37E40"/>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8A5"/>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00DD"/>
    <w:rsid w:val="00B0177D"/>
    <w:rsid w:val="00B02E2E"/>
    <w:rsid w:val="00B115AA"/>
    <w:rsid w:val="00B11B49"/>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57FA6"/>
    <w:rsid w:val="00B6164B"/>
    <w:rsid w:val="00B6367E"/>
    <w:rsid w:val="00B66894"/>
    <w:rsid w:val="00B74C0A"/>
    <w:rsid w:val="00B75198"/>
    <w:rsid w:val="00B760E3"/>
    <w:rsid w:val="00B77ACD"/>
    <w:rsid w:val="00B80983"/>
    <w:rsid w:val="00B82EFA"/>
    <w:rsid w:val="00B83811"/>
    <w:rsid w:val="00B83E3F"/>
    <w:rsid w:val="00B83F94"/>
    <w:rsid w:val="00B844D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6D1B"/>
    <w:rsid w:val="00BE753C"/>
    <w:rsid w:val="00BF126C"/>
    <w:rsid w:val="00BF1335"/>
    <w:rsid w:val="00BF4236"/>
    <w:rsid w:val="00BF51E4"/>
    <w:rsid w:val="00C03789"/>
    <w:rsid w:val="00C03840"/>
    <w:rsid w:val="00C04282"/>
    <w:rsid w:val="00C063B8"/>
    <w:rsid w:val="00C06EF9"/>
    <w:rsid w:val="00C07578"/>
    <w:rsid w:val="00C1261F"/>
    <w:rsid w:val="00C147A6"/>
    <w:rsid w:val="00C22699"/>
    <w:rsid w:val="00C239C0"/>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3DCC"/>
    <w:rsid w:val="00C677F9"/>
    <w:rsid w:val="00C6797E"/>
    <w:rsid w:val="00C71F8B"/>
    <w:rsid w:val="00C72C80"/>
    <w:rsid w:val="00C73285"/>
    <w:rsid w:val="00C73579"/>
    <w:rsid w:val="00C735C1"/>
    <w:rsid w:val="00C76483"/>
    <w:rsid w:val="00C7779E"/>
    <w:rsid w:val="00C85E63"/>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6C"/>
    <w:rsid w:val="00CE7B86"/>
    <w:rsid w:val="00CF19C8"/>
    <w:rsid w:val="00CF447D"/>
    <w:rsid w:val="00CF4F7E"/>
    <w:rsid w:val="00CF75C9"/>
    <w:rsid w:val="00D01542"/>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4862"/>
    <w:rsid w:val="00D35C3E"/>
    <w:rsid w:val="00D40A77"/>
    <w:rsid w:val="00D40C52"/>
    <w:rsid w:val="00D414C8"/>
    <w:rsid w:val="00D43915"/>
    <w:rsid w:val="00D443E4"/>
    <w:rsid w:val="00D4693D"/>
    <w:rsid w:val="00D47AA7"/>
    <w:rsid w:val="00D50C0C"/>
    <w:rsid w:val="00D53ACB"/>
    <w:rsid w:val="00D53EB8"/>
    <w:rsid w:val="00D57978"/>
    <w:rsid w:val="00D61AAB"/>
    <w:rsid w:val="00D62B3D"/>
    <w:rsid w:val="00D6571A"/>
    <w:rsid w:val="00D6583C"/>
    <w:rsid w:val="00D669C9"/>
    <w:rsid w:val="00D674D2"/>
    <w:rsid w:val="00D679FB"/>
    <w:rsid w:val="00D701FF"/>
    <w:rsid w:val="00D7336A"/>
    <w:rsid w:val="00D7337E"/>
    <w:rsid w:val="00D7579F"/>
    <w:rsid w:val="00D824DA"/>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DF3"/>
    <w:rsid w:val="00DB3946"/>
    <w:rsid w:val="00DB3975"/>
    <w:rsid w:val="00DB3C56"/>
    <w:rsid w:val="00DB5A2C"/>
    <w:rsid w:val="00DB5B9F"/>
    <w:rsid w:val="00DB5D4D"/>
    <w:rsid w:val="00DB5E57"/>
    <w:rsid w:val="00DB625C"/>
    <w:rsid w:val="00DB6AF0"/>
    <w:rsid w:val="00DB7F9F"/>
    <w:rsid w:val="00DC0546"/>
    <w:rsid w:val="00DC7186"/>
    <w:rsid w:val="00DD0213"/>
    <w:rsid w:val="00DD1B1D"/>
    <w:rsid w:val="00DD5420"/>
    <w:rsid w:val="00DD6A1F"/>
    <w:rsid w:val="00DE0983"/>
    <w:rsid w:val="00DE1282"/>
    <w:rsid w:val="00DE2094"/>
    <w:rsid w:val="00DE2B90"/>
    <w:rsid w:val="00DE39D5"/>
    <w:rsid w:val="00DE453B"/>
    <w:rsid w:val="00DE488D"/>
    <w:rsid w:val="00DE5CF0"/>
    <w:rsid w:val="00DE6324"/>
    <w:rsid w:val="00DF2D5B"/>
    <w:rsid w:val="00DF32AE"/>
    <w:rsid w:val="00DF4D09"/>
    <w:rsid w:val="00DF51F9"/>
    <w:rsid w:val="00DF5BB1"/>
    <w:rsid w:val="00E013B8"/>
    <w:rsid w:val="00E01659"/>
    <w:rsid w:val="00E04162"/>
    <w:rsid w:val="00E04400"/>
    <w:rsid w:val="00E047C9"/>
    <w:rsid w:val="00E073F2"/>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5F2E"/>
    <w:rsid w:val="00E36272"/>
    <w:rsid w:val="00E36593"/>
    <w:rsid w:val="00E371B3"/>
    <w:rsid w:val="00E37FCD"/>
    <w:rsid w:val="00E40F2E"/>
    <w:rsid w:val="00E429F2"/>
    <w:rsid w:val="00E4307B"/>
    <w:rsid w:val="00E434A5"/>
    <w:rsid w:val="00E43538"/>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A84"/>
    <w:rsid w:val="00E90D09"/>
    <w:rsid w:val="00E92E3F"/>
    <w:rsid w:val="00E93B45"/>
    <w:rsid w:val="00E93C1B"/>
    <w:rsid w:val="00E96377"/>
    <w:rsid w:val="00E96ED0"/>
    <w:rsid w:val="00E97E89"/>
    <w:rsid w:val="00EA2B96"/>
    <w:rsid w:val="00EA2F4F"/>
    <w:rsid w:val="00EA4455"/>
    <w:rsid w:val="00EA5E0B"/>
    <w:rsid w:val="00EA62D4"/>
    <w:rsid w:val="00EB08B9"/>
    <w:rsid w:val="00EB2DD8"/>
    <w:rsid w:val="00EB3800"/>
    <w:rsid w:val="00EC2635"/>
    <w:rsid w:val="00EC3DA6"/>
    <w:rsid w:val="00EC4819"/>
    <w:rsid w:val="00EC68BD"/>
    <w:rsid w:val="00EC7480"/>
    <w:rsid w:val="00EC7CA4"/>
    <w:rsid w:val="00ED0DE6"/>
    <w:rsid w:val="00ED13AC"/>
    <w:rsid w:val="00ED1997"/>
    <w:rsid w:val="00ED2ED6"/>
    <w:rsid w:val="00ED43B3"/>
    <w:rsid w:val="00ED4725"/>
    <w:rsid w:val="00ED5300"/>
    <w:rsid w:val="00ED6FDE"/>
    <w:rsid w:val="00ED7DFE"/>
    <w:rsid w:val="00ED7F25"/>
    <w:rsid w:val="00ED7F78"/>
    <w:rsid w:val="00EE029E"/>
    <w:rsid w:val="00EE0EA3"/>
    <w:rsid w:val="00EE2656"/>
    <w:rsid w:val="00EE36DC"/>
    <w:rsid w:val="00EE52E7"/>
    <w:rsid w:val="00EE60C4"/>
    <w:rsid w:val="00EE64A2"/>
    <w:rsid w:val="00EE6E23"/>
    <w:rsid w:val="00EF3880"/>
    <w:rsid w:val="00EF6EAC"/>
    <w:rsid w:val="00F00595"/>
    <w:rsid w:val="00F014B2"/>
    <w:rsid w:val="00F023B5"/>
    <w:rsid w:val="00F0254D"/>
    <w:rsid w:val="00F02C2D"/>
    <w:rsid w:val="00F04616"/>
    <w:rsid w:val="00F060E0"/>
    <w:rsid w:val="00F069C4"/>
    <w:rsid w:val="00F06F18"/>
    <w:rsid w:val="00F0700D"/>
    <w:rsid w:val="00F07B09"/>
    <w:rsid w:val="00F1018E"/>
    <w:rsid w:val="00F13DA8"/>
    <w:rsid w:val="00F14CA7"/>
    <w:rsid w:val="00F14EC4"/>
    <w:rsid w:val="00F15DC5"/>
    <w:rsid w:val="00F17429"/>
    <w:rsid w:val="00F17C75"/>
    <w:rsid w:val="00F22268"/>
    <w:rsid w:val="00F277BC"/>
    <w:rsid w:val="00F27FB2"/>
    <w:rsid w:val="00F307A8"/>
    <w:rsid w:val="00F32151"/>
    <w:rsid w:val="00F32923"/>
    <w:rsid w:val="00F340DF"/>
    <w:rsid w:val="00F34B97"/>
    <w:rsid w:val="00F35142"/>
    <w:rsid w:val="00F35754"/>
    <w:rsid w:val="00F3671E"/>
    <w:rsid w:val="00F36F62"/>
    <w:rsid w:val="00F4007D"/>
    <w:rsid w:val="00F40FAB"/>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93E"/>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225E"/>
    <w:rsid w:val="00FD4EA2"/>
    <w:rsid w:val="00FD5BCD"/>
    <w:rsid w:val="00FE1A69"/>
    <w:rsid w:val="00FE2A6E"/>
    <w:rsid w:val="00FE3035"/>
    <w:rsid w:val="00FF0FD4"/>
    <w:rsid w:val="00FF1877"/>
    <w:rsid w:val="00FF1C1D"/>
    <w:rsid w:val="00FF1E55"/>
    <w:rsid w:val="00FF248A"/>
    <w:rsid w:val="00FF4930"/>
    <w:rsid w:val="00FF5403"/>
    <w:rsid w:val="00FF59D8"/>
    <w:rsid w:val="00FF60E5"/>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BE6D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BE6D1B"/>
    <w:rPr>
      <w:rFonts w:asciiTheme="majorHAnsi" w:eastAsiaTheme="majorEastAsia" w:hAnsiTheme="majorHAnsi" w:cstheme="majorBidi"/>
      <w:b/>
      <w:bCs/>
      <w:color w:val="2E74B5" w:themeColor="accent1" w:themeShade="BF"/>
      <w:sz w:val="28"/>
      <w:szCs w:val="28"/>
    </w:rPr>
  </w:style>
  <w:style w:type="paragraph" w:customStyle="1" w:styleId="paragraph">
    <w:name w:val="paragraph"/>
    <w:basedOn w:val="a"/>
    <w:rsid w:val="00E43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43538"/>
  </w:style>
  <w:style w:type="character" w:customStyle="1" w:styleId="eop">
    <w:name w:val="eop"/>
    <w:basedOn w:val="a0"/>
    <w:rsid w:val="00E43538"/>
  </w:style>
  <w:style w:type="character" w:customStyle="1" w:styleId="spellingerror">
    <w:name w:val="spellingerror"/>
    <w:basedOn w:val="a0"/>
    <w:rsid w:val="00E43538"/>
  </w:style>
  <w:style w:type="character" w:customStyle="1" w:styleId="contextualspellingandgrammarerror">
    <w:name w:val="contextualspellingandgrammarerror"/>
    <w:basedOn w:val="a0"/>
    <w:rsid w:val="00072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BE6D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BE6D1B"/>
    <w:rPr>
      <w:rFonts w:asciiTheme="majorHAnsi" w:eastAsiaTheme="majorEastAsia" w:hAnsiTheme="majorHAnsi" w:cstheme="majorBidi"/>
      <w:b/>
      <w:bCs/>
      <w:color w:val="2E74B5" w:themeColor="accent1" w:themeShade="BF"/>
      <w:sz w:val="28"/>
      <w:szCs w:val="28"/>
    </w:rPr>
  </w:style>
  <w:style w:type="paragraph" w:customStyle="1" w:styleId="paragraph">
    <w:name w:val="paragraph"/>
    <w:basedOn w:val="a"/>
    <w:rsid w:val="00E43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43538"/>
  </w:style>
  <w:style w:type="character" w:customStyle="1" w:styleId="eop">
    <w:name w:val="eop"/>
    <w:basedOn w:val="a0"/>
    <w:rsid w:val="00E43538"/>
  </w:style>
  <w:style w:type="character" w:customStyle="1" w:styleId="spellingerror">
    <w:name w:val="spellingerror"/>
    <w:basedOn w:val="a0"/>
    <w:rsid w:val="00E43538"/>
  </w:style>
  <w:style w:type="character" w:customStyle="1" w:styleId="contextualspellingandgrammarerror">
    <w:name w:val="contextualspellingandgrammarerror"/>
    <w:basedOn w:val="a0"/>
    <w:rsid w:val="0007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73999860">
      <w:bodyDiv w:val="1"/>
      <w:marLeft w:val="0"/>
      <w:marRight w:val="0"/>
      <w:marTop w:val="0"/>
      <w:marBottom w:val="0"/>
      <w:divBdr>
        <w:top w:val="none" w:sz="0" w:space="0" w:color="auto"/>
        <w:left w:val="none" w:sz="0" w:space="0" w:color="auto"/>
        <w:bottom w:val="none" w:sz="0" w:space="0" w:color="auto"/>
        <w:right w:val="none" w:sz="0" w:space="0" w:color="auto"/>
      </w:divBdr>
    </w:div>
    <w:div w:id="834999883">
      <w:bodyDiv w:val="1"/>
      <w:marLeft w:val="0"/>
      <w:marRight w:val="0"/>
      <w:marTop w:val="0"/>
      <w:marBottom w:val="0"/>
      <w:divBdr>
        <w:top w:val="none" w:sz="0" w:space="0" w:color="auto"/>
        <w:left w:val="none" w:sz="0" w:space="0" w:color="auto"/>
        <w:bottom w:val="none" w:sz="0" w:space="0" w:color="auto"/>
        <w:right w:val="none" w:sz="0" w:space="0" w:color="auto"/>
      </w:divBdr>
    </w:div>
    <w:div w:id="1009060531">
      <w:bodyDiv w:val="1"/>
      <w:marLeft w:val="0"/>
      <w:marRight w:val="0"/>
      <w:marTop w:val="0"/>
      <w:marBottom w:val="0"/>
      <w:divBdr>
        <w:top w:val="none" w:sz="0" w:space="0" w:color="auto"/>
        <w:left w:val="none" w:sz="0" w:space="0" w:color="auto"/>
        <w:bottom w:val="none" w:sz="0" w:space="0" w:color="auto"/>
        <w:right w:val="none" w:sz="0" w:space="0" w:color="auto"/>
      </w:divBdr>
      <w:divsChild>
        <w:div w:id="52966882">
          <w:marLeft w:val="0"/>
          <w:marRight w:val="0"/>
          <w:marTop w:val="0"/>
          <w:marBottom w:val="0"/>
          <w:divBdr>
            <w:top w:val="none" w:sz="0" w:space="0" w:color="auto"/>
            <w:left w:val="none" w:sz="0" w:space="0" w:color="auto"/>
            <w:bottom w:val="none" w:sz="0" w:space="0" w:color="auto"/>
            <w:right w:val="none" w:sz="0" w:space="0" w:color="auto"/>
          </w:divBdr>
        </w:div>
        <w:div w:id="904952234">
          <w:marLeft w:val="0"/>
          <w:marRight w:val="0"/>
          <w:marTop w:val="0"/>
          <w:marBottom w:val="0"/>
          <w:divBdr>
            <w:top w:val="none" w:sz="0" w:space="0" w:color="auto"/>
            <w:left w:val="none" w:sz="0" w:space="0" w:color="auto"/>
            <w:bottom w:val="none" w:sz="0" w:space="0" w:color="auto"/>
            <w:right w:val="none" w:sz="0" w:space="0" w:color="auto"/>
          </w:divBdr>
        </w:div>
        <w:div w:id="694110490">
          <w:marLeft w:val="0"/>
          <w:marRight w:val="0"/>
          <w:marTop w:val="0"/>
          <w:marBottom w:val="0"/>
          <w:divBdr>
            <w:top w:val="none" w:sz="0" w:space="0" w:color="auto"/>
            <w:left w:val="none" w:sz="0" w:space="0" w:color="auto"/>
            <w:bottom w:val="none" w:sz="0" w:space="0" w:color="auto"/>
            <w:right w:val="none" w:sz="0" w:space="0" w:color="auto"/>
          </w:divBdr>
        </w:div>
        <w:div w:id="337737667">
          <w:marLeft w:val="0"/>
          <w:marRight w:val="0"/>
          <w:marTop w:val="0"/>
          <w:marBottom w:val="0"/>
          <w:divBdr>
            <w:top w:val="none" w:sz="0" w:space="0" w:color="auto"/>
            <w:left w:val="none" w:sz="0" w:space="0" w:color="auto"/>
            <w:bottom w:val="none" w:sz="0" w:space="0" w:color="auto"/>
            <w:right w:val="none" w:sz="0" w:space="0" w:color="auto"/>
          </w:divBdr>
        </w:div>
        <w:div w:id="518348727">
          <w:marLeft w:val="0"/>
          <w:marRight w:val="0"/>
          <w:marTop w:val="0"/>
          <w:marBottom w:val="0"/>
          <w:divBdr>
            <w:top w:val="none" w:sz="0" w:space="0" w:color="auto"/>
            <w:left w:val="none" w:sz="0" w:space="0" w:color="auto"/>
            <w:bottom w:val="none" w:sz="0" w:space="0" w:color="auto"/>
            <w:right w:val="none" w:sz="0" w:space="0" w:color="auto"/>
          </w:divBdr>
        </w:div>
        <w:div w:id="484859492">
          <w:marLeft w:val="0"/>
          <w:marRight w:val="0"/>
          <w:marTop w:val="0"/>
          <w:marBottom w:val="0"/>
          <w:divBdr>
            <w:top w:val="none" w:sz="0" w:space="0" w:color="auto"/>
            <w:left w:val="none" w:sz="0" w:space="0" w:color="auto"/>
            <w:bottom w:val="none" w:sz="0" w:space="0" w:color="auto"/>
            <w:right w:val="none" w:sz="0" w:space="0" w:color="auto"/>
          </w:divBdr>
        </w:div>
        <w:div w:id="1144196052">
          <w:marLeft w:val="0"/>
          <w:marRight w:val="0"/>
          <w:marTop w:val="0"/>
          <w:marBottom w:val="0"/>
          <w:divBdr>
            <w:top w:val="none" w:sz="0" w:space="0" w:color="auto"/>
            <w:left w:val="none" w:sz="0" w:space="0" w:color="auto"/>
            <w:bottom w:val="none" w:sz="0" w:space="0" w:color="auto"/>
            <w:right w:val="none" w:sz="0" w:space="0" w:color="auto"/>
          </w:divBdr>
        </w:div>
        <w:div w:id="1150250978">
          <w:marLeft w:val="0"/>
          <w:marRight w:val="0"/>
          <w:marTop w:val="0"/>
          <w:marBottom w:val="0"/>
          <w:divBdr>
            <w:top w:val="none" w:sz="0" w:space="0" w:color="auto"/>
            <w:left w:val="none" w:sz="0" w:space="0" w:color="auto"/>
            <w:bottom w:val="none" w:sz="0" w:space="0" w:color="auto"/>
            <w:right w:val="none" w:sz="0" w:space="0" w:color="auto"/>
          </w:divBdr>
        </w:div>
        <w:div w:id="1311593498">
          <w:marLeft w:val="0"/>
          <w:marRight w:val="0"/>
          <w:marTop w:val="0"/>
          <w:marBottom w:val="0"/>
          <w:divBdr>
            <w:top w:val="none" w:sz="0" w:space="0" w:color="auto"/>
            <w:left w:val="none" w:sz="0" w:space="0" w:color="auto"/>
            <w:bottom w:val="none" w:sz="0" w:space="0" w:color="auto"/>
            <w:right w:val="none" w:sz="0" w:space="0" w:color="auto"/>
          </w:divBdr>
        </w:div>
        <w:div w:id="2075469184">
          <w:marLeft w:val="0"/>
          <w:marRight w:val="0"/>
          <w:marTop w:val="0"/>
          <w:marBottom w:val="0"/>
          <w:divBdr>
            <w:top w:val="none" w:sz="0" w:space="0" w:color="auto"/>
            <w:left w:val="none" w:sz="0" w:space="0" w:color="auto"/>
            <w:bottom w:val="none" w:sz="0" w:space="0" w:color="auto"/>
            <w:right w:val="none" w:sz="0" w:space="0" w:color="auto"/>
          </w:divBdr>
        </w:div>
      </w:divsChild>
    </w:div>
    <w:div w:id="1106968674">
      <w:bodyDiv w:val="1"/>
      <w:marLeft w:val="0"/>
      <w:marRight w:val="0"/>
      <w:marTop w:val="0"/>
      <w:marBottom w:val="0"/>
      <w:divBdr>
        <w:top w:val="none" w:sz="0" w:space="0" w:color="auto"/>
        <w:left w:val="none" w:sz="0" w:space="0" w:color="auto"/>
        <w:bottom w:val="none" w:sz="0" w:space="0" w:color="auto"/>
        <w:right w:val="none" w:sz="0" w:space="0" w:color="auto"/>
      </w:divBdr>
    </w:div>
    <w:div w:id="1110050828">
      <w:bodyDiv w:val="1"/>
      <w:marLeft w:val="0"/>
      <w:marRight w:val="0"/>
      <w:marTop w:val="0"/>
      <w:marBottom w:val="0"/>
      <w:divBdr>
        <w:top w:val="none" w:sz="0" w:space="0" w:color="auto"/>
        <w:left w:val="none" w:sz="0" w:space="0" w:color="auto"/>
        <w:bottom w:val="none" w:sz="0" w:space="0" w:color="auto"/>
        <w:right w:val="none" w:sz="0" w:space="0" w:color="auto"/>
      </w:divBdr>
    </w:div>
    <w:div w:id="11563372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57722383">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81254758">
      <w:bodyDiv w:val="1"/>
      <w:marLeft w:val="0"/>
      <w:marRight w:val="0"/>
      <w:marTop w:val="0"/>
      <w:marBottom w:val="0"/>
      <w:divBdr>
        <w:top w:val="none" w:sz="0" w:space="0" w:color="auto"/>
        <w:left w:val="none" w:sz="0" w:space="0" w:color="auto"/>
        <w:bottom w:val="none" w:sz="0" w:space="0" w:color="auto"/>
        <w:right w:val="none" w:sz="0" w:space="0" w:color="auto"/>
      </w:divBdr>
    </w:div>
    <w:div w:id="1626623592">
      <w:bodyDiv w:val="1"/>
      <w:marLeft w:val="0"/>
      <w:marRight w:val="0"/>
      <w:marTop w:val="0"/>
      <w:marBottom w:val="0"/>
      <w:divBdr>
        <w:top w:val="none" w:sz="0" w:space="0" w:color="auto"/>
        <w:left w:val="none" w:sz="0" w:space="0" w:color="auto"/>
        <w:bottom w:val="none" w:sz="0" w:space="0" w:color="auto"/>
        <w:right w:val="none" w:sz="0" w:space="0" w:color="auto"/>
      </w:divBdr>
    </w:div>
    <w:div w:id="1638336112">
      <w:bodyDiv w:val="1"/>
      <w:marLeft w:val="0"/>
      <w:marRight w:val="0"/>
      <w:marTop w:val="0"/>
      <w:marBottom w:val="0"/>
      <w:divBdr>
        <w:top w:val="none" w:sz="0" w:space="0" w:color="auto"/>
        <w:left w:val="none" w:sz="0" w:space="0" w:color="auto"/>
        <w:bottom w:val="none" w:sz="0" w:space="0" w:color="auto"/>
        <w:right w:val="none" w:sz="0" w:space="0" w:color="auto"/>
      </w:divBdr>
      <w:divsChild>
        <w:div w:id="93332393">
          <w:marLeft w:val="0"/>
          <w:marRight w:val="0"/>
          <w:marTop w:val="0"/>
          <w:marBottom w:val="0"/>
          <w:divBdr>
            <w:top w:val="none" w:sz="0" w:space="0" w:color="auto"/>
            <w:left w:val="none" w:sz="0" w:space="0" w:color="auto"/>
            <w:bottom w:val="none" w:sz="0" w:space="0" w:color="auto"/>
            <w:right w:val="none" w:sz="0" w:space="0" w:color="auto"/>
          </w:divBdr>
        </w:div>
        <w:div w:id="411388423">
          <w:marLeft w:val="0"/>
          <w:marRight w:val="0"/>
          <w:marTop w:val="0"/>
          <w:marBottom w:val="0"/>
          <w:divBdr>
            <w:top w:val="none" w:sz="0" w:space="0" w:color="auto"/>
            <w:left w:val="none" w:sz="0" w:space="0" w:color="auto"/>
            <w:bottom w:val="none" w:sz="0" w:space="0" w:color="auto"/>
            <w:right w:val="none" w:sz="0" w:space="0" w:color="auto"/>
          </w:divBdr>
        </w:div>
        <w:div w:id="26951288">
          <w:marLeft w:val="0"/>
          <w:marRight w:val="0"/>
          <w:marTop w:val="0"/>
          <w:marBottom w:val="0"/>
          <w:divBdr>
            <w:top w:val="none" w:sz="0" w:space="0" w:color="auto"/>
            <w:left w:val="none" w:sz="0" w:space="0" w:color="auto"/>
            <w:bottom w:val="none" w:sz="0" w:space="0" w:color="auto"/>
            <w:right w:val="none" w:sz="0" w:space="0" w:color="auto"/>
          </w:divBdr>
        </w:div>
        <w:div w:id="305791264">
          <w:marLeft w:val="0"/>
          <w:marRight w:val="0"/>
          <w:marTop w:val="0"/>
          <w:marBottom w:val="0"/>
          <w:divBdr>
            <w:top w:val="none" w:sz="0" w:space="0" w:color="auto"/>
            <w:left w:val="none" w:sz="0" w:space="0" w:color="auto"/>
            <w:bottom w:val="none" w:sz="0" w:space="0" w:color="auto"/>
            <w:right w:val="none" w:sz="0" w:space="0" w:color="auto"/>
          </w:divBdr>
        </w:div>
        <w:div w:id="943880531">
          <w:marLeft w:val="0"/>
          <w:marRight w:val="0"/>
          <w:marTop w:val="0"/>
          <w:marBottom w:val="0"/>
          <w:divBdr>
            <w:top w:val="none" w:sz="0" w:space="0" w:color="auto"/>
            <w:left w:val="none" w:sz="0" w:space="0" w:color="auto"/>
            <w:bottom w:val="none" w:sz="0" w:space="0" w:color="auto"/>
            <w:right w:val="none" w:sz="0" w:space="0" w:color="auto"/>
          </w:divBdr>
        </w:div>
        <w:div w:id="22171642">
          <w:marLeft w:val="0"/>
          <w:marRight w:val="0"/>
          <w:marTop w:val="0"/>
          <w:marBottom w:val="0"/>
          <w:divBdr>
            <w:top w:val="none" w:sz="0" w:space="0" w:color="auto"/>
            <w:left w:val="none" w:sz="0" w:space="0" w:color="auto"/>
            <w:bottom w:val="none" w:sz="0" w:space="0" w:color="auto"/>
            <w:right w:val="none" w:sz="0" w:space="0" w:color="auto"/>
          </w:divBdr>
        </w:div>
        <w:div w:id="1054112138">
          <w:marLeft w:val="0"/>
          <w:marRight w:val="0"/>
          <w:marTop w:val="0"/>
          <w:marBottom w:val="0"/>
          <w:divBdr>
            <w:top w:val="none" w:sz="0" w:space="0" w:color="auto"/>
            <w:left w:val="none" w:sz="0" w:space="0" w:color="auto"/>
            <w:bottom w:val="none" w:sz="0" w:space="0" w:color="auto"/>
            <w:right w:val="none" w:sz="0" w:space="0" w:color="auto"/>
          </w:divBdr>
        </w:div>
        <w:div w:id="1378702185">
          <w:marLeft w:val="0"/>
          <w:marRight w:val="0"/>
          <w:marTop w:val="0"/>
          <w:marBottom w:val="0"/>
          <w:divBdr>
            <w:top w:val="none" w:sz="0" w:space="0" w:color="auto"/>
            <w:left w:val="none" w:sz="0" w:space="0" w:color="auto"/>
            <w:bottom w:val="none" w:sz="0" w:space="0" w:color="auto"/>
            <w:right w:val="none" w:sz="0" w:space="0" w:color="auto"/>
          </w:divBdr>
        </w:div>
        <w:div w:id="329451962">
          <w:marLeft w:val="0"/>
          <w:marRight w:val="0"/>
          <w:marTop w:val="0"/>
          <w:marBottom w:val="0"/>
          <w:divBdr>
            <w:top w:val="none" w:sz="0" w:space="0" w:color="auto"/>
            <w:left w:val="none" w:sz="0" w:space="0" w:color="auto"/>
            <w:bottom w:val="none" w:sz="0" w:space="0" w:color="auto"/>
            <w:right w:val="none" w:sz="0" w:space="0" w:color="auto"/>
          </w:divBdr>
        </w:div>
        <w:div w:id="622734841">
          <w:marLeft w:val="0"/>
          <w:marRight w:val="0"/>
          <w:marTop w:val="0"/>
          <w:marBottom w:val="0"/>
          <w:divBdr>
            <w:top w:val="none" w:sz="0" w:space="0" w:color="auto"/>
            <w:left w:val="none" w:sz="0" w:space="0" w:color="auto"/>
            <w:bottom w:val="none" w:sz="0" w:space="0" w:color="auto"/>
            <w:right w:val="none" w:sz="0" w:space="0" w:color="auto"/>
          </w:divBdr>
        </w:div>
        <w:div w:id="853571651">
          <w:marLeft w:val="0"/>
          <w:marRight w:val="0"/>
          <w:marTop w:val="0"/>
          <w:marBottom w:val="0"/>
          <w:divBdr>
            <w:top w:val="none" w:sz="0" w:space="0" w:color="auto"/>
            <w:left w:val="none" w:sz="0" w:space="0" w:color="auto"/>
            <w:bottom w:val="none" w:sz="0" w:space="0" w:color="auto"/>
            <w:right w:val="none" w:sz="0" w:space="0" w:color="auto"/>
          </w:divBdr>
        </w:div>
        <w:div w:id="1421414778">
          <w:marLeft w:val="0"/>
          <w:marRight w:val="0"/>
          <w:marTop w:val="0"/>
          <w:marBottom w:val="0"/>
          <w:divBdr>
            <w:top w:val="none" w:sz="0" w:space="0" w:color="auto"/>
            <w:left w:val="none" w:sz="0" w:space="0" w:color="auto"/>
            <w:bottom w:val="none" w:sz="0" w:space="0" w:color="auto"/>
            <w:right w:val="none" w:sz="0" w:space="0" w:color="auto"/>
          </w:divBdr>
        </w:div>
        <w:div w:id="141778699">
          <w:marLeft w:val="0"/>
          <w:marRight w:val="0"/>
          <w:marTop w:val="0"/>
          <w:marBottom w:val="0"/>
          <w:divBdr>
            <w:top w:val="none" w:sz="0" w:space="0" w:color="auto"/>
            <w:left w:val="none" w:sz="0" w:space="0" w:color="auto"/>
            <w:bottom w:val="none" w:sz="0" w:space="0" w:color="auto"/>
            <w:right w:val="none" w:sz="0" w:space="0" w:color="auto"/>
          </w:divBdr>
        </w:div>
        <w:div w:id="1371371028">
          <w:marLeft w:val="0"/>
          <w:marRight w:val="0"/>
          <w:marTop w:val="0"/>
          <w:marBottom w:val="0"/>
          <w:divBdr>
            <w:top w:val="none" w:sz="0" w:space="0" w:color="auto"/>
            <w:left w:val="none" w:sz="0" w:space="0" w:color="auto"/>
            <w:bottom w:val="none" w:sz="0" w:space="0" w:color="auto"/>
            <w:right w:val="none" w:sz="0" w:space="0" w:color="auto"/>
          </w:divBdr>
        </w:div>
        <w:div w:id="124006463">
          <w:marLeft w:val="0"/>
          <w:marRight w:val="0"/>
          <w:marTop w:val="0"/>
          <w:marBottom w:val="0"/>
          <w:divBdr>
            <w:top w:val="none" w:sz="0" w:space="0" w:color="auto"/>
            <w:left w:val="none" w:sz="0" w:space="0" w:color="auto"/>
            <w:bottom w:val="none" w:sz="0" w:space="0" w:color="auto"/>
            <w:right w:val="none" w:sz="0" w:space="0" w:color="auto"/>
          </w:divBdr>
        </w:div>
        <w:div w:id="1917127839">
          <w:marLeft w:val="0"/>
          <w:marRight w:val="0"/>
          <w:marTop w:val="0"/>
          <w:marBottom w:val="0"/>
          <w:divBdr>
            <w:top w:val="none" w:sz="0" w:space="0" w:color="auto"/>
            <w:left w:val="none" w:sz="0" w:space="0" w:color="auto"/>
            <w:bottom w:val="none" w:sz="0" w:space="0" w:color="auto"/>
            <w:right w:val="none" w:sz="0" w:space="0" w:color="auto"/>
          </w:divBdr>
        </w:div>
        <w:div w:id="865143737">
          <w:marLeft w:val="0"/>
          <w:marRight w:val="0"/>
          <w:marTop w:val="0"/>
          <w:marBottom w:val="0"/>
          <w:divBdr>
            <w:top w:val="none" w:sz="0" w:space="0" w:color="auto"/>
            <w:left w:val="none" w:sz="0" w:space="0" w:color="auto"/>
            <w:bottom w:val="none" w:sz="0" w:space="0" w:color="auto"/>
            <w:right w:val="none" w:sz="0" w:space="0" w:color="auto"/>
          </w:divBdr>
        </w:div>
        <w:div w:id="1169369887">
          <w:marLeft w:val="0"/>
          <w:marRight w:val="0"/>
          <w:marTop w:val="0"/>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instagram.com/permstat_2020/"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permstat.gks.ru/folder/67637"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6AC2-1C0E-4FA3-B807-9732E7EA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2</cp:revision>
  <cp:lastPrinted>2021-05-20T07:14:00Z</cp:lastPrinted>
  <dcterms:created xsi:type="dcterms:W3CDTF">2021-05-20T07:14:00Z</dcterms:created>
  <dcterms:modified xsi:type="dcterms:W3CDTF">2021-05-20T07:14:00Z</dcterms:modified>
</cp:coreProperties>
</file>