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B6" w:rsidRPr="00B54D58" w:rsidRDefault="008C3C42" w:rsidP="00B036B6">
      <w:pPr>
        <w:ind w:left="-284" w:right="141"/>
        <w:jc w:val="center"/>
        <w:rPr>
          <w:rFonts w:ascii="Arial" w:hAnsi="Arial" w:cs="Arial"/>
          <w:sz w:val="29"/>
          <w:szCs w:val="29"/>
        </w:rPr>
      </w:pPr>
      <w:r>
        <w:rPr>
          <w:rFonts w:ascii="Arial" w:hAnsi="Arial" w:cs="Arial"/>
          <w:noProof/>
          <w:sz w:val="29"/>
          <w:szCs w:val="29"/>
        </w:rPr>
        <mc:AlternateContent>
          <mc:Choice Requires="wps">
            <w:drawing>
              <wp:anchor distT="0" distB="0" distL="114300" distR="114300" simplePos="0" relativeHeight="251657214" behindDoc="1" locked="0" layoutInCell="1" allowOverlap="1" wp14:anchorId="3082CCDC" wp14:editId="24F9EA51">
                <wp:simplePos x="0" y="0"/>
                <wp:positionH relativeFrom="column">
                  <wp:posOffset>-1025544</wp:posOffset>
                </wp:positionH>
                <wp:positionV relativeFrom="paragraph">
                  <wp:posOffset>-692794</wp:posOffset>
                </wp:positionV>
                <wp:extent cx="7465325" cy="10672549"/>
                <wp:effectExtent l="0" t="0" r="2540" b="0"/>
                <wp:wrapNone/>
                <wp:docPr id="12" name="Прямоугольник 12"/>
                <wp:cNvGraphicFramePr/>
                <a:graphic xmlns:a="http://schemas.openxmlformats.org/drawingml/2006/main">
                  <a:graphicData uri="http://schemas.microsoft.com/office/word/2010/wordprocessingShape">
                    <wps:wsp>
                      <wps:cNvSpPr/>
                      <wps:spPr>
                        <a:xfrm>
                          <a:off x="0" y="0"/>
                          <a:ext cx="7465325" cy="1067254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80.75pt;margin-top:-54.55pt;width:587.8pt;height:840.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" fillcolor="#fde9d9 [665]" stroked="f" strokeweight="2pt"/>
            </w:pict>
          </mc:Fallback>
        </mc:AlternateContent>
      </w:r>
      <w:r w:rsidR="00B036B6" w:rsidRPr="00B54D58">
        <w:rPr>
          <w:rFonts w:ascii="Arial" w:hAnsi="Arial" w:cs="Arial"/>
          <w:sz w:val="29"/>
          <w:szCs w:val="29"/>
        </w:rPr>
        <w:t>Муниципальное бюджетное учреждение культуры</w:t>
      </w:r>
    </w:p>
    <w:p w:rsidR="00B036B6" w:rsidRPr="00B54D58" w:rsidRDefault="00B036B6" w:rsidP="00B036B6">
      <w:pPr>
        <w:ind w:left="-284" w:right="141"/>
        <w:jc w:val="center"/>
        <w:rPr>
          <w:rFonts w:ascii="Arial" w:hAnsi="Arial" w:cs="Arial"/>
          <w:sz w:val="29"/>
          <w:szCs w:val="29"/>
        </w:rPr>
      </w:pPr>
      <w:r w:rsidRPr="00B54D58">
        <w:rPr>
          <w:rFonts w:ascii="Arial" w:hAnsi="Arial" w:cs="Arial"/>
          <w:sz w:val="29"/>
          <w:szCs w:val="29"/>
        </w:rPr>
        <w:t>«Горнозаводская центральная межпоселенческая библиотека»</w:t>
      </w:r>
    </w:p>
    <w:p w:rsidR="00B036B6" w:rsidRPr="008160D2" w:rsidRDefault="00B036B6" w:rsidP="00B036B6">
      <w:pPr>
        <w:ind w:left="-284" w:right="-63"/>
        <w:rPr>
          <w:b/>
          <w:sz w:val="36"/>
          <w:szCs w:val="32"/>
        </w:rPr>
      </w:pPr>
    </w:p>
    <w:p w:rsidR="00B036B6" w:rsidRPr="008160D2" w:rsidRDefault="003C16F7" w:rsidP="00B036B6">
      <w:pPr>
        <w:ind w:left="-284" w:right="-63"/>
        <w:rPr>
          <w:sz w:val="36"/>
          <w:szCs w:val="32"/>
        </w:rPr>
      </w:pPr>
      <w:r>
        <w:rPr>
          <w:noProof/>
        </w:rPr>
        <mc:AlternateContent>
          <mc:Choice Requires="wps">
            <w:drawing>
              <wp:anchor distT="0" distB="0" distL="114300" distR="114300" simplePos="0" relativeHeight="251662336" behindDoc="0" locked="0" layoutInCell="1" allowOverlap="1" wp14:anchorId="229EE976" wp14:editId="456F2B02">
                <wp:simplePos x="0" y="0"/>
                <wp:positionH relativeFrom="column">
                  <wp:posOffset>-86995</wp:posOffset>
                </wp:positionH>
                <wp:positionV relativeFrom="paragraph">
                  <wp:posOffset>106680</wp:posOffset>
                </wp:positionV>
                <wp:extent cx="3040380" cy="1702435"/>
                <wp:effectExtent l="0" t="0" r="0" b="0"/>
                <wp:wrapNone/>
                <wp:docPr id="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702435"/>
                        </a:xfrm>
                        <a:prstGeom prst="rect">
                          <a:avLst/>
                        </a:prstGeom>
                        <a:noFill/>
                        <a:ln w="9525">
                          <a:noFill/>
                          <a:miter lim="800000"/>
                          <a:headEnd/>
                          <a:tailEnd/>
                        </a:ln>
                      </wps:spPr>
                      <wps:txbx>
                        <w:txbxContent>
                          <w:p w:rsidR="008B54DE" w:rsidRDefault="008B54DE" w:rsidP="00B036B6">
                            <w:pPr>
                              <w:rPr>
                                <w:rFonts w:ascii="Arial" w:hAnsi="Arial" w:cs="Arial"/>
                                <w:sz w:val="16"/>
                                <w:szCs w:val="16"/>
                              </w:rPr>
                            </w:pPr>
                            <w:r w:rsidRPr="00DE64D8">
                              <w:rPr>
                                <w:rFonts w:ascii="Arial" w:hAnsi="Arial" w:cs="Arial"/>
                                <w:b/>
                                <w:sz w:val="28"/>
                                <w:szCs w:val="32"/>
                              </w:rPr>
                              <w:t xml:space="preserve">С о </w:t>
                            </w:r>
                            <w:proofErr w:type="gramStart"/>
                            <w:r w:rsidRPr="00DE64D8">
                              <w:rPr>
                                <w:rFonts w:ascii="Arial" w:hAnsi="Arial" w:cs="Arial"/>
                                <w:b/>
                                <w:sz w:val="28"/>
                                <w:szCs w:val="32"/>
                              </w:rPr>
                              <w:t>г</w:t>
                            </w:r>
                            <w:proofErr w:type="gramEnd"/>
                            <w:r w:rsidRPr="00DE64D8">
                              <w:rPr>
                                <w:rFonts w:ascii="Arial" w:hAnsi="Arial" w:cs="Arial"/>
                                <w:b/>
                                <w:sz w:val="28"/>
                                <w:szCs w:val="32"/>
                              </w:rPr>
                              <w:t xml:space="preserve"> л а с о в а н о:</w:t>
                            </w:r>
                            <w:r w:rsidRPr="00DE64D8">
                              <w:rPr>
                                <w:rFonts w:ascii="Arial" w:hAnsi="Arial" w:cs="Arial"/>
                                <w:sz w:val="28"/>
                                <w:szCs w:val="32"/>
                              </w:rPr>
                              <w:t xml:space="preserve"> </w:t>
                            </w:r>
                          </w:p>
                          <w:p w:rsidR="008B54DE" w:rsidRPr="004228CF" w:rsidRDefault="008B54DE" w:rsidP="00B036B6">
                            <w:pPr>
                              <w:rPr>
                                <w:rFonts w:ascii="Arial" w:hAnsi="Arial" w:cs="Arial"/>
                                <w:color w:val="FF0000"/>
                                <w:sz w:val="6"/>
                                <w:szCs w:val="16"/>
                              </w:rPr>
                            </w:pPr>
                          </w:p>
                          <w:p w:rsidR="008B54DE" w:rsidRPr="00755100" w:rsidRDefault="008B54DE" w:rsidP="00B036B6">
                            <w:pPr>
                              <w:rPr>
                                <w:rFonts w:ascii="Arial" w:hAnsi="Arial" w:cs="Arial"/>
                                <w:color w:val="000000" w:themeColor="text1"/>
                                <w:sz w:val="28"/>
                                <w:szCs w:val="32"/>
                              </w:rPr>
                            </w:pPr>
                            <w:r w:rsidRPr="00755100">
                              <w:rPr>
                                <w:rFonts w:ascii="Arial" w:hAnsi="Arial" w:cs="Arial"/>
                                <w:color w:val="000000" w:themeColor="text1"/>
                                <w:sz w:val="28"/>
                                <w:szCs w:val="32"/>
                              </w:rPr>
                              <w:t xml:space="preserve">Начальник управления культуры, спорта и работы с молодежью </w:t>
                            </w:r>
                          </w:p>
                          <w:p w:rsidR="008B54DE" w:rsidRPr="00755100" w:rsidRDefault="008B54DE" w:rsidP="00755100">
                            <w:pPr>
                              <w:rPr>
                                <w:rFonts w:ascii="Arial" w:hAnsi="Arial" w:cs="Arial"/>
                                <w:color w:val="000000" w:themeColor="text1"/>
                                <w:sz w:val="28"/>
                                <w:szCs w:val="32"/>
                              </w:rPr>
                            </w:pPr>
                            <w:r w:rsidRPr="00755100">
                              <w:rPr>
                                <w:rFonts w:ascii="Arial" w:hAnsi="Arial" w:cs="Arial"/>
                                <w:color w:val="000000" w:themeColor="text1"/>
                                <w:sz w:val="28"/>
                                <w:szCs w:val="32"/>
                              </w:rPr>
                              <w:t>администрации города Горнозаводска</w:t>
                            </w:r>
                          </w:p>
                          <w:p w:rsidR="008B54DE" w:rsidRPr="00B85096" w:rsidRDefault="008B54DE" w:rsidP="00B036B6">
                            <w:pPr>
                              <w:rPr>
                                <w:rFonts w:ascii="Arial" w:hAnsi="Arial" w:cs="Arial"/>
                                <w:color w:val="FF0000"/>
                                <w:sz w:val="8"/>
                                <w:szCs w:val="16"/>
                              </w:rPr>
                            </w:pPr>
                          </w:p>
                          <w:p w:rsidR="008B54DE" w:rsidRPr="00B036B6" w:rsidRDefault="008B54DE" w:rsidP="00B036B6">
                            <w:pPr>
                              <w:rPr>
                                <w:rFonts w:ascii="Arial" w:hAnsi="Arial" w:cs="Arial"/>
                                <w:color w:val="000000"/>
                              </w:rPr>
                            </w:pPr>
                            <w:r w:rsidRPr="00B036B6">
                              <w:rPr>
                                <w:rFonts w:ascii="Arial" w:hAnsi="Arial" w:cs="Arial"/>
                                <w:color w:val="000000"/>
                                <w:sz w:val="28"/>
                                <w:szCs w:val="32"/>
                              </w:rPr>
                              <w:t>_______________</w:t>
                            </w:r>
                            <w:r>
                              <w:rPr>
                                <w:rFonts w:ascii="Arial" w:hAnsi="Arial" w:cs="Arial"/>
                                <w:color w:val="000000"/>
                                <w:sz w:val="28"/>
                                <w:szCs w:val="32"/>
                              </w:rPr>
                              <w:t>Л.А. Киселева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6.85pt;margin-top:8.4pt;width:239.4pt;height:1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" filled="f" stroked="f">
                <v:textbox>
                  <w:txbxContent>
                    <w:p w:rsidR="008B54DE" w:rsidRDefault="008B54DE" w:rsidP="00B036B6">
                      <w:pPr>
                        <w:rPr>
                          <w:rFonts w:ascii="Arial" w:hAnsi="Arial" w:cs="Arial"/>
                          <w:sz w:val="16"/>
                          <w:szCs w:val="16"/>
                        </w:rPr>
                      </w:pPr>
                      <w:r w:rsidRPr="00DE64D8">
                        <w:rPr>
                          <w:rFonts w:ascii="Arial" w:hAnsi="Arial" w:cs="Arial"/>
                          <w:b/>
                          <w:sz w:val="28"/>
                          <w:szCs w:val="32"/>
                        </w:rPr>
                        <w:t xml:space="preserve">С о </w:t>
                      </w:r>
                      <w:proofErr w:type="gramStart"/>
                      <w:r w:rsidRPr="00DE64D8">
                        <w:rPr>
                          <w:rFonts w:ascii="Arial" w:hAnsi="Arial" w:cs="Arial"/>
                          <w:b/>
                          <w:sz w:val="28"/>
                          <w:szCs w:val="32"/>
                        </w:rPr>
                        <w:t>г</w:t>
                      </w:r>
                      <w:proofErr w:type="gramEnd"/>
                      <w:r w:rsidRPr="00DE64D8">
                        <w:rPr>
                          <w:rFonts w:ascii="Arial" w:hAnsi="Arial" w:cs="Arial"/>
                          <w:b/>
                          <w:sz w:val="28"/>
                          <w:szCs w:val="32"/>
                        </w:rPr>
                        <w:t xml:space="preserve"> л а с о в а н о:</w:t>
                      </w:r>
                      <w:r w:rsidRPr="00DE64D8">
                        <w:rPr>
                          <w:rFonts w:ascii="Arial" w:hAnsi="Arial" w:cs="Arial"/>
                          <w:sz w:val="28"/>
                          <w:szCs w:val="32"/>
                        </w:rPr>
                        <w:t xml:space="preserve"> </w:t>
                      </w:r>
                    </w:p>
                    <w:p w:rsidR="008B54DE" w:rsidRPr="004228CF" w:rsidRDefault="008B54DE" w:rsidP="00B036B6">
                      <w:pPr>
                        <w:rPr>
                          <w:rFonts w:ascii="Arial" w:hAnsi="Arial" w:cs="Arial"/>
                          <w:color w:val="FF0000"/>
                          <w:sz w:val="6"/>
                          <w:szCs w:val="16"/>
                        </w:rPr>
                      </w:pPr>
                    </w:p>
                    <w:p w:rsidR="008B54DE" w:rsidRPr="00755100" w:rsidRDefault="008B54DE" w:rsidP="00B036B6">
                      <w:pPr>
                        <w:rPr>
                          <w:rFonts w:ascii="Arial" w:hAnsi="Arial" w:cs="Arial"/>
                          <w:color w:val="000000" w:themeColor="text1"/>
                          <w:sz w:val="28"/>
                          <w:szCs w:val="32"/>
                        </w:rPr>
                      </w:pPr>
                      <w:r w:rsidRPr="00755100">
                        <w:rPr>
                          <w:rFonts w:ascii="Arial" w:hAnsi="Arial" w:cs="Arial"/>
                          <w:color w:val="000000" w:themeColor="text1"/>
                          <w:sz w:val="28"/>
                          <w:szCs w:val="32"/>
                        </w:rPr>
                        <w:t xml:space="preserve">Начальник управления культуры, спорта и работы с молодежью </w:t>
                      </w:r>
                    </w:p>
                    <w:p w:rsidR="008B54DE" w:rsidRPr="00755100" w:rsidRDefault="008B54DE" w:rsidP="00755100">
                      <w:pPr>
                        <w:rPr>
                          <w:rFonts w:ascii="Arial" w:hAnsi="Arial" w:cs="Arial"/>
                          <w:color w:val="000000" w:themeColor="text1"/>
                          <w:sz w:val="28"/>
                          <w:szCs w:val="32"/>
                        </w:rPr>
                      </w:pPr>
                      <w:r w:rsidRPr="00755100">
                        <w:rPr>
                          <w:rFonts w:ascii="Arial" w:hAnsi="Arial" w:cs="Arial"/>
                          <w:color w:val="000000" w:themeColor="text1"/>
                          <w:sz w:val="28"/>
                          <w:szCs w:val="32"/>
                        </w:rPr>
                        <w:t>администрации города Горнозаводска</w:t>
                      </w:r>
                    </w:p>
                    <w:p w:rsidR="008B54DE" w:rsidRPr="00B85096" w:rsidRDefault="008B54DE" w:rsidP="00B036B6">
                      <w:pPr>
                        <w:rPr>
                          <w:rFonts w:ascii="Arial" w:hAnsi="Arial" w:cs="Arial"/>
                          <w:color w:val="FF0000"/>
                          <w:sz w:val="8"/>
                          <w:szCs w:val="16"/>
                        </w:rPr>
                      </w:pPr>
                    </w:p>
                    <w:p w:rsidR="008B54DE" w:rsidRPr="00B036B6" w:rsidRDefault="008B54DE" w:rsidP="00B036B6">
                      <w:pPr>
                        <w:rPr>
                          <w:rFonts w:ascii="Arial" w:hAnsi="Arial" w:cs="Arial"/>
                          <w:color w:val="000000"/>
                        </w:rPr>
                      </w:pPr>
                      <w:r w:rsidRPr="00B036B6">
                        <w:rPr>
                          <w:rFonts w:ascii="Arial" w:hAnsi="Arial" w:cs="Arial"/>
                          <w:color w:val="000000"/>
                          <w:sz w:val="28"/>
                          <w:szCs w:val="32"/>
                        </w:rPr>
                        <w:t>_______________</w:t>
                      </w:r>
                      <w:r>
                        <w:rPr>
                          <w:rFonts w:ascii="Arial" w:hAnsi="Arial" w:cs="Arial"/>
                          <w:color w:val="000000"/>
                          <w:sz w:val="28"/>
                          <w:szCs w:val="32"/>
                        </w:rPr>
                        <w:t>Л.А. Киселева</w:t>
                      </w:r>
                    </w:p>
                  </w:txbxContent>
                </v:textbox>
              </v:shape>
            </w:pict>
          </mc:Fallback>
        </mc:AlternateContent>
      </w:r>
      <w:r w:rsidR="00B036B6">
        <w:rPr>
          <w:noProof/>
        </w:rPr>
        <mc:AlternateContent>
          <mc:Choice Requires="wps">
            <w:drawing>
              <wp:anchor distT="0" distB="0" distL="114300" distR="114300" simplePos="0" relativeHeight="251663360" behindDoc="0" locked="0" layoutInCell="1" allowOverlap="1" wp14:anchorId="54D1CF15" wp14:editId="10022CED">
                <wp:simplePos x="0" y="0"/>
                <wp:positionH relativeFrom="column">
                  <wp:posOffset>3435985</wp:posOffset>
                </wp:positionH>
                <wp:positionV relativeFrom="paragraph">
                  <wp:posOffset>119380</wp:posOffset>
                </wp:positionV>
                <wp:extent cx="2400300" cy="2098675"/>
                <wp:effectExtent l="0" t="0" r="0" b="0"/>
                <wp:wrapNone/>
                <wp:docPr id="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98675"/>
                        </a:xfrm>
                        <a:prstGeom prst="rect">
                          <a:avLst/>
                        </a:prstGeom>
                        <a:noFill/>
                        <a:ln w="9525">
                          <a:noFill/>
                          <a:miter lim="800000"/>
                          <a:headEnd/>
                          <a:tailEnd/>
                        </a:ln>
                      </wps:spPr>
                      <wps:txbx>
                        <w:txbxContent>
                          <w:p w:rsidR="008B54DE" w:rsidRPr="00DE64D8" w:rsidRDefault="008B54DE" w:rsidP="00B036B6">
                            <w:pPr>
                              <w:rPr>
                                <w:rFonts w:ascii="Arial" w:hAnsi="Arial" w:cs="Arial"/>
                                <w:sz w:val="28"/>
                                <w:szCs w:val="32"/>
                              </w:rPr>
                            </w:pPr>
                            <w:r w:rsidRPr="00DE64D8">
                              <w:rPr>
                                <w:rFonts w:ascii="Arial" w:hAnsi="Arial" w:cs="Arial"/>
                                <w:b/>
                                <w:sz w:val="28"/>
                                <w:szCs w:val="32"/>
                              </w:rPr>
                              <w:t xml:space="preserve">У т в е </w:t>
                            </w:r>
                            <w:proofErr w:type="gramStart"/>
                            <w:r w:rsidRPr="00DE64D8">
                              <w:rPr>
                                <w:rFonts w:ascii="Arial" w:hAnsi="Arial" w:cs="Arial"/>
                                <w:b/>
                                <w:sz w:val="28"/>
                                <w:szCs w:val="32"/>
                              </w:rPr>
                              <w:t>р</w:t>
                            </w:r>
                            <w:proofErr w:type="gramEnd"/>
                            <w:r w:rsidRPr="00DE64D8">
                              <w:rPr>
                                <w:rFonts w:ascii="Arial" w:hAnsi="Arial" w:cs="Arial"/>
                                <w:b/>
                                <w:sz w:val="28"/>
                                <w:szCs w:val="32"/>
                              </w:rPr>
                              <w:t xml:space="preserve"> ж д а ю</w:t>
                            </w:r>
                            <w:r w:rsidRPr="00DE64D8">
                              <w:rPr>
                                <w:rFonts w:ascii="Arial" w:hAnsi="Arial" w:cs="Arial"/>
                                <w:sz w:val="28"/>
                                <w:szCs w:val="32"/>
                              </w:rPr>
                              <w:t xml:space="preserve">: </w:t>
                            </w:r>
                          </w:p>
                          <w:p w:rsidR="008B54DE" w:rsidRPr="00DE64D8" w:rsidRDefault="008B54DE" w:rsidP="00B036B6">
                            <w:pPr>
                              <w:rPr>
                                <w:rFonts w:ascii="Arial" w:hAnsi="Arial" w:cs="Arial"/>
                                <w:sz w:val="28"/>
                                <w:szCs w:val="32"/>
                              </w:rPr>
                            </w:pPr>
                            <w:r w:rsidRPr="00DE64D8">
                              <w:rPr>
                                <w:rFonts w:ascii="Arial" w:hAnsi="Arial" w:cs="Arial"/>
                                <w:sz w:val="28"/>
                                <w:szCs w:val="32"/>
                              </w:rPr>
                              <w:t>Директор М</w:t>
                            </w:r>
                            <w:r>
                              <w:rPr>
                                <w:rFonts w:ascii="Arial" w:hAnsi="Arial" w:cs="Arial"/>
                                <w:sz w:val="28"/>
                                <w:szCs w:val="32"/>
                              </w:rPr>
                              <w:t>Б</w:t>
                            </w:r>
                            <w:r w:rsidRPr="00DE64D8">
                              <w:rPr>
                                <w:rFonts w:ascii="Arial" w:hAnsi="Arial" w:cs="Arial"/>
                                <w:sz w:val="28"/>
                                <w:szCs w:val="32"/>
                              </w:rPr>
                              <w:t>У</w:t>
                            </w:r>
                            <w:r>
                              <w:rPr>
                                <w:rFonts w:ascii="Arial" w:hAnsi="Arial" w:cs="Arial"/>
                                <w:sz w:val="28"/>
                                <w:szCs w:val="32"/>
                              </w:rPr>
                              <w:t>К</w:t>
                            </w:r>
                            <w:r w:rsidRPr="00DE64D8">
                              <w:rPr>
                                <w:rFonts w:ascii="Arial" w:hAnsi="Arial" w:cs="Arial"/>
                                <w:sz w:val="28"/>
                                <w:szCs w:val="32"/>
                              </w:rPr>
                              <w:t xml:space="preserve"> «</w:t>
                            </w:r>
                            <w:r>
                              <w:rPr>
                                <w:rFonts w:ascii="Arial" w:hAnsi="Arial" w:cs="Arial"/>
                                <w:sz w:val="28"/>
                                <w:szCs w:val="32"/>
                              </w:rPr>
                              <w:t>ГЦМБ</w:t>
                            </w:r>
                            <w:r w:rsidRPr="00DE64D8">
                              <w:rPr>
                                <w:rFonts w:ascii="Arial" w:hAnsi="Arial" w:cs="Arial"/>
                                <w:sz w:val="28"/>
                                <w:szCs w:val="32"/>
                              </w:rPr>
                              <w:t>»</w:t>
                            </w:r>
                          </w:p>
                          <w:p w:rsidR="008B54DE" w:rsidRDefault="008B54DE" w:rsidP="00B036B6">
                            <w:pPr>
                              <w:rPr>
                                <w:rFonts w:ascii="Arial" w:hAnsi="Arial" w:cs="Arial"/>
                                <w:sz w:val="8"/>
                                <w:szCs w:val="8"/>
                              </w:rPr>
                            </w:pPr>
                          </w:p>
                          <w:p w:rsidR="008B54DE" w:rsidRPr="00DE64D8" w:rsidRDefault="008B54DE" w:rsidP="00B036B6">
                            <w:pPr>
                              <w:rPr>
                                <w:rFonts w:ascii="Arial" w:hAnsi="Arial" w:cs="Arial"/>
                                <w:sz w:val="28"/>
                                <w:szCs w:val="32"/>
                              </w:rPr>
                            </w:pPr>
                            <w:r w:rsidRPr="00DE64D8">
                              <w:rPr>
                                <w:rFonts w:ascii="Arial" w:hAnsi="Arial" w:cs="Arial"/>
                                <w:sz w:val="28"/>
                                <w:szCs w:val="32"/>
                              </w:rPr>
                              <w:t>__________</w:t>
                            </w:r>
                            <w:r>
                              <w:rPr>
                                <w:rFonts w:ascii="Arial" w:hAnsi="Arial" w:cs="Arial"/>
                                <w:sz w:val="28"/>
                                <w:szCs w:val="32"/>
                              </w:rPr>
                              <w:t>_</w:t>
                            </w:r>
                            <w:r w:rsidRPr="00DE64D8">
                              <w:rPr>
                                <w:rFonts w:ascii="Arial" w:hAnsi="Arial" w:cs="Arial"/>
                                <w:sz w:val="28"/>
                                <w:szCs w:val="32"/>
                              </w:rPr>
                              <w:t>Н.Н. Русских</w:t>
                            </w:r>
                          </w:p>
                          <w:p w:rsidR="008B54DE" w:rsidRDefault="008B54DE" w:rsidP="00B036B6">
                            <w:pPr>
                              <w:rPr>
                                <w:rFonts w:ascii="Arial" w:hAnsi="Arial" w:cs="Arial"/>
                                <w:sz w:val="8"/>
                                <w:szCs w:val="8"/>
                              </w:rPr>
                            </w:pPr>
                          </w:p>
                          <w:p w:rsidR="008B54DE" w:rsidRPr="00DE64D8" w:rsidRDefault="008B54DE" w:rsidP="00B036B6">
                            <w:pPr>
                              <w:rPr>
                                <w:rFonts w:ascii="Arial" w:hAnsi="Arial" w:cs="Arial"/>
                              </w:rPr>
                            </w:pPr>
                            <w:r>
                              <w:rPr>
                                <w:rFonts w:ascii="Arial" w:hAnsi="Arial" w:cs="Arial"/>
                                <w:sz w:val="28"/>
                                <w:szCs w:val="32"/>
                              </w:rPr>
                              <w:t xml:space="preserve">«____»_________2019 </w:t>
                            </w:r>
                            <w:r w:rsidRPr="00DE64D8">
                              <w:rPr>
                                <w:rFonts w:ascii="Arial" w:hAnsi="Arial" w:cs="Arial"/>
                                <w:sz w:val="28"/>
                                <w:szCs w:val="32"/>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left:0;text-align:left;margin-left:270.55pt;margin-top:9.4pt;width:189pt;height:1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" filled="f" stroked="f">
                <v:textbox>
                  <w:txbxContent>
                    <w:p w:rsidR="008B54DE" w:rsidRPr="00DE64D8" w:rsidRDefault="008B54DE" w:rsidP="00B036B6">
                      <w:pPr>
                        <w:rPr>
                          <w:rFonts w:ascii="Arial" w:hAnsi="Arial" w:cs="Arial"/>
                          <w:sz w:val="28"/>
                          <w:szCs w:val="32"/>
                        </w:rPr>
                      </w:pPr>
                      <w:r w:rsidRPr="00DE64D8">
                        <w:rPr>
                          <w:rFonts w:ascii="Arial" w:hAnsi="Arial" w:cs="Arial"/>
                          <w:b/>
                          <w:sz w:val="28"/>
                          <w:szCs w:val="32"/>
                        </w:rPr>
                        <w:t xml:space="preserve">У т в е </w:t>
                      </w:r>
                      <w:proofErr w:type="gramStart"/>
                      <w:r w:rsidRPr="00DE64D8">
                        <w:rPr>
                          <w:rFonts w:ascii="Arial" w:hAnsi="Arial" w:cs="Arial"/>
                          <w:b/>
                          <w:sz w:val="28"/>
                          <w:szCs w:val="32"/>
                        </w:rPr>
                        <w:t>р</w:t>
                      </w:r>
                      <w:proofErr w:type="gramEnd"/>
                      <w:r w:rsidRPr="00DE64D8">
                        <w:rPr>
                          <w:rFonts w:ascii="Arial" w:hAnsi="Arial" w:cs="Arial"/>
                          <w:b/>
                          <w:sz w:val="28"/>
                          <w:szCs w:val="32"/>
                        </w:rPr>
                        <w:t xml:space="preserve"> ж д а ю</w:t>
                      </w:r>
                      <w:r w:rsidRPr="00DE64D8">
                        <w:rPr>
                          <w:rFonts w:ascii="Arial" w:hAnsi="Arial" w:cs="Arial"/>
                          <w:sz w:val="28"/>
                          <w:szCs w:val="32"/>
                        </w:rPr>
                        <w:t xml:space="preserve">: </w:t>
                      </w:r>
                    </w:p>
                    <w:p w:rsidR="008B54DE" w:rsidRPr="00DE64D8" w:rsidRDefault="008B54DE" w:rsidP="00B036B6">
                      <w:pPr>
                        <w:rPr>
                          <w:rFonts w:ascii="Arial" w:hAnsi="Arial" w:cs="Arial"/>
                          <w:sz w:val="28"/>
                          <w:szCs w:val="32"/>
                        </w:rPr>
                      </w:pPr>
                      <w:r w:rsidRPr="00DE64D8">
                        <w:rPr>
                          <w:rFonts w:ascii="Arial" w:hAnsi="Arial" w:cs="Arial"/>
                          <w:sz w:val="28"/>
                          <w:szCs w:val="32"/>
                        </w:rPr>
                        <w:t>Директор М</w:t>
                      </w:r>
                      <w:r>
                        <w:rPr>
                          <w:rFonts w:ascii="Arial" w:hAnsi="Arial" w:cs="Arial"/>
                          <w:sz w:val="28"/>
                          <w:szCs w:val="32"/>
                        </w:rPr>
                        <w:t>Б</w:t>
                      </w:r>
                      <w:r w:rsidRPr="00DE64D8">
                        <w:rPr>
                          <w:rFonts w:ascii="Arial" w:hAnsi="Arial" w:cs="Arial"/>
                          <w:sz w:val="28"/>
                          <w:szCs w:val="32"/>
                        </w:rPr>
                        <w:t>У</w:t>
                      </w:r>
                      <w:r>
                        <w:rPr>
                          <w:rFonts w:ascii="Arial" w:hAnsi="Arial" w:cs="Arial"/>
                          <w:sz w:val="28"/>
                          <w:szCs w:val="32"/>
                        </w:rPr>
                        <w:t>К</w:t>
                      </w:r>
                      <w:r w:rsidRPr="00DE64D8">
                        <w:rPr>
                          <w:rFonts w:ascii="Arial" w:hAnsi="Arial" w:cs="Arial"/>
                          <w:sz w:val="28"/>
                          <w:szCs w:val="32"/>
                        </w:rPr>
                        <w:t xml:space="preserve"> «</w:t>
                      </w:r>
                      <w:r>
                        <w:rPr>
                          <w:rFonts w:ascii="Arial" w:hAnsi="Arial" w:cs="Arial"/>
                          <w:sz w:val="28"/>
                          <w:szCs w:val="32"/>
                        </w:rPr>
                        <w:t>ГЦМБ</w:t>
                      </w:r>
                      <w:r w:rsidRPr="00DE64D8">
                        <w:rPr>
                          <w:rFonts w:ascii="Arial" w:hAnsi="Arial" w:cs="Arial"/>
                          <w:sz w:val="28"/>
                          <w:szCs w:val="32"/>
                        </w:rPr>
                        <w:t>»</w:t>
                      </w:r>
                    </w:p>
                    <w:p w:rsidR="008B54DE" w:rsidRDefault="008B54DE" w:rsidP="00B036B6">
                      <w:pPr>
                        <w:rPr>
                          <w:rFonts w:ascii="Arial" w:hAnsi="Arial" w:cs="Arial"/>
                          <w:sz w:val="8"/>
                          <w:szCs w:val="8"/>
                        </w:rPr>
                      </w:pPr>
                    </w:p>
                    <w:p w:rsidR="008B54DE" w:rsidRPr="00DE64D8" w:rsidRDefault="008B54DE" w:rsidP="00B036B6">
                      <w:pPr>
                        <w:rPr>
                          <w:rFonts w:ascii="Arial" w:hAnsi="Arial" w:cs="Arial"/>
                          <w:sz w:val="28"/>
                          <w:szCs w:val="32"/>
                        </w:rPr>
                      </w:pPr>
                      <w:r w:rsidRPr="00DE64D8">
                        <w:rPr>
                          <w:rFonts w:ascii="Arial" w:hAnsi="Arial" w:cs="Arial"/>
                          <w:sz w:val="28"/>
                          <w:szCs w:val="32"/>
                        </w:rPr>
                        <w:t>__________</w:t>
                      </w:r>
                      <w:r>
                        <w:rPr>
                          <w:rFonts w:ascii="Arial" w:hAnsi="Arial" w:cs="Arial"/>
                          <w:sz w:val="28"/>
                          <w:szCs w:val="32"/>
                        </w:rPr>
                        <w:t>_</w:t>
                      </w:r>
                      <w:r w:rsidRPr="00DE64D8">
                        <w:rPr>
                          <w:rFonts w:ascii="Arial" w:hAnsi="Arial" w:cs="Arial"/>
                          <w:sz w:val="28"/>
                          <w:szCs w:val="32"/>
                        </w:rPr>
                        <w:t>Н.Н. Русских</w:t>
                      </w:r>
                    </w:p>
                    <w:p w:rsidR="008B54DE" w:rsidRDefault="008B54DE" w:rsidP="00B036B6">
                      <w:pPr>
                        <w:rPr>
                          <w:rFonts w:ascii="Arial" w:hAnsi="Arial" w:cs="Arial"/>
                          <w:sz w:val="8"/>
                          <w:szCs w:val="8"/>
                        </w:rPr>
                      </w:pPr>
                    </w:p>
                    <w:p w:rsidR="008B54DE" w:rsidRPr="00DE64D8" w:rsidRDefault="008B54DE" w:rsidP="00B036B6">
                      <w:pPr>
                        <w:rPr>
                          <w:rFonts w:ascii="Arial" w:hAnsi="Arial" w:cs="Arial"/>
                        </w:rPr>
                      </w:pPr>
                      <w:r>
                        <w:rPr>
                          <w:rFonts w:ascii="Arial" w:hAnsi="Arial" w:cs="Arial"/>
                          <w:sz w:val="28"/>
                          <w:szCs w:val="32"/>
                        </w:rPr>
                        <w:t xml:space="preserve">«____»_________2019 </w:t>
                      </w:r>
                      <w:r w:rsidRPr="00DE64D8">
                        <w:rPr>
                          <w:rFonts w:ascii="Arial" w:hAnsi="Arial" w:cs="Arial"/>
                          <w:sz w:val="28"/>
                          <w:szCs w:val="32"/>
                        </w:rPr>
                        <w:t>год</w:t>
                      </w:r>
                    </w:p>
                  </w:txbxContent>
                </v:textbox>
              </v:shape>
            </w:pict>
          </mc:Fallback>
        </mc:AlternateContent>
      </w:r>
      <w:r w:rsidR="00B036B6" w:rsidRPr="008160D2">
        <w:rPr>
          <w:b/>
          <w:sz w:val="36"/>
          <w:szCs w:val="32"/>
        </w:rPr>
        <w:t xml:space="preserve">                                     </w:t>
      </w:r>
    </w:p>
    <w:p w:rsidR="00B036B6" w:rsidRPr="008160D2" w:rsidRDefault="00B036B6" w:rsidP="00B036B6">
      <w:pPr>
        <w:ind w:left="-284" w:right="-63"/>
        <w:rPr>
          <w:sz w:val="16"/>
          <w:szCs w:val="16"/>
        </w:rPr>
      </w:pPr>
    </w:p>
    <w:p w:rsidR="00B036B6" w:rsidRPr="008160D2" w:rsidRDefault="00B036B6" w:rsidP="00B036B6">
      <w:pPr>
        <w:ind w:left="-284" w:right="-63"/>
        <w:rPr>
          <w:sz w:val="32"/>
          <w:szCs w:val="32"/>
        </w:rPr>
      </w:pPr>
      <w:r w:rsidRPr="008160D2">
        <w:rPr>
          <w:sz w:val="32"/>
          <w:szCs w:val="32"/>
        </w:rPr>
        <w:t xml:space="preserve">                                 </w:t>
      </w:r>
    </w:p>
    <w:p w:rsidR="00B036B6" w:rsidRPr="008160D2" w:rsidRDefault="00B036B6" w:rsidP="00B036B6">
      <w:pPr>
        <w:ind w:left="-284" w:right="-63"/>
        <w:rPr>
          <w:sz w:val="32"/>
          <w:szCs w:val="32"/>
        </w:rPr>
      </w:pPr>
      <w:r w:rsidRPr="008160D2">
        <w:rPr>
          <w:sz w:val="32"/>
          <w:szCs w:val="32"/>
        </w:rPr>
        <w:t xml:space="preserve">                                  </w:t>
      </w:r>
    </w:p>
    <w:p w:rsidR="00B036B6" w:rsidRPr="008160D2" w:rsidRDefault="00B036B6" w:rsidP="00B036B6">
      <w:pPr>
        <w:ind w:left="-284" w:right="-63"/>
        <w:rPr>
          <w:sz w:val="32"/>
          <w:szCs w:val="32"/>
        </w:rPr>
      </w:pPr>
      <w:r w:rsidRPr="008160D2">
        <w:rPr>
          <w:sz w:val="32"/>
          <w:szCs w:val="32"/>
        </w:rPr>
        <w:t xml:space="preserve">                                           </w:t>
      </w:r>
    </w:p>
    <w:p w:rsidR="00B036B6" w:rsidRPr="008160D2" w:rsidRDefault="00B036B6" w:rsidP="00B036B6">
      <w:pPr>
        <w:ind w:left="-284" w:right="-63"/>
        <w:rPr>
          <w:sz w:val="32"/>
          <w:szCs w:val="32"/>
        </w:rPr>
      </w:pPr>
      <w:r w:rsidRPr="008160D2">
        <w:rPr>
          <w:sz w:val="32"/>
          <w:szCs w:val="32"/>
        </w:rPr>
        <w:t xml:space="preserve">                  </w:t>
      </w:r>
    </w:p>
    <w:p w:rsidR="00B036B6" w:rsidRPr="008160D2" w:rsidRDefault="00B036B6" w:rsidP="00B036B6">
      <w:pPr>
        <w:ind w:left="-284" w:right="-63"/>
        <w:rPr>
          <w:szCs w:val="32"/>
        </w:rPr>
      </w:pPr>
      <w:r w:rsidRPr="008160D2">
        <w:rPr>
          <w:sz w:val="32"/>
          <w:szCs w:val="32"/>
        </w:rPr>
        <w:t xml:space="preserve"> </w:t>
      </w:r>
    </w:p>
    <w:p w:rsidR="00B036B6" w:rsidRPr="008160D2" w:rsidRDefault="00B036B6" w:rsidP="00B036B6">
      <w:pPr>
        <w:tabs>
          <w:tab w:val="left" w:pos="2160"/>
        </w:tabs>
        <w:ind w:left="-284" w:right="-63"/>
        <w:jc w:val="center"/>
      </w:pPr>
    </w:p>
    <w:p w:rsidR="00B036B6" w:rsidRPr="008160D2" w:rsidRDefault="00B036B6" w:rsidP="00B036B6">
      <w:pPr>
        <w:tabs>
          <w:tab w:val="left" w:pos="2160"/>
        </w:tabs>
        <w:ind w:left="-284" w:right="-63"/>
        <w:jc w:val="center"/>
        <w:rPr>
          <w:sz w:val="48"/>
        </w:rPr>
      </w:pPr>
    </w:p>
    <w:p w:rsidR="00B036B6" w:rsidRPr="00B85096" w:rsidRDefault="00B036B6" w:rsidP="00B036B6">
      <w:pPr>
        <w:tabs>
          <w:tab w:val="left" w:pos="2160"/>
        </w:tabs>
        <w:ind w:left="-284" w:right="-63"/>
        <w:jc w:val="center"/>
        <w:rPr>
          <w:rFonts w:ascii="Arial" w:hAnsi="Arial" w:cs="Arial"/>
          <w:b/>
          <w:sz w:val="52"/>
        </w:rPr>
      </w:pPr>
      <w:r w:rsidRPr="00B85096">
        <w:rPr>
          <w:rFonts w:ascii="Arial" w:hAnsi="Arial" w:cs="Arial"/>
          <w:b/>
          <w:sz w:val="52"/>
        </w:rPr>
        <w:t>АНАЛИЗ</w:t>
      </w:r>
    </w:p>
    <w:p w:rsidR="00B036B6" w:rsidRPr="00B85096" w:rsidRDefault="00B036B6" w:rsidP="00B036B6">
      <w:pPr>
        <w:tabs>
          <w:tab w:val="left" w:pos="2160"/>
        </w:tabs>
        <w:ind w:left="-284" w:right="-63"/>
        <w:jc w:val="center"/>
        <w:rPr>
          <w:rFonts w:ascii="Arial" w:hAnsi="Arial" w:cs="Arial"/>
          <w:b/>
          <w:sz w:val="44"/>
          <w:szCs w:val="44"/>
        </w:rPr>
      </w:pPr>
      <w:r w:rsidRPr="00B85096">
        <w:rPr>
          <w:rFonts w:ascii="Arial" w:hAnsi="Arial" w:cs="Arial"/>
          <w:b/>
          <w:sz w:val="44"/>
          <w:szCs w:val="44"/>
        </w:rPr>
        <w:t xml:space="preserve">деятельности </w:t>
      </w:r>
      <w:proofErr w:type="gramStart"/>
      <w:r w:rsidRPr="00B85096">
        <w:rPr>
          <w:rFonts w:ascii="Arial" w:hAnsi="Arial" w:cs="Arial"/>
          <w:b/>
          <w:sz w:val="44"/>
          <w:szCs w:val="44"/>
        </w:rPr>
        <w:t>муниципальных</w:t>
      </w:r>
      <w:proofErr w:type="gramEnd"/>
      <w:r w:rsidRPr="00B85096">
        <w:rPr>
          <w:rFonts w:ascii="Arial" w:hAnsi="Arial" w:cs="Arial"/>
          <w:b/>
          <w:sz w:val="44"/>
          <w:szCs w:val="44"/>
        </w:rPr>
        <w:t xml:space="preserve"> </w:t>
      </w:r>
    </w:p>
    <w:p w:rsidR="00B036B6" w:rsidRPr="00B85096" w:rsidRDefault="00B036B6" w:rsidP="00B036B6">
      <w:pPr>
        <w:tabs>
          <w:tab w:val="left" w:pos="2160"/>
        </w:tabs>
        <w:ind w:left="-284" w:right="-63"/>
        <w:jc w:val="center"/>
        <w:rPr>
          <w:rFonts w:ascii="Arial" w:hAnsi="Arial" w:cs="Arial"/>
          <w:b/>
          <w:sz w:val="44"/>
          <w:szCs w:val="44"/>
        </w:rPr>
      </w:pPr>
      <w:r w:rsidRPr="00B85096">
        <w:rPr>
          <w:rFonts w:ascii="Arial" w:hAnsi="Arial" w:cs="Arial"/>
          <w:b/>
          <w:sz w:val="44"/>
          <w:szCs w:val="44"/>
        </w:rPr>
        <w:t>библиотек Горнозаводского района</w:t>
      </w:r>
    </w:p>
    <w:p w:rsidR="00B036B6" w:rsidRPr="00B85096" w:rsidRDefault="00B036B6" w:rsidP="00B036B6">
      <w:pPr>
        <w:tabs>
          <w:tab w:val="left" w:pos="2160"/>
        </w:tabs>
        <w:ind w:left="-284" w:right="-63"/>
        <w:jc w:val="center"/>
        <w:rPr>
          <w:rFonts w:ascii="Arial" w:hAnsi="Arial" w:cs="Arial"/>
          <w:b/>
          <w:sz w:val="28"/>
          <w:szCs w:val="44"/>
        </w:rPr>
      </w:pPr>
      <w:r>
        <w:rPr>
          <w:rFonts w:ascii="Arial" w:hAnsi="Arial" w:cs="Arial"/>
          <w:b/>
          <w:sz w:val="44"/>
          <w:szCs w:val="44"/>
        </w:rPr>
        <w:t>за 201</w:t>
      </w:r>
      <w:r w:rsidR="004228CF">
        <w:rPr>
          <w:rFonts w:ascii="Arial" w:hAnsi="Arial" w:cs="Arial"/>
          <w:b/>
          <w:sz w:val="44"/>
          <w:szCs w:val="44"/>
        </w:rPr>
        <w:t>8</w:t>
      </w:r>
      <w:r w:rsidRPr="00B85096">
        <w:rPr>
          <w:rFonts w:ascii="Arial" w:hAnsi="Arial" w:cs="Arial"/>
          <w:b/>
          <w:sz w:val="44"/>
          <w:szCs w:val="44"/>
        </w:rPr>
        <w:t xml:space="preserve"> год</w:t>
      </w:r>
    </w:p>
    <w:p w:rsidR="00B036B6" w:rsidRPr="008160D2" w:rsidRDefault="00B036B6" w:rsidP="00B036B6">
      <w:pPr>
        <w:ind w:right="-63"/>
        <w:jc w:val="center"/>
        <w:rPr>
          <w:b/>
          <w:sz w:val="44"/>
          <w:szCs w:val="44"/>
        </w:rPr>
      </w:pPr>
    </w:p>
    <w:p w:rsidR="00B036B6" w:rsidRPr="008160D2" w:rsidRDefault="00B036B6" w:rsidP="00B036B6">
      <w:pPr>
        <w:ind w:right="-63"/>
        <w:jc w:val="center"/>
        <w:rPr>
          <w:sz w:val="16"/>
          <w:szCs w:val="16"/>
        </w:rPr>
      </w:pPr>
    </w:p>
    <w:p w:rsidR="00B036B6" w:rsidRPr="008160D2" w:rsidRDefault="00B036B6" w:rsidP="00B036B6">
      <w:pPr>
        <w:ind w:right="-63"/>
        <w:jc w:val="center"/>
        <w:rPr>
          <w:sz w:val="10"/>
          <w:szCs w:val="10"/>
        </w:rPr>
      </w:pPr>
    </w:p>
    <w:p w:rsidR="00B036B6" w:rsidRPr="008160D2" w:rsidRDefault="00A638CA" w:rsidP="00B036B6">
      <w:pPr>
        <w:ind w:right="-63"/>
        <w:jc w:val="center"/>
        <w:rPr>
          <w:sz w:val="32"/>
          <w:szCs w:val="32"/>
        </w:rPr>
      </w:pPr>
      <w:r>
        <w:rPr>
          <w:noProof/>
        </w:rPr>
        <w:drawing>
          <wp:anchor distT="0" distB="0" distL="114300" distR="114300" simplePos="0" relativeHeight="251666432" behindDoc="0" locked="0" layoutInCell="1" allowOverlap="1" wp14:anchorId="3E8240D6" wp14:editId="25FE292F">
            <wp:simplePos x="0" y="0"/>
            <wp:positionH relativeFrom="column">
              <wp:posOffset>2838722</wp:posOffset>
            </wp:positionH>
            <wp:positionV relativeFrom="paragraph">
              <wp:posOffset>54849</wp:posOffset>
            </wp:positionV>
            <wp:extent cx="2565702" cy="1781299"/>
            <wp:effectExtent l="0" t="0" r="6350" b="0"/>
            <wp:wrapNone/>
            <wp:docPr id="4" name="Рисунок 4" descr="http://gorn-lib.biblioteka-perm.ru/upload/versions/37655/38390/DSC0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n-lib.biblioteka-perm.ru/upload/versions/37655/38390/DSC00617.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r="4237"/>
                    <a:stretch/>
                  </pic:blipFill>
                  <pic:spPr bwMode="auto">
                    <a:xfrm>
                      <a:off x="0" y="0"/>
                      <a:ext cx="2565402" cy="17810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C42">
        <w:rPr>
          <w:noProof/>
        </w:rPr>
        <w:drawing>
          <wp:anchor distT="0" distB="0" distL="114300" distR="114300" simplePos="0" relativeHeight="251665408" behindDoc="0" locked="0" layoutInCell="1" allowOverlap="1" wp14:anchorId="227EC8F1" wp14:editId="74EF895C">
            <wp:simplePos x="0" y="0"/>
            <wp:positionH relativeFrom="column">
              <wp:posOffset>62864</wp:posOffset>
            </wp:positionH>
            <wp:positionV relativeFrom="paragraph">
              <wp:posOffset>40005</wp:posOffset>
            </wp:positionV>
            <wp:extent cx="2693329" cy="1790700"/>
            <wp:effectExtent l="0" t="0" r="0" b="0"/>
            <wp:wrapNone/>
            <wp:docPr id="1" name="Рисунок 1" descr="http://gorn-lib.biblioteka-perm.ru/upload/versions/37655/38390/DSC0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n-lib.biblioteka-perm.ru/upload/versions/37655/38390/DSC01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329"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B036B6" w:rsidP="00B036B6">
      <w:pPr>
        <w:ind w:right="-63"/>
        <w:jc w:val="center"/>
        <w:rPr>
          <w:sz w:val="32"/>
          <w:szCs w:val="32"/>
        </w:rPr>
      </w:pPr>
    </w:p>
    <w:p w:rsidR="00B036B6" w:rsidRPr="008160D2" w:rsidRDefault="00A638CA" w:rsidP="00B036B6">
      <w:pPr>
        <w:ind w:right="-63"/>
        <w:jc w:val="center"/>
        <w:rPr>
          <w:sz w:val="32"/>
          <w:szCs w:val="32"/>
        </w:rPr>
      </w:pPr>
      <w:r>
        <w:rPr>
          <w:noProof/>
        </w:rPr>
        <w:drawing>
          <wp:anchor distT="0" distB="0" distL="114300" distR="114300" simplePos="0" relativeHeight="251669504" behindDoc="0" locked="0" layoutInCell="1" allowOverlap="1" wp14:anchorId="24757706" wp14:editId="4963EA89">
            <wp:simplePos x="0" y="0"/>
            <wp:positionH relativeFrom="column">
              <wp:posOffset>2838722</wp:posOffset>
            </wp:positionH>
            <wp:positionV relativeFrom="paragraph">
              <wp:posOffset>61710</wp:posOffset>
            </wp:positionV>
            <wp:extent cx="2565070" cy="1863943"/>
            <wp:effectExtent l="0" t="0" r="6985" b="3175"/>
            <wp:wrapNone/>
            <wp:docPr id="11" name="Рисунок 11" descr="http://gorn-lib.biblioteka-perm.ru/upload/versions/37655/38390/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rn-lib.biblioteka-perm.ru/upload/versions/37655/38390/26_3.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t="1909" r="9629"/>
                    <a:stretch/>
                  </pic:blipFill>
                  <pic:spPr bwMode="auto">
                    <a:xfrm>
                      <a:off x="0" y="0"/>
                      <a:ext cx="2564770" cy="186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C42">
        <w:rPr>
          <w:noProof/>
        </w:rPr>
        <w:drawing>
          <wp:anchor distT="0" distB="0" distL="114300" distR="114300" simplePos="0" relativeHeight="251667456" behindDoc="0" locked="0" layoutInCell="1" allowOverlap="1" wp14:anchorId="19295CF1" wp14:editId="62DF54DA">
            <wp:simplePos x="0" y="0"/>
            <wp:positionH relativeFrom="column">
              <wp:posOffset>558165</wp:posOffset>
            </wp:positionH>
            <wp:positionV relativeFrom="paragraph">
              <wp:posOffset>37465</wp:posOffset>
            </wp:positionV>
            <wp:extent cx="1676400" cy="1905000"/>
            <wp:effectExtent l="0" t="0" r="0" b="0"/>
            <wp:wrapNone/>
            <wp:docPr id="5" name="Рисунок 5" descr="http://gorn-lib.biblioteka-perm.ru/upload/versions/37655/38390/DSC09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n-lib.biblioteka-perm.ru/upload/versions/37655/38390/DSC091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42">
        <w:rPr>
          <w:noProof/>
        </w:rPr>
        <mc:AlternateContent>
          <mc:Choice Requires="wps">
            <w:drawing>
              <wp:anchor distT="0" distB="0" distL="114300" distR="114300" simplePos="0" relativeHeight="251658239" behindDoc="0" locked="0" layoutInCell="1" allowOverlap="1" wp14:anchorId="2CC71E17" wp14:editId="6DDA2B99">
                <wp:simplePos x="0" y="0"/>
                <wp:positionH relativeFrom="column">
                  <wp:posOffset>62865</wp:posOffset>
                </wp:positionH>
                <wp:positionV relativeFrom="paragraph">
                  <wp:posOffset>37465</wp:posOffset>
                </wp:positionV>
                <wp:extent cx="2686050" cy="19050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2686050" cy="1905000"/>
                        </a:xfrm>
                        <a:prstGeom prst="rect">
                          <a:avLst/>
                        </a:prstGeom>
                        <a:solidFill>
                          <a:srgbClr val="E4C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4.95pt;margin-top:2.95pt;width:211.5pt;height:150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" fillcolor="#e4c9ae" stroked="f" strokeweight="2pt"/>
            </w:pict>
          </mc:Fallback>
        </mc:AlternateContent>
      </w:r>
      <w:r w:rsidR="00B036B6" w:rsidRPr="001D70C4">
        <w:rPr>
          <w:snapToGrid w:val="0"/>
          <w:color w:val="000000"/>
          <w:w w:val="0"/>
          <w:sz w:val="0"/>
          <w:szCs w:val="0"/>
          <w:u w:color="000000"/>
          <w:bdr w:val="none" w:sz="0" w:space="0" w:color="000000"/>
          <w:shd w:val="clear" w:color="000000" w:fill="000000"/>
          <w:lang w:val="x-none" w:eastAsia="x-none" w:bidi="x-none"/>
        </w:rPr>
        <w:t xml:space="preserve"> </w:t>
      </w:r>
    </w:p>
    <w:p w:rsidR="00B036B6" w:rsidRPr="008160D2" w:rsidRDefault="00B036B6" w:rsidP="00B036B6"/>
    <w:p w:rsidR="00B036B6" w:rsidRPr="008160D2" w:rsidRDefault="00B036B6" w:rsidP="00B036B6"/>
    <w:p w:rsidR="00B036B6" w:rsidRDefault="00B036B6" w:rsidP="00B036B6"/>
    <w:p w:rsidR="00B036B6" w:rsidRDefault="00B036B6" w:rsidP="00B036B6">
      <w:pPr>
        <w:ind w:left="-142" w:right="283"/>
        <w:jc w:val="center"/>
        <w:rPr>
          <w:sz w:val="28"/>
          <w:szCs w:val="28"/>
        </w:rPr>
      </w:pPr>
    </w:p>
    <w:p w:rsidR="00B036B6" w:rsidRDefault="00B036B6" w:rsidP="00B036B6">
      <w:pPr>
        <w:ind w:left="-142" w:right="283"/>
        <w:jc w:val="center"/>
        <w:rPr>
          <w:sz w:val="28"/>
          <w:szCs w:val="28"/>
        </w:rPr>
      </w:pPr>
    </w:p>
    <w:p w:rsidR="00B036B6" w:rsidRDefault="00B036B6" w:rsidP="00B036B6">
      <w:pPr>
        <w:ind w:left="-142" w:right="283"/>
        <w:jc w:val="center"/>
        <w:rPr>
          <w:sz w:val="28"/>
          <w:szCs w:val="28"/>
        </w:rPr>
      </w:pPr>
    </w:p>
    <w:p w:rsidR="00B036B6" w:rsidRDefault="00B036B6" w:rsidP="00B036B6">
      <w:pPr>
        <w:ind w:left="-142" w:right="283"/>
        <w:jc w:val="center"/>
        <w:rPr>
          <w:sz w:val="28"/>
          <w:szCs w:val="28"/>
        </w:rPr>
      </w:pPr>
    </w:p>
    <w:p w:rsidR="004228CF" w:rsidRDefault="004228CF" w:rsidP="00B036B6">
      <w:pPr>
        <w:ind w:left="-142" w:right="283"/>
        <w:jc w:val="center"/>
        <w:rPr>
          <w:sz w:val="28"/>
          <w:szCs w:val="28"/>
        </w:rPr>
      </w:pPr>
    </w:p>
    <w:p w:rsidR="004228CF" w:rsidRDefault="004228CF" w:rsidP="00B036B6">
      <w:pPr>
        <w:ind w:left="-142" w:right="283"/>
        <w:jc w:val="center"/>
        <w:rPr>
          <w:sz w:val="28"/>
          <w:szCs w:val="28"/>
        </w:rPr>
      </w:pPr>
    </w:p>
    <w:p w:rsidR="00B036B6" w:rsidRDefault="00B036B6" w:rsidP="00B036B6">
      <w:pPr>
        <w:ind w:left="-142" w:right="283"/>
        <w:jc w:val="center"/>
        <w:rPr>
          <w:sz w:val="28"/>
          <w:szCs w:val="28"/>
        </w:rPr>
      </w:pPr>
    </w:p>
    <w:p w:rsidR="00B036B6" w:rsidRDefault="00B036B6" w:rsidP="00B036B6">
      <w:pPr>
        <w:ind w:left="-142" w:right="283"/>
        <w:jc w:val="center"/>
        <w:rPr>
          <w:sz w:val="28"/>
          <w:szCs w:val="28"/>
        </w:rPr>
      </w:pPr>
    </w:p>
    <w:p w:rsidR="00B036B6" w:rsidRDefault="00B036B6" w:rsidP="00B036B6">
      <w:pPr>
        <w:ind w:left="-142" w:right="283"/>
        <w:jc w:val="center"/>
        <w:rPr>
          <w:sz w:val="28"/>
          <w:szCs w:val="28"/>
        </w:rPr>
      </w:pPr>
    </w:p>
    <w:p w:rsidR="004228CF" w:rsidRDefault="004228CF" w:rsidP="00F062FE">
      <w:pPr>
        <w:ind w:firstLine="708"/>
        <w:jc w:val="both"/>
        <w:rPr>
          <w:sz w:val="28"/>
          <w:szCs w:val="28"/>
        </w:rPr>
      </w:pPr>
      <w:r>
        <w:rPr>
          <w:noProof/>
        </w:rPr>
        <mc:AlternateContent>
          <mc:Choice Requires="wps">
            <w:drawing>
              <wp:anchor distT="0" distB="0" distL="114300" distR="114300" simplePos="0" relativeHeight="251664384" behindDoc="0" locked="0" layoutInCell="1" allowOverlap="1" wp14:anchorId="65C78537" wp14:editId="324E79E8">
                <wp:simplePos x="0" y="0"/>
                <wp:positionH relativeFrom="column">
                  <wp:posOffset>1733550</wp:posOffset>
                </wp:positionH>
                <wp:positionV relativeFrom="paragraph">
                  <wp:posOffset>161925</wp:posOffset>
                </wp:positionV>
                <wp:extent cx="2592705" cy="40894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08940"/>
                        </a:xfrm>
                        <a:prstGeom prst="rect">
                          <a:avLst/>
                        </a:prstGeom>
                        <a:noFill/>
                        <a:ln w="9525">
                          <a:noFill/>
                          <a:miter lim="800000"/>
                          <a:headEnd/>
                          <a:tailEnd/>
                        </a:ln>
                      </wps:spPr>
                      <wps:txbx>
                        <w:txbxContent>
                          <w:p w:rsidR="008B54DE" w:rsidRDefault="008B54DE" w:rsidP="00B036B6">
                            <w:pPr>
                              <w:jc w:val="center"/>
                            </w:pPr>
                            <w:r>
                              <w:rPr>
                                <w:rFonts w:ascii="Arial" w:hAnsi="Arial" w:cs="Arial"/>
                                <w:sz w:val="32"/>
                                <w:szCs w:val="32"/>
                              </w:rPr>
                              <w:t>г. Горнозаводск, 2019</w:t>
                            </w:r>
                          </w:p>
                          <w:p w:rsidR="008B54DE" w:rsidRDefault="008B54DE" w:rsidP="00B03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136.5pt;margin-top:12.75pt;width:204.1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" filled="f" stroked="f">
                <v:textbox>
                  <w:txbxContent>
                    <w:p w:rsidR="008B54DE" w:rsidRDefault="008B54DE" w:rsidP="00B036B6">
                      <w:pPr>
                        <w:jc w:val="center"/>
                      </w:pPr>
                      <w:r>
                        <w:rPr>
                          <w:rFonts w:ascii="Arial" w:hAnsi="Arial" w:cs="Arial"/>
                          <w:sz w:val="32"/>
                          <w:szCs w:val="32"/>
                        </w:rPr>
                        <w:t>г. Горнозаводск, 2019</w:t>
                      </w:r>
                    </w:p>
                    <w:p w:rsidR="008B54DE" w:rsidRDefault="008B54DE" w:rsidP="00B036B6"/>
                  </w:txbxContent>
                </v:textbox>
              </v:shape>
            </w:pict>
          </mc:Fallback>
        </mc:AlternateContent>
      </w: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2B6B1D" w:rsidRDefault="002B6B1D" w:rsidP="00F062FE">
      <w:pPr>
        <w:ind w:firstLine="708"/>
        <w:jc w:val="both"/>
        <w:rPr>
          <w:sz w:val="28"/>
          <w:szCs w:val="28"/>
        </w:rPr>
      </w:pPr>
    </w:p>
    <w:p w:rsidR="002B6B1D" w:rsidRDefault="002B6B1D" w:rsidP="00F062FE">
      <w:pPr>
        <w:ind w:firstLine="708"/>
        <w:jc w:val="both"/>
        <w:rPr>
          <w:sz w:val="28"/>
          <w:szCs w:val="28"/>
        </w:rPr>
      </w:pPr>
    </w:p>
    <w:p w:rsidR="002B6B1D" w:rsidRDefault="002B6B1D"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4228CF" w:rsidRDefault="004228CF" w:rsidP="00F062FE">
      <w:pPr>
        <w:ind w:firstLine="708"/>
        <w:jc w:val="both"/>
        <w:rPr>
          <w:sz w:val="28"/>
          <w:szCs w:val="28"/>
        </w:rPr>
      </w:pPr>
    </w:p>
    <w:p w:rsidR="009A3D50" w:rsidRPr="009B2F4A" w:rsidRDefault="009A3D50" w:rsidP="009A3D50">
      <w:pPr>
        <w:pStyle w:val="af2"/>
        <w:numPr>
          <w:ilvl w:val="0"/>
          <w:numId w:val="5"/>
        </w:numPr>
        <w:spacing w:after="200" w:line="276" w:lineRule="auto"/>
        <w:jc w:val="center"/>
        <w:rPr>
          <w:b/>
          <w:sz w:val="24"/>
          <w:szCs w:val="24"/>
        </w:rPr>
      </w:pPr>
      <w:r w:rsidRPr="009B2F4A">
        <w:rPr>
          <w:b/>
          <w:sz w:val="24"/>
          <w:szCs w:val="24"/>
        </w:rPr>
        <w:lastRenderedPageBreak/>
        <w:t>Основные цели, задачи и направления  деятельности муниципальных библиотек района</w:t>
      </w:r>
    </w:p>
    <w:p w:rsidR="009A3D50" w:rsidRPr="009B2F4A" w:rsidRDefault="009A3D50" w:rsidP="009A3D50">
      <w:pPr>
        <w:ind w:left="360"/>
        <w:jc w:val="center"/>
        <w:rPr>
          <w:b/>
          <w:sz w:val="24"/>
          <w:szCs w:val="24"/>
        </w:rPr>
      </w:pPr>
    </w:p>
    <w:p w:rsidR="009A3D50" w:rsidRPr="009B2F4A" w:rsidRDefault="009A3D50" w:rsidP="009A3D50">
      <w:pPr>
        <w:jc w:val="both"/>
        <w:rPr>
          <w:sz w:val="24"/>
          <w:szCs w:val="24"/>
        </w:rPr>
      </w:pPr>
      <w:r w:rsidRPr="009B2F4A">
        <w:rPr>
          <w:sz w:val="24"/>
          <w:szCs w:val="24"/>
        </w:rPr>
        <w:t>Библиотечная деятельность муниципальных библиотек Горнозаводского муниципального района в 2018 году была многопланова и разнообразна. Библиотеки продолжали совершенствовать свою деятельность как информационных, культурных и образовательных центров для различных категорий пользователей. Сохраняя всё ценное, что накоплено за историю существования библиотек, не утрачивая добрых традиций, библиотеки Горнозаводского района стремятся активно расширять сферу библиотечных услуг осваивать новые формы и методы работы.</w:t>
      </w:r>
    </w:p>
    <w:p w:rsidR="009A3D50" w:rsidRPr="009B2F4A" w:rsidRDefault="009A3D50" w:rsidP="009A3D50">
      <w:pPr>
        <w:jc w:val="both"/>
        <w:rPr>
          <w:sz w:val="24"/>
          <w:szCs w:val="24"/>
        </w:rPr>
      </w:pPr>
      <w:r w:rsidRPr="009B2F4A">
        <w:rPr>
          <w:sz w:val="24"/>
          <w:szCs w:val="24"/>
        </w:rPr>
        <w:t>В качестве приоритетных направлений деятельности муниципальных библиотек определились следующие:</w:t>
      </w:r>
    </w:p>
    <w:p w:rsidR="009A3D50" w:rsidRPr="009B2F4A" w:rsidRDefault="009A3D50" w:rsidP="009A3D50">
      <w:pPr>
        <w:jc w:val="both"/>
        <w:rPr>
          <w:sz w:val="24"/>
          <w:szCs w:val="24"/>
        </w:rPr>
      </w:pPr>
      <w:r w:rsidRPr="009B2F4A">
        <w:rPr>
          <w:sz w:val="24"/>
          <w:szCs w:val="24"/>
        </w:rPr>
        <w:t>-Расширение круга пользователей и развитие обслуживания удаленных пользователей на сайтах МБУК «ГЦМБ», МБУК «ГЦДБ», МБУК «Пашийская библиотека»</w:t>
      </w:r>
    </w:p>
    <w:p w:rsidR="009A3D50" w:rsidRPr="009B2F4A" w:rsidRDefault="009A3D50" w:rsidP="009A3D50">
      <w:pPr>
        <w:jc w:val="both"/>
        <w:rPr>
          <w:sz w:val="24"/>
          <w:szCs w:val="24"/>
        </w:rPr>
      </w:pPr>
      <w:r w:rsidRPr="009B2F4A">
        <w:rPr>
          <w:sz w:val="24"/>
          <w:szCs w:val="24"/>
        </w:rPr>
        <w:t>-Дифференцированное обслуживание пользователей по тематическим направлениям, руководствуясь федеральными и краевыми программами, памятными датами года и общественно – политическими событиями</w:t>
      </w:r>
    </w:p>
    <w:p w:rsidR="009A3D50" w:rsidRPr="009B2F4A" w:rsidRDefault="009A3D50" w:rsidP="009A3D50">
      <w:pPr>
        <w:jc w:val="both"/>
        <w:rPr>
          <w:sz w:val="24"/>
          <w:szCs w:val="24"/>
        </w:rPr>
      </w:pPr>
      <w:r w:rsidRPr="009B2F4A">
        <w:rPr>
          <w:sz w:val="24"/>
          <w:szCs w:val="24"/>
        </w:rPr>
        <w:t>-Формирование библиотечного фонда</w:t>
      </w:r>
    </w:p>
    <w:p w:rsidR="009A3D50" w:rsidRPr="009B2F4A" w:rsidRDefault="009A3D50" w:rsidP="009A3D50">
      <w:pPr>
        <w:jc w:val="both"/>
        <w:rPr>
          <w:sz w:val="24"/>
          <w:szCs w:val="24"/>
        </w:rPr>
      </w:pPr>
      <w:r w:rsidRPr="009B2F4A">
        <w:rPr>
          <w:sz w:val="24"/>
          <w:szCs w:val="24"/>
        </w:rPr>
        <w:t>-Наращивание объемов электронных ресурсов библиотек</w:t>
      </w:r>
    </w:p>
    <w:p w:rsidR="009A3D50" w:rsidRPr="009B2F4A" w:rsidRDefault="009A3D50" w:rsidP="009A3D50">
      <w:pPr>
        <w:jc w:val="both"/>
        <w:rPr>
          <w:sz w:val="24"/>
          <w:szCs w:val="24"/>
        </w:rPr>
      </w:pPr>
      <w:r w:rsidRPr="009B2F4A">
        <w:rPr>
          <w:sz w:val="24"/>
          <w:szCs w:val="24"/>
        </w:rPr>
        <w:t>-Проектная деятельность в целях позиционирования библиотек на районном, краевом и федеральном уровнях.</w:t>
      </w:r>
    </w:p>
    <w:p w:rsidR="009A3D50" w:rsidRPr="009B2F4A" w:rsidRDefault="009A3D50" w:rsidP="009A3D50">
      <w:pPr>
        <w:jc w:val="both"/>
        <w:rPr>
          <w:sz w:val="24"/>
          <w:szCs w:val="24"/>
        </w:rPr>
      </w:pPr>
    </w:p>
    <w:p w:rsidR="009A3D50" w:rsidRPr="009B2F4A" w:rsidRDefault="009A3D50" w:rsidP="009A3D50">
      <w:pPr>
        <w:jc w:val="both"/>
        <w:rPr>
          <w:sz w:val="24"/>
          <w:szCs w:val="24"/>
        </w:rPr>
      </w:pPr>
      <w:r w:rsidRPr="009B2F4A">
        <w:rPr>
          <w:sz w:val="24"/>
          <w:szCs w:val="24"/>
        </w:rPr>
        <w:t xml:space="preserve">К услугам жителей района функционируют 10 библиотек. </w:t>
      </w:r>
    </w:p>
    <w:p w:rsidR="009A3D50" w:rsidRPr="009B2F4A" w:rsidRDefault="009A3D50" w:rsidP="009A3D50">
      <w:pPr>
        <w:jc w:val="both"/>
        <w:rPr>
          <w:sz w:val="24"/>
          <w:szCs w:val="24"/>
        </w:rPr>
      </w:pPr>
    </w:p>
    <w:p w:rsidR="009A3D50" w:rsidRPr="009B2F4A" w:rsidRDefault="009A3D50" w:rsidP="009A3D50">
      <w:pPr>
        <w:jc w:val="both"/>
        <w:rPr>
          <w:sz w:val="24"/>
          <w:szCs w:val="24"/>
        </w:rPr>
      </w:pPr>
      <w:r w:rsidRPr="009B2F4A">
        <w:rPr>
          <w:sz w:val="24"/>
          <w:szCs w:val="24"/>
        </w:rPr>
        <w:t>Работа библиотек осуществлялась в рамках следующих программ:</w:t>
      </w:r>
    </w:p>
    <w:p w:rsidR="009A3D50" w:rsidRPr="009B2F4A" w:rsidRDefault="009A3D50" w:rsidP="009A3D50">
      <w:pPr>
        <w:jc w:val="both"/>
        <w:rPr>
          <w:sz w:val="24"/>
          <w:szCs w:val="24"/>
        </w:rPr>
      </w:pPr>
      <w:r w:rsidRPr="009B2F4A">
        <w:rPr>
          <w:sz w:val="24"/>
          <w:szCs w:val="24"/>
        </w:rPr>
        <w:t>-Библиотека для всех</w:t>
      </w:r>
    </w:p>
    <w:p w:rsidR="009A3D50" w:rsidRPr="009B2F4A" w:rsidRDefault="009A3D50" w:rsidP="009A3D50">
      <w:pPr>
        <w:jc w:val="both"/>
        <w:rPr>
          <w:sz w:val="24"/>
          <w:szCs w:val="24"/>
        </w:rPr>
      </w:pPr>
      <w:r w:rsidRPr="009B2F4A">
        <w:rPr>
          <w:sz w:val="24"/>
          <w:szCs w:val="24"/>
        </w:rPr>
        <w:t>-Правовая мастерская</w:t>
      </w:r>
    </w:p>
    <w:p w:rsidR="009A3D50" w:rsidRPr="009B2F4A" w:rsidRDefault="009A3D50" w:rsidP="009A3D50">
      <w:pPr>
        <w:jc w:val="both"/>
        <w:rPr>
          <w:sz w:val="24"/>
          <w:szCs w:val="24"/>
        </w:rPr>
      </w:pPr>
      <w:r w:rsidRPr="009B2F4A">
        <w:rPr>
          <w:sz w:val="24"/>
          <w:szCs w:val="24"/>
        </w:rPr>
        <w:t>-Экология. Краеведение. Библиотека</w:t>
      </w:r>
    </w:p>
    <w:p w:rsidR="009A3D50" w:rsidRPr="009B2F4A" w:rsidRDefault="009A3D50" w:rsidP="009A3D50">
      <w:pPr>
        <w:jc w:val="both"/>
        <w:rPr>
          <w:sz w:val="24"/>
          <w:szCs w:val="24"/>
        </w:rPr>
      </w:pPr>
      <w:r w:rsidRPr="009B2F4A">
        <w:rPr>
          <w:sz w:val="24"/>
          <w:szCs w:val="24"/>
        </w:rPr>
        <w:t>-Новое поколение выбирает книгу</w:t>
      </w:r>
    </w:p>
    <w:p w:rsidR="009A3D50" w:rsidRPr="009B2F4A" w:rsidRDefault="009A3D50" w:rsidP="009A3D50">
      <w:pPr>
        <w:jc w:val="both"/>
        <w:rPr>
          <w:sz w:val="24"/>
          <w:szCs w:val="24"/>
        </w:rPr>
      </w:pPr>
      <w:r w:rsidRPr="009B2F4A">
        <w:rPr>
          <w:sz w:val="24"/>
          <w:szCs w:val="24"/>
        </w:rPr>
        <w:t>-На пути к успеху</w:t>
      </w:r>
    </w:p>
    <w:p w:rsidR="009A3D50" w:rsidRPr="009B2F4A" w:rsidRDefault="009A3D50" w:rsidP="009A3D50">
      <w:pPr>
        <w:jc w:val="both"/>
        <w:rPr>
          <w:sz w:val="24"/>
          <w:szCs w:val="24"/>
        </w:rPr>
      </w:pPr>
      <w:r w:rsidRPr="009B2F4A">
        <w:rPr>
          <w:sz w:val="24"/>
          <w:szCs w:val="24"/>
        </w:rPr>
        <w:t>-Читаем вместе</w:t>
      </w:r>
    </w:p>
    <w:p w:rsidR="009A3D50" w:rsidRPr="009B2F4A" w:rsidRDefault="009A3D50" w:rsidP="009A3D50">
      <w:pPr>
        <w:jc w:val="both"/>
        <w:rPr>
          <w:sz w:val="24"/>
          <w:szCs w:val="24"/>
        </w:rPr>
      </w:pPr>
      <w:r w:rsidRPr="009B2F4A">
        <w:rPr>
          <w:sz w:val="24"/>
          <w:szCs w:val="24"/>
        </w:rPr>
        <w:t>-Шаг за шагом</w:t>
      </w:r>
    </w:p>
    <w:p w:rsidR="009A3D50" w:rsidRPr="009B2F4A" w:rsidRDefault="009A3D50" w:rsidP="009A3D50">
      <w:pPr>
        <w:jc w:val="both"/>
        <w:rPr>
          <w:sz w:val="24"/>
          <w:szCs w:val="24"/>
        </w:rPr>
      </w:pPr>
      <w:r w:rsidRPr="009B2F4A">
        <w:rPr>
          <w:sz w:val="24"/>
          <w:szCs w:val="24"/>
        </w:rPr>
        <w:t>-Читалочка – помогалочка</w:t>
      </w:r>
    </w:p>
    <w:p w:rsidR="009A3D50" w:rsidRPr="009B2F4A" w:rsidRDefault="009A3D50" w:rsidP="009A3D50">
      <w:pPr>
        <w:jc w:val="both"/>
        <w:rPr>
          <w:sz w:val="24"/>
          <w:szCs w:val="24"/>
        </w:rPr>
      </w:pPr>
      <w:r w:rsidRPr="009B2F4A">
        <w:rPr>
          <w:sz w:val="24"/>
          <w:szCs w:val="24"/>
        </w:rPr>
        <w:t>-Магия чтения</w:t>
      </w:r>
    </w:p>
    <w:p w:rsidR="009A3D50" w:rsidRPr="009B2F4A" w:rsidRDefault="009A3D50" w:rsidP="009A3D50">
      <w:pPr>
        <w:jc w:val="both"/>
        <w:rPr>
          <w:sz w:val="24"/>
          <w:szCs w:val="24"/>
        </w:rPr>
      </w:pPr>
    </w:p>
    <w:p w:rsidR="009A3D50" w:rsidRPr="009B2F4A" w:rsidRDefault="009A3D50" w:rsidP="009A3D50">
      <w:pPr>
        <w:pStyle w:val="af2"/>
        <w:numPr>
          <w:ilvl w:val="1"/>
          <w:numId w:val="5"/>
        </w:numPr>
        <w:spacing w:after="200" w:line="276" w:lineRule="auto"/>
        <w:jc w:val="center"/>
        <w:rPr>
          <w:b/>
          <w:sz w:val="24"/>
          <w:szCs w:val="24"/>
        </w:rPr>
      </w:pPr>
      <w:r w:rsidRPr="009B2F4A">
        <w:rPr>
          <w:b/>
          <w:sz w:val="24"/>
          <w:szCs w:val="24"/>
        </w:rPr>
        <w:t>Работа библиотек в соответствии с тематикой года. Год волонтера</w:t>
      </w:r>
    </w:p>
    <w:p w:rsidR="009A3D50" w:rsidRPr="009B2F4A" w:rsidRDefault="009A3D50" w:rsidP="009A3D50">
      <w:pPr>
        <w:jc w:val="both"/>
        <w:rPr>
          <w:sz w:val="24"/>
          <w:szCs w:val="24"/>
        </w:rPr>
      </w:pPr>
      <w:r w:rsidRPr="009B2F4A">
        <w:rPr>
          <w:sz w:val="24"/>
          <w:szCs w:val="24"/>
        </w:rPr>
        <w:t xml:space="preserve">2018 год в соответствии с Указом Президента РФ В. В. Путина объявлен Годом волонтера. В течение года муниципальные библиотеки   активно сотрудничали с молодежными волонтерскими движениями района. Так, например, МБУК «Пашийская библиотека» вместе с волонтерским отрядом «Радуга» под руководством учителя Г.В.Анисимовой  участвовали в патриотической акции «Бессмертный полк», в международной акции  «Читающий автобус», приуроченной к Международному дню грамотности. В МБУК «Горнозаводская центральная детская библиотека» совместно с  волонтерским объединением педагогов и представителей родительской общественности «Библио - Дума» проведены  акции: «ДоброДар», «Идем дорогою добра», «Весточки добра», «Радуга добрых дел», «Добрый город», «Копилка добрых дел» в рамках реализации проекта «Мейкерспейс в детской библиотеке: семейные мастерские». Также волонтеры приняли участие в акциях, посвященной Дню памяти жертв политических репрессий, «БиблиоСумерки», «БиблиоНочь», «Ночь искусств». В МБУК «Кусье </w:t>
      </w:r>
      <w:proofErr w:type="gramStart"/>
      <w:r w:rsidRPr="009B2F4A">
        <w:rPr>
          <w:sz w:val="24"/>
          <w:szCs w:val="24"/>
        </w:rPr>
        <w:t>–А</w:t>
      </w:r>
      <w:proofErr w:type="gramEnd"/>
      <w:r w:rsidRPr="009B2F4A">
        <w:rPr>
          <w:sz w:val="24"/>
          <w:szCs w:val="24"/>
        </w:rPr>
        <w:t xml:space="preserve">лександровская библиотека», МБУК «Библиотека медведкинского сельского поселения», МБУК </w:t>
      </w:r>
      <w:r w:rsidRPr="009B2F4A">
        <w:rPr>
          <w:sz w:val="24"/>
          <w:szCs w:val="24"/>
        </w:rPr>
        <w:lastRenderedPageBreak/>
        <w:t>«Горнозаводская центральная межпоселенческая библиотека» волонтеры раздавали  информационные буклеты по  профилактике здорового образ жизни, информационные  листы к праздникам: «День конституции», «1 мая», «День Победы» и др. В МБУК «Теплогорская библиотека» (библиотека п</w:t>
      </w:r>
      <w:proofErr w:type="gramStart"/>
      <w:r w:rsidRPr="009B2F4A">
        <w:rPr>
          <w:sz w:val="24"/>
          <w:szCs w:val="24"/>
        </w:rPr>
        <w:t>.П</w:t>
      </w:r>
      <w:proofErr w:type="gramEnd"/>
      <w:r w:rsidRPr="009B2F4A">
        <w:rPr>
          <w:sz w:val="24"/>
          <w:szCs w:val="24"/>
        </w:rPr>
        <w:t xml:space="preserve">ромысла) волонтеры организовали цикл мероприятий по реализации этно - центра «В гостях у Дуняши», волонтеры  представили   татарскую, украинскую и немецкую культуру. На фестивале «Промысловкие тропы» тоже активно работали волонтеры. С каждым годом увеличивается число волонтеров – книгоношей. В МБУК «Пашийская библиотека» - 23 волонтера – книгоноши, которые  приносят книги на дом престарелым и  инвалидам. Всего в библиотеках 33 книгоноши волонтёра. </w:t>
      </w:r>
    </w:p>
    <w:p w:rsidR="009A3D50" w:rsidRPr="009B2F4A" w:rsidRDefault="009A3D50" w:rsidP="009A3D50">
      <w:pPr>
        <w:jc w:val="center"/>
        <w:rPr>
          <w:sz w:val="24"/>
          <w:szCs w:val="24"/>
        </w:rPr>
      </w:pPr>
      <w:r w:rsidRPr="009B2F4A">
        <w:rPr>
          <w:b/>
          <w:sz w:val="24"/>
          <w:szCs w:val="24"/>
        </w:rPr>
        <w:t>100 – летие комсомола</w:t>
      </w:r>
    </w:p>
    <w:p w:rsidR="009A3D50" w:rsidRPr="009B2F4A" w:rsidRDefault="009A3D50" w:rsidP="009A3D50">
      <w:pPr>
        <w:jc w:val="both"/>
        <w:rPr>
          <w:color w:val="333333"/>
          <w:sz w:val="24"/>
          <w:szCs w:val="24"/>
          <w:shd w:val="clear" w:color="auto" w:fill="FFFFFF"/>
        </w:rPr>
      </w:pPr>
      <w:r w:rsidRPr="009B2F4A">
        <w:rPr>
          <w:sz w:val="24"/>
          <w:szCs w:val="24"/>
        </w:rPr>
        <w:t xml:space="preserve">В течение года в районе работала программа, посвященная 100 - летию празднования комсомола. В муниципальных библиотеках прошли интересные запоминающиеся мероприятия: МБУК «Пашийская библиотека» организовала торжественное мероприятие в Комсомольском сквере у стены «Слава комсомолу», установленной в честь 50 –летия комсомола в 1968 году. Проведены циклы уроков об истории создания первых молодежных организаций поселка, о первых комсомольцах Пашии, прошли  литературно – музыкальные вечера «Пусть песни </w:t>
      </w:r>
      <w:proofErr w:type="gramStart"/>
      <w:r w:rsidRPr="009B2F4A">
        <w:rPr>
          <w:sz w:val="24"/>
          <w:szCs w:val="24"/>
        </w:rPr>
        <w:t>расскажут какими мы были</w:t>
      </w:r>
      <w:proofErr w:type="gramEnd"/>
      <w:r w:rsidRPr="009B2F4A">
        <w:rPr>
          <w:sz w:val="24"/>
          <w:szCs w:val="24"/>
        </w:rPr>
        <w:t xml:space="preserve">», Круглый стол   «Юность комсомольская моя»: Диалог поколений, оформлены стенды «С юбилеем тебя, комсомол!», на котором представлены фотографии комсомольцев Пашии разных лет из краеведческого фонда библиотеки. В течение года работала выставка краеведческих материалов «Комсомолу 100 лет». На выставке были представлены документы комсомольцев: учетные карточки, комсомольские билеты 1941, 1957, 1975 годов, комсомольские значки разных лет, фотографии, открытки, Почетные грамоты и др. документы. МБУК «Кусье – Александровская библиотека» тоже имеет  большой опыт по работе с краеведческим материалом. К юбилею комсомола   был организован литературно – музыкальный вечер «Не расстанусь с комсомолом – буду вечно молодым!». На вечере прозвучали комсомольские песни, стихи. </w:t>
      </w:r>
      <w:proofErr w:type="gramStart"/>
      <w:r w:rsidRPr="009B2F4A">
        <w:rPr>
          <w:sz w:val="24"/>
          <w:szCs w:val="24"/>
        </w:rPr>
        <w:t>Собравшиеся поделились  воспоминаниями о своей комсомольской юности.</w:t>
      </w:r>
      <w:proofErr w:type="gramEnd"/>
      <w:r w:rsidRPr="009B2F4A">
        <w:rPr>
          <w:sz w:val="24"/>
          <w:szCs w:val="24"/>
        </w:rPr>
        <w:t xml:space="preserve"> МБУК «Горнозаводская центральная межпоселенческая библиотека» </w:t>
      </w:r>
      <w:r w:rsidRPr="009B2F4A">
        <w:rPr>
          <w:color w:val="333333"/>
          <w:sz w:val="24"/>
          <w:szCs w:val="24"/>
        </w:rPr>
        <w:t xml:space="preserve">   совместно с общественной организацией ветеранов (пенсионеров) войны, труда, вооруженных сил и правоохранительных органов Горнозаводского района провели цикл мероприятий: </w:t>
      </w:r>
      <w:r w:rsidRPr="009B2F4A">
        <w:rPr>
          <w:color w:val="333333"/>
          <w:sz w:val="24"/>
          <w:szCs w:val="24"/>
          <w:shd w:val="clear" w:color="auto" w:fill="FFFFFF"/>
        </w:rPr>
        <w:t xml:space="preserve"> «Не расстанусь с комсомолом!» На мероприятиях присутствовали бывшие  комсомольские лидеры Горнозаводска:  Двоеглазов В.Н., Перунов А.Я, Гущин Н.Н., Гостюшев А.П. , они верны своим идеалам до сих пор, сохранили  комсомольские билеты, значки, грамоты как память о лучших страницах своей жизни. Комсомольский характер, сформированный в юности, и сегодня помогает им в решении любых задач и в достижении поставленных целей. Нынешнему поколению</w:t>
      </w:r>
      <w:r w:rsidRPr="009B2F4A">
        <w:rPr>
          <w:rFonts w:ascii="Tahoma" w:hAnsi="Tahoma" w:cs="Tahoma"/>
          <w:color w:val="333333"/>
          <w:sz w:val="24"/>
          <w:szCs w:val="24"/>
          <w:shd w:val="clear" w:color="auto" w:fill="FFFFFF"/>
        </w:rPr>
        <w:t xml:space="preserve"> </w:t>
      </w:r>
      <w:r w:rsidRPr="009B2F4A">
        <w:rPr>
          <w:color w:val="333333"/>
          <w:sz w:val="24"/>
          <w:szCs w:val="24"/>
          <w:shd w:val="clear" w:color="auto" w:fill="FFFFFF"/>
        </w:rPr>
        <w:t xml:space="preserve">молодежи есть на кого равняться и с кого брать пример. </w:t>
      </w:r>
      <w:r w:rsidRPr="009B2F4A">
        <w:rPr>
          <w:color w:val="333333"/>
          <w:sz w:val="24"/>
          <w:szCs w:val="24"/>
        </w:rPr>
        <w:t xml:space="preserve">Районное общество инвалидов несколько встреч посвятили комсомолу. Например, </w:t>
      </w:r>
      <w:r w:rsidRPr="009B2F4A">
        <w:rPr>
          <w:color w:val="333333"/>
          <w:sz w:val="24"/>
          <w:szCs w:val="24"/>
          <w:shd w:val="clear" w:color="auto" w:fill="FFFFFF"/>
        </w:rPr>
        <w:t xml:space="preserve"> литературно-музыкальная гостиная «Комсомол, ты в памяти моей».  На протяжении всего мероприятия звучали стихи и песни о комсомоле: «Не расстанусь с комсомолом», «Любовь, комсомол и весна», «Комсомольцы-добровольцы». Мероприятие сопровождалось видеороликами: «История комсомола», «Как закалялась сталь», «Подвиг Зои Космодемьянской», «Молодая гвардия». Участники мероприятия поделились воспоминаниями  о своей комсомольской юности. Комарова Людмила Михайловна  с 15 лет трудилась на Пермском заводе в годы Великой Отечественной войны «Всё для фронта, всё для Победы!». Первушина Зинаида Ивановна по комсомольской путёвке уехала работать на целинные земли Казахстана. Во время учебы в школе Лагутина Ольга Александровна была комсоргом класса  и проводила огромную работу по патриотическому воспитанию молодёжи. Для мероприятия была подготовлена фотовыставка «Легендарные герои-комсомольцы». В библиотеках были оформлены циклы </w:t>
      </w:r>
      <w:r w:rsidRPr="009B2F4A">
        <w:rPr>
          <w:rFonts w:ascii="Tahoma" w:hAnsi="Tahoma" w:cs="Tahoma"/>
          <w:color w:val="333333"/>
          <w:sz w:val="24"/>
          <w:szCs w:val="24"/>
          <w:shd w:val="clear" w:color="auto" w:fill="FFFFFF"/>
        </w:rPr>
        <w:t xml:space="preserve"> </w:t>
      </w:r>
      <w:r w:rsidRPr="009B2F4A">
        <w:rPr>
          <w:color w:val="333333"/>
          <w:sz w:val="24"/>
          <w:szCs w:val="24"/>
          <w:shd w:val="clear" w:color="auto" w:fill="FFFFFF"/>
        </w:rPr>
        <w:t xml:space="preserve">выставок: </w:t>
      </w:r>
      <w:proofErr w:type="gramStart"/>
      <w:r w:rsidRPr="009B2F4A">
        <w:rPr>
          <w:color w:val="333333"/>
          <w:sz w:val="24"/>
          <w:szCs w:val="24"/>
          <w:shd w:val="clear" w:color="auto" w:fill="FFFFFF"/>
        </w:rPr>
        <w:t xml:space="preserve">«Уроки жизни, добра и справедливости», «Самые известные комсомольцы», «Комсомольская путевка», «Поднимая целину», «Во славу павших, во имя </w:t>
      </w:r>
      <w:r w:rsidRPr="009B2F4A">
        <w:rPr>
          <w:color w:val="333333"/>
          <w:sz w:val="24"/>
          <w:szCs w:val="24"/>
          <w:shd w:val="clear" w:color="auto" w:fill="FFFFFF"/>
        </w:rPr>
        <w:lastRenderedPageBreak/>
        <w:t>живущих», «Мы рождены, чтоб сказку сделать былью», «Комсомольская юность моя» и др. На сайте МБУК «Горнозаводская центральная межпоселенческая библиотека» выделен раздел « ВЛКСМ -100 лет», который активно пополнялся в течение года.</w:t>
      </w:r>
      <w:proofErr w:type="gramEnd"/>
    </w:p>
    <w:p w:rsidR="009A3D50" w:rsidRPr="009B2F4A" w:rsidRDefault="009A3D50" w:rsidP="009A3D50">
      <w:pPr>
        <w:jc w:val="both"/>
        <w:rPr>
          <w:color w:val="333333"/>
          <w:sz w:val="24"/>
          <w:szCs w:val="24"/>
          <w:shd w:val="clear" w:color="auto" w:fill="FFFFFF"/>
        </w:rPr>
      </w:pPr>
    </w:p>
    <w:p w:rsidR="009A3D50" w:rsidRPr="009B2F4A" w:rsidRDefault="009A3D50" w:rsidP="009A3D50">
      <w:pPr>
        <w:jc w:val="both"/>
        <w:rPr>
          <w:color w:val="333333"/>
          <w:sz w:val="24"/>
          <w:szCs w:val="24"/>
          <w:shd w:val="clear" w:color="auto" w:fill="FFFFFF"/>
        </w:rPr>
      </w:pPr>
    </w:p>
    <w:p w:rsidR="009A3D50" w:rsidRPr="009B2F4A" w:rsidRDefault="009A3D50" w:rsidP="009A3D50">
      <w:pPr>
        <w:jc w:val="center"/>
        <w:rPr>
          <w:b/>
          <w:color w:val="333333"/>
          <w:sz w:val="24"/>
          <w:szCs w:val="24"/>
          <w:shd w:val="clear" w:color="auto" w:fill="FFFFFF"/>
        </w:rPr>
      </w:pPr>
      <w:r w:rsidRPr="009B2F4A">
        <w:rPr>
          <w:b/>
          <w:color w:val="333333"/>
          <w:sz w:val="24"/>
          <w:szCs w:val="24"/>
          <w:shd w:val="clear" w:color="auto" w:fill="FFFFFF"/>
        </w:rPr>
        <w:t>Нетрадиционные, ранее неиспользованные формы мероприятий, ориентированные на широкую публику</w:t>
      </w:r>
    </w:p>
    <w:p w:rsidR="009A3D50" w:rsidRPr="009B2F4A" w:rsidRDefault="009A3D50" w:rsidP="009A3D50">
      <w:pPr>
        <w:rPr>
          <w:b/>
          <w:color w:val="333333"/>
          <w:sz w:val="24"/>
          <w:szCs w:val="24"/>
          <w:shd w:val="clear" w:color="auto" w:fill="FFFFFF"/>
        </w:rPr>
      </w:pPr>
    </w:p>
    <w:p w:rsidR="009A3D50" w:rsidRPr="009B2F4A" w:rsidRDefault="009A3D50" w:rsidP="009A3D50">
      <w:pPr>
        <w:jc w:val="center"/>
        <w:rPr>
          <w:b/>
          <w:color w:val="333333"/>
          <w:sz w:val="24"/>
          <w:szCs w:val="24"/>
          <w:shd w:val="clear" w:color="auto" w:fill="FFFFFF"/>
        </w:rPr>
      </w:pPr>
      <w:r w:rsidRPr="009B2F4A">
        <w:rPr>
          <w:b/>
          <w:color w:val="333333"/>
          <w:sz w:val="24"/>
          <w:szCs w:val="24"/>
          <w:shd w:val="clear" w:color="auto" w:fill="FFFFFF"/>
        </w:rPr>
        <w:t>Фотоконкурс «Моя семья»</w:t>
      </w:r>
    </w:p>
    <w:p w:rsidR="009A3D50" w:rsidRPr="009B2F4A" w:rsidRDefault="009A3D50" w:rsidP="009A3D50">
      <w:pPr>
        <w:jc w:val="both"/>
        <w:rPr>
          <w:sz w:val="24"/>
          <w:szCs w:val="24"/>
        </w:rPr>
      </w:pPr>
      <w:r w:rsidRPr="009B2F4A">
        <w:rPr>
          <w:sz w:val="24"/>
          <w:szCs w:val="24"/>
        </w:rPr>
        <w:t xml:space="preserve">         В рамках проведения Дня любви, семьи и верности в МБУК «ГЦМБ» прошел фотоконкурс «Моя семья». В конкурсе приняло участие 15 семей из Горнозаводского муниципального района. Победителей выявили сами жители на празднике,  проголосовав за понравившееся фото.</w:t>
      </w:r>
      <w:r w:rsidRPr="009B2F4A">
        <w:rPr>
          <w:snapToGrid w:val="0"/>
          <w:color w:val="000000"/>
          <w:w w:val="0"/>
          <w:sz w:val="24"/>
          <w:szCs w:val="24"/>
          <w:u w:color="000000"/>
          <w:bdr w:val="none" w:sz="0" w:space="0" w:color="000000"/>
          <w:shd w:val="clear" w:color="000000" w:fill="000000"/>
        </w:rPr>
        <w:t xml:space="preserve"> </w:t>
      </w:r>
    </w:p>
    <w:p w:rsidR="009A3D50" w:rsidRPr="009B2F4A" w:rsidRDefault="009A3D50" w:rsidP="009A3D50">
      <w:pPr>
        <w:jc w:val="both"/>
        <w:rPr>
          <w:sz w:val="24"/>
          <w:szCs w:val="24"/>
        </w:rPr>
      </w:pPr>
      <w:r w:rsidRPr="009B2F4A">
        <w:rPr>
          <w:sz w:val="24"/>
          <w:szCs w:val="24"/>
        </w:rPr>
        <w:t>Первое место в номинации «Мама, папа, я -  спортивная семья», получила семья Кадочниковых из поселка Кусье-Александровский.  В номинации «Семейные праздники» первое место заняла семья Белышевых, поселок Теплая Гора. В номинации «Вместе работаем, вместе отдыхаем», первое место получила семья Плетнёвых из поселка Кусье-Александровский.</w:t>
      </w:r>
    </w:p>
    <w:p w:rsidR="009A3D50" w:rsidRPr="009B2F4A" w:rsidRDefault="009A3D50" w:rsidP="009A3D50">
      <w:pPr>
        <w:jc w:val="both"/>
        <w:rPr>
          <w:sz w:val="24"/>
          <w:szCs w:val="24"/>
        </w:rPr>
      </w:pPr>
      <w:r w:rsidRPr="009B2F4A">
        <w:rPr>
          <w:sz w:val="24"/>
          <w:szCs w:val="24"/>
        </w:rPr>
        <w:t xml:space="preserve"> Также в рамках праздника прошел семейный хобби-вернисаж #ВместеИнтересно,  в нем приняло участие 13 семей, каждая семья получила сертификат участника.</w:t>
      </w:r>
    </w:p>
    <w:p w:rsidR="009A3D50" w:rsidRPr="009B2F4A" w:rsidRDefault="009A3D50" w:rsidP="009A3D50">
      <w:pPr>
        <w:jc w:val="both"/>
        <w:rPr>
          <w:sz w:val="24"/>
          <w:szCs w:val="24"/>
        </w:rPr>
      </w:pPr>
    </w:p>
    <w:p w:rsidR="009A3D50" w:rsidRPr="009B2F4A" w:rsidRDefault="009A3D50" w:rsidP="009A3D50">
      <w:pPr>
        <w:jc w:val="center"/>
        <w:rPr>
          <w:b/>
          <w:color w:val="333333"/>
          <w:sz w:val="24"/>
          <w:szCs w:val="24"/>
          <w:shd w:val="clear" w:color="auto" w:fill="FFFFFF"/>
        </w:rPr>
      </w:pPr>
      <w:r w:rsidRPr="009B2F4A">
        <w:rPr>
          <w:b/>
          <w:color w:val="333333"/>
          <w:sz w:val="24"/>
          <w:szCs w:val="24"/>
          <w:shd w:val="clear" w:color="auto" w:fill="FFFFFF"/>
        </w:rPr>
        <w:t>Акция «Читающий автобус»</w:t>
      </w:r>
    </w:p>
    <w:p w:rsidR="009A3D50" w:rsidRPr="009B2F4A" w:rsidRDefault="009A3D50" w:rsidP="009A3D50">
      <w:pPr>
        <w:jc w:val="both"/>
        <w:rPr>
          <w:color w:val="333333"/>
          <w:sz w:val="24"/>
          <w:szCs w:val="24"/>
          <w:shd w:val="clear" w:color="auto" w:fill="FFFFFF"/>
        </w:rPr>
      </w:pPr>
      <w:r w:rsidRPr="009B2F4A">
        <w:rPr>
          <w:color w:val="333333"/>
          <w:sz w:val="24"/>
          <w:szCs w:val="24"/>
          <w:shd w:val="clear" w:color="auto" w:fill="FFFFFF"/>
        </w:rPr>
        <w:t>8 сентября МБУК «Пашийская библиотека» совместно с инициативной группой волонтеров школьного добровольческого отряда «Радуга» приняла участие в Международной акции «Читающий автобус», приуроченной к Международному дню грамотности. К акции библиотека подготовила буклеты: «Пашийская библиотека рекомендует прочитать новую книгу». Предлагали познакомиться с творчеством   А.Князевой, М. Метлицкой, Г.Яхиной, тематические буклеты «Алексей Решетов. Хозяйка маков», «Одуванчик солнечный цветок», «Лариса Рубальская</w:t>
      </w:r>
      <w:proofErr w:type="gramStart"/>
      <w:r w:rsidRPr="009B2F4A">
        <w:rPr>
          <w:color w:val="333333"/>
          <w:sz w:val="24"/>
          <w:szCs w:val="24"/>
          <w:shd w:val="clear" w:color="auto" w:fill="FFFFFF"/>
        </w:rPr>
        <w:t>.П</w:t>
      </w:r>
      <w:proofErr w:type="gramEnd"/>
      <w:r w:rsidRPr="009B2F4A">
        <w:rPr>
          <w:color w:val="333333"/>
          <w:sz w:val="24"/>
          <w:szCs w:val="24"/>
          <w:shd w:val="clear" w:color="auto" w:fill="FFFFFF"/>
        </w:rPr>
        <w:t xml:space="preserve">усть года как ласточки летят» и др. Волонтеры раздавали  буклеты пассажирам рейсового автобуса «Пашия – Горнозаводск», «Горнозаводск –Пашия». </w:t>
      </w:r>
    </w:p>
    <w:p w:rsidR="009A3D50" w:rsidRPr="009B2F4A" w:rsidRDefault="009A3D50" w:rsidP="009A3D50">
      <w:pPr>
        <w:jc w:val="center"/>
        <w:rPr>
          <w:b/>
          <w:color w:val="333333"/>
          <w:sz w:val="24"/>
          <w:szCs w:val="24"/>
          <w:shd w:val="clear" w:color="auto" w:fill="FFFFFF"/>
        </w:rPr>
      </w:pPr>
      <w:r w:rsidRPr="009B2F4A">
        <w:rPr>
          <w:b/>
          <w:color w:val="333333"/>
          <w:sz w:val="24"/>
          <w:szCs w:val="24"/>
          <w:shd w:val="clear" w:color="auto" w:fill="FFFFFF"/>
        </w:rPr>
        <w:t>Русский самовар и традиции чаепития в России</w:t>
      </w:r>
    </w:p>
    <w:p w:rsidR="009A3D50" w:rsidRPr="009B2F4A" w:rsidRDefault="009A3D50" w:rsidP="009A3D50">
      <w:pPr>
        <w:jc w:val="both"/>
        <w:rPr>
          <w:color w:val="333333"/>
          <w:sz w:val="24"/>
          <w:szCs w:val="24"/>
          <w:shd w:val="clear" w:color="auto" w:fill="FFFFFF"/>
        </w:rPr>
      </w:pPr>
      <w:r w:rsidRPr="009B2F4A">
        <w:rPr>
          <w:color w:val="333333"/>
          <w:sz w:val="24"/>
          <w:szCs w:val="24"/>
          <w:shd w:val="clear" w:color="auto" w:fill="FFFFFF"/>
        </w:rPr>
        <w:t>Весь декабрь в МБУК «Пашийская библиотека» проводился цикл мероприятий «Русский самовар и традиции чаепития в России. К  мероприятиям  была оформлена выставка старинных самоваров «Когда - то был в почете самовар». На выставке представлено 15 самоваров 19 и 20 веков</w:t>
      </w:r>
      <w:proofErr w:type="gramStart"/>
      <w:r w:rsidRPr="009B2F4A">
        <w:rPr>
          <w:color w:val="333333"/>
          <w:sz w:val="24"/>
          <w:szCs w:val="24"/>
          <w:shd w:val="clear" w:color="auto" w:fill="FFFFFF"/>
        </w:rPr>
        <w:t xml:space="preserve"> ,</w:t>
      </w:r>
      <w:proofErr w:type="gramEnd"/>
      <w:r w:rsidRPr="009B2F4A">
        <w:rPr>
          <w:color w:val="333333"/>
          <w:sz w:val="24"/>
          <w:szCs w:val="24"/>
          <w:shd w:val="clear" w:color="auto" w:fill="FFFFFF"/>
        </w:rPr>
        <w:t xml:space="preserve">а также чайные аксессуары 2- ой половины 20 века. </w:t>
      </w:r>
    </w:p>
    <w:p w:rsidR="009A3D50" w:rsidRPr="009B2F4A" w:rsidRDefault="009A3D50" w:rsidP="009A3D50">
      <w:pPr>
        <w:jc w:val="both"/>
        <w:rPr>
          <w:b/>
          <w:color w:val="333333"/>
          <w:sz w:val="24"/>
          <w:szCs w:val="24"/>
          <w:shd w:val="clear" w:color="auto" w:fill="FFFFFF"/>
        </w:rPr>
      </w:pPr>
      <w:r w:rsidRPr="009B2F4A">
        <w:rPr>
          <w:b/>
          <w:color w:val="333333"/>
          <w:sz w:val="24"/>
          <w:szCs w:val="24"/>
          <w:shd w:val="clear" w:color="auto" w:fill="FFFFFF"/>
        </w:rPr>
        <w:t>Взаимодействие с учреждениями культуры, образования, СМИ</w:t>
      </w:r>
    </w:p>
    <w:p w:rsidR="009A3D50" w:rsidRPr="009B2F4A" w:rsidRDefault="009A3D50" w:rsidP="009A3D50">
      <w:pPr>
        <w:jc w:val="both"/>
        <w:rPr>
          <w:sz w:val="24"/>
          <w:szCs w:val="24"/>
        </w:rPr>
      </w:pPr>
      <w:proofErr w:type="gramStart"/>
      <w:r w:rsidRPr="009B2F4A">
        <w:rPr>
          <w:sz w:val="24"/>
          <w:szCs w:val="24"/>
        </w:rPr>
        <w:t>Муниципальные библиотеки района работают в тесном сотрудничестве с МБУК «Дом культуры имени Л.И.Бэра», МБУК «Кусье - Александровский Дом досуга», МБУК «Пашийский Дом культуры»,  МБУК «Теплогорский Дом культуры», МБУК «Сарановский Дом досуга», МБУК «Клуб медведкинского сельского поселения»,  МБУК «Горнозаводский краеведческий музей имени М.П.Старостина», МБУДО «Детская школа искусств г. Горнозаводска», Горнозаводским Домом творчества, ГБПОУ «Горнозаводский политехнический техникум», МАУДО «Бассейн</w:t>
      </w:r>
      <w:proofErr w:type="gramEnd"/>
      <w:r w:rsidRPr="009B2F4A">
        <w:rPr>
          <w:sz w:val="24"/>
          <w:szCs w:val="24"/>
        </w:rPr>
        <w:t xml:space="preserve"> «Юность».</w:t>
      </w:r>
    </w:p>
    <w:p w:rsidR="009A3D50" w:rsidRPr="009B2F4A" w:rsidRDefault="009A3D50" w:rsidP="009A3D50">
      <w:pPr>
        <w:jc w:val="both"/>
        <w:rPr>
          <w:sz w:val="24"/>
          <w:szCs w:val="24"/>
        </w:rPr>
      </w:pPr>
      <w:r w:rsidRPr="009B2F4A">
        <w:rPr>
          <w:sz w:val="24"/>
          <w:szCs w:val="24"/>
        </w:rPr>
        <w:t xml:space="preserve"> с общеобразовательными школами г. Горнозаводска и района, детскими садами, районной газетой «Новости».</w:t>
      </w:r>
    </w:p>
    <w:p w:rsidR="009A3D50" w:rsidRPr="009B2F4A" w:rsidRDefault="009A3D50" w:rsidP="009A3D50">
      <w:pPr>
        <w:jc w:val="both"/>
        <w:rPr>
          <w:color w:val="333333"/>
          <w:sz w:val="24"/>
          <w:szCs w:val="24"/>
          <w:shd w:val="clear" w:color="auto" w:fill="FFFFFF"/>
        </w:rPr>
      </w:pPr>
    </w:p>
    <w:p w:rsidR="009A3D50" w:rsidRPr="009B2F4A" w:rsidRDefault="009A3D50" w:rsidP="009A3D50">
      <w:pPr>
        <w:jc w:val="center"/>
        <w:rPr>
          <w:b/>
          <w:color w:val="333333"/>
          <w:sz w:val="24"/>
          <w:szCs w:val="24"/>
          <w:shd w:val="clear" w:color="auto" w:fill="FFFFFF"/>
        </w:rPr>
      </w:pPr>
    </w:p>
    <w:p w:rsidR="009A3D50" w:rsidRDefault="009A3D50" w:rsidP="00511938">
      <w:pPr>
        <w:suppressAutoHyphens/>
        <w:jc w:val="center"/>
        <w:rPr>
          <w:b/>
          <w:sz w:val="28"/>
          <w:szCs w:val="28"/>
        </w:rPr>
      </w:pPr>
    </w:p>
    <w:p w:rsidR="009A3D50" w:rsidRDefault="009A3D50" w:rsidP="00511938">
      <w:pPr>
        <w:suppressAutoHyphens/>
        <w:jc w:val="center"/>
        <w:rPr>
          <w:b/>
          <w:sz w:val="28"/>
          <w:szCs w:val="28"/>
        </w:rPr>
      </w:pPr>
    </w:p>
    <w:p w:rsidR="009A3D50" w:rsidRDefault="009A3D50" w:rsidP="00511938">
      <w:pPr>
        <w:suppressAutoHyphens/>
        <w:jc w:val="center"/>
        <w:rPr>
          <w:b/>
          <w:sz w:val="28"/>
          <w:szCs w:val="28"/>
        </w:rPr>
      </w:pPr>
    </w:p>
    <w:p w:rsidR="009A3D50" w:rsidRDefault="009A3D50" w:rsidP="00511938">
      <w:pPr>
        <w:suppressAutoHyphens/>
        <w:jc w:val="center"/>
        <w:rPr>
          <w:b/>
          <w:sz w:val="28"/>
          <w:szCs w:val="28"/>
        </w:rPr>
      </w:pPr>
    </w:p>
    <w:p w:rsidR="002B6B1D" w:rsidRDefault="002B6B1D" w:rsidP="00511938">
      <w:pPr>
        <w:suppressAutoHyphens/>
        <w:jc w:val="center"/>
        <w:rPr>
          <w:b/>
          <w:sz w:val="28"/>
          <w:szCs w:val="28"/>
        </w:rPr>
      </w:pPr>
      <w:r w:rsidRPr="00E7421E">
        <w:rPr>
          <w:b/>
          <w:sz w:val="28"/>
          <w:szCs w:val="28"/>
        </w:rPr>
        <w:lastRenderedPageBreak/>
        <w:t>2. Контрольные показатели</w:t>
      </w: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Pr="00AD7DC7" w:rsidRDefault="002B6B1D" w:rsidP="002B6B1D">
      <w:pPr>
        <w:suppressAutoHyphens/>
        <w:jc w:val="right"/>
        <w:rPr>
          <w:b/>
          <w:sz w:val="28"/>
          <w:szCs w:val="28"/>
        </w:rPr>
      </w:pPr>
      <w:r w:rsidRPr="00AD7DC7">
        <w:rPr>
          <w:b/>
          <w:sz w:val="28"/>
          <w:szCs w:val="28"/>
        </w:rPr>
        <w:t>Таблица №1</w:t>
      </w:r>
    </w:p>
    <w:p w:rsidR="002B6B1D" w:rsidRPr="00AD7DC7" w:rsidRDefault="002B6B1D" w:rsidP="002B6B1D">
      <w:pPr>
        <w:suppressAutoHyphens/>
        <w:jc w:val="center"/>
        <w:rPr>
          <w:b/>
        </w:rPr>
      </w:pPr>
      <w:r w:rsidRPr="00AD7DC7">
        <w:rPr>
          <w:b/>
          <w:sz w:val="28"/>
          <w:szCs w:val="28"/>
        </w:rPr>
        <w:t>Распределение контрольных показателей библиотеки</w:t>
      </w:r>
    </w:p>
    <w:p w:rsidR="002B6B1D" w:rsidRPr="00AD7DC7" w:rsidRDefault="002B6B1D" w:rsidP="002B6B1D">
      <w:pPr>
        <w:suppressAutoHyphens/>
        <w:rPr>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080"/>
        <w:gridCol w:w="1080"/>
        <w:gridCol w:w="1080"/>
        <w:gridCol w:w="1080"/>
        <w:gridCol w:w="1496"/>
        <w:gridCol w:w="1183"/>
      </w:tblGrid>
      <w:tr w:rsidR="002B6B1D" w:rsidRPr="00C27426" w:rsidTr="00F4727B">
        <w:tc>
          <w:tcPr>
            <w:tcW w:w="468" w:type="dxa"/>
            <w:vMerge w:val="restart"/>
            <w:shd w:val="clear" w:color="auto" w:fill="auto"/>
          </w:tcPr>
          <w:p w:rsidR="002B6B1D" w:rsidRPr="00C27426" w:rsidRDefault="002B6B1D" w:rsidP="00F4727B">
            <w:pPr>
              <w:suppressAutoHyphens/>
              <w:jc w:val="center"/>
              <w:rPr>
                <w:sz w:val="28"/>
                <w:szCs w:val="28"/>
              </w:rPr>
            </w:pPr>
            <w:r w:rsidRPr="00C27426">
              <w:rPr>
                <w:sz w:val="28"/>
                <w:szCs w:val="28"/>
              </w:rPr>
              <w:t xml:space="preserve">№ </w:t>
            </w:r>
            <w:proofErr w:type="gramStart"/>
            <w:r w:rsidRPr="00C27426">
              <w:rPr>
                <w:sz w:val="28"/>
                <w:szCs w:val="28"/>
              </w:rPr>
              <w:t>п</w:t>
            </w:r>
            <w:proofErr w:type="gramEnd"/>
            <w:r w:rsidRPr="00C27426">
              <w:rPr>
                <w:sz w:val="28"/>
                <w:szCs w:val="28"/>
              </w:rPr>
              <w:t>/п</w:t>
            </w:r>
          </w:p>
        </w:tc>
        <w:tc>
          <w:tcPr>
            <w:tcW w:w="2340" w:type="dxa"/>
            <w:vMerge w:val="restart"/>
            <w:shd w:val="clear" w:color="auto" w:fill="auto"/>
          </w:tcPr>
          <w:p w:rsidR="002B6B1D" w:rsidRPr="00C27426" w:rsidRDefault="002B6B1D" w:rsidP="00F4727B">
            <w:pPr>
              <w:suppressAutoHyphens/>
              <w:jc w:val="center"/>
              <w:rPr>
                <w:sz w:val="28"/>
                <w:szCs w:val="28"/>
              </w:rPr>
            </w:pPr>
            <w:r w:rsidRPr="00C27426">
              <w:rPr>
                <w:sz w:val="28"/>
                <w:szCs w:val="28"/>
              </w:rPr>
              <w:t>Показатели</w:t>
            </w:r>
          </w:p>
        </w:tc>
        <w:tc>
          <w:tcPr>
            <w:tcW w:w="2160" w:type="dxa"/>
            <w:gridSpan w:val="2"/>
            <w:shd w:val="clear" w:color="auto" w:fill="auto"/>
          </w:tcPr>
          <w:p w:rsidR="002B6B1D" w:rsidRPr="00C27426" w:rsidRDefault="002B6B1D" w:rsidP="00F4727B">
            <w:pPr>
              <w:suppressAutoHyphens/>
              <w:jc w:val="center"/>
              <w:rPr>
                <w:sz w:val="22"/>
                <w:szCs w:val="22"/>
              </w:rPr>
            </w:pPr>
            <w:r w:rsidRPr="00C27426">
              <w:rPr>
                <w:sz w:val="22"/>
                <w:szCs w:val="22"/>
              </w:rPr>
              <w:t xml:space="preserve">Выполнено в </w:t>
            </w:r>
          </w:p>
          <w:p w:rsidR="002B6B1D" w:rsidRPr="00C27426" w:rsidRDefault="002B6B1D" w:rsidP="00F4727B">
            <w:pPr>
              <w:suppressAutoHyphens/>
              <w:jc w:val="center"/>
              <w:rPr>
                <w:sz w:val="22"/>
                <w:szCs w:val="22"/>
              </w:rPr>
            </w:pPr>
            <w:r>
              <w:rPr>
                <w:sz w:val="22"/>
                <w:szCs w:val="22"/>
              </w:rPr>
              <w:t>2017</w:t>
            </w:r>
            <w:r w:rsidRPr="00C27426">
              <w:rPr>
                <w:sz w:val="22"/>
                <w:szCs w:val="22"/>
              </w:rPr>
              <w:t xml:space="preserve"> г.</w:t>
            </w:r>
          </w:p>
        </w:tc>
        <w:tc>
          <w:tcPr>
            <w:tcW w:w="2160" w:type="dxa"/>
            <w:gridSpan w:val="2"/>
            <w:shd w:val="clear" w:color="auto" w:fill="auto"/>
          </w:tcPr>
          <w:p w:rsidR="002B6B1D" w:rsidRPr="00C27426" w:rsidRDefault="002B6B1D" w:rsidP="00F4727B">
            <w:pPr>
              <w:suppressAutoHyphens/>
              <w:jc w:val="center"/>
              <w:rPr>
                <w:sz w:val="22"/>
                <w:szCs w:val="22"/>
              </w:rPr>
            </w:pPr>
            <w:r>
              <w:rPr>
                <w:sz w:val="22"/>
                <w:szCs w:val="22"/>
              </w:rPr>
              <w:t xml:space="preserve">План на 2018 </w:t>
            </w:r>
            <w:r w:rsidRPr="00C27426">
              <w:rPr>
                <w:sz w:val="22"/>
                <w:szCs w:val="22"/>
              </w:rPr>
              <w:t>г.</w:t>
            </w:r>
          </w:p>
        </w:tc>
        <w:tc>
          <w:tcPr>
            <w:tcW w:w="2679" w:type="dxa"/>
            <w:gridSpan w:val="2"/>
            <w:shd w:val="clear" w:color="auto" w:fill="auto"/>
          </w:tcPr>
          <w:p w:rsidR="002B6B1D" w:rsidRPr="00C27426" w:rsidRDefault="002B6B1D" w:rsidP="00F4727B">
            <w:pPr>
              <w:suppressAutoHyphens/>
              <w:jc w:val="center"/>
              <w:rPr>
                <w:sz w:val="22"/>
                <w:szCs w:val="22"/>
              </w:rPr>
            </w:pPr>
            <w:r w:rsidRPr="00C27426">
              <w:rPr>
                <w:sz w:val="22"/>
                <w:szCs w:val="22"/>
              </w:rPr>
              <w:t xml:space="preserve">Выполнено в </w:t>
            </w:r>
          </w:p>
          <w:p w:rsidR="002B6B1D" w:rsidRPr="00C27426" w:rsidRDefault="002B6B1D" w:rsidP="00F4727B">
            <w:pPr>
              <w:suppressAutoHyphens/>
              <w:jc w:val="center"/>
              <w:rPr>
                <w:sz w:val="22"/>
                <w:szCs w:val="22"/>
              </w:rPr>
            </w:pPr>
            <w:r>
              <w:rPr>
                <w:sz w:val="22"/>
                <w:szCs w:val="22"/>
              </w:rPr>
              <w:t>2018</w:t>
            </w:r>
            <w:r w:rsidRPr="00C27426">
              <w:rPr>
                <w:sz w:val="22"/>
                <w:szCs w:val="22"/>
              </w:rPr>
              <w:t xml:space="preserve"> г.</w:t>
            </w:r>
          </w:p>
        </w:tc>
      </w:tr>
      <w:tr w:rsidR="002B6B1D" w:rsidRPr="00C27426" w:rsidTr="00F4727B">
        <w:tc>
          <w:tcPr>
            <w:tcW w:w="468" w:type="dxa"/>
            <w:vMerge/>
            <w:shd w:val="clear" w:color="auto" w:fill="auto"/>
          </w:tcPr>
          <w:p w:rsidR="002B6B1D" w:rsidRPr="00C27426" w:rsidRDefault="002B6B1D" w:rsidP="00F4727B">
            <w:pPr>
              <w:suppressAutoHyphens/>
              <w:jc w:val="center"/>
              <w:rPr>
                <w:sz w:val="28"/>
                <w:szCs w:val="28"/>
              </w:rPr>
            </w:pPr>
          </w:p>
        </w:tc>
        <w:tc>
          <w:tcPr>
            <w:tcW w:w="2340" w:type="dxa"/>
            <w:vMerge/>
            <w:shd w:val="clear" w:color="auto" w:fill="auto"/>
          </w:tcPr>
          <w:p w:rsidR="002B6B1D" w:rsidRPr="00C27426" w:rsidRDefault="002B6B1D" w:rsidP="00F4727B">
            <w:pPr>
              <w:suppressAutoHyphens/>
              <w:jc w:val="center"/>
              <w:rPr>
                <w:sz w:val="28"/>
                <w:szCs w:val="28"/>
              </w:rPr>
            </w:pPr>
          </w:p>
        </w:tc>
        <w:tc>
          <w:tcPr>
            <w:tcW w:w="108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080" w:type="dxa"/>
            <w:shd w:val="clear" w:color="auto" w:fill="auto"/>
          </w:tcPr>
          <w:p w:rsidR="002B6B1D" w:rsidRPr="00C27426" w:rsidRDefault="002B6B1D" w:rsidP="00F4727B">
            <w:pPr>
              <w:suppressAutoHyphens/>
              <w:jc w:val="center"/>
              <w:rPr>
                <w:sz w:val="22"/>
                <w:szCs w:val="22"/>
              </w:rPr>
            </w:pPr>
            <w:r w:rsidRPr="00C27426">
              <w:rPr>
                <w:sz w:val="22"/>
                <w:szCs w:val="22"/>
              </w:rPr>
              <w:t>в т.ч. дети</w:t>
            </w:r>
          </w:p>
        </w:tc>
        <w:tc>
          <w:tcPr>
            <w:tcW w:w="108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080" w:type="dxa"/>
            <w:shd w:val="clear" w:color="auto" w:fill="auto"/>
          </w:tcPr>
          <w:p w:rsidR="002B6B1D" w:rsidRPr="00C27426" w:rsidRDefault="002B6B1D" w:rsidP="00F4727B">
            <w:pPr>
              <w:suppressAutoHyphens/>
              <w:jc w:val="center"/>
              <w:rPr>
                <w:sz w:val="22"/>
                <w:szCs w:val="22"/>
              </w:rPr>
            </w:pPr>
            <w:r w:rsidRPr="00C27426">
              <w:rPr>
                <w:sz w:val="22"/>
                <w:szCs w:val="22"/>
              </w:rPr>
              <w:t>в т.ч. дети</w:t>
            </w:r>
          </w:p>
        </w:tc>
        <w:tc>
          <w:tcPr>
            <w:tcW w:w="1496"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83" w:type="dxa"/>
            <w:shd w:val="clear" w:color="auto" w:fill="auto"/>
          </w:tcPr>
          <w:p w:rsidR="002B6B1D" w:rsidRPr="00C27426" w:rsidRDefault="002B6B1D" w:rsidP="00F4727B">
            <w:pPr>
              <w:suppressAutoHyphens/>
              <w:jc w:val="center"/>
              <w:rPr>
                <w:sz w:val="22"/>
                <w:szCs w:val="22"/>
              </w:rPr>
            </w:pPr>
            <w:r w:rsidRPr="00C27426">
              <w:rPr>
                <w:sz w:val="22"/>
                <w:szCs w:val="22"/>
              </w:rPr>
              <w:t>в т.ч. дети</w:t>
            </w:r>
          </w:p>
        </w:tc>
      </w:tr>
      <w:tr w:rsidR="002B6B1D" w:rsidRPr="00C27426" w:rsidTr="00F4727B">
        <w:tc>
          <w:tcPr>
            <w:tcW w:w="468" w:type="dxa"/>
            <w:shd w:val="clear" w:color="auto" w:fill="auto"/>
          </w:tcPr>
          <w:p w:rsidR="002B6B1D" w:rsidRPr="004E05D1" w:rsidRDefault="002B6B1D" w:rsidP="00F4727B">
            <w:pPr>
              <w:suppressAutoHyphens/>
              <w:jc w:val="center"/>
            </w:pPr>
            <w:r w:rsidRPr="004E05D1">
              <w:t>1</w:t>
            </w:r>
          </w:p>
        </w:tc>
        <w:tc>
          <w:tcPr>
            <w:tcW w:w="2340" w:type="dxa"/>
            <w:shd w:val="clear" w:color="auto" w:fill="auto"/>
          </w:tcPr>
          <w:p w:rsidR="002B6B1D" w:rsidRPr="004E05D1" w:rsidRDefault="002B6B1D" w:rsidP="00F4727B">
            <w:pPr>
              <w:suppressAutoHyphens/>
              <w:jc w:val="center"/>
            </w:pPr>
            <w:r w:rsidRPr="004E05D1">
              <w:t>2</w:t>
            </w:r>
          </w:p>
        </w:tc>
        <w:tc>
          <w:tcPr>
            <w:tcW w:w="1080" w:type="dxa"/>
            <w:shd w:val="clear" w:color="auto" w:fill="auto"/>
          </w:tcPr>
          <w:p w:rsidR="002B6B1D" w:rsidRPr="004E05D1" w:rsidRDefault="002B6B1D" w:rsidP="00F4727B">
            <w:pPr>
              <w:suppressAutoHyphens/>
              <w:jc w:val="center"/>
            </w:pPr>
            <w:r>
              <w:t>3</w:t>
            </w:r>
          </w:p>
        </w:tc>
        <w:tc>
          <w:tcPr>
            <w:tcW w:w="1080" w:type="dxa"/>
            <w:shd w:val="clear" w:color="auto" w:fill="auto"/>
          </w:tcPr>
          <w:p w:rsidR="002B6B1D" w:rsidRPr="004E05D1" w:rsidRDefault="002B6B1D" w:rsidP="00F4727B">
            <w:pPr>
              <w:suppressAutoHyphens/>
              <w:jc w:val="center"/>
            </w:pPr>
            <w:r>
              <w:t>4</w:t>
            </w:r>
          </w:p>
        </w:tc>
        <w:tc>
          <w:tcPr>
            <w:tcW w:w="1080" w:type="dxa"/>
            <w:shd w:val="clear" w:color="auto" w:fill="auto"/>
          </w:tcPr>
          <w:p w:rsidR="002B6B1D" w:rsidRPr="004E05D1" w:rsidRDefault="002B6B1D" w:rsidP="00F4727B">
            <w:pPr>
              <w:suppressAutoHyphens/>
              <w:jc w:val="center"/>
            </w:pPr>
            <w:r w:rsidRPr="004E05D1">
              <w:t>5</w:t>
            </w:r>
          </w:p>
        </w:tc>
        <w:tc>
          <w:tcPr>
            <w:tcW w:w="1080" w:type="dxa"/>
            <w:shd w:val="clear" w:color="auto" w:fill="auto"/>
          </w:tcPr>
          <w:p w:rsidR="002B6B1D" w:rsidRPr="004E05D1" w:rsidRDefault="002B6B1D" w:rsidP="00F4727B">
            <w:pPr>
              <w:suppressAutoHyphens/>
              <w:jc w:val="center"/>
            </w:pPr>
            <w:r w:rsidRPr="004E05D1">
              <w:t>6</w:t>
            </w:r>
          </w:p>
        </w:tc>
        <w:tc>
          <w:tcPr>
            <w:tcW w:w="1496" w:type="dxa"/>
            <w:shd w:val="clear" w:color="auto" w:fill="auto"/>
          </w:tcPr>
          <w:p w:rsidR="002B6B1D" w:rsidRPr="004E05D1" w:rsidRDefault="002B6B1D" w:rsidP="00F4727B">
            <w:pPr>
              <w:suppressAutoHyphens/>
              <w:jc w:val="center"/>
            </w:pPr>
            <w:r w:rsidRPr="004E05D1">
              <w:t>7</w:t>
            </w:r>
          </w:p>
        </w:tc>
        <w:tc>
          <w:tcPr>
            <w:tcW w:w="1183" w:type="dxa"/>
            <w:shd w:val="clear" w:color="auto" w:fill="auto"/>
          </w:tcPr>
          <w:p w:rsidR="002B6B1D" w:rsidRPr="004E05D1" w:rsidRDefault="002B6B1D" w:rsidP="00F4727B">
            <w:pPr>
              <w:suppressAutoHyphens/>
              <w:jc w:val="center"/>
            </w:pPr>
            <w:r w:rsidRPr="004E05D1">
              <w:t>8</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sidRPr="00C27426">
              <w:rPr>
                <w:sz w:val="28"/>
                <w:szCs w:val="28"/>
              </w:rPr>
              <w:t>1</w:t>
            </w:r>
          </w:p>
        </w:tc>
        <w:tc>
          <w:tcPr>
            <w:tcW w:w="2340" w:type="dxa"/>
            <w:shd w:val="clear" w:color="auto" w:fill="auto"/>
          </w:tcPr>
          <w:p w:rsidR="002B6B1D" w:rsidRPr="00C27426" w:rsidRDefault="002B6B1D" w:rsidP="00F4727B">
            <w:pPr>
              <w:suppressAutoHyphens/>
              <w:rPr>
                <w:sz w:val="22"/>
                <w:szCs w:val="22"/>
              </w:rPr>
            </w:pPr>
            <w:r w:rsidRPr="00C27426">
              <w:rPr>
                <w:sz w:val="22"/>
                <w:szCs w:val="22"/>
              </w:rPr>
              <w:t>Пользователи</w:t>
            </w:r>
            <w:r>
              <w:rPr>
                <w:sz w:val="22"/>
                <w:szCs w:val="22"/>
              </w:rPr>
              <w:t xml:space="preserve"> (чел.)</w:t>
            </w:r>
          </w:p>
          <w:p w:rsidR="002B6B1D" w:rsidRPr="00C27426" w:rsidRDefault="002B6B1D" w:rsidP="00F4727B">
            <w:pPr>
              <w:suppressAutoHyphens/>
              <w:rPr>
                <w:sz w:val="22"/>
                <w:szCs w:val="22"/>
              </w:rPr>
            </w:pPr>
          </w:p>
        </w:tc>
        <w:tc>
          <w:tcPr>
            <w:tcW w:w="1080" w:type="dxa"/>
            <w:shd w:val="clear" w:color="auto" w:fill="auto"/>
          </w:tcPr>
          <w:p w:rsidR="002B6B1D" w:rsidRPr="002A5C24" w:rsidRDefault="002B6B1D" w:rsidP="00F4727B">
            <w:pPr>
              <w:suppressAutoHyphens/>
              <w:jc w:val="center"/>
              <w:rPr>
                <w:sz w:val="22"/>
                <w:szCs w:val="22"/>
              </w:rPr>
            </w:pPr>
            <w:r w:rsidRPr="002A5C24">
              <w:rPr>
                <w:sz w:val="22"/>
                <w:szCs w:val="22"/>
              </w:rPr>
              <w:t>15558</w:t>
            </w:r>
          </w:p>
        </w:tc>
        <w:tc>
          <w:tcPr>
            <w:tcW w:w="1080" w:type="dxa"/>
            <w:shd w:val="clear" w:color="auto" w:fill="auto"/>
          </w:tcPr>
          <w:p w:rsidR="002B6B1D" w:rsidRPr="002A5C24" w:rsidRDefault="002B6B1D" w:rsidP="00F4727B">
            <w:pPr>
              <w:suppressAutoHyphens/>
              <w:jc w:val="center"/>
              <w:rPr>
                <w:sz w:val="22"/>
                <w:szCs w:val="22"/>
              </w:rPr>
            </w:pPr>
            <w:r w:rsidRPr="002A5C24">
              <w:rPr>
                <w:sz w:val="22"/>
                <w:szCs w:val="22"/>
              </w:rPr>
              <w:t>6722</w:t>
            </w:r>
          </w:p>
        </w:tc>
        <w:tc>
          <w:tcPr>
            <w:tcW w:w="1080" w:type="dxa"/>
            <w:shd w:val="clear" w:color="auto" w:fill="auto"/>
          </w:tcPr>
          <w:p w:rsidR="002B6B1D" w:rsidRPr="002A5C24" w:rsidRDefault="002B6B1D" w:rsidP="00F4727B">
            <w:pPr>
              <w:suppressAutoHyphens/>
              <w:jc w:val="center"/>
              <w:rPr>
                <w:sz w:val="22"/>
                <w:szCs w:val="22"/>
              </w:rPr>
            </w:pPr>
            <w:r>
              <w:rPr>
                <w:sz w:val="22"/>
                <w:szCs w:val="22"/>
              </w:rPr>
              <w:t>15099</w:t>
            </w:r>
          </w:p>
        </w:tc>
        <w:tc>
          <w:tcPr>
            <w:tcW w:w="1080" w:type="dxa"/>
            <w:shd w:val="clear" w:color="auto" w:fill="auto"/>
          </w:tcPr>
          <w:p w:rsidR="002B6B1D" w:rsidRPr="002A5C24" w:rsidRDefault="002B6B1D" w:rsidP="00F4727B">
            <w:pPr>
              <w:suppressAutoHyphens/>
              <w:jc w:val="center"/>
              <w:rPr>
                <w:sz w:val="22"/>
                <w:szCs w:val="22"/>
              </w:rPr>
            </w:pPr>
            <w:r>
              <w:rPr>
                <w:sz w:val="22"/>
                <w:szCs w:val="22"/>
              </w:rPr>
              <w:t>6668</w:t>
            </w:r>
          </w:p>
        </w:tc>
        <w:tc>
          <w:tcPr>
            <w:tcW w:w="1496" w:type="dxa"/>
            <w:shd w:val="clear" w:color="auto" w:fill="auto"/>
          </w:tcPr>
          <w:p w:rsidR="002B6B1D" w:rsidRPr="002A5C24" w:rsidRDefault="002B6B1D" w:rsidP="00F4727B">
            <w:pPr>
              <w:suppressAutoHyphens/>
              <w:jc w:val="center"/>
              <w:rPr>
                <w:sz w:val="22"/>
                <w:szCs w:val="22"/>
              </w:rPr>
            </w:pPr>
            <w:r>
              <w:rPr>
                <w:sz w:val="22"/>
                <w:szCs w:val="22"/>
              </w:rPr>
              <w:t>14840</w:t>
            </w:r>
          </w:p>
        </w:tc>
        <w:tc>
          <w:tcPr>
            <w:tcW w:w="1183" w:type="dxa"/>
            <w:shd w:val="clear" w:color="auto" w:fill="auto"/>
          </w:tcPr>
          <w:p w:rsidR="002B6B1D" w:rsidRPr="002A5C24" w:rsidRDefault="002B6B1D" w:rsidP="00F4727B">
            <w:pPr>
              <w:suppressAutoHyphens/>
              <w:jc w:val="center"/>
              <w:rPr>
                <w:sz w:val="22"/>
                <w:szCs w:val="22"/>
              </w:rPr>
            </w:pPr>
            <w:r>
              <w:rPr>
                <w:sz w:val="22"/>
                <w:szCs w:val="22"/>
              </w:rPr>
              <w:t>6640</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sidRPr="00C27426">
              <w:rPr>
                <w:sz w:val="28"/>
                <w:szCs w:val="28"/>
              </w:rPr>
              <w:t>2</w:t>
            </w:r>
          </w:p>
        </w:tc>
        <w:tc>
          <w:tcPr>
            <w:tcW w:w="2340" w:type="dxa"/>
            <w:shd w:val="clear" w:color="auto" w:fill="auto"/>
          </w:tcPr>
          <w:p w:rsidR="002B6B1D" w:rsidRPr="00C27426" w:rsidRDefault="002B6B1D" w:rsidP="00F4727B">
            <w:pPr>
              <w:suppressAutoHyphens/>
              <w:rPr>
                <w:sz w:val="22"/>
                <w:szCs w:val="22"/>
              </w:rPr>
            </w:pPr>
            <w:r w:rsidRPr="00C27426">
              <w:rPr>
                <w:sz w:val="22"/>
                <w:szCs w:val="22"/>
              </w:rPr>
              <w:t>Посещения</w:t>
            </w:r>
            <w:r>
              <w:rPr>
                <w:sz w:val="22"/>
                <w:szCs w:val="22"/>
              </w:rPr>
              <w:t xml:space="preserve"> (кол-во)</w:t>
            </w:r>
          </w:p>
          <w:p w:rsidR="002B6B1D" w:rsidRPr="00C27426" w:rsidRDefault="002B6B1D" w:rsidP="00F4727B">
            <w:pPr>
              <w:suppressAutoHyphens/>
              <w:rPr>
                <w:sz w:val="22"/>
                <w:szCs w:val="22"/>
              </w:rPr>
            </w:pPr>
          </w:p>
        </w:tc>
        <w:tc>
          <w:tcPr>
            <w:tcW w:w="1080" w:type="dxa"/>
            <w:shd w:val="clear" w:color="auto" w:fill="auto"/>
          </w:tcPr>
          <w:p w:rsidR="002B6B1D" w:rsidRPr="005E12C9" w:rsidRDefault="002B6B1D" w:rsidP="00F4727B">
            <w:pPr>
              <w:suppressAutoHyphens/>
              <w:jc w:val="center"/>
              <w:rPr>
                <w:sz w:val="22"/>
                <w:szCs w:val="22"/>
              </w:rPr>
            </w:pPr>
            <w:r>
              <w:rPr>
                <w:sz w:val="22"/>
                <w:szCs w:val="22"/>
              </w:rPr>
              <w:t>242063</w:t>
            </w:r>
          </w:p>
        </w:tc>
        <w:tc>
          <w:tcPr>
            <w:tcW w:w="1080" w:type="dxa"/>
            <w:shd w:val="clear" w:color="auto" w:fill="auto"/>
          </w:tcPr>
          <w:p w:rsidR="002B6B1D" w:rsidRPr="005E12C9" w:rsidRDefault="002B6B1D" w:rsidP="00F4727B">
            <w:pPr>
              <w:suppressAutoHyphens/>
              <w:jc w:val="center"/>
              <w:rPr>
                <w:sz w:val="22"/>
                <w:szCs w:val="22"/>
              </w:rPr>
            </w:pPr>
            <w:r>
              <w:rPr>
                <w:sz w:val="22"/>
                <w:szCs w:val="22"/>
              </w:rPr>
              <w:t>136824</w:t>
            </w:r>
          </w:p>
        </w:tc>
        <w:tc>
          <w:tcPr>
            <w:tcW w:w="1080" w:type="dxa"/>
            <w:shd w:val="clear" w:color="auto" w:fill="auto"/>
          </w:tcPr>
          <w:p w:rsidR="002B6B1D" w:rsidRPr="005E12C9" w:rsidRDefault="002B6B1D" w:rsidP="00F4727B">
            <w:pPr>
              <w:suppressAutoHyphens/>
              <w:jc w:val="center"/>
              <w:rPr>
                <w:sz w:val="22"/>
                <w:szCs w:val="22"/>
              </w:rPr>
            </w:pPr>
            <w:r>
              <w:rPr>
                <w:sz w:val="22"/>
                <w:szCs w:val="22"/>
              </w:rPr>
              <w:t>241827</w:t>
            </w:r>
          </w:p>
        </w:tc>
        <w:tc>
          <w:tcPr>
            <w:tcW w:w="1080" w:type="dxa"/>
            <w:shd w:val="clear" w:color="auto" w:fill="auto"/>
          </w:tcPr>
          <w:p w:rsidR="002B6B1D" w:rsidRPr="005E12C9" w:rsidRDefault="002B6B1D" w:rsidP="00F4727B">
            <w:pPr>
              <w:suppressAutoHyphens/>
              <w:jc w:val="center"/>
              <w:rPr>
                <w:sz w:val="22"/>
                <w:szCs w:val="22"/>
              </w:rPr>
            </w:pPr>
            <w:r>
              <w:rPr>
                <w:sz w:val="22"/>
                <w:szCs w:val="22"/>
              </w:rPr>
              <w:t>136905</w:t>
            </w:r>
          </w:p>
        </w:tc>
        <w:tc>
          <w:tcPr>
            <w:tcW w:w="1496" w:type="dxa"/>
            <w:shd w:val="clear" w:color="auto" w:fill="auto"/>
          </w:tcPr>
          <w:p w:rsidR="002B6B1D" w:rsidRPr="005E12C9" w:rsidRDefault="002B6B1D" w:rsidP="00F4727B">
            <w:pPr>
              <w:suppressAutoHyphens/>
              <w:jc w:val="center"/>
              <w:rPr>
                <w:sz w:val="22"/>
                <w:szCs w:val="22"/>
              </w:rPr>
            </w:pPr>
            <w:r>
              <w:rPr>
                <w:sz w:val="22"/>
                <w:szCs w:val="22"/>
              </w:rPr>
              <w:t>236502</w:t>
            </w:r>
          </w:p>
        </w:tc>
        <w:tc>
          <w:tcPr>
            <w:tcW w:w="1183" w:type="dxa"/>
            <w:shd w:val="clear" w:color="auto" w:fill="auto"/>
          </w:tcPr>
          <w:p w:rsidR="002B6B1D" w:rsidRPr="005E12C9" w:rsidRDefault="002B6B1D" w:rsidP="002F6CE2">
            <w:pPr>
              <w:suppressAutoHyphens/>
              <w:jc w:val="center"/>
              <w:rPr>
                <w:sz w:val="22"/>
                <w:szCs w:val="22"/>
              </w:rPr>
            </w:pPr>
            <w:r>
              <w:rPr>
                <w:sz w:val="22"/>
                <w:szCs w:val="22"/>
              </w:rPr>
              <w:t>13</w:t>
            </w:r>
            <w:r w:rsidR="002F6CE2">
              <w:rPr>
                <w:sz w:val="22"/>
                <w:szCs w:val="22"/>
              </w:rPr>
              <w:t>5689</w:t>
            </w:r>
          </w:p>
        </w:tc>
      </w:tr>
      <w:tr w:rsidR="002B6B1D" w:rsidRPr="00A0591F" w:rsidTr="00F4727B">
        <w:tc>
          <w:tcPr>
            <w:tcW w:w="468" w:type="dxa"/>
            <w:shd w:val="clear" w:color="auto" w:fill="auto"/>
          </w:tcPr>
          <w:p w:rsidR="002B6B1D" w:rsidRPr="00C27426" w:rsidRDefault="002B6B1D" w:rsidP="00F4727B">
            <w:pPr>
              <w:suppressAutoHyphens/>
              <w:rPr>
                <w:sz w:val="28"/>
                <w:szCs w:val="28"/>
              </w:rPr>
            </w:pPr>
            <w:r>
              <w:rPr>
                <w:sz w:val="28"/>
                <w:szCs w:val="28"/>
              </w:rPr>
              <w:t>3</w:t>
            </w:r>
          </w:p>
        </w:tc>
        <w:tc>
          <w:tcPr>
            <w:tcW w:w="2340" w:type="dxa"/>
            <w:shd w:val="clear" w:color="auto" w:fill="auto"/>
          </w:tcPr>
          <w:p w:rsidR="002B6B1D" w:rsidRDefault="002B6B1D" w:rsidP="00F4727B">
            <w:pPr>
              <w:suppressAutoHyphens/>
              <w:rPr>
                <w:sz w:val="22"/>
                <w:szCs w:val="22"/>
              </w:rPr>
            </w:pPr>
            <w:r>
              <w:rPr>
                <w:sz w:val="22"/>
                <w:szCs w:val="22"/>
              </w:rPr>
              <w:t>Обращения на сайты</w:t>
            </w:r>
          </w:p>
          <w:p w:rsidR="002B6B1D" w:rsidRDefault="002B6B1D" w:rsidP="00F4727B">
            <w:pPr>
              <w:suppressAutoHyphens/>
              <w:rPr>
                <w:sz w:val="22"/>
                <w:szCs w:val="22"/>
              </w:rPr>
            </w:pPr>
            <w:r>
              <w:rPr>
                <w:sz w:val="22"/>
                <w:szCs w:val="22"/>
              </w:rPr>
              <w:t>Библиотек (кол-во)</w:t>
            </w:r>
          </w:p>
          <w:p w:rsidR="002B6B1D" w:rsidRPr="00C27426" w:rsidRDefault="002B6B1D" w:rsidP="00F4727B">
            <w:pPr>
              <w:suppressAutoHyphens/>
              <w:rPr>
                <w:sz w:val="22"/>
                <w:szCs w:val="22"/>
              </w:rPr>
            </w:pPr>
          </w:p>
        </w:tc>
        <w:tc>
          <w:tcPr>
            <w:tcW w:w="1080" w:type="dxa"/>
            <w:shd w:val="clear" w:color="auto" w:fill="auto"/>
          </w:tcPr>
          <w:p w:rsidR="002B6B1D" w:rsidRPr="005E12C9" w:rsidRDefault="002B6B1D" w:rsidP="00F4727B">
            <w:pPr>
              <w:suppressAutoHyphens/>
              <w:jc w:val="center"/>
              <w:rPr>
                <w:sz w:val="22"/>
                <w:szCs w:val="22"/>
              </w:rPr>
            </w:pPr>
            <w:r>
              <w:rPr>
                <w:sz w:val="22"/>
                <w:szCs w:val="22"/>
              </w:rPr>
              <w:t>35884</w:t>
            </w:r>
          </w:p>
        </w:tc>
        <w:tc>
          <w:tcPr>
            <w:tcW w:w="1080" w:type="dxa"/>
            <w:shd w:val="clear" w:color="auto" w:fill="auto"/>
          </w:tcPr>
          <w:p w:rsidR="002B6B1D" w:rsidRPr="005E12C9" w:rsidRDefault="002B6B1D" w:rsidP="00F4727B">
            <w:pPr>
              <w:suppressAutoHyphens/>
              <w:jc w:val="center"/>
              <w:rPr>
                <w:sz w:val="22"/>
                <w:szCs w:val="22"/>
              </w:rPr>
            </w:pPr>
            <w:r>
              <w:rPr>
                <w:sz w:val="22"/>
                <w:szCs w:val="22"/>
              </w:rPr>
              <w:t>312</w:t>
            </w:r>
          </w:p>
        </w:tc>
        <w:tc>
          <w:tcPr>
            <w:tcW w:w="1080" w:type="dxa"/>
            <w:shd w:val="clear" w:color="auto" w:fill="auto"/>
          </w:tcPr>
          <w:p w:rsidR="002B6B1D" w:rsidRPr="005E12C9" w:rsidRDefault="002B6B1D" w:rsidP="00F4727B">
            <w:pPr>
              <w:suppressAutoHyphens/>
              <w:jc w:val="center"/>
              <w:rPr>
                <w:sz w:val="22"/>
                <w:szCs w:val="22"/>
              </w:rPr>
            </w:pPr>
            <w:r>
              <w:rPr>
                <w:sz w:val="22"/>
                <w:szCs w:val="22"/>
              </w:rPr>
              <w:t>35884</w:t>
            </w:r>
          </w:p>
        </w:tc>
        <w:tc>
          <w:tcPr>
            <w:tcW w:w="1080" w:type="dxa"/>
            <w:shd w:val="clear" w:color="auto" w:fill="auto"/>
          </w:tcPr>
          <w:p w:rsidR="002B6B1D" w:rsidRPr="005E12C9" w:rsidRDefault="002B6B1D" w:rsidP="00F4727B">
            <w:pPr>
              <w:suppressAutoHyphens/>
              <w:jc w:val="center"/>
              <w:rPr>
                <w:sz w:val="22"/>
                <w:szCs w:val="22"/>
              </w:rPr>
            </w:pPr>
            <w:r>
              <w:rPr>
                <w:sz w:val="22"/>
                <w:szCs w:val="22"/>
              </w:rPr>
              <w:t>312</w:t>
            </w:r>
          </w:p>
        </w:tc>
        <w:tc>
          <w:tcPr>
            <w:tcW w:w="1496" w:type="dxa"/>
            <w:shd w:val="clear" w:color="auto" w:fill="auto"/>
          </w:tcPr>
          <w:p w:rsidR="002B6B1D" w:rsidRPr="005E12C9" w:rsidRDefault="002B6B1D" w:rsidP="00F4727B">
            <w:pPr>
              <w:suppressAutoHyphens/>
              <w:jc w:val="center"/>
              <w:rPr>
                <w:sz w:val="22"/>
                <w:szCs w:val="22"/>
              </w:rPr>
            </w:pPr>
            <w:r>
              <w:rPr>
                <w:sz w:val="22"/>
                <w:szCs w:val="22"/>
              </w:rPr>
              <w:t>35985</w:t>
            </w:r>
          </w:p>
        </w:tc>
        <w:tc>
          <w:tcPr>
            <w:tcW w:w="1183" w:type="dxa"/>
            <w:shd w:val="clear" w:color="auto" w:fill="auto"/>
          </w:tcPr>
          <w:p w:rsidR="002B6B1D" w:rsidRPr="005E12C9" w:rsidRDefault="002B6B1D" w:rsidP="00F4727B">
            <w:pPr>
              <w:suppressAutoHyphens/>
              <w:jc w:val="center"/>
              <w:rPr>
                <w:sz w:val="22"/>
                <w:szCs w:val="22"/>
              </w:rPr>
            </w:pPr>
            <w:r>
              <w:rPr>
                <w:sz w:val="22"/>
                <w:szCs w:val="22"/>
              </w:rPr>
              <w:t>413</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Pr>
                <w:sz w:val="28"/>
                <w:szCs w:val="28"/>
              </w:rPr>
              <w:t>4</w:t>
            </w:r>
          </w:p>
        </w:tc>
        <w:tc>
          <w:tcPr>
            <w:tcW w:w="2340" w:type="dxa"/>
            <w:shd w:val="clear" w:color="auto" w:fill="auto"/>
          </w:tcPr>
          <w:p w:rsidR="002B6B1D" w:rsidRPr="00C27426" w:rsidRDefault="002B6B1D" w:rsidP="00F4727B">
            <w:pPr>
              <w:suppressAutoHyphens/>
              <w:rPr>
                <w:sz w:val="22"/>
                <w:szCs w:val="22"/>
              </w:rPr>
            </w:pPr>
            <w:r w:rsidRPr="00C27426">
              <w:rPr>
                <w:sz w:val="22"/>
                <w:szCs w:val="22"/>
              </w:rPr>
              <w:t>Документовыдача</w:t>
            </w:r>
          </w:p>
          <w:p w:rsidR="002B6B1D" w:rsidRPr="00C27426" w:rsidRDefault="002B6B1D" w:rsidP="00F4727B">
            <w:pPr>
              <w:suppressAutoHyphens/>
              <w:rPr>
                <w:sz w:val="22"/>
                <w:szCs w:val="22"/>
              </w:rPr>
            </w:pPr>
          </w:p>
          <w:p w:rsidR="002B6B1D" w:rsidRPr="00C27426" w:rsidRDefault="002B6B1D" w:rsidP="00F4727B">
            <w:pPr>
              <w:suppressAutoHyphens/>
              <w:rPr>
                <w:sz w:val="22"/>
                <w:szCs w:val="22"/>
              </w:rPr>
            </w:pPr>
          </w:p>
        </w:tc>
        <w:tc>
          <w:tcPr>
            <w:tcW w:w="1080" w:type="dxa"/>
            <w:shd w:val="clear" w:color="auto" w:fill="auto"/>
          </w:tcPr>
          <w:p w:rsidR="002B6B1D" w:rsidRPr="005E12C9" w:rsidRDefault="002B6B1D" w:rsidP="00F4727B">
            <w:pPr>
              <w:suppressAutoHyphens/>
              <w:jc w:val="center"/>
            </w:pPr>
            <w:r>
              <w:t>670926</w:t>
            </w:r>
          </w:p>
        </w:tc>
        <w:tc>
          <w:tcPr>
            <w:tcW w:w="1080" w:type="dxa"/>
            <w:shd w:val="clear" w:color="auto" w:fill="auto"/>
          </w:tcPr>
          <w:p w:rsidR="002B6B1D" w:rsidRPr="005E12C9" w:rsidRDefault="002B6B1D" w:rsidP="00F4727B">
            <w:pPr>
              <w:suppressAutoHyphens/>
              <w:jc w:val="center"/>
            </w:pPr>
            <w:r>
              <w:t>337411</w:t>
            </w:r>
          </w:p>
        </w:tc>
        <w:tc>
          <w:tcPr>
            <w:tcW w:w="1080" w:type="dxa"/>
            <w:shd w:val="clear" w:color="auto" w:fill="auto"/>
          </w:tcPr>
          <w:p w:rsidR="002B6B1D" w:rsidRPr="00113753" w:rsidRDefault="002B6B1D" w:rsidP="00F4727B">
            <w:r>
              <w:t>656069</w:t>
            </w:r>
          </w:p>
        </w:tc>
        <w:tc>
          <w:tcPr>
            <w:tcW w:w="1080" w:type="dxa"/>
            <w:shd w:val="clear" w:color="auto" w:fill="auto"/>
          </w:tcPr>
          <w:p w:rsidR="002B6B1D" w:rsidRPr="005E12C9" w:rsidRDefault="002B6B1D" w:rsidP="00F4727B">
            <w:pPr>
              <w:suppressAutoHyphens/>
              <w:jc w:val="center"/>
            </w:pPr>
            <w:r>
              <w:t>334007</w:t>
            </w:r>
          </w:p>
        </w:tc>
        <w:tc>
          <w:tcPr>
            <w:tcW w:w="1496" w:type="dxa"/>
            <w:shd w:val="clear" w:color="auto" w:fill="auto"/>
          </w:tcPr>
          <w:p w:rsidR="002B6B1D" w:rsidRPr="005E12C9" w:rsidRDefault="002B6B1D" w:rsidP="00F4727B">
            <w:pPr>
              <w:suppressAutoHyphens/>
              <w:jc w:val="center"/>
            </w:pPr>
            <w:r>
              <w:t>634709</w:t>
            </w:r>
          </w:p>
        </w:tc>
        <w:tc>
          <w:tcPr>
            <w:tcW w:w="1183" w:type="dxa"/>
            <w:shd w:val="clear" w:color="auto" w:fill="auto"/>
          </w:tcPr>
          <w:p w:rsidR="002B6B1D" w:rsidRPr="005E12C9" w:rsidRDefault="002B6B1D" w:rsidP="00F4727B">
            <w:pPr>
              <w:suppressAutoHyphens/>
              <w:jc w:val="center"/>
            </w:pPr>
            <w:r>
              <w:t>328728</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sidRPr="00C27426">
              <w:rPr>
                <w:sz w:val="28"/>
                <w:szCs w:val="28"/>
              </w:rPr>
              <w:t>4</w:t>
            </w:r>
          </w:p>
        </w:tc>
        <w:tc>
          <w:tcPr>
            <w:tcW w:w="2340" w:type="dxa"/>
            <w:shd w:val="clear" w:color="auto" w:fill="auto"/>
          </w:tcPr>
          <w:p w:rsidR="002B6B1D" w:rsidRPr="00C27426" w:rsidRDefault="002B6B1D" w:rsidP="00F4727B">
            <w:pPr>
              <w:suppressAutoHyphens/>
              <w:rPr>
                <w:sz w:val="22"/>
                <w:szCs w:val="22"/>
              </w:rPr>
            </w:pPr>
            <w:r w:rsidRPr="00C27426">
              <w:rPr>
                <w:sz w:val="22"/>
                <w:szCs w:val="22"/>
              </w:rPr>
              <w:t>Ср. читаемость</w:t>
            </w:r>
          </w:p>
          <w:p w:rsidR="002B6B1D" w:rsidRPr="00C27426" w:rsidRDefault="002B6B1D" w:rsidP="00F4727B">
            <w:pPr>
              <w:suppressAutoHyphens/>
              <w:rPr>
                <w:sz w:val="22"/>
                <w:szCs w:val="22"/>
              </w:rPr>
            </w:pPr>
          </w:p>
        </w:tc>
        <w:tc>
          <w:tcPr>
            <w:tcW w:w="1080" w:type="dxa"/>
            <w:shd w:val="clear" w:color="auto" w:fill="auto"/>
          </w:tcPr>
          <w:p w:rsidR="002B6B1D" w:rsidRPr="00C27426" w:rsidRDefault="002B6B1D" w:rsidP="00F4727B">
            <w:pPr>
              <w:suppressAutoHyphens/>
              <w:jc w:val="center"/>
              <w:rPr>
                <w:sz w:val="22"/>
                <w:szCs w:val="22"/>
              </w:rPr>
            </w:pPr>
            <w:r>
              <w:rPr>
                <w:sz w:val="22"/>
                <w:szCs w:val="22"/>
              </w:rPr>
              <w:t>43,3</w:t>
            </w:r>
          </w:p>
        </w:tc>
        <w:tc>
          <w:tcPr>
            <w:tcW w:w="1080" w:type="dxa"/>
            <w:shd w:val="clear" w:color="auto" w:fill="auto"/>
          </w:tcPr>
          <w:p w:rsidR="002B6B1D" w:rsidRPr="00C27426" w:rsidRDefault="002B6B1D" w:rsidP="00F4727B">
            <w:pPr>
              <w:suppressAutoHyphens/>
              <w:jc w:val="center"/>
              <w:rPr>
                <w:sz w:val="22"/>
                <w:szCs w:val="22"/>
              </w:rPr>
            </w:pPr>
            <w:r>
              <w:rPr>
                <w:sz w:val="22"/>
                <w:szCs w:val="22"/>
              </w:rPr>
              <w:t>50,2</w:t>
            </w:r>
          </w:p>
        </w:tc>
        <w:tc>
          <w:tcPr>
            <w:tcW w:w="1080" w:type="dxa"/>
            <w:shd w:val="clear" w:color="auto" w:fill="auto"/>
          </w:tcPr>
          <w:p w:rsidR="002B6B1D" w:rsidRPr="00C27426" w:rsidRDefault="002B6B1D" w:rsidP="00F4727B">
            <w:pPr>
              <w:suppressAutoHyphens/>
              <w:jc w:val="center"/>
              <w:rPr>
                <w:sz w:val="22"/>
                <w:szCs w:val="22"/>
              </w:rPr>
            </w:pPr>
            <w:r>
              <w:rPr>
                <w:sz w:val="22"/>
                <w:szCs w:val="22"/>
              </w:rPr>
              <w:t>43,4</w:t>
            </w:r>
          </w:p>
        </w:tc>
        <w:tc>
          <w:tcPr>
            <w:tcW w:w="1080" w:type="dxa"/>
            <w:shd w:val="clear" w:color="auto" w:fill="auto"/>
          </w:tcPr>
          <w:p w:rsidR="002B6B1D" w:rsidRPr="00C27426" w:rsidRDefault="002B6B1D" w:rsidP="00F4727B">
            <w:pPr>
              <w:suppressAutoHyphens/>
              <w:jc w:val="center"/>
              <w:rPr>
                <w:sz w:val="22"/>
                <w:szCs w:val="22"/>
              </w:rPr>
            </w:pPr>
            <w:r>
              <w:rPr>
                <w:sz w:val="22"/>
                <w:szCs w:val="22"/>
              </w:rPr>
              <w:t>50,1</w:t>
            </w:r>
          </w:p>
        </w:tc>
        <w:tc>
          <w:tcPr>
            <w:tcW w:w="1496" w:type="dxa"/>
            <w:shd w:val="clear" w:color="auto" w:fill="auto"/>
          </w:tcPr>
          <w:p w:rsidR="002B6B1D" w:rsidRPr="00C27426" w:rsidRDefault="002B6B1D" w:rsidP="00F4727B">
            <w:pPr>
              <w:suppressAutoHyphens/>
              <w:jc w:val="center"/>
              <w:rPr>
                <w:sz w:val="22"/>
                <w:szCs w:val="22"/>
              </w:rPr>
            </w:pPr>
            <w:r>
              <w:rPr>
                <w:sz w:val="22"/>
                <w:szCs w:val="22"/>
              </w:rPr>
              <w:t>42,7</w:t>
            </w:r>
          </w:p>
        </w:tc>
        <w:tc>
          <w:tcPr>
            <w:tcW w:w="1183" w:type="dxa"/>
            <w:shd w:val="clear" w:color="auto" w:fill="auto"/>
          </w:tcPr>
          <w:p w:rsidR="002B6B1D" w:rsidRPr="00C27426" w:rsidRDefault="002B6B1D" w:rsidP="00F4727B">
            <w:pPr>
              <w:suppressAutoHyphens/>
              <w:jc w:val="center"/>
              <w:rPr>
                <w:sz w:val="22"/>
                <w:szCs w:val="22"/>
              </w:rPr>
            </w:pPr>
            <w:r>
              <w:rPr>
                <w:sz w:val="22"/>
                <w:szCs w:val="22"/>
              </w:rPr>
              <w:t>49,5</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sidRPr="00C27426">
              <w:rPr>
                <w:sz w:val="28"/>
                <w:szCs w:val="28"/>
              </w:rPr>
              <w:t>5</w:t>
            </w:r>
          </w:p>
        </w:tc>
        <w:tc>
          <w:tcPr>
            <w:tcW w:w="2340" w:type="dxa"/>
            <w:shd w:val="clear" w:color="auto" w:fill="auto"/>
          </w:tcPr>
          <w:p w:rsidR="002B6B1D" w:rsidRPr="00C27426" w:rsidRDefault="002B6B1D" w:rsidP="00F4727B">
            <w:pPr>
              <w:suppressAutoHyphens/>
              <w:rPr>
                <w:sz w:val="22"/>
                <w:szCs w:val="22"/>
              </w:rPr>
            </w:pPr>
            <w:r w:rsidRPr="00C27426">
              <w:rPr>
                <w:sz w:val="22"/>
                <w:szCs w:val="22"/>
              </w:rPr>
              <w:t>Ср. посещения</w:t>
            </w:r>
          </w:p>
          <w:p w:rsidR="002B6B1D" w:rsidRPr="00C27426" w:rsidRDefault="002B6B1D" w:rsidP="00F4727B">
            <w:pPr>
              <w:suppressAutoHyphens/>
              <w:rPr>
                <w:sz w:val="22"/>
                <w:szCs w:val="22"/>
              </w:rPr>
            </w:pPr>
          </w:p>
        </w:tc>
        <w:tc>
          <w:tcPr>
            <w:tcW w:w="1080" w:type="dxa"/>
            <w:shd w:val="clear" w:color="auto" w:fill="auto"/>
          </w:tcPr>
          <w:p w:rsidR="002B6B1D" w:rsidRPr="00C27426" w:rsidRDefault="002B6B1D" w:rsidP="00F4727B">
            <w:pPr>
              <w:suppressAutoHyphens/>
              <w:jc w:val="center"/>
              <w:rPr>
                <w:sz w:val="22"/>
                <w:szCs w:val="22"/>
              </w:rPr>
            </w:pPr>
            <w:r>
              <w:rPr>
                <w:sz w:val="22"/>
                <w:szCs w:val="22"/>
              </w:rPr>
              <w:t>15,5</w:t>
            </w:r>
          </w:p>
        </w:tc>
        <w:tc>
          <w:tcPr>
            <w:tcW w:w="1080" w:type="dxa"/>
            <w:shd w:val="clear" w:color="auto" w:fill="auto"/>
          </w:tcPr>
          <w:p w:rsidR="002B6B1D" w:rsidRPr="00C27426" w:rsidRDefault="002B6B1D" w:rsidP="00F4727B">
            <w:pPr>
              <w:suppressAutoHyphens/>
              <w:jc w:val="center"/>
              <w:rPr>
                <w:sz w:val="22"/>
                <w:szCs w:val="22"/>
              </w:rPr>
            </w:pPr>
            <w:r>
              <w:rPr>
                <w:sz w:val="22"/>
                <w:szCs w:val="22"/>
              </w:rPr>
              <w:t>20,4</w:t>
            </w:r>
          </w:p>
        </w:tc>
        <w:tc>
          <w:tcPr>
            <w:tcW w:w="1080" w:type="dxa"/>
            <w:shd w:val="clear" w:color="auto" w:fill="auto"/>
          </w:tcPr>
          <w:p w:rsidR="002B6B1D" w:rsidRPr="00C27426" w:rsidRDefault="002B6B1D" w:rsidP="00F4727B">
            <w:pPr>
              <w:suppressAutoHyphens/>
              <w:jc w:val="center"/>
              <w:rPr>
                <w:sz w:val="22"/>
                <w:szCs w:val="22"/>
              </w:rPr>
            </w:pPr>
            <w:r>
              <w:rPr>
                <w:sz w:val="22"/>
                <w:szCs w:val="22"/>
              </w:rPr>
              <w:t>16,0</w:t>
            </w:r>
          </w:p>
        </w:tc>
        <w:tc>
          <w:tcPr>
            <w:tcW w:w="1080" w:type="dxa"/>
            <w:shd w:val="clear" w:color="auto" w:fill="auto"/>
          </w:tcPr>
          <w:p w:rsidR="002B6B1D" w:rsidRPr="00C27426" w:rsidRDefault="002B6B1D" w:rsidP="00F4727B">
            <w:pPr>
              <w:suppressAutoHyphens/>
              <w:jc w:val="center"/>
              <w:rPr>
                <w:sz w:val="22"/>
                <w:szCs w:val="22"/>
              </w:rPr>
            </w:pPr>
            <w:r>
              <w:rPr>
                <w:sz w:val="22"/>
                <w:szCs w:val="22"/>
              </w:rPr>
              <w:t>20,5</w:t>
            </w:r>
          </w:p>
        </w:tc>
        <w:tc>
          <w:tcPr>
            <w:tcW w:w="1496" w:type="dxa"/>
            <w:shd w:val="clear" w:color="auto" w:fill="auto"/>
          </w:tcPr>
          <w:p w:rsidR="002B6B1D" w:rsidRPr="00C27426" w:rsidRDefault="002B6B1D" w:rsidP="00F4727B">
            <w:pPr>
              <w:suppressAutoHyphens/>
              <w:jc w:val="center"/>
              <w:rPr>
                <w:sz w:val="22"/>
                <w:szCs w:val="22"/>
              </w:rPr>
            </w:pPr>
            <w:r>
              <w:rPr>
                <w:sz w:val="22"/>
                <w:szCs w:val="22"/>
              </w:rPr>
              <w:t>15,9</w:t>
            </w:r>
          </w:p>
        </w:tc>
        <w:tc>
          <w:tcPr>
            <w:tcW w:w="1183" w:type="dxa"/>
            <w:shd w:val="clear" w:color="auto" w:fill="auto"/>
          </w:tcPr>
          <w:p w:rsidR="002B6B1D" w:rsidRPr="00C27426" w:rsidRDefault="002B6B1D" w:rsidP="00F4727B">
            <w:pPr>
              <w:suppressAutoHyphens/>
              <w:jc w:val="center"/>
              <w:rPr>
                <w:sz w:val="22"/>
                <w:szCs w:val="22"/>
              </w:rPr>
            </w:pPr>
            <w:r>
              <w:rPr>
                <w:sz w:val="22"/>
                <w:szCs w:val="22"/>
              </w:rPr>
              <w:t>20,5</w:t>
            </w:r>
          </w:p>
        </w:tc>
      </w:tr>
      <w:tr w:rsidR="002B6B1D" w:rsidRPr="00C27426" w:rsidTr="00F4727B">
        <w:tc>
          <w:tcPr>
            <w:tcW w:w="468" w:type="dxa"/>
            <w:shd w:val="clear" w:color="auto" w:fill="auto"/>
          </w:tcPr>
          <w:p w:rsidR="002B6B1D" w:rsidRPr="00C27426" w:rsidRDefault="002B6B1D" w:rsidP="00F4727B">
            <w:pPr>
              <w:suppressAutoHyphens/>
              <w:rPr>
                <w:sz w:val="28"/>
                <w:szCs w:val="28"/>
              </w:rPr>
            </w:pPr>
            <w:r w:rsidRPr="00C27426">
              <w:rPr>
                <w:sz w:val="28"/>
                <w:szCs w:val="28"/>
              </w:rPr>
              <w:t>6</w:t>
            </w:r>
          </w:p>
        </w:tc>
        <w:tc>
          <w:tcPr>
            <w:tcW w:w="2340" w:type="dxa"/>
            <w:shd w:val="clear" w:color="auto" w:fill="auto"/>
          </w:tcPr>
          <w:p w:rsidR="002B6B1D" w:rsidRPr="00C27426" w:rsidRDefault="002B6B1D" w:rsidP="00F4727B">
            <w:pPr>
              <w:suppressAutoHyphens/>
              <w:rPr>
                <w:sz w:val="22"/>
                <w:szCs w:val="22"/>
              </w:rPr>
            </w:pPr>
            <w:r w:rsidRPr="00C27426">
              <w:rPr>
                <w:sz w:val="22"/>
                <w:szCs w:val="22"/>
              </w:rPr>
              <w:t>Ср. обращаемость</w:t>
            </w:r>
          </w:p>
          <w:p w:rsidR="002B6B1D" w:rsidRPr="00C27426" w:rsidRDefault="002B6B1D" w:rsidP="00F4727B">
            <w:pPr>
              <w:suppressAutoHyphens/>
              <w:rPr>
                <w:sz w:val="22"/>
                <w:szCs w:val="22"/>
              </w:rPr>
            </w:pPr>
          </w:p>
        </w:tc>
        <w:tc>
          <w:tcPr>
            <w:tcW w:w="1080" w:type="dxa"/>
            <w:shd w:val="clear" w:color="auto" w:fill="auto"/>
          </w:tcPr>
          <w:p w:rsidR="002B6B1D" w:rsidRPr="00C27426" w:rsidRDefault="002B6B1D" w:rsidP="00F4727B">
            <w:pPr>
              <w:suppressAutoHyphens/>
              <w:jc w:val="center"/>
              <w:rPr>
                <w:sz w:val="22"/>
                <w:szCs w:val="22"/>
              </w:rPr>
            </w:pPr>
            <w:r>
              <w:rPr>
                <w:sz w:val="22"/>
                <w:szCs w:val="22"/>
              </w:rPr>
              <w:t>7,5</w:t>
            </w:r>
          </w:p>
        </w:tc>
        <w:tc>
          <w:tcPr>
            <w:tcW w:w="1080" w:type="dxa"/>
            <w:shd w:val="clear" w:color="auto" w:fill="auto"/>
          </w:tcPr>
          <w:p w:rsidR="002B6B1D" w:rsidRPr="00C27426" w:rsidRDefault="002B6B1D" w:rsidP="00F4727B">
            <w:pPr>
              <w:suppressAutoHyphens/>
              <w:jc w:val="center"/>
              <w:rPr>
                <w:sz w:val="22"/>
                <w:szCs w:val="22"/>
              </w:rPr>
            </w:pPr>
            <w:r>
              <w:rPr>
                <w:sz w:val="22"/>
                <w:szCs w:val="22"/>
              </w:rPr>
              <w:t>10,8</w:t>
            </w:r>
          </w:p>
        </w:tc>
        <w:tc>
          <w:tcPr>
            <w:tcW w:w="1080" w:type="dxa"/>
            <w:shd w:val="clear" w:color="auto" w:fill="auto"/>
          </w:tcPr>
          <w:p w:rsidR="002B6B1D" w:rsidRPr="00C27426" w:rsidRDefault="002B6B1D" w:rsidP="00F4727B">
            <w:pPr>
              <w:suppressAutoHyphens/>
              <w:jc w:val="center"/>
              <w:rPr>
                <w:sz w:val="22"/>
                <w:szCs w:val="22"/>
              </w:rPr>
            </w:pPr>
            <w:r>
              <w:rPr>
                <w:sz w:val="22"/>
                <w:szCs w:val="22"/>
              </w:rPr>
              <w:t>6,9</w:t>
            </w:r>
          </w:p>
        </w:tc>
        <w:tc>
          <w:tcPr>
            <w:tcW w:w="1080" w:type="dxa"/>
            <w:shd w:val="clear" w:color="auto" w:fill="auto"/>
          </w:tcPr>
          <w:p w:rsidR="002B6B1D" w:rsidRPr="00C27426" w:rsidRDefault="002B6B1D" w:rsidP="00F4727B">
            <w:pPr>
              <w:suppressAutoHyphens/>
              <w:jc w:val="center"/>
              <w:rPr>
                <w:sz w:val="22"/>
                <w:szCs w:val="22"/>
              </w:rPr>
            </w:pPr>
            <w:r>
              <w:rPr>
                <w:sz w:val="22"/>
                <w:szCs w:val="22"/>
              </w:rPr>
              <w:t>9,6</w:t>
            </w:r>
          </w:p>
        </w:tc>
        <w:tc>
          <w:tcPr>
            <w:tcW w:w="1496" w:type="dxa"/>
            <w:shd w:val="clear" w:color="auto" w:fill="auto"/>
          </w:tcPr>
          <w:p w:rsidR="002B6B1D" w:rsidRPr="00C27426" w:rsidRDefault="002B6B1D" w:rsidP="00F4727B">
            <w:pPr>
              <w:suppressAutoHyphens/>
              <w:jc w:val="center"/>
              <w:rPr>
                <w:sz w:val="22"/>
                <w:szCs w:val="22"/>
              </w:rPr>
            </w:pPr>
            <w:r>
              <w:rPr>
                <w:sz w:val="22"/>
                <w:szCs w:val="22"/>
              </w:rPr>
              <w:t>6,7</w:t>
            </w:r>
          </w:p>
        </w:tc>
        <w:tc>
          <w:tcPr>
            <w:tcW w:w="1183" w:type="dxa"/>
            <w:shd w:val="clear" w:color="auto" w:fill="auto"/>
          </w:tcPr>
          <w:p w:rsidR="002B6B1D" w:rsidRPr="00C27426" w:rsidRDefault="002B6B1D" w:rsidP="00F4727B">
            <w:pPr>
              <w:suppressAutoHyphens/>
              <w:jc w:val="center"/>
              <w:rPr>
                <w:sz w:val="22"/>
                <w:szCs w:val="22"/>
              </w:rPr>
            </w:pPr>
            <w:r>
              <w:rPr>
                <w:sz w:val="22"/>
                <w:szCs w:val="22"/>
              </w:rPr>
              <w:t>9,5</w:t>
            </w:r>
          </w:p>
        </w:tc>
      </w:tr>
    </w:tbl>
    <w:p w:rsidR="002B6B1D" w:rsidRPr="004E05D1" w:rsidRDefault="002B6B1D" w:rsidP="002B6B1D">
      <w:pPr>
        <w:suppressAutoHyphens/>
        <w:rPr>
          <w:sz w:val="28"/>
          <w:szCs w:val="28"/>
        </w:rPr>
      </w:pPr>
    </w:p>
    <w:p w:rsidR="002B6B1D" w:rsidRPr="004E05D1" w:rsidRDefault="002B6B1D" w:rsidP="002B6B1D">
      <w:pPr>
        <w:ind w:firstLine="720"/>
        <w:jc w:val="both"/>
      </w:pPr>
    </w:p>
    <w:p w:rsidR="002B6B1D" w:rsidRPr="004E05D1" w:rsidRDefault="002B6B1D" w:rsidP="002B6B1D">
      <w:pPr>
        <w:ind w:firstLine="720"/>
        <w:jc w:val="both"/>
      </w:pPr>
    </w:p>
    <w:p w:rsidR="002B6B1D" w:rsidRPr="004E05D1" w:rsidRDefault="002B6B1D" w:rsidP="002B6B1D">
      <w:pPr>
        <w:suppressAutoHyphens/>
        <w:jc w:val="center"/>
        <w:rPr>
          <w:sz w:val="28"/>
          <w:szCs w:val="28"/>
        </w:rPr>
      </w:pPr>
    </w:p>
    <w:p w:rsidR="002B6B1D" w:rsidRPr="004E05D1" w:rsidRDefault="002B6B1D" w:rsidP="002B6B1D">
      <w:pPr>
        <w:suppressAutoHyphens/>
        <w:jc w:val="center"/>
        <w:rPr>
          <w:sz w:val="28"/>
          <w:szCs w:val="28"/>
        </w:rPr>
      </w:pPr>
    </w:p>
    <w:p w:rsidR="002B6B1D" w:rsidRPr="004E05D1" w:rsidRDefault="002B6B1D" w:rsidP="002B6B1D">
      <w:pPr>
        <w:suppressAutoHyphens/>
        <w:jc w:val="center"/>
        <w:rPr>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rPr>
          <w:b/>
          <w:sz w:val="28"/>
          <w:szCs w:val="28"/>
        </w:rPr>
      </w:pPr>
    </w:p>
    <w:p w:rsidR="002B6B1D" w:rsidRDefault="002B6B1D" w:rsidP="002B6B1D">
      <w:pPr>
        <w:suppressAutoHyphens/>
        <w:ind w:left="-900"/>
        <w:jc w:val="center"/>
        <w:rPr>
          <w:b/>
          <w:sz w:val="28"/>
          <w:szCs w:val="28"/>
        </w:rPr>
      </w:pPr>
      <w:r w:rsidRPr="00ED57B5">
        <w:rPr>
          <w:b/>
          <w:sz w:val="28"/>
          <w:szCs w:val="28"/>
        </w:rPr>
        <w:lastRenderedPageBreak/>
        <w:t>Пользователи</w:t>
      </w:r>
    </w:p>
    <w:p w:rsidR="002B6B1D" w:rsidRPr="00ED57B5" w:rsidRDefault="002B6B1D" w:rsidP="002B6B1D">
      <w:pPr>
        <w:suppressAutoHyphens/>
        <w:ind w:left="-900"/>
        <w:jc w:val="center"/>
        <w:rPr>
          <w:b/>
          <w:sz w:val="28"/>
          <w:szCs w:val="28"/>
        </w:rPr>
      </w:pPr>
    </w:p>
    <w:tbl>
      <w:tblPr>
        <w:tblpPr w:leftFromText="180" w:rightFromText="180" w:vertAnchor="text" w:tblpY="1"/>
        <w:tblOverlap w:val="neve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289"/>
        <w:gridCol w:w="945"/>
        <w:gridCol w:w="1140"/>
        <w:gridCol w:w="1140"/>
        <w:gridCol w:w="1141"/>
        <w:gridCol w:w="1140"/>
        <w:gridCol w:w="1175"/>
      </w:tblGrid>
      <w:tr w:rsidR="002B6B1D" w:rsidRPr="00C27426" w:rsidTr="00F4727B">
        <w:trPr>
          <w:trHeight w:val="900"/>
        </w:trPr>
        <w:tc>
          <w:tcPr>
            <w:tcW w:w="750" w:type="dxa"/>
            <w:vMerge w:val="restart"/>
            <w:shd w:val="clear" w:color="auto" w:fill="auto"/>
          </w:tcPr>
          <w:p w:rsidR="002B6B1D" w:rsidRPr="00C27426" w:rsidRDefault="002B6B1D" w:rsidP="00F4727B">
            <w:pPr>
              <w:suppressAutoHyphens/>
              <w:jc w:val="center"/>
              <w:rPr>
                <w:sz w:val="22"/>
                <w:szCs w:val="22"/>
              </w:rPr>
            </w:pPr>
            <w:r w:rsidRPr="00C27426">
              <w:rPr>
                <w:sz w:val="28"/>
                <w:szCs w:val="28"/>
              </w:rPr>
              <w:t xml:space="preserve">                 </w:t>
            </w:r>
            <w:r w:rsidRPr="00C27426">
              <w:rPr>
                <w:sz w:val="22"/>
                <w:szCs w:val="22"/>
              </w:rPr>
              <w:t>№</w:t>
            </w:r>
          </w:p>
          <w:p w:rsidR="002B6B1D" w:rsidRPr="00C27426" w:rsidRDefault="002B6B1D" w:rsidP="00F4727B">
            <w:pPr>
              <w:suppressAutoHyphens/>
              <w:jc w:val="center"/>
              <w:rPr>
                <w:sz w:val="22"/>
                <w:szCs w:val="22"/>
              </w:rPr>
            </w:pPr>
            <w:r w:rsidRPr="00C27426">
              <w:rPr>
                <w:sz w:val="22"/>
                <w:szCs w:val="22"/>
              </w:rPr>
              <w:t>п\</w:t>
            </w:r>
            <w:proofErr w:type="gramStart"/>
            <w:r w:rsidRPr="00C27426">
              <w:rPr>
                <w:sz w:val="22"/>
                <w:szCs w:val="22"/>
              </w:rPr>
              <w:t>п</w:t>
            </w:r>
            <w:proofErr w:type="gramEnd"/>
          </w:p>
        </w:tc>
        <w:tc>
          <w:tcPr>
            <w:tcW w:w="2289"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Библиотека</w:t>
            </w:r>
          </w:p>
        </w:tc>
        <w:tc>
          <w:tcPr>
            <w:tcW w:w="2085" w:type="dxa"/>
            <w:gridSpan w:val="2"/>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в 2017</w:t>
            </w:r>
            <w:r w:rsidRPr="00C27426">
              <w:rPr>
                <w:sz w:val="22"/>
                <w:szCs w:val="22"/>
              </w:rPr>
              <w:t xml:space="preserve"> г.</w:t>
            </w:r>
          </w:p>
        </w:tc>
        <w:tc>
          <w:tcPr>
            <w:tcW w:w="2281" w:type="dxa"/>
            <w:gridSpan w:val="2"/>
            <w:shd w:val="clear" w:color="auto" w:fill="auto"/>
          </w:tcPr>
          <w:p w:rsidR="002B6B1D" w:rsidRPr="00C27426" w:rsidRDefault="002B6B1D" w:rsidP="00F4727B">
            <w:pPr>
              <w:suppressAutoHyphens/>
              <w:jc w:val="center"/>
              <w:rPr>
                <w:sz w:val="22"/>
                <w:szCs w:val="22"/>
              </w:rPr>
            </w:pPr>
            <w:r w:rsidRPr="00C27426">
              <w:rPr>
                <w:sz w:val="22"/>
                <w:szCs w:val="22"/>
              </w:rPr>
              <w:t>План</w:t>
            </w:r>
          </w:p>
          <w:p w:rsidR="002B6B1D" w:rsidRPr="00C27426" w:rsidRDefault="002B6B1D" w:rsidP="00F4727B">
            <w:pPr>
              <w:suppressAutoHyphens/>
              <w:jc w:val="center"/>
              <w:rPr>
                <w:sz w:val="22"/>
                <w:szCs w:val="22"/>
              </w:rPr>
            </w:pPr>
            <w:r w:rsidRPr="00C27426">
              <w:rPr>
                <w:sz w:val="22"/>
                <w:szCs w:val="22"/>
              </w:rPr>
              <w:t>на 201</w:t>
            </w:r>
            <w:r>
              <w:rPr>
                <w:sz w:val="22"/>
                <w:szCs w:val="22"/>
              </w:rPr>
              <w:t>8</w:t>
            </w:r>
            <w:r w:rsidRPr="00C27426">
              <w:rPr>
                <w:sz w:val="22"/>
                <w:szCs w:val="22"/>
              </w:rPr>
              <w:t>г.</w:t>
            </w:r>
          </w:p>
        </w:tc>
        <w:tc>
          <w:tcPr>
            <w:tcW w:w="2315" w:type="dxa"/>
            <w:gridSpan w:val="2"/>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в 2018</w:t>
            </w:r>
            <w:r w:rsidRPr="00C27426">
              <w:rPr>
                <w:sz w:val="22"/>
                <w:szCs w:val="22"/>
              </w:rPr>
              <w:t xml:space="preserve"> г.</w:t>
            </w:r>
          </w:p>
        </w:tc>
      </w:tr>
      <w:tr w:rsidR="002B6B1D" w:rsidRPr="00C27426" w:rsidTr="00F4727B">
        <w:trPr>
          <w:trHeight w:val="198"/>
        </w:trPr>
        <w:tc>
          <w:tcPr>
            <w:tcW w:w="750" w:type="dxa"/>
            <w:vMerge/>
            <w:shd w:val="clear" w:color="auto" w:fill="auto"/>
          </w:tcPr>
          <w:p w:rsidR="002B6B1D" w:rsidRPr="00C27426" w:rsidRDefault="002B6B1D" w:rsidP="00F4727B">
            <w:pPr>
              <w:suppressAutoHyphens/>
              <w:jc w:val="center"/>
              <w:rPr>
                <w:sz w:val="22"/>
                <w:szCs w:val="22"/>
              </w:rPr>
            </w:pPr>
          </w:p>
        </w:tc>
        <w:tc>
          <w:tcPr>
            <w:tcW w:w="2289" w:type="dxa"/>
            <w:vMerge/>
            <w:shd w:val="clear" w:color="auto" w:fill="auto"/>
          </w:tcPr>
          <w:p w:rsidR="002B6B1D" w:rsidRPr="00C27426" w:rsidRDefault="002B6B1D" w:rsidP="00F4727B">
            <w:pPr>
              <w:suppressAutoHyphens/>
              <w:jc w:val="center"/>
              <w:rPr>
                <w:sz w:val="22"/>
                <w:szCs w:val="22"/>
              </w:rPr>
            </w:pPr>
          </w:p>
        </w:tc>
        <w:tc>
          <w:tcPr>
            <w:tcW w:w="945"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41"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75"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r>
      <w:tr w:rsidR="002B6B1D" w:rsidRPr="00C27426" w:rsidTr="00F4727B">
        <w:trPr>
          <w:trHeight w:val="302"/>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2289" w:type="dxa"/>
            <w:shd w:val="clear" w:color="auto" w:fill="auto"/>
          </w:tcPr>
          <w:p w:rsidR="002B6B1D" w:rsidRPr="00C27426" w:rsidRDefault="002B6B1D" w:rsidP="00F4727B">
            <w:pPr>
              <w:suppressAutoHyphens/>
              <w:jc w:val="center"/>
              <w:rPr>
                <w:sz w:val="22"/>
                <w:szCs w:val="22"/>
              </w:rPr>
            </w:pPr>
            <w:r w:rsidRPr="00C27426">
              <w:rPr>
                <w:sz w:val="22"/>
                <w:szCs w:val="22"/>
              </w:rPr>
              <w:t>2</w:t>
            </w:r>
          </w:p>
        </w:tc>
        <w:tc>
          <w:tcPr>
            <w:tcW w:w="945" w:type="dxa"/>
            <w:shd w:val="clear" w:color="auto" w:fill="auto"/>
          </w:tcPr>
          <w:p w:rsidR="002B6B1D" w:rsidRPr="00C27426" w:rsidRDefault="002B6B1D" w:rsidP="00F4727B">
            <w:pPr>
              <w:suppressAutoHyphens/>
              <w:jc w:val="center"/>
              <w:rPr>
                <w:sz w:val="22"/>
                <w:szCs w:val="22"/>
              </w:rPr>
            </w:pPr>
            <w:r w:rsidRPr="00C27426">
              <w:rPr>
                <w:sz w:val="22"/>
                <w:szCs w:val="22"/>
              </w:rPr>
              <w:t>3</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4</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5</w:t>
            </w:r>
          </w:p>
        </w:tc>
        <w:tc>
          <w:tcPr>
            <w:tcW w:w="1141" w:type="dxa"/>
            <w:shd w:val="clear" w:color="auto" w:fill="auto"/>
          </w:tcPr>
          <w:p w:rsidR="002B6B1D" w:rsidRPr="00C27426" w:rsidRDefault="002B6B1D" w:rsidP="00F4727B">
            <w:pPr>
              <w:suppressAutoHyphens/>
              <w:jc w:val="center"/>
              <w:rPr>
                <w:sz w:val="22"/>
                <w:szCs w:val="22"/>
              </w:rPr>
            </w:pPr>
            <w:r w:rsidRPr="00C27426">
              <w:rPr>
                <w:sz w:val="22"/>
                <w:szCs w:val="22"/>
              </w:rPr>
              <w:t>6</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7</w:t>
            </w:r>
          </w:p>
        </w:tc>
        <w:tc>
          <w:tcPr>
            <w:tcW w:w="1175" w:type="dxa"/>
            <w:shd w:val="clear" w:color="auto" w:fill="auto"/>
          </w:tcPr>
          <w:p w:rsidR="002B6B1D" w:rsidRPr="00C27426" w:rsidRDefault="002B6B1D" w:rsidP="00F4727B">
            <w:pPr>
              <w:suppressAutoHyphens/>
              <w:jc w:val="center"/>
              <w:rPr>
                <w:sz w:val="22"/>
                <w:szCs w:val="22"/>
              </w:rPr>
            </w:pPr>
            <w:r w:rsidRPr="00C27426">
              <w:rPr>
                <w:sz w:val="22"/>
                <w:szCs w:val="22"/>
              </w:rPr>
              <w:t>8</w:t>
            </w:r>
          </w:p>
        </w:tc>
      </w:tr>
      <w:tr w:rsidR="002B6B1D" w:rsidRPr="00C27426" w:rsidTr="00F4727B">
        <w:trPr>
          <w:trHeight w:val="435"/>
        </w:trPr>
        <w:tc>
          <w:tcPr>
            <w:tcW w:w="750"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2289" w:type="dxa"/>
            <w:shd w:val="clear" w:color="auto" w:fill="auto"/>
          </w:tcPr>
          <w:p w:rsidR="002B6B1D" w:rsidRPr="00C27426" w:rsidRDefault="002B6B1D" w:rsidP="00F4727B">
            <w:pPr>
              <w:suppressAutoHyphens/>
              <w:jc w:val="both"/>
              <w:rPr>
                <w:sz w:val="22"/>
                <w:szCs w:val="22"/>
              </w:rPr>
            </w:pPr>
            <w:r>
              <w:rPr>
                <w:sz w:val="22"/>
                <w:szCs w:val="22"/>
              </w:rPr>
              <w:t>МБУК «ГЦМБ»</w:t>
            </w:r>
          </w:p>
        </w:tc>
        <w:tc>
          <w:tcPr>
            <w:tcW w:w="945" w:type="dxa"/>
            <w:shd w:val="clear" w:color="auto" w:fill="auto"/>
          </w:tcPr>
          <w:p w:rsidR="002B6B1D" w:rsidRPr="00C27426" w:rsidRDefault="002B6B1D" w:rsidP="00F4727B">
            <w:pPr>
              <w:suppressAutoHyphens/>
              <w:jc w:val="center"/>
              <w:rPr>
                <w:sz w:val="22"/>
                <w:szCs w:val="22"/>
              </w:rPr>
            </w:pPr>
            <w:r>
              <w:rPr>
                <w:sz w:val="22"/>
                <w:szCs w:val="22"/>
              </w:rPr>
              <w:t>5849</w:t>
            </w:r>
          </w:p>
        </w:tc>
        <w:tc>
          <w:tcPr>
            <w:tcW w:w="1140" w:type="dxa"/>
            <w:shd w:val="clear" w:color="auto" w:fill="auto"/>
          </w:tcPr>
          <w:p w:rsidR="002B6B1D" w:rsidRPr="00C27426" w:rsidRDefault="002B6B1D" w:rsidP="00F4727B">
            <w:pPr>
              <w:suppressAutoHyphens/>
              <w:jc w:val="center"/>
              <w:rPr>
                <w:sz w:val="22"/>
                <w:szCs w:val="22"/>
              </w:rPr>
            </w:pPr>
            <w:r>
              <w:rPr>
                <w:sz w:val="22"/>
                <w:szCs w:val="22"/>
              </w:rPr>
              <w:t>1233</w:t>
            </w:r>
          </w:p>
        </w:tc>
        <w:tc>
          <w:tcPr>
            <w:tcW w:w="1140" w:type="dxa"/>
            <w:shd w:val="clear" w:color="auto" w:fill="auto"/>
          </w:tcPr>
          <w:p w:rsidR="002B6B1D" w:rsidRPr="00C27426" w:rsidRDefault="002B6B1D" w:rsidP="00F4727B">
            <w:pPr>
              <w:suppressAutoHyphens/>
              <w:jc w:val="center"/>
              <w:rPr>
                <w:sz w:val="22"/>
                <w:szCs w:val="22"/>
              </w:rPr>
            </w:pPr>
            <w:r>
              <w:rPr>
                <w:sz w:val="22"/>
                <w:szCs w:val="22"/>
              </w:rPr>
              <w:t>5849</w:t>
            </w:r>
          </w:p>
        </w:tc>
        <w:tc>
          <w:tcPr>
            <w:tcW w:w="1141" w:type="dxa"/>
            <w:shd w:val="clear" w:color="auto" w:fill="auto"/>
          </w:tcPr>
          <w:p w:rsidR="002B6B1D" w:rsidRPr="00C27426" w:rsidRDefault="002B6B1D" w:rsidP="00F4727B">
            <w:pPr>
              <w:suppressAutoHyphens/>
              <w:jc w:val="center"/>
              <w:rPr>
                <w:sz w:val="22"/>
                <w:szCs w:val="22"/>
              </w:rPr>
            </w:pPr>
            <w:r>
              <w:rPr>
                <w:sz w:val="22"/>
                <w:szCs w:val="22"/>
              </w:rPr>
              <w:t>1233</w:t>
            </w:r>
          </w:p>
        </w:tc>
        <w:tc>
          <w:tcPr>
            <w:tcW w:w="1140" w:type="dxa"/>
            <w:shd w:val="clear" w:color="auto" w:fill="auto"/>
          </w:tcPr>
          <w:p w:rsidR="002B6B1D" w:rsidRPr="00C27426" w:rsidRDefault="002B6B1D" w:rsidP="00F4727B">
            <w:pPr>
              <w:suppressAutoHyphens/>
              <w:jc w:val="center"/>
              <w:rPr>
                <w:sz w:val="22"/>
                <w:szCs w:val="22"/>
              </w:rPr>
            </w:pPr>
            <w:r>
              <w:rPr>
                <w:sz w:val="22"/>
                <w:szCs w:val="22"/>
              </w:rPr>
              <w:t>5857</w:t>
            </w:r>
          </w:p>
        </w:tc>
        <w:tc>
          <w:tcPr>
            <w:tcW w:w="1175" w:type="dxa"/>
            <w:shd w:val="clear" w:color="auto" w:fill="auto"/>
          </w:tcPr>
          <w:p w:rsidR="002B6B1D" w:rsidRPr="00C27426" w:rsidRDefault="002B6B1D" w:rsidP="00F4727B">
            <w:pPr>
              <w:suppressAutoHyphens/>
              <w:jc w:val="center"/>
              <w:rPr>
                <w:sz w:val="22"/>
                <w:szCs w:val="22"/>
              </w:rPr>
            </w:pPr>
            <w:r>
              <w:rPr>
                <w:sz w:val="22"/>
                <w:szCs w:val="22"/>
              </w:rPr>
              <w:t>1236</w:t>
            </w:r>
          </w:p>
        </w:tc>
      </w:tr>
      <w:tr w:rsidR="002B6B1D" w:rsidRPr="00C27426" w:rsidTr="00F4727B">
        <w:trPr>
          <w:trHeight w:val="248"/>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Default="002B6B1D" w:rsidP="00F4727B">
            <w:pPr>
              <w:suppressAutoHyphens/>
              <w:jc w:val="both"/>
              <w:rPr>
                <w:sz w:val="22"/>
                <w:szCs w:val="22"/>
              </w:rPr>
            </w:pPr>
            <w:r>
              <w:rPr>
                <w:sz w:val="22"/>
                <w:szCs w:val="22"/>
              </w:rPr>
              <w:t>Филиал Теплая Гора</w:t>
            </w:r>
          </w:p>
          <w:p w:rsidR="002B6B1D" w:rsidRPr="00C27426" w:rsidRDefault="002B6B1D" w:rsidP="00F4727B">
            <w:pPr>
              <w:suppressAutoHyphens/>
              <w:jc w:val="both"/>
              <w:rPr>
                <w:sz w:val="22"/>
                <w:szCs w:val="22"/>
              </w:rPr>
            </w:pPr>
          </w:p>
        </w:tc>
        <w:tc>
          <w:tcPr>
            <w:tcW w:w="945" w:type="dxa"/>
            <w:shd w:val="clear" w:color="auto" w:fill="auto"/>
          </w:tcPr>
          <w:p w:rsidR="002B6B1D" w:rsidRPr="00C27426" w:rsidRDefault="002B6B1D" w:rsidP="00F4727B">
            <w:pPr>
              <w:suppressAutoHyphens/>
              <w:jc w:val="center"/>
              <w:rPr>
                <w:sz w:val="22"/>
                <w:szCs w:val="22"/>
              </w:rPr>
            </w:pPr>
            <w:r>
              <w:rPr>
                <w:sz w:val="22"/>
                <w:szCs w:val="22"/>
              </w:rPr>
              <w:t>831</w:t>
            </w:r>
          </w:p>
        </w:tc>
        <w:tc>
          <w:tcPr>
            <w:tcW w:w="1140" w:type="dxa"/>
            <w:shd w:val="clear" w:color="auto" w:fill="auto"/>
          </w:tcPr>
          <w:p w:rsidR="002B6B1D" w:rsidRPr="00C27426" w:rsidRDefault="002B6B1D" w:rsidP="00F4727B">
            <w:pPr>
              <w:suppressAutoHyphens/>
              <w:jc w:val="center"/>
              <w:rPr>
                <w:sz w:val="22"/>
                <w:szCs w:val="22"/>
              </w:rPr>
            </w:pPr>
            <w:r>
              <w:rPr>
                <w:sz w:val="22"/>
                <w:szCs w:val="22"/>
              </w:rPr>
              <w:t>494</w:t>
            </w:r>
          </w:p>
        </w:tc>
        <w:tc>
          <w:tcPr>
            <w:tcW w:w="1140" w:type="dxa"/>
            <w:shd w:val="clear" w:color="auto" w:fill="auto"/>
          </w:tcPr>
          <w:p w:rsidR="002B6B1D" w:rsidRDefault="002B6B1D" w:rsidP="00F4727B">
            <w:pPr>
              <w:suppressAutoHyphens/>
              <w:jc w:val="center"/>
              <w:rPr>
                <w:sz w:val="22"/>
                <w:szCs w:val="22"/>
              </w:rPr>
            </w:pPr>
            <w:r>
              <w:rPr>
                <w:sz w:val="22"/>
                <w:szCs w:val="22"/>
              </w:rPr>
              <w:t>831</w:t>
            </w:r>
          </w:p>
        </w:tc>
        <w:tc>
          <w:tcPr>
            <w:tcW w:w="1141" w:type="dxa"/>
            <w:shd w:val="clear" w:color="auto" w:fill="auto"/>
          </w:tcPr>
          <w:p w:rsidR="002B6B1D" w:rsidRPr="00C27426" w:rsidRDefault="002B6B1D" w:rsidP="00F4727B">
            <w:pPr>
              <w:suppressAutoHyphens/>
              <w:jc w:val="center"/>
              <w:rPr>
                <w:sz w:val="22"/>
                <w:szCs w:val="22"/>
              </w:rPr>
            </w:pPr>
            <w:r>
              <w:rPr>
                <w:sz w:val="22"/>
                <w:szCs w:val="22"/>
              </w:rPr>
              <w:t>494</w:t>
            </w:r>
          </w:p>
        </w:tc>
        <w:tc>
          <w:tcPr>
            <w:tcW w:w="1140" w:type="dxa"/>
            <w:shd w:val="clear" w:color="auto" w:fill="auto"/>
          </w:tcPr>
          <w:p w:rsidR="002B6B1D" w:rsidRPr="00C27426" w:rsidRDefault="002B6B1D" w:rsidP="00F4727B">
            <w:pPr>
              <w:suppressAutoHyphens/>
              <w:jc w:val="center"/>
              <w:rPr>
                <w:sz w:val="22"/>
                <w:szCs w:val="22"/>
              </w:rPr>
            </w:pPr>
            <w:r>
              <w:rPr>
                <w:sz w:val="22"/>
                <w:szCs w:val="22"/>
              </w:rPr>
              <w:t>833</w:t>
            </w:r>
          </w:p>
        </w:tc>
        <w:tc>
          <w:tcPr>
            <w:tcW w:w="1175" w:type="dxa"/>
            <w:shd w:val="clear" w:color="auto" w:fill="auto"/>
          </w:tcPr>
          <w:p w:rsidR="002B6B1D" w:rsidRPr="00C27426" w:rsidRDefault="002B6B1D" w:rsidP="00F4727B">
            <w:pPr>
              <w:suppressAutoHyphens/>
              <w:jc w:val="center"/>
              <w:rPr>
                <w:sz w:val="22"/>
                <w:szCs w:val="22"/>
              </w:rPr>
            </w:pPr>
            <w:r>
              <w:rPr>
                <w:sz w:val="22"/>
                <w:szCs w:val="22"/>
              </w:rPr>
              <w:t>532</w:t>
            </w:r>
          </w:p>
        </w:tc>
      </w:tr>
      <w:tr w:rsidR="002B6B1D" w:rsidRPr="00C27426" w:rsidTr="00F4727B">
        <w:trPr>
          <w:trHeight w:val="424"/>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2</w:t>
            </w:r>
          </w:p>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 xml:space="preserve">  М</w:t>
            </w:r>
            <w:r>
              <w:rPr>
                <w:sz w:val="22"/>
                <w:szCs w:val="22"/>
              </w:rPr>
              <w:t>Б</w:t>
            </w:r>
            <w:r w:rsidRPr="00C27426">
              <w:rPr>
                <w:sz w:val="22"/>
                <w:szCs w:val="22"/>
              </w:rPr>
              <w:t>УК «ЦГДБ»</w:t>
            </w:r>
          </w:p>
          <w:p w:rsidR="002B6B1D" w:rsidRPr="00C27426" w:rsidRDefault="002B6B1D" w:rsidP="00F4727B">
            <w:pPr>
              <w:suppressAutoHyphens/>
              <w:jc w:val="both"/>
              <w:rPr>
                <w:sz w:val="22"/>
                <w:szCs w:val="22"/>
              </w:rPr>
            </w:pPr>
          </w:p>
        </w:tc>
        <w:tc>
          <w:tcPr>
            <w:tcW w:w="945" w:type="dxa"/>
            <w:shd w:val="clear" w:color="auto" w:fill="auto"/>
          </w:tcPr>
          <w:p w:rsidR="002B6B1D" w:rsidRPr="00C27426" w:rsidRDefault="002B6B1D" w:rsidP="00F4727B">
            <w:pPr>
              <w:suppressAutoHyphens/>
              <w:jc w:val="center"/>
              <w:rPr>
                <w:sz w:val="22"/>
                <w:szCs w:val="22"/>
              </w:rPr>
            </w:pPr>
            <w:r>
              <w:rPr>
                <w:sz w:val="22"/>
                <w:szCs w:val="22"/>
              </w:rPr>
              <w:t>5017</w:t>
            </w:r>
          </w:p>
        </w:tc>
        <w:tc>
          <w:tcPr>
            <w:tcW w:w="1140" w:type="dxa"/>
            <w:shd w:val="clear" w:color="auto" w:fill="auto"/>
          </w:tcPr>
          <w:p w:rsidR="002B6B1D" w:rsidRPr="00C27426" w:rsidRDefault="002B6B1D" w:rsidP="00F4727B">
            <w:pPr>
              <w:suppressAutoHyphens/>
              <w:jc w:val="center"/>
              <w:rPr>
                <w:sz w:val="22"/>
                <w:szCs w:val="22"/>
              </w:rPr>
            </w:pPr>
            <w:r>
              <w:rPr>
                <w:sz w:val="22"/>
                <w:szCs w:val="22"/>
              </w:rPr>
              <w:t>3749</w:t>
            </w:r>
          </w:p>
        </w:tc>
        <w:tc>
          <w:tcPr>
            <w:tcW w:w="1140" w:type="dxa"/>
            <w:shd w:val="clear" w:color="auto" w:fill="auto"/>
          </w:tcPr>
          <w:p w:rsidR="002B6B1D" w:rsidRPr="00C27426" w:rsidRDefault="002B6B1D" w:rsidP="00F4727B">
            <w:pPr>
              <w:suppressAutoHyphens/>
              <w:jc w:val="center"/>
              <w:rPr>
                <w:sz w:val="22"/>
                <w:szCs w:val="22"/>
              </w:rPr>
            </w:pPr>
            <w:r>
              <w:rPr>
                <w:sz w:val="22"/>
                <w:szCs w:val="22"/>
              </w:rPr>
              <w:t>5017</w:t>
            </w:r>
          </w:p>
        </w:tc>
        <w:tc>
          <w:tcPr>
            <w:tcW w:w="1141" w:type="dxa"/>
            <w:shd w:val="clear" w:color="auto" w:fill="auto"/>
          </w:tcPr>
          <w:p w:rsidR="002B6B1D" w:rsidRPr="00C27426" w:rsidRDefault="002B6B1D" w:rsidP="00F4727B">
            <w:pPr>
              <w:suppressAutoHyphens/>
              <w:jc w:val="center"/>
              <w:rPr>
                <w:sz w:val="22"/>
                <w:szCs w:val="22"/>
              </w:rPr>
            </w:pPr>
            <w:r>
              <w:rPr>
                <w:sz w:val="22"/>
                <w:szCs w:val="22"/>
              </w:rPr>
              <w:t>3749</w:t>
            </w:r>
          </w:p>
        </w:tc>
        <w:tc>
          <w:tcPr>
            <w:tcW w:w="1140" w:type="dxa"/>
            <w:shd w:val="clear" w:color="auto" w:fill="auto"/>
          </w:tcPr>
          <w:p w:rsidR="002B6B1D" w:rsidRPr="00C27426" w:rsidRDefault="002B6B1D" w:rsidP="00F4727B">
            <w:pPr>
              <w:suppressAutoHyphens/>
              <w:jc w:val="center"/>
              <w:rPr>
                <w:sz w:val="22"/>
                <w:szCs w:val="22"/>
              </w:rPr>
            </w:pPr>
            <w:r>
              <w:rPr>
                <w:sz w:val="22"/>
                <w:szCs w:val="22"/>
              </w:rPr>
              <w:t>5020</w:t>
            </w:r>
          </w:p>
        </w:tc>
        <w:tc>
          <w:tcPr>
            <w:tcW w:w="1175" w:type="dxa"/>
            <w:shd w:val="clear" w:color="auto" w:fill="auto"/>
          </w:tcPr>
          <w:p w:rsidR="002B6B1D" w:rsidRPr="00C27426" w:rsidRDefault="002B6B1D" w:rsidP="00F4727B">
            <w:pPr>
              <w:suppressAutoHyphens/>
              <w:jc w:val="center"/>
              <w:rPr>
                <w:sz w:val="22"/>
                <w:szCs w:val="22"/>
              </w:rPr>
            </w:pPr>
            <w:r>
              <w:rPr>
                <w:sz w:val="22"/>
                <w:szCs w:val="22"/>
              </w:rPr>
              <w:t>3754</w:t>
            </w:r>
          </w:p>
        </w:tc>
      </w:tr>
      <w:tr w:rsidR="002B6B1D" w:rsidRPr="00C27426" w:rsidTr="00F4727B">
        <w:trPr>
          <w:trHeight w:val="435"/>
        </w:trPr>
        <w:tc>
          <w:tcPr>
            <w:tcW w:w="750" w:type="dxa"/>
            <w:vMerge w:val="restart"/>
            <w:shd w:val="clear" w:color="auto" w:fill="auto"/>
          </w:tcPr>
          <w:p w:rsidR="002B6B1D" w:rsidRPr="00C27426" w:rsidRDefault="002B6B1D" w:rsidP="00F4727B">
            <w:pPr>
              <w:suppressAutoHyphens/>
              <w:jc w:val="center"/>
              <w:rPr>
                <w:sz w:val="22"/>
                <w:szCs w:val="22"/>
              </w:rPr>
            </w:pPr>
            <w:r>
              <w:rPr>
                <w:sz w:val="22"/>
                <w:szCs w:val="22"/>
              </w:rPr>
              <w:t>3</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«Пашийская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1120</w:t>
            </w:r>
          </w:p>
        </w:tc>
        <w:tc>
          <w:tcPr>
            <w:tcW w:w="1140" w:type="dxa"/>
            <w:shd w:val="clear" w:color="auto" w:fill="auto"/>
          </w:tcPr>
          <w:p w:rsidR="002B6B1D" w:rsidRPr="00C27426" w:rsidRDefault="002B6B1D" w:rsidP="00F4727B">
            <w:pPr>
              <w:suppressAutoHyphens/>
              <w:jc w:val="center"/>
              <w:rPr>
                <w:sz w:val="22"/>
                <w:szCs w:val="22"/>
              </w:rPr>
            </w:pPr>
            <w:r>
              <w:rPr>
                <w:sz w:val="22"/>
                <w:szCs w:val="22"/>
              </w:rPr>
              <w:t>-</w:t>
            </w:r>
          </w:p>
        </w:tc>
        <w:tc>
          <w:tcPr>
            <w:tcW w:w="1140" w:type="dxa"/>
            <w:shd w:val="clear" w:color="auto" w:fill="auto"/>
          </w:tcPr>
          <w:p w:rsidR="002B6B1D" w:rsidRPr="00C27426" w:rsidRDefault="002B6B1D" w:rsidP="00F4727B">
            <w:pPr>
              <w:suppressAutoHyphens/>
              <w:jc w:val="center"/>
              <w:rPr>
                <w:sz w:val="22"/>
                <w:szCs w:val="22"/>
              </w:rPr>
            </w:pPr>
            <w:r>
              <w:rPr>
                <w:sz w:val="22"/>
                <w:szCs w:val="22"/>
              </w:rPr>
              <w:t>994</w:t>
            </w:r>
          </w:p>
        </w:tc>
        <w:tc>
          <w:tcPr>
            <w:tcW w:w="1141" w:type="dxa"/>
            <w:shd w:val="clear" w:color="auto" w:fill="auto"/>
          </w:tcPr>
          <w:p w:rsidR="002B6B1D" w:rsidRPr="00C27426" w:rsidRDefault="002B6B1D" w:rsidP="00F4727B">
            <w:pPr>
              <w:suppressAutoHyphens/>
              <w:jc w:val="center"/>
              <w:rPr>
                <w:sz w:val="22"/>
                <w:szCs w:val="22"/>
              </w:rPr>
            </w:pPr>
            <w:r>
              <w:rPr>
                <w:sz w:val="22"/>
                <w:szCs w:val="22"/>
              </w:rPr>
              <w:t>-</w:t>
            </w:r>
          </w:p>
        </w:tc>
        <w:tc>
          <w:tcPr>
            <w:tcW w:w="1140" w:type="dxa"/>
            <w:shd w:val="clear" w:color="auto" w:fill="auto"/>
          </w:tcPr>
          <w:p w:rsidR="002B6B1D" w:rsidRPr="00C27426" w:rsidRDefault="002B6B1D" w:rsidP="00F4727B">
            <w:pPr>
              <w:suppressAutoHyphens/>
              <w:jc w:val="center"/>
              <w:rPr>
                <w:sz w:val="22"/>
                <w:szCs w:val="22"/>
              </w:rPr>
            </w:pPr>
            <w:r>
              <w:rPr>
                <w:sz w:val="22"/>
                <w:szCs w:val="22"/>
              </w:rPr>
              <w:t>940</w:t>
            </w:r>
          </w:p>
        </w:tc>
        <w:tc>
          <w:tcPr>
            <w:tcW w:w="1175" w:type="dxa"/>
            <w:shd w:val="clear" w:color="auto" w:fill="auto"/>
          </w:tcPr>
          <w:p w:rsidR="002B6B1D" w:rsidRPr="00C27426" w:rsidRDefault="002B6B1D" w:rsidP="00F4727B">
            <w:pPr>
              <w:suppressAutoHyphens/>
              <w:jc w:val="center"/>
              <w:rPr>
                <w:sz w:val="22"/>
                <w:szCs w:val="22"/>
              </w:rPr>
            </w:pPr>
            <w:r>
              <w:rPr>
                <w:sz w:val="22"/>
                <w:szCs w:val="22"/>
              </w:rPr>
              <w:t>29</w:t>
            </w:r>
          </w:p>
        </w:tc>
      </w:tr>
      <w:tr w:rsidR="002B6B1D" w:rsidRPr="00C27426" w:rsidTr="00F4727B">
        <w:trPr>
          <w:trHeight w:val="541"/>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-Пашийская Детская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714</w:t>
            </w:r>
          </w:p>
        </w:tc>
        <w:tc>
          <w:tcPr>
            <w:tcW w:w="1140" w:type="dxa"/>
            <w:shd w:val="clear" w:color="auto" w:fill="auto"/>
          </w:tcPr>
          <w:p w:rsidR="002B6B1D" w:rsidRPr="00C27426" w:rsidRDefault="002B6B1D" w:rsidP="00F4727B">
            <w:pPr>
              <w:suppressAutoHyphens/>
              <w:jc w:val="center"/>
              <w:rPr>
                <w:sz w:val="22"/>
                <w:szCs w:val="22"/>
              </w:rPr>
            </w:pPr>
            <w:r>
              <w:rPr>
                <w:sz w:val="22"/>
                <w:szCs w:val="22"/>
              </w:rPr>
              <w:t>588</w:t>
            </w:r>
          </w:p>
        </w:tc>
        <w:tc>
          <w:tcPr>
            <w:tcW w:w="1140" w:type="dxa"/>
            <w:shd w:val="clear" w:color="auto" w:fill="auto"/>
          </w:tcPr>
          <w:p w:rsidR="002B6B1D" w:rsidRPr="00C27426" w:rsidRDefault="002B6B1D" w:rsidP="00F4727B">
            <w:pPr>
              <w:suppressAutoHyphens/>
              <w:jc w:val="center"/>
              <w:rPr>
                <w:sz w:val="22"/>
                <w:szCs w:val="22"/>
              </w:rPr>
            </w:pPr>
            <w:r>
              <w:rPr>
                <w:sz w:val="22"/>
                <w:szCs w:val="22"/>
              </w:rPr>
              <w:t>714</w:t>
            </w:r>
          </w:p>
        </w:tc>
        <w:tc>
          <w:tcPr>
            <w:tcW w:w="1141" w:type="dxa"/>
            <w:shd w:val="clear" w:color="auto" w:fill="auto"/>
          </w:tcPr>
          <w:p w:rsidR="002B6B1D" w:rsidRPr="00C27426" w:rsidRDefault="002B6B1D" w:rsidP="00F4727B">
            <w:pPr>
              <w:suppressAutoHyphens/>
              <w:jc w:val="center"/>
              <w:rPr>
                <w:sz w:val="22"/>
                <w:szCs w:val="22"/>
              </w:rPr>
            </w:pPr>
            <w:r>
              <w:rPr>
                <w:sz w:val="22"/>
                <w:szCs w:val="22"/>
              </w:rPr>
              <w:t>588</w:t>
            </w:r>
          </w:p>
        </w:tc>
        <w:tc>
          <w:tcPr>
            <w:tcW w:w="1140" w:type="dxa"/>
            <w:shd w:val="clear" w:color="auto" w:fill="auto"/>
          </w:tcPr>
          <w:p w:rsidR="002B6B1D" w:rsidRPr="00C27426" w:rsidRDefault="002B6B1D" w:rsidP="00F4727B">
            <w:pPr>
              <w:suppressAutoHyphens/>
              <w:jc w:val="center"/>
              <w:rPr>
                <w:sz w:val="22"/>
                <w:szCs w:val="22"/>
              </w:rPr>
            </w:pPr>
            <w:r>
              <w:rPr>
                <w:sz w:val="22"/>
                <w:szCs w:val="22"/>
              </w:rPr>
              <w:t>625</w:t>
            </w:r>
          </w:p>
        </w:tc>
        <w:tc>
          <w:tcPr>
            <w:tcW w:w="1175" w:type="dxa"/>
            <w:shd w:val="clear" w:color="auto" w:fill="auto"/>
          </w:tcPr>
          <w:p w:rsidR="002B6B1D" w:rsidRPr="00C27426" w:rsidRDefault="002B6B1D" w:rsidP="00F4727B">
            <w:pPr>
              <w:suppressAutoHyphens/>
              <w:jc w:val="center"/>
              <w:rPr>
                <w:sz w:val="22"/>
                <w:szCs w:val="22"/>
              </w:rPr>
            </w:pPr>
            <w:r>
              <w:rPr>
                <w:sz w:val="22"/>
                <w:szCs w:val="22"/>
              </w:rPr>
              <w:t>518</w:t>
            </w:r>
          </w:p>
        </w:tc>
      </w:tr>
      <w:tr w:rsidR="002B6B1D" w:rsidRPr="00C27426" w:rsidTr="00F4727B">
        <w:trPr>
          <w:trHeight w:val="518"/>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-Вильвенская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196</w:t>
            </w:r>
          </w:p>
        </w:tc>
        <w:tc>
          <w:tcPr>
            <w:tcW w:w="1140" w:type="dxa"/>
            <w:shd w:val="clear" w:color="auto" w:fill="auto"/>
          </w:tcPr>
          <w:p w:rsidR="002B6B1D" w:rsidRPr="00C27426" w:rsidRDefault="002B6B1D" w:rsidP="00F4727B">
            <w:pPr>
              <w:suppressAutoHyphens/>
              <w:jc w:val="center"/>
              <w:rPr>
                <w:sz w:val="22"/>
                <w:szCs w:val="22"/>
              </w:rPr>
            </w:pPr>
            <w:r>
              <w:rPr>
                <w:sz w:val="22"/>
                <w:szCs w:val="22"/>
              </w:rPr>
              <w:t>36</w:t>
            </w:r>
          </w:p>
        </w:tc>
        <w:tc>
          <w:tcPr>
            <w:tcW w:w="1140" w:type="dxa"/>
            <w:shd w:val="clear" w:color="auto" w:fill="auto"/>
          </w:tcPr>
          <w:p w:rsidR="002B6B1D" w:rsidRPr="00C27426" w:rsidRDefault="002B6B1D" w:rsidP="00F4727B">
            <w:pPr>
              <w:suppressAutoHyphens/>
              <w:jc w:val="center"/>
              <w:rPr>
                <w:sz w:val="22"/>
                <w:szCs w:val="22"/>
              </w:rPr>
            </w:pPr>
            <w:r>
              <w:rPr>
                <w:sz w:val="22"/>
                <w:szCs w:val="22"/>
              </w:rPr>
              <w:t>196</w:t>
            </w:r>
          </w:p>
        </w:tc>
        <w:tc>
          <w:tcPr>
            <w:tcW w:w="1141" w:type="dxa"/>
            <w:shd w:val="clear" w:color="auto" w:fill="auto"/>
          </w:tcPr>
          <w:p w:rsidR="002B6B1D" w:rsidRPr="00C27426" w:rsidRDefault="002B6B1D" w:rsidP="00F4727B">
            <w:pPr>
              <w:suppressAutoHyphens/>
              <w:jc w:val="center"/>
              <w:rPr>
                <w:sz w:val="22"/>
                <w:szCs w:val="22"/>
              </w:rPr>
            </w:pPr>
            <w:r>
              <w:rPr>
                <w:sz w:val="22"/>
                <w:szCs w:val="22"/>
              </w:rPr>
              <w:t>36</w:t>
            </w:r>
          </w:p>
        </w:tc>
        <w:tc>
          <w:tcPr>
            <w:tcW w:w="1140" w:type="dxa"/>
            <w:shd w:val="clear" w:color="auto" w:fill="auto"/>
          </w:tcPr>
          <w:p w:rsidR="002B6B1D" w:rsidRPr="00C27426" w:rsidRDefault="002B6B1D" w:rsidP="00F4727B">
            <w:pPr>
              <w:suppressAutoHyphens/>
              <w:jc w:val="center"/>
              <w:rPr>
                <w:sz w:val="22"/>
                <w:szCs w:val="22"/>
              </w:rPr>
            </w:pPr>
            <w:r>
              <w:rPr>
                <w:sz w:val="22"/>
                <w:szCs w:val="22"/>
              </w:rPr>
              <w:t>119</w:t>
            </w:r>
          </w:p>
        </w:tc>
        <w:tc>
          <w:tcPr>
            <w:tcW w:w="1175" w:type="dxa"/>
            <w:shd w:val="clear" w:color="auto" w:fill="auto"/>
          </w:tcPr>
          <w:p w:rsidR="002B6B1D" w:rsidRPr="00C27426" w:rsidRDefault="002B6B1D" w:rsidP="00F4727B">
            <w:pPr>
              <w:suppressAutoHyphens/>
              <w:jc w:val="center"/>
              <w:rPr>
                <w:sz w:val="22"/>
                <w:szCs w:val="22"/>
              </w:rPr>
            </w:pPr>
            <w:r>
              <w:rPr>
                <w:sz w:val="22"/>
                <w:szCs w:val="22"/>
              </w:rPr>
              <w:t>38</w:t>
            </w:r>
          </w:p>
        </w:tc>
      </w:tr>
      <w:tr w:rsidR="002B6B1D" w:rsidRPr="00C27426" w:rsidTr="00F4727B">
        <w:trPr>
          <w:trHeight w:val="700"/>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4</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«Кусье – Александровская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1083</w:t>
            </w:r>
          </w:p>
        </w:tc>
        <w:tc>
          <w:tcPr>
            <w:tcW w:w="1140" w:type="dxa"/>
            <w:shd w:val="clear" w:color="auto" w:fill="auto"/>
          </w:tcPr>
          <w:p w:rsidR="002B6B1D" w:rsidRPr="00C27426" w:rsidRDefault="002B6B1D" w:rsidP="00F4727B">
            <w:pPr>
              <w:suppressAutoHyphens/>
              <w:jc w:val="center"/>
              <w:rPr>
                <w:sz w:val="22"/>
                <w:szCs w:val="22"/>
              </w:rPr>
            </w:pPr>
            <w:r>
              <w:rPr>
                <w:sz w:val="22"/>
                <w:szCs w:val="22"/>
              </w:rPr>
              <w:t>404</w:t>
            </w:r>
          </w:p>
        </w:tc>
        <w:tc>
          <w:tcPr>
            <w:tcW w:w="1140" w:type="dxa"/>
            <w:shd w:val="clear" w:color="auto" w:fill="auto"/>
          </w:tcPr>
          <w:p w:rsidR="002B6B1D" w:rsidRPr="00C27426" w:rsidRDefault="002B6B1D" w:rsidP="00F4727B">
            <w:pPr>
              <w:suppressAutoHyphens/>
              <w:jc w:val="center"/>
              <w:rPr>
                <w:sz w:val="22"/>
                <w:szCs w:val="22"/>
              </w:rPr>
            </w:pPr>
            <w:r>
              <w:rPr>
                <w:sz w:val="22"/>
                <w:szCs w:val="22"/>
              </w:rPr>
              <w:t>750</w:t>
            </w:r>
          </w:p>
        </w:tc>
        <w:tc>
          <w:tcPr>
            <w:tcW w:w="1141" w:type="dxa"/>
            <w:shd w:val="clear" w:color="auto" w:fill="auto"/>
          </w:tcPr>
          <w:p w:rsidR="002B6B1D" w:rsidRPr="00C27426" w:rsidRDefault="002B6B1D" w:rsidP="00F4727B">
            <w:pPr>
              <w:suppressAutoHyphens/>
              <w:jc w:val="center"/>
              <w:rPr>
                <w:sz w:val="22"/>
                <w:szCs w:val="22"/>
              </w:rPr>
            </w:pPr>
            <w:r>
              <w:rPr>
                <w:sz w:val="22"/>
                <w:szCs w:val="22"/>
              </w:rPr>
              <w:t>350</w:t>
            </w:r>
          </w:p>
        </w:tc>
        <w:tc>
          <w:tcPr>
            <w:tcW w:w="1140" w:type="dxa"/>
            <w:shd w:val="clear" w:color="auto" w:fill="auto"/>
          </w:tcPr>
          <w:p w:rsidR="002B6B1D" w:rsidRPr="00C27426" w:rsidRDefault="002B6B1D" w:rsidP="00F4727B">
            <w:pPr>
              <w:suppressAutoHyphens/>
              <w:jc w:val="center"/>
              <w:rPr>
                <w:sz w:val="22"/>
                <w:szCs w:val="22"/>
              </w:rPr>
            </w:pPr>
            <w:r>
              <w:rPr>
                <w:sz w:val="22"/>
                <w:szCs w:val="22"/>
              </w:rPr>
              <w:t>751</w:t>
            </w:r>
          </w:p>
        </w:tc>
        <w:tc>
          <w:tcPr>
            <w:tcW w:w="1175" w:type="dxa"/>
            <w:shd w:val="clear" w:color="auto" w:fill="auto"/>
          </w:tcPr>
          <w:p w:rsidR="002B6B1D" w:rsidRPr="00C27426" w:rsidRDefault="002B6B1D" w:rsidP="00F4727B">
            <w:pPr>
              <w:suppressAutoHyphens/>
              <w:jc w:val="center"/>
              <w:rPr>
                <w:sz w:val="22"/>
                <w:szCs w:val="22"/>
              </w:rPr>
            </w:pPr>
            <w:r>
              <w:rPr>
                <w:sz w:val="22"/>
                <w:szCs w:val="22"/>
              </w:rPr>
              <w:t>322</w:t>
            </w:r>
          </w:p>
        </w:tc>
      </w:tr>
      <w:tr w:rsidR="002B6B1D" w:rsidRPr="00C27426" w:rsidTr="00F4727B">
        <w:trPr>
          <w:trHeight w:val="631"/>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5</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«Теплогорская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208</w:t>
            </w:r>
          </w:p>
        </w:tc>
        <w:tc>
          <w:tcPr>
            <w:tcW w:w="1140" w:type="dxa"/>
            <w:shd w:val="clear" w:color="auto" w:fill="auto"/>
          </w:tcPr>
          <w:p w:rsidR="002B6B1D" w:rsidRPr="00C27426" w:rsidRDefault="002B6B1D" w:rsidP="00F4727B">
            <w:pPr>
              <w:suppressAutoHyphens/>
              <w:jc w:val="center"/>
              <w:rPr>
                <w:sz w:val="22"/>
                <w:szCs w:val="22"/>
              </w:rPr>
            </w:pPr>
            <w:r>
              <w:rPr>
                <w:sz w:val="22"/>
                <w:szCs w:val="22"/>
              </w:rPr>
              <w:t>72</w:t>
            </w:r>
          </w:p>
        </w:tc>
        <w:tc>
          <w:tcPr>
            <w:tcW w:w="1140" w:type="dxa"/>
            <w:shd w:val="clear" w:color="auto" w:fill="auto"/>
          </w:tcPr>
          <w:p w:rsidR="002B6B1D" w:rsidRPr="00C27426" w:rsidRDefault="002B6B1D" w:rsidP="00F4727B">
            <w:pPr>
              <w:suppressAutoHyphens/>
              <w:jc w:val="center"/>
              <w:rPr>
                <w:sz w:val="22"/>
                <w:szCs w:val="22"/>
              </w:rPr>
            </w:pPr>
            <w:r>
              <w:rPr>
                <w:sz w:val="22"/>
                <w:szCs w:val="22"/>
              </w:rPr>
              <w:t>208</w:t>
            </w:r>
          </w:p>
        </w:tc>
        <w:tc>
          <w:tcPr>
            <w:tcW w:w="1141" w:type="dxa"/>
            <w:shd w:val="clear" w:color="auto" w:fill="auto"/>
          </w:tcPr>
          <w:p w:rsidR="002B6B1D" w:rsidRPr="00C27426" w:rsidRDefault="002B6B1D" w:rsidP="00F4727B">
            <w:pPr>
              <w:suppressAutoHyphens/>
              <w:jc w:val="center"/>
              <w:rPr>
                <w:sz w:val="22"/>
                <w:szCs w:val="22"/>
              </w:rPr>
            </w:pPr>
            <w:r>
              <w:rPr>
                <w:sz w:val="22"/>
                <w:szCs w:val="22"/>
              </w:rPr>
              <w:t>72</w:t>
            </w:r>
          </w:p>
        </w:tc>
        <w:tc>
          <w:tcPr>
            <w:tcW w:w="1140" w:type="dxa"/>
            <w:shd w:val="clear" w:color="auto" w:fill="auto"/>
          </w:tcPr>
          <w:p w:rsidR="002B6B1D" w:rsidRPr="00C27426" w:rsidRDefault="002B6B1D" w:rsidP="00F4727B">
            <w:pPr>
              <w:suppressAutoHyphens/>
              <w:jc w:val="center"/>
              <w:rPr>
                <w:sz w:val="22"/>
                <w:szCs w:val="22"/>
              </w:rPr>
            </w:pPr>
            <w:r>
              <w:rPr>
                <w:sz w:val="22"/>
                <w:szCs w:val="22"/>
              </w:rPr>
              <w:t>208</w:t>
            </w:r>
          </w:p>
        </w:tc>
        <w:tc>
          <w:tcPr>
            <w:tcW w:w="1175" w:type="dxa"/>
            <w:shd w:val="clear" w:color="auto" w:fill="auto"/>
          </w:tcPr>
          <w:p w:rsidR="002B6B1D" w:rsidRPr="00C27426" w:rsidRDefault="002B6B1D" w:rsidP="00F4727B">
            <w:pPr>
              <w:suppressAutoHyphens/>
              <w:jc w:val="center"/>
              <w:rPr>
                <w:sz w:val="22"/>
                <w:szCs w:val="22"/>
              </w:rPr>
            </w:pPr>
            <w:r>
              <w:rPr>
                <w:sz w:val="22"/>
                <w:szCs w:val="22"/>
              </w:rPr>
              <w:t>73</w:t>
            </w:r>
          </w:p>
        </w:tc>
      </w:tr>
      <w:tr w:rsidR="002B6B1D" w:rsidRPr="00C27426" w:rsidTr="00F4727B">
        <w:trPr>
          <w:trHeight w:val="812"/>
        </w:trPr>
        <w:tc>
          <w:tcPr>
            <w:tcW w:w="750"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6</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«Библиотека Медведкинского поселения»</w:t>
            </w:r>
          </w:p>
        </w:tc>
        <w:tc>
          <w:tcPr>
            <w:tcW w:w="945" w:type="dxa"/>
            <w:shd w:val="clear" w:color="auto" w:fill="auto"/>
          </w:tcPr>
          <w:p w:rsidR="002B6B1D" w:rsidRPr="00C27426" w:rsidRDefault="002B6B1D" w:rsidP="00F4727B">
            <w:pPr>
              <w:suppressAutoHyphens/>
              <w:jc w:val="center"/>
              <w:rPr>
                <w:sz w:val="22"/>
                <w:szCs w:val="22"/>
              </w:rPr>
            </w:pPr>
            <w:r>
              <w:rPr>
                <w:sz w:val="22"/>
                <w:szCs w:val="22"/>
              </w:rPr>
              <w:t>310</w:t>
            </w:r>
          </w:p>
        </w:tc>
        <w:tc>
          <w:tcPr>
            <w:tcW w:w="1140" w:type="dxa"/>
            <w:shd w:val="clear" w:color="auto" w:fill="auto"/>
          </w:tcPr>
          <w:p w:rsidR="002B6B1D" w:rsidRPr="00C27426" w:rsidRDefault="002B6B1D" w:rsidP="00F4727B">
            <w:pPr>
              <w:suppressAutoHyphens/>
              <w:jc w:val="center"/>
              <w:rPr>
                <w:sz w:val="22"/>
                <w:szCs w:val="22"/>
              </w:rPr>
            </w:pPr>
            <w:r>
              <w:rPr>
                <w:sz w:val="22"/>
                <w:szCs w:val="22"/>
              </w:rPr>
              <w:t>72</w:t>
            </w:r>
          </w:p>
        </w:tc>
        <w:tc>
          <w:tcPr>
            <w:tcW w:w="1140" w:type="dxa"/>
            <w:shd w:val="clear" w:color="auto" w:fill="auto"/>
          </w:tcPr>
          <w:p w:rsidR="002B6B1D" w:rsidRPr="00215760" w:rsidRDefault="002B6B1D" w:rsidP="00F4727B">
            <w:pPr>
              <w:jc w:val="center"/>
              <w:rPr>
                <w:sz w:val="22"/>
                <w:szCs w:val="22"/>
              </w:rPr>
            </w:pPr>
            <w:r>
              <w:rPr>
                <w:sz w:val="22"/>
                <w:szCs w:val="22"/>
              </w:rPr>
              <w:t>310</w:t>
            </w:r>
          </w:p>
        </w:tc>
        <w:tc>
          <w:tcPr>
            <w:tcW w:w="1141" w:type="dxa"/>
            <w:shd w:val="clear" w:color="auto" w:fill="auto"/>
          </w:tcPr>
          <w:p w:rsidR="002B6B1D" w:rsidRPr="00C27426" w:rsidRDefault="002B6B1D" w:rsidP="00F4727B">
            <w:pPr>
              <w:suppressAutoHyphens/>
              <w:jc w:val="center"/>
              <w:rPr>
                <w:sz w:val="22"/>
                <w:szCs w:val="22"/>
              </w:rPr>
            </w:pPr>
            <w:r>
              <w:rPr>
                <w:sz w:val="22"/>
                <w:szCs w:val="22"/>
              </w:rPr>
              <w:t>72</w:t>
            </w:r>
          </w:p>
        </w:tc>
        <w:tc>
          <w:tcPr>
            <w:tcW w:w="1140" w:type="dxa"/>
            <w:shd w:val="clear" w:color="auto" w:fill="auto"/>
          </w:tcPr>
          <w:p w:rsidR="002B6B1D" w:rsidRPr="00C27426" w:rsidRDefault="002B6B1D" w:rsidP="00F4727B">
            <w:pPr>
              <w:suppressAutoHyphens/>
              <w:jc w:val="center"/>
              <w:rPr>
                <w:sz w:val="22"/>
                <w:szCs w:val="22"/>
              </w:rPr>
            </w:pPr>
            <w:r>
              <w:rPr>
                <w:sz w:val="22"/>
                <w:szCs w:val="22"/>
              </w:rPr>
              <w:t>275</w:t>
            </w:r>
          </w:p>
        </w:tc>
        <w:tc>
          <w:tcPr>
            <w:tcW w:w="1175" w:type="dxa"/>
            <w:shd w:val="clear" w:color="auto" w:fill="auto"/>
          </w:tcPr>
          <w:p w:rsidR="002B6B1D" w:rsidRPr="00C27426" w:rsidRDefault="002B6B1D" w:rsidP="00F4727B">
            <w:pPr>
              <w:suppressAutoHyphens/>
              <w:jc w:val="center"/>
              <w:rPr>
                <w:sz w:val="22"/>
                <w:szCs w:val="22"/>
              </w:rPr>
            </w:pPr>
            <w:r>
              <w:rPr>
                <w:sz w:val="22"/>
                <w:szCs w:val="22"/>
              </w:rPr>
              <w:t>67</w:t>
            </w:r>
          </w:p>
        </w:tc>
      </w:tr>
      <w:tr w:rsidR="002B6B1D" w:rsidRPr="00C27426" w:rsidTr="00F4727B">
        <w:trPr>
          <w:trHeight w:val="566"/>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 филиал № 2 (Ср. Усьва)</w:t>
            </w:r>
          </w:p>
        </w:tc>
        <w:tc>
          <w:tcPr>
            <w:tcW w:w="945" w:type="dxa"/>
            <w:shd w:val="clear" w:color="auto" w:fill="auto"/>
          </w:tcPr>
          <w:p w:rsidR="002B6B1D" w:rsidRPr="00C27426" w:rsidRDefault="002B6B1D" w:rsidP="00F4727B">
            <w:pPr>
              <w:suppressAutoHyphens/>
              <w:jc w:val="center"/>
              <w:rPr>
                <w:sz w:val="22"/>
                <w:szCs w:val="22"/>
              </w:rPr>
            </w:pPr>
            <w:r>
              <w:rPr>
                <w:sz w:val="22"/>
                <w:szCs w:val="22"/>
              </w:rPr>
              <w:t>230</w:t>
            </w:r>
          </w:p>
        </w:tc>
        <w:tc>
          <w:tcPr>
            <w:tcW w:w="1140" w:type="dxa"/>
            <w:shd w:val="clear" w:color="auto" w:fill="auto"/>
          </w:tcPr>
          <w:p w:rsidR="002B6B1D" w:rsidRPr="00C27426" w:rsidRDefault="002B6B1D" w:rsidP="00F4727B">
            <w:pPr>
              <w:suppressAutoHyphens/>
              <w:jc w:val="center"/>
              <w:rPr>
                <w:sz w:val="22"/>
                <w:szCs w:val="22"/>
              </w:rPr>
            </w:pPr>
            <w:r>
              <w:rPr>
                <w:sz w:val="22"/>
                <w:szCs w:val="22"/>
              </w:rPr>
              <w:t>74</w:t>
            </w:r>
          </w:p>
        </w:tc>
        <w:tc>
          <w:tcPr>
            <w:tcW w:w="1140" w:type="dxa"/>
            <w:shd w:val="clear" w:color="auto" w:fill="auto"/>
          </w:tcPr>
          <w:p w:rsidR="002B6B1D" w:rsidRPr="00C27426" w:rsidRDefault="002B6B1D" w:rsidP="00F4727B">
            <w:pPr>
              <w:suppressAutoHyphens/>
              <w:jc w:val="center"/>
              <w:rPr>
                <w:sz w:val="22"/>
                <w:szCs w:val="22"/>
              </w:rPr>
            </w:pPr>
            <w:r>
              <w:rPr>
                <w:sz w:val="22"/>
                <w:szCs w:val="22"/>
              </w:rPr>
              <w:t>230</w:t>
            </w:r>
          </w:p>
        </w:tc>
        <w:tc>
          <w:tcPr>
            <w:tcW w:w="1141" w:type="dxa"/>
            <w:shd w:val="clear" w:color="auto" w:fill="auto"/>
          </w:tcPr>
          <w:p w:rsidR="002B6B1D" w:rsidRPr="00C27426" w:rsidRDefault="002B6B1D" w:rsidP="00F4727B">
            <w:pPr>
              <w:suppressAutoHyphens/>
              <w:jc w:val="center"/>
              <w:rPr>
                <w:sz w:val="22"/>
                <w:szCs w:val="22"/>
              </w:rPr>
            </w:pPr>
            <w:r>
              <w:rPr>
                <w:sz w:val="22"/>
                <w:szCs w:val="22"/>
              </w:rPr>
              <w:t>74</w:t>
            </w:r>
          </w:p>
        </w:tc>
        <w:tc>
          <w:tcPr>
            <w:tcW w:w="1140" w:type="dxa"/>
            <w:shd w:val="clear" w:color="auto" w:fill="auto"/>
          </w:tcPr>
          <w:p w:rsidR="002B6B1D" w:rsidRPr="00C27426" w:rsidRDefault="002B6B1D" w:rsidP="00F4727B">
            <w:pPr>
              <w:suppressAutoHyphens/>
              <w:jc w:val="center"/>
              <w:rPr>
                <w:sz w:val="22"/>
                <w:szCs w:val="22"/>
              </w:rPr>
            </w:pPr>
            <w:r>
              <w:rPr>
                <w:sz w:val="22"/>
                <w:szCs w:val="22"/>
              </w:rPr>
              <w:t>212</w:t>
            </w:r>
          </w:p>
        </w:tc>
        <w:tc>
          <w:tcPr>
            <w:tcW w:w="1175" w:type="dxa"/>
            <w:shd w:val="clear" w:color="auto" w:fill="auto"/>
          </w:tcPr>
          <w:p w:rsidR="002B6B1D" w:rsidRPr="00C27426" w:rsidRDefault="002B6B1D" w:rsidP="00F4727B">
            <w:pPr>
              <w:suppressAutoHyphens/>
              <w:jc w:val="center"/>
              <w:rPr>
                <w:sz w:val="22"/>
                <w:szCs w:val="22"/>
              </w:rPr>
            </w:pPr>
            <w:r>
              <w:rPr>
                <w:sz w:val="22"/>
                <w:szCs w:val="22"/>
              </w:rPr>
              <w:t>71</w:t>
            </w:r>
          </w:p>
        </w:tc>
      </w:tr>
      <w:tr w:rsidR="002B6B1D" w:rsidRPr="00C27426" w:rsidTr="00F4727B">
        <w:trPr>
          <w:trHeight w:val="425"/>
        </w:trPr>
        <w:tc>
          <w:tcPr>
            <w:tcW w:w="750" w:type="dxa"/>
            <w:shd w:val="clear" w:color="auto" w:fill="auto"/>
          </w:tcPr>
          <w:p w:rsidR="002B6B1D" w:rsidRPr="00C27426" w:rsidRDefault="002B6B1D" w:rsidP="00F4727B">
            <w:pPr>
              <w:suppressAutoHyphens/>
              <w:rPr>
                <w:sz w:val="22"/>
                <w:szCs w:val="22"/>
              </w:rPr>
            </w:pPr>
            <w:r w:rsidRPr="00C27426">
              <w:rPr>
                <w:sz w:val="22"/>
                <w:szCs w:val="22"/>
              </w:rPr>
              <w:t xml:space="preserve"> </w:t>
            </w:r>
          </w:p>
        </w:tc>
        <w:tc>
          <w:tcPr>
            <w:tcW w:w="2289" w:type="dxa"/>
            <w:shd w:val="clear" w:color="auto" w:fill="auto"/>
          </w:tcPr>
          <w:p w:rsidR="002B6B1D" w:rsidRPr="00C27426" w:rsidRDefault="002B6B1D" w:rsidP="00F4727B">
            <w:pPr>
              <w:suppressAutoHyphens/>
              <w:jc w:val="both"/>
              <w:rPr>
                <w:b/>
                <w:sz w:val="22"/>
                <w:szCs w:val="22"/>
              </w:rPr>
            </w:pPr>
            <w:r w:rsidRPr="00C27426">
              <w:rPr>
                <w:b/>
                <w:sz w:val="22"/>
                <w:szCs w:val="22"/>
              </w:rPr>
              <w:t>Итого</w:t>
            </w:r>
          </w:p>
        </w:tc>
        <w:tc>
          <w:tcPr>
            <w:tcW w:w="945" w:type="dxa"/>
            <w:shd w:val="clear" w:color="auto" w:fill="auto"/>
          </w:tcPr>
          <w:p w:rsidR="002B6B1D" w:rsidRPr="00C27426" w:rsidRDefault="002B6B1D" w:rsidP="00F4727B">
            <w:pPr>
              <w:suppressAutoHyphens/>
              <w:jc w:val="center"/>
              <w:rPr>
                <w:b/>
                <w:sz w:val="22"/>
                <w:szCs w:val="22"/>
              </w:rPr>
            </w:pPr>
            <w:r>
              <w:rPr>
                <w:b/>
                <w:sz w:val="22"/>
                <w:szCs w:val="22"/>
              </w:rPr>
              <w:t>15558</w:t>
            </w:r>
          </w:p>
        </w:tc>
        <w:tc>
          <w:tcPr>
            <w:tcW w:w="1140" w:type="dxa"/>
            <w:shd w:val="clear" w:color="auto" w:fill="auto"/>
          </w:tcPr>
          <w:p w:rsidR="002B6B1D" w:rsidRPr="00C27426" w:rsidRDefault="002B6B1D" w:rsidP="00F4727B">
            <w:pPr>
              <w:suppressAutoHyphens/>
              <w:jc w:val="center"/>
              <w:rPr>
                <w:b/>
                <w:sz w:val="22"/>
                <w:szCs w:val="22"/>
              </w:rPr>
            </w:pPr>
            <w:r>
              <w:rPr>
                <w:b/>
                <w:sz w:val="22"/>
                <w:szCs w:val="22"/>
              </w:rPr>
              <w:t>6722</w:t>
            </w:r>
          </w:p>
        </w:tc>
        <w:tc>
          <w:tcPr>
            <w:tcW w:w="1140" w:type="dxa"/>
            <w:shd w:val="clear" w:color="auto" w:fill="auto"/>
          </w:tcPr>
          <w:p w:rsidR="002B6B1D" w:rsidRPr="00C27426" w:rsidRDefault="002B6B1D" w:rsidP="00F4727B">
            <w:pPr>
              <w:suppressAutoHyphens/>
              <w:jc w:val="center"/>
              <w:rPr>
                <w:b/>
                <w:sz w:val="22"/>
                <w:szCs w:val="22"/>
              </w:rPr>
            </w:pPr>
            <w:r>
              <w:rPr>
                <w:b/>
                <w:sz w:val="22"/>
                <w:szCs w:val="22"/>
              </w:rPr>
              <w:t>15099</w:t>
            </w:r>
          </w:p>
        </w:tc>
        <w:tc>
          <w:tcPr>
            <w:tcW w:w="1141" w:type="dxa"/>
            <w:shd w:val="clear" w:color="auto" w:fill="auto"/>
          </w:tcPr>
          <w:p w:rsidR="002B6B1D" w:rsidRPr="00C27426" w:rsidRDefault="002B6B1D" w:rsidP="00F4727B">
            <w:pPr>
              <w:suppressAutoHyphens/>
              <w:jc w:val="center"/>
              <w:rPr>
                <w:b/>
                <w:sz w:val="22"/>
                <w:szCs w:val="22"/>
              </w:rPr>
            </w:pPr>
            <w:r>
              <w:rPr>
                <w:b/>
                <w:sz w:val="22"/>
                <w:szCs w:val="22"/>
              </w:rPr>
              <w:t>6668</w:t>
            </w:r>
          </w:p>
        </w:tc>
        <w:tc>
          <w:tcPr>
            <w:tcW w:w="1140" w:type="dxa"/>
            <w:shd w:val="clear" w:color="auto" w:fill="auto"/>
          </w:tcPr>
          <w:p w:rsidR="002B6B1D" w:rsidRPr="00C27426" w:rsidRDefault="002B6B1D" w:rsidP="00F4727B">
            <w:pPr>
              <w:suppressAutoHyphens/>
              <w:jc w:val="center"/>
              <w:rPr>
                <w:b/>
                <w:sz w:val="22"/>
                <w:szCs w:val="22"/>
              </w:rPr>
            </w:pPr>
            <w:r>
              <w:rPr>
                <w:b/>
                <w:sz w:val="22"/>
                <w:szCs w:val="22"/>
              </w:rPr>
              <w:t>14840</w:t>
            </w:r>
          </w:p>
        </w:tc>
        <w:tc>
          <w:tcPr>
            <w:tcW w:w="1175" w:type="dxa"/>
            <w:shd w:val="clear" w:color="auto" w:fill="auto"/>
          </w:tcPr>
          <w:p w:rsidR="002B6B1D" w:rsidRPr="00C27426" w:rsidRDefault="002B6B1D" w:rsidP="00F4727B">
            <w:pPr>
              <w:suppressAutoHyphens/>
              <w:jc w:val="center"/>
              <w:rPr>
                <w:b/>
                <w:sz w:val="22"/>
                <w:szCs w:val="22"/>
              </w:rPr>
            </w:pPr>
            <w:r>
              <w:rPr>
                <w:b/>
                <w:sz w:val="22"/>
                <w:szCs w:val="22"/>
              </w:rPr>
              <w:t>6640</w:t>
            </w:r>
          </w:p>
        </w:tc>
      </w:tr>
    </w:tbl>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ind w:left="-900"/>
        <w:jc w:val="center"/>
        <w:rPr>
          <w:b/>
          <w:sz w:val="28"/>
          <w:szCs w:val="28"/>
        </w:rPr>
      </w:pPr>
    </w:p>
    <w:p w:rsidR="002B6B1D" w:rsidRDefault="002B6B1D" w:rsidP="002B6B1D">
      <w:pPr>
        <w:suppressAutoHyphens/>
        <w:ind w:left="-900"/>
        <w:jc w:val="center"/>
        <w:rPr>
          <w:b/>
          <w:sz w:val="28"/>
          <w:szCs w:val="28"/>
        </w:rPr>
      </w:pPr>
    </w:p>
    <w:p w:rsidR="002B6B1D" w:rsidRDefault="002B6B1D" w:rsidP="002B6B1D">
      <w:pPr>
        <w:suppressAutoHyphens/>
        <w:ind w:left="-900"/>
        <w:jc w:val="center"/>
        <w:rPr>
          <w:b/>
          <w:sz w:val="28"/>
          <w:szCs w:val="28"/>
        </w:rPr>
      </w:pPr>
    </w:p>
    <w:p w:rsidR="002B6B1D" w:rsidRDefault="002B6B1D" w:rsidP="002B6B1D">
      <w:pPr>
        <w:suppressAutoHyphens/>
        <w:ind w:left="-900"/>
        <w:jc w:val="center"/>
        <w:rPr>
          <w:b/>
          <w:sz w:val="28"/>
          <w:szCs w:val="28"/>
        </w:rPr>
      </w:pPr>
      <w:r>
        <w:rPr>
          <w:b/>
          <w:sz w:val="28"/>
          <w:szCs w:val="28"/>
        </w:rPr>
        <w:lastRenderedPageBreak/>
        <w:t>Посещения</w:t>
      </w:r>
    </w:p>
    <w:p w:rsidR="002B6B1D" w:rsidRPr="00ED57B5" w:rsidRDefault="002B6B1D" w:rsidP="002B6B1D">
      <w:pPr>
        <w:suppressAutoHyphens/>
        <w:ind w:left="-900"/>
        <w:jc w:val="center"/>
        <w:rPr>
          <w:b/>
          <w:sz w:val="28"/>
          <w:szCs w:val="28"/>
        </w:rPr>
      </w:pPr>
    </w:p>
    <w:tbl>
      <w:tblPr>
        <w:tblW w:w="9720"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289"/>
        <w:gridCol w:w="945"/>
        <w:gridCol w:w="1140"/>
        <w:gridCol w:w="1140"/>
        <w:gridCol w:w="1141"/>
        <w:gridCol w:w="1140"/>
        <w:gridCol w:w="1175"/>
      </w:tblGrid>
      <w:tr w:rsidR="002B6B1D" w:rsidRPr="00C27426" w:rsidTr="00F4727B">
        <w:trPr>
          <w:trHeight w:val="900"/>
          <w:jc w:val="center"/>
        </w:trPr>
        <w:tc>
          <w:tcPr>
            <w:tcW w:w="750" w:type="dxa"/>
            <w:vMerge w:val="restart"/>
            <w:shd w:val="clear" w:color="auto" w:fill="auto"/>
          </w:tcPr>
          <w:p w:rsidR="002B6B1D" w:rsidRPr="00C27426" w:rsidRDefault="002B6B1D" w:rsidP="00F4727B">
            <w:pPr>
              <w:suppressAutoHyphens/>
              <w:jc w:val="center"/>
              <w:rPr>
                <w:sz w:val="22"/>
                <w:szCs w:val="22"/>
              </w:rPr>
            </w:pPr>
            <w:r w:rsidRPr="00C27426">
              <w:rPr>
                <w:sz w:val="28"/>
                <w:szCs w:val="28"/>
              </w:rPr>
              <w:t xml:space="preserve">                 </w:t>
            </w:r>
            <w:r w:rsidRPr="00C27426">
              <w:rPr>
                <w:sz w:val="22"/>
                <w:szCs w:val="22"/>
              </w:rPr>
              <w:t>№</w:t>
            </w:r>
          </w:p>
          <w:p w:rsidR="002B6B1D" w:rsidRPr="00C27426" w:rsidRDefault="002B6B1D" w:rsidP="00F4727B">
            <w:pPr>
              <w:suppressAutoHyphens/>
              <w:jc w:val="center"/>
              <w:rPr>
                <w:sz w:val="22"/>
                <w:szCs w:val="22"/>
              </w:rPr>
            </w:pPr>
            <w:r w:rsidRPr="00C27426">
              <w:rPr>
                <w:sz w:val="22"/>
                <w:szCs w:val="22"/>
              </w:rPr>
              <w:t>п\</w:t>
            </w:r>
            <w:proofErr w:type="gramStart"/>
            <w:r w:rsidRPr="00C27426">
              <w:rPr>
                <w:sz w:val="22"/>
                <w:szCs w:val="22"/>
              </w:rPr>
              <w:t>п</w:t>
            </w:r>
            <w:proofErr w:type="gramEnd"/>
          </w:p>
        </w:tc>
        <w:tc>
          <w:tcPr>
            <w:tcW w:w="2289"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Библиотека</w:t>
            </w:r>
          </w:p>
        </w:tc>
        <w:tc>
          <w:tcPr>
            <w:tcW w:w="2085" w:type="dxa"/>
            <w:gridSpan w:val="2"/>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 xml:space="preserve">в 2017 </w:t>
            </w:r>
            <w:r w:rsidRPr="00C27426">
              <w:rPr>
                <w:sz w:val="22"/>
                <w:szCs w:val="22"/>
              </w:rPr>
              <w:t>г.</w:t>
            </w:r>
          </w:p>
        </w:tc>
        <w:tc>
          <w:tcPr>
            <w:tcW w:w="2281" w:type="dxa"/>
            <w:gridSpan w:val="2"/>
            <w:shd w:val="clear" w:color="auto" w:fill="auto"/>
          </w:tcPr>
          <w:p w:rsidR="002B6B1D" w:rsidRPr="00C27426" w:rsidRDefault="002B6B1D" w:rsidP="00F4727B">
            <w:pPr>
              <w:suppressAutoHyphens/>
              <w:jc w:val="center"/>
              <w:rPr>
                <w:sz w:val="22"/>
                <w:szCs w:val="22"/>
              </w:rPr>
            </w:pPr>
            <w:r w:rsidRPr="00C27426">
              <w:rPr>
                <w:sz w:val="22"/>
                <w:szCs w:val="22"/>
              </w:rPr>
              <w:t>План</w:t>
            </w:r>
          </w:p>
          <w:p w:rsidR="002B6B1D" w:rsidRPr="00C27426" w:rsidRDefault="002B6B1D" w:rsidP="00F4727B">
            <w:pPr>
              <w:suppressAutoHyphens/>
              <w:jc w:val="center"/>
              <w:rPr>
                <w:sz w:val="22"/>
                <w:szCs w:val="22"/>
              </w:rPr>
            </w:pPr>
            <w:r w:rsidRPr="00C27426">
              <w:rPr>
                <w:sz w:val="22"/>
                <w:szCs w:val="22"/>
              </w:rPr>
              <w:t>на 201</w:t>
            </w:r>
            <w:r>
              <w:rPr>
                <w:sz w:val="22"/>
                <w:szCs w:val="22"/>
              </w:rPr>
              <w:t>8</w:t>
            </w:r>
            <w:r w:rsidRPr="00C27426">
              <w:rPr>
                <w:sz w:val="22"/>
                <w:szCs w:val="22"/>
              </w:rPr>
              <w:t xml:space="preserve"> г.</w:t>
            </w:r>
          </w:p>
        </w:tc>
        <w:tc>
          <w:tcPr>
            <w:tcW w:w="2315" w:type="dxa"/>
            <w:gridSpan w:val="2"/>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 xml:space="preserve">в 2018 </w:t>
            </w:r>
            <w:r w:rsidRPr="00C27426">
              <w:rPr>
                <w:sz w:val="22"/>
                <w:szCs w:val="22"/>
              </w:rPr>
              <w:t>г.</w:t>
            </w:r>
          </w:p>
        </w:tc>
      </w:tr>
      <w:tr w:rsidR="002B6B1D" w:rsidRPr="00C27426" w:rsidTr="00F4727B">
        <w:trPr>
          <w:trHeight w:val="198"/>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vMerge/>
            <w:shd w:val="clear" w:color="auto" w:fill="auto"/>
          </w:tcPr>
          <w:p w:rsidR="002B6B1D" w:rsidRPr="00C27426" w:rsidRDefault="002B6B1D" w:rsidP="00F4727B">
            <w:pPr>
              <w:suppressAutoHyphens/>
              <w:jc w:val="center"/>
              <w:rPr>
                <w:sz w:val="22"/>
                <w:szCs w:val="22"/>
              </w:rPr>
            </w:pPr>
          </w:p>
        </w:tc>
        <w:tc>
          <w:tcPr>
            <w:tcW w:w="945"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41"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75"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r>
      <w:tr w:rsidR="002B6B1D" w:rsidRPr="00C27426" w:rsidTr="00F4727B">
        <w:trPr>
          <w:trHeight w:val="302"/>
          <w:jc w:val="center"/>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2289" w:type="dxa"/>
            <w:shd w:val="clear" w:color="auto" w:fill="auto"/>
          </w:tcPr>
          <w:p w:rsidR="002B6B1D" w:rsidRPr="00C27426" w:rsidRDefault="002B6B1D" w:rsidP="00F4727B">
            <w:pPr>
              <w:suppressAutoHyphens/>
              <w:jc w:val="center"/>
              <w:rPr>
                <w:sz w:val="22"/>
                <w:szCs w:val="22"/>
              </w:rPr>
            </w:pPr>
            <w:r w:rsidRPr="00C27426">
              <w:rPr>
                <w:sz w:val="22"/>
                <w:szCs w:val="22"/>
              </w:rPr>
              <w:t>2</w:t>
            </w:r>
          </w:p>
        </w:tc>
        <w:tc>
          <w:tcPr>
            <w:tcW w:w="945" w:type="dxa"/>
            <w:shd w:val="clear" w:color="auto" w:fill="auto"/>
          </w:tcPr>
          <w:p w:rsidR="002B6B1D" w:rsidRPr="00C27426" w:rsidRDefault="002B6B1D" w:rsidP="00F4727B">
            <w:pPr>
              <w:suppressAutoHyphens/>
              <w:jc w:val="center"/>
              <w:rPr>
                <w:sz w:val="22"/>
                <w:szCs w:val="22"/>
              </w:rPr>
            </w:pPr>
            <w:r w:rsidRPr="00C27426">
              <w:rPr>
                <w:sz w:val="22"/>
                <w:szCs w:val="22"/>
              </w:rPr>
              <w:t>3</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4</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5</w:t>
            </w:r>
          </w:p>
        </w:tc>
        <w:tc>
          <w:tcPr>
            <w:tcW w:w="1141" w:type="dxa"/>
            <w:shd w:val="clear" w:color="auto" w:fill="auto"/>
          </w:tcPr>
          <w:p w:rsidR="002B6B1D" w:rsidRPr="00C27426" w:rsidRDefault="002B6B1D" w:rsidP="00F4727B">
            <w:pPr>
              <w:suppressAutoHyphens/>
              <w:jc w:val="center"/>
              <w:rPr>
                <w:sz w:val="22"/>
                <w:szCs w:val="22"/>
              </w:rPr>
            </w:pPr>
            <w:r w:rsidRPr="00C27426">
              <w:rPr>
                <w:sz w:val="22"/>
                <w:szCs w:val="22"/>
              </w:rPr>
              <w:t>6</w:t>
            </w:r>
          </w:p>
        </w:tc>
        <w:tc>
          <w:tcPr>
            <w:tcW w:w="1140" w:type="dxa"/>
            <w:shd w:val="clear" w:color="auto" w:fill="auto"/>
          </w:tcPr>
          <w:p w:rsidR="002B6B1D" w:rsidRPr="00C27426" w:rsidRDefault="002B6B1D" w:rsidP="00F4727B">
            <w:pPr>
              <w:suppressAutoHyphens/>
              <w:jc w:val="center"/>
              <w:rPr>
                <w:sz w:val="22"/>
                <w:szCs w:val="22"/>
              </w:rPr>
            </w:pPr>
            <w:r w:rsidRPr="00C27426">
              <w:rPr>
                <w:sz w:val="22"/>
                <w:szCs w:val="22"/>
              </w:rPr>
              <w:t>7</w:t>
            </w:r>
          </w:p>
        </w:tc>
        <w:tc>
          <w:tcPr>
            <w:tcW w:w="1175" w:type="dxa"/>
            <w:shd w:val="clear" w:color="auto" w:fill="auto"/>
          </w:tcPr>
          <w:p w:rsidR="002B6B1D" w:rsidRPr="00C27426" w:rsidRDefault="002B6B1D" w:rsidP="00F4727B">
            <w:pPr>
              <w:suppressAutoHyphens/>
              <w:jc w:val="center"/>
              <w:rPr>
                <w:sz w:val="22"/>
                <w:szCs w:val="22"/>
              </w:rPr>
            </w:pPr>
            <w:r w:rsidRPr="00C27426">
              <w:rPr>
                <w:sz w:val="22"/>
                <w:szCs w:val="22"/>
              </w:rPr>
              <w:t>8</w:t>
            </w:r>
          </w:p>
        </w:tc>
      </w:tr>
      <w:tr w:rsidR="002B6B1D" w:rsidRPr="00C27426" w:rsidTr="00F4727B">
        <w:trPr>
          <w:trHeight w:val="435"/>
          <w:jc w:val="center"/>
        </w:trPr>
        <w:tc>
          <w:tcPr>
            <w:tcW w:w="750"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2289" w:type="dxa"/>
            <w:shd w:val="clear" w:color="auto" w:fill="auto"/>
          </w:tcPr>
          <w:p w:rsidR="002B6B1D" w:rsidRPr="00C27426" w:rsidRDefault="002B6B1D" w:rsidP="00F4727B">
            <w:pPr>
              <w:suppressAutoHyphens/>
              <w:jc w:val="both"/>
              <w:rPr>
                <w:sz w:val="22"/>
                <w:szCs w:val="22"/>
              </w:rPr>
            </w:pPr>
            <w:r>
              <w:rPr>
                <w:sz w:val="22"/>
                <w:szCs w:val="22"/>
              </w:rPr>
              <w:t>МБУК «ГЦМБ»</w:t>
            </w:r>
          </w:p>
        </w:tc>
        <w:tc>
          <w:tcPr>
            <w:tcW w:w="945" w:type="dxa"/>
            <w:shd w:val="clear" w:color="auto" w:fill="auto"/>
          </w:tcPr>
          <w:p w:rsidR="002B6B1D" w:rsidRPr="00C27426" w:rsidRDefault="002B6B1D" w:rsidP="00F4727B">
            <w:pPr>
              <w:suppressAutoHyphens/>
              <w:jc w:val="center"/>
              <w:rPr>
                <w:sz w:val="22"/>
                <w:szCs w:val="22"/>
              </w:rPr>
            </w:pPr>
            <w:r>
              <w:rPr>
                <w:sz w:val="22"/>
                <w:szCs w:val="22"/>
              </w:rPr>
              <w:t>52184</w:t>
            </w:r>
          </w:p>
        </w:tc>
        <w:tc>
          <w:tcPr>
            <w:tcW w:w="1140" w:type="dxa"/>
            <w:shd w:val="clear" w:color="auto" w:fill="auto"/>
          </w:tcPr>
          <w:p w:rsidR="002B6B1D" w:rsidRPr="00C27426" w:rsidRDefault="002B6B1D" w:rsidP="00F4727B">
            <w:pPr>
              <w:suppressAutoHyphens/>
              <w:jc w:val="center"/>
              <w:rPr>
                <w:sz w:val="22"/>
                <w:szCs w:val="22"/>
              </w:rPr>
            </w:pPr>
            <w:r>
              <w:rPr>
                <w:sz w:val="22"/>
                <w:szCs w:val="22"/>
              </w:rPr>
              <w:t>8022</w:t>
            </w:r>
          </w:p>
        </w:tc>
        <w:tc>
          <w:tcPr>
            <w:tcW w:w="1140" w:type="dxa"/>
            <w:shd w:val="clear" w:color="auto" w:fill="auto"/>
          </w:tcPr>
          <w:p w:rsidR="002B6B1D" w:rsidRPr="00C27426" w:rsidRDefault="002B6B1D" w:rsidP="00F4727B">
            <w:pPr>
              <w:suppressAutoHyphens/>
              <w:jc w:val="center"/>
              <w:rPr>
                <w:sz w:val="22"/>
                <w:szCs w:val="22"/>
              </w:rPr>
            </w:pPr>
            <w:r>
              <w:rPr>
                <w:sz w:val="22"/>
                <w:szCs w:val="22"/>
              </w:rPr>
              <w:t>52184</w:t>
            </w:r>
          </w:p>
        </w:tc>
        <w:tc>
          <w:tcPr>
            <w:tcW w:w="1141" w:type="dxa"/>
            <w:shd w:val="clear" w:color="auto" w:fill="auto"/>
          </w:tcPr>
          <w:p w:rsidR="002B6B1D" w:rsidRPr="00C27426" w:rsidRDefault="002B6B1D" w:rsidP="00F4727B">
            <w:pPr>
              <w:suppressAutoHyphens/>
              <w:jc w:val="center"/>
              <w:rPr>
                <w:sz w:val="22"/>
                <w:szCs w:val="22"/>
              </w:rPr>
            </w:pPr>
            <w:r>
              <w:rPr>
                <w:sz w:val="22"/>
                <w:szCs w:val="22"/>
              </w:rPr>
              <w:t>8022</w:t>
            </w:r>
          </w:p>
        </w:tc>
        <w:tc>
          <w:tcPr>
            <w:tcW w:w="1140" w:type="dxa"/>
            <w:shd w:val="clear" w:color="auto" w:fill="auto"/>
          </w:tcPr>
          <w:p w:rsidR="002B6B1D" w:rsidRPr="00C27426" w:rsidRDefault="002B6B1D" w:rsidP="00F4727B">
            <w:pPr>
              <w:suppressAutoHyphens/>
              <w:jc w:val="center"/>
              <w:rPr>
                <w:sz w:val="22"/>
                <w:szCs w:val="22"/>
              </w:rPr>
            </w:pPr>
            <w:r>
              <w:rPr>
                <w:sz w:val="22"/>
                <w:szCs w:val="22"/>
              </w:rPr>
              <w:t>52247</w:t>
            </w:r>
          </w:p>
        </w:tc>
        <w:tc>
          <w:tcPr>
            <w:tcW w:w="1175" w:type="dxa"/>
            <w:shd w:val="clear" w:color="auto" w:fill="auto"/>
          </w:tcPr>
          <w:p w:rsidR="002B6B1D" w:rsidRPr="00C27426" w:rsidRDefault="002B6B1D" w:rsidP="00F4727B">
            <w:pPr>
              <w:suppressAutoHyphens/>
              <w:jc w:val="center"/>
              <w:rPr>
                <w:sz w:val="22"/>
                <w:szCs w:val="22"/>
              </w:rPr>
            </w:pPr>
            <w:r>
              <w:rPr>
                <w:sz w:val="22"/>
                <w:szCs w:val="22"/>
              </w:rPr>
              <w:t>8</w:t>
            </w:r>
            <w:r w:rsidR="002F6CE2">
              <w:rPr>
                <w:sz w:val="22"/>
                <w:szCs w:val="22"/>
              </w:rPr>
              <w:t>037</w:t>
            </w:r>
          </w:p>
        </w:tc>
      </w:tr>
      <w:tr w:rsidR="002B6B1D" w:rsidRPr="00C27426" w:rsidTr="00F4727B">
        <w:trPr>
          <w:trHeight w:val="248"/>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Pr>
                <w:sz w:val="22"/>
                <w:szCs w:val="22"/>
              </w:rPr>
              <w:t>Филиал Теплая Гора</w:t>
            </w:r>
          </w:p>
        </w:tc>
        <w:tc>
          <w:tcPr>
            <w:tcW w:w="945" w:type="dxa"/>
            <w:shd w:val="clear" w:color="auto" w:fill="auto"/>
          </w:tcPr>
          <w:p w:rsidR="002B6B1D" w:rsidRPr="00C27426" w:rsidRDefault="002B6B1D" w:rsidP="00F4727B">
            <w:pPr>
              <w:suppressAutoHyphens/>
              <w:jc w:val="center"/>
              <w:rPr>
                <w:sz w:val="22"/>
                <w:szCs w:val="22"/>
              </w:rPr>
            </w:pPr>
            <w:r>
              <w:rPr>
                <w:sz w:val="22"/>
                <w:szCs w:val="22"/>
              </w:rPr>
              <w:t>12471</w:t>
            </w:r>
          </w:p>
        </w:tc>
        <w:tc>
          <w:tcPr>
            <w:tcW w:w="1140" w:type="dxa"/>
            <w:shd w:val="clear" w:color="auto" w:fill="auto"/>
          </w:tcPr>
          <w:p w:rsidR="002B6B1D" w:rsidRPr="00C27426" w:rsidRDefault="002B6B1D" w:rsidP="00F4727B">
            <w:pPr>
              <w:suppressAutoHyphens/>
              <w:jc w:val="center"/>
              <w:rPr>
                <w:sz w:val="22"/>
                <w:szCs w:val="22"/>
              </w:rPr>
            </w:pPr>
            <w:r>
              <w:rPr>
                <w:sz w:val="22"/>
                <w:szCs w:val="22"/>
              </w:rPr>
              <w:t>3406</w:t>
            </w:r>
          </w:p>
        </w:tc>
        <w:tc>
          <w:tcPr>
            <w:tcW w:w="1140" w:type="dxa"/>
            <w:shd w:val="clear" w:color="auto" w:fill="auto"/>
          </w:tcPr>
          <w:p w:rsidR="002B6B1D" w:rsidRPr="00C27426" w:rsidRDefault="002B6B1D" w:rsidP="00F4727B">
            <w:pPr>
              <w:suppressAutoHyphens/>
              <w:jc w:val="center"/>
              <w:rPr>
                <w:sz w:val="22"/>
                <w:szCs w:val="22"/>
              </w:rPr>
            </w:pPr>
            <w:r>
              <w:rPr>
                <w:sz w:val="22"/>
                <w:szCs w:val="22"/>
              </w:rPr>
              <w:t>12471</w:t>
            </w:r>
          </w:p>
        </w:tc>
        <w:tc>
          <w:tcPr>
            <w:tcW w:w="1141" w:type="dxa"/>
            <w:shd w:val="clear" w:color="auto" w:fill="auto"/>
          </w:tcPr>
          <w:p w:rsidR="002B6B1D" w:rsidRPr="00C27426" w:rsidRDefault="002B6B1D" w:rsidP="00F4727B">
            <w:pPr>
              <w:suppressAutoHyphens/>
              <w:jc w:val="center"/>
              <w:rPr>
                <w:sz w:val="22"/>
                <w:szCs w:val="22"/>
              </w:rPr>
            </w:pPr>
            <w:r>
              <w:rPr>
                <w:sz w:val="22"/>
                <w:szCs w:val="22"/>
              </w:rPr>
              <w:t>3406</w:t>
            </w:r>
          </w:p>
        </w:tc>
        <w:tc>
          <w:tcPr>
            <w:tcW w:w="1140" w:type="dxa"/>
            <w:shd w:val="clear" w:color="auto" w:fill="auto"/>
          </w:tcPr>
          <w:p w:rsidR="002B6B1D" w:rsidRPr="00C27426" w:rsidRDefault="002B6B1D" w:rsidP="00F4727B">
            <w:pPr>
              <w:suppressAutoHyphens/>
              <w:jc w:val="center"/>
              <w:rPr>
                <w:sz w:val="22"/>
                <w:szCs w:val="22"/>
              </w:rPr>
            </w:pPr>
            <w:r>
              <w:rPr>
                <w:sz w:val="22"/>
                <w:szCs w:val="22"/>
              </w:rPr>
              <w:t>12486</w:t>
            </w:r>
          </w:p>
        </w:tc>
        <w:tc>
          <w:tcPr>
            <w:tcW w:w="1175" w:type="dxa"/>
            <w:shd w:val="clear" w:color="auto" w:fill="auto"/>
          </w:tcPr>
          <w:p w:rsidR="002B6B1D" w:rsidRPr="00C27426" w:rsidRDefault="002B6B1D" w:rsidP="00F4727B">
            <w:pPr>
              <w:suppressAutoHyphens/>
              <w:jc w:val="center"/>
              <w:rPr>
                <w:sz w:val="22"/>
                <w:szCs w:val="22"/>
              </w:rPr>
            </w:pPr>
            <w:r>
              <w:rPr>
                <w:sz w:val="22"/>
                <w:szCs w:val="22"/>
              </w:rPr>
              <w:t>3426</w:t>
            </w:r>
          </w:p>
        </w:tc>
      </w:tr>
      <w:tr w:rsidR="002B6B1D" w:rsidRPr="00C27426" w:rsidTr="00F4727B">
        <w:trPr>
          <w:trHeight w:val="232"/>
          <w:jc w:val="center"/>
        </w:trPr>
        <w:tc>
          <w:tcPr>
            <w:tcW w:w="750" w:type="dxa"/>
            <w:shd w:val="clear" w:color="auto" w:fill="auto"/>
          </w:tcPr>
          <w:p w:rsidR="002B6B1D" w:rsidRPr="00C27426" w:rsidRDefault="002B6B1D" w:rsidP="00F4727B">
            <w:pPr>
              <w:suppressAutoHyphens/>
              <w:jc w:val="center"/>
              <w:rPr>
                <w:sz w:val="22"/>
                <w:szCs w:val="22"/>
              </w:rPr>
            </w:pPr>
            <w:r w:rsidRPr="00C27426">
              <w:rPr>
                <w:sz w:val="22"/>
                <w:szCs w:val="22"/>
              </w:rPr>
              <w:t>2</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 xml:space="preserve">  М</w:t>
            </w:r>
            <w:r>
              <w:rPr>
                <w:sz w:val="22"/>
                <w:szCs w:val="22"/>
              </w:rPr>
              <w:t>Б</w:t>
            </w:r>
            <w:r w:rsidRPr="00C27426">
              <w:rPr>
                <w:sz w:val="22"/>
                <w:szCs w:val="22"/>
              </w:rPr>
              <w:t>УК «ЦГДБ»</w:t>
            </w:r>
          </w:p>
        </w:tc>
        <w:tc>
          <w:tcPr>
            <w:tcW w:w="945" w:type="dxa"/>
            <w:shd w:val="clear" w:color="auto" w:fill="auto"/>
          </w:tcPr>
          <w:p w:rsidR="002B6B1D" w:rsidRPr="00C27426" w:rsidRDefault="002B6B1D" w:rsidP="00F4727B">
            <w:pPr>
              <w:suppressAutoHyphens/>
              <w:jc w:val="center"/>
              <w:rPr>
                <w:sz w:val="22"/>
                <w:szCs w:val="22"/>
              </w:rPr>
            </w:pPr>
            <w:r>
              <w:rPr>
                <w:sz w:val="22"/>
                <w:szCs w:val="22"/>
              </w:rPr>
              <w:t>120239</w:t>
            </w:r>
          </w:p>
        </w:tc>
        <w:tc>
          <w:tcPr>
            <w:tcW w:w="1140" w:type="dxa"/>
            <w:shd w:val="clear" w:color="auto" w:fill="auto"/>
          </w:tcPr>
          <w:p w:rsidR="002B6B1D" w:rsidRPr="00C27426" w:rsidRDefault="002B6B1D" w:rsidP="00F4727B">
            <w:pPr>
              <w:suppressAutoHyphens/>
              <w:jc w:val="center"/>
              <w:rPr>
                <w:sz w:val="22"/>
                <w:szCs w:val="22"/>
              </w:rPr>
            </w:pPr>
            <w:r>
              <w:rPr>
                <w:sz w:val="22"/>
                <w:szCs w:val="22"/>
              </w:rPr>
              <w:t>101846</w:t>
            </w:r>
          </w:p>
        </w:tc>
        <w:tc>
          <w:tcPr>
            <w:tcW w:w="1140" w:type="dxa"/>
            <w:shd w:val="clear" w:color="auto" w:fill="auto"/>
          </w:tcPr>
          <w:p w:rsidR="002B6B1D" w:rsidRPr="00C27426" w:rsidRDefault="002B6B1D" w:rsidP="00F4727B">
            <w:pPr>
              <w:suppressAutoHyphens/>
              <w:jc w:val="center"/>
              <w:rPr>
                <w:sz w:val="22"/>
                <w:szCs w:val="22"/>
              </w:rPr>
            </w:pPr>
            <w:r>
              <w:rPr>
                <w:sz w:val="22"/>
                <w:szCs w:val="22"/>
              </w:rPr>
              <w:t>120336</w:t>
            </w:r>
          </w:p>
        </w:tc>
        <w:tc>
          <w:tcPr>
            <w:tcW w:w="1141" w:type="dxa"/>
            <w:shd w:val="clear" w:color="auto" w:fill="auto"/>
          </w:tcPr>
          <w:p w:rsidR="002B6B1D" w:rsidRPr="00C27426" w:rsidRDefault="002B6B1D" w:rsidP="00F4727B">
            <w:pPr>
              <w:suppressAutoHyphens/>
              <w:jc w:val="center"/>
              <w:rPr>
                <w:sz w:val="22"/>
                <w:szCs w:val="22"/>
              </w:rPr>
            </w:pPr>
            <w:r>
              <w:rPr>
                <w:sz w:val="22"/>
                <w:szCs w:val="22"/>
              </w:rPr>
              <w:t>101946</w:t>
            </w:r>
          </w:p>
        </w:tc>
        <w:tc>
          <w:tcPr>
            <w:tcW w:w="1140" w:type="dxa"/>
            <w:shd w:val="clear" w:color="auto" w:fill="auto"/>
          </w:tcPr>
          <w:p w:rsidR="002B6B1D" w:rsidRPr="00C27426" w:rsidRDefault="002B6B1D" w:rsidP="00F4727B">
            <w:pPr>
              <w:suppressAutoHyphens/>
              <w:jc w:val="center"/>
              <w:rPr>
                <w:sz w:val="22"/>
                <w:szCs w:val="22"/>
              </w:rPr>
            </w:pPr>
            <w:r>
              <w:rPr>
                <w:sz w:val="22"/>
                <w:szCs w:val="22"/>
              </w:rPr>
              <w:t>121856</w:t>
            </w:r>
          </w:p>
        </w:tc>
        <w:tc>
          <w:tcPr>
            <w:tcW w:w="1175" w:type="dxa"/>
            <w:shd w:val="clear" w:color="auto" w:fill="auto"/>
          </w:tcPr>
          <w:p w:rsidR="002B6B1D" w:rsidRPr="00C27426" w:rsidRDefault="002B6B1D" w:rsidP="00F4727B">
            <w:pPr>
              <w:suppressAutoHyphens/>
              <w:jc w:val="center"/>
              <w:rPr>
                <w:sz w:val="22"/>
                <w:szCs w:val="22"/>
              </w:rPr>
            </w:pPr>
            <w:r>
              <w:rPr>
                <w:sz w:val="22"/>
                <w:szCs w:val="22"/>
              </w:rPr>
              <w:t>103166</w:t>
            </w:r>
          </w:p>
        </w:tc>
      </w:tr>
      <w:tr w:rsidR="002B6B1D" w:rsidRPr="00C27426" w:rsidTr="00F4727B">
        <w:trPr>
          <w:trHeight w:val="485"/>
          <w:jc w:val="center"/>
        </w:trPr>
        <w:tc>
          <w:tcPr>
            <w:tcW w:w="750" w:type="dxa"/>
            <w:vMerge w:val="restart"/>
            <w:shd w:val="clear" w:color="auto" w:fill="auto"/>
          </w:tcPr>
          <w:p w:rsidR="002B6B1D" w:rsidRPr="00C27426" w:rsidRDefault="002B6B1D" w:rsidP="00F4727B">
            <w:pPr>
              <w:suppressAutoHyphens/>
              <w:jc w:val="center"/>
              <w:rPr>
                <w:sz w:val="22"/>
                <w:szCs w:val="22"/>
              </w:rPr>
            </w:pPr>
            <w:r>
              <w:rPr>
                <w:sz w:val="22"/>
                <w:szCs w:val="22"/>
              </w:rPr>
              <w:t>3</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«Пашийская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14767</w:t>
            </w:r>
          </w:p>
        </w:tc>
        <w:tc>
          <w:tcPr>
            <w:tcW w:w="1140" w:type="dxa"/>
            <w:shd w:val="clear" w:color="auto" w:fill="auto"/>
          </w:tcPr>
          <w:p w:rsidR="002B6B1D" w:rsidRPr="00C27426" w:rsidRDefault="002B6B1D" w:rsidP="00F4727B">
            <w:pPr>
              <w:suppressAutoHyphens/>
              <w:jc w:val="center"/>
              <w:rPr>
                <w:sz w:val="22"/>
                <w:szCs w:val="22"/>
              </w:rPr>
            </w:pPr>
            <w:r>
              <w:rPr>
                <w:sz w:val="22"/>
                <w:szCs w:val="22"/>
              </w:rPr>
              <w:t>-</w:t>
            </w:r>
          </w:p>
        </w:tc>
        <w:tc>
          <w:tcPr>
            <w:tcW w:w="1140" w:type="dxa"/>
            <w:shd w:val="clear" w:color="auto" w:fill="auto"/>
          </w:tcPr>
          <w:p w:rsidR="002B6B1D" w:rsidRPr="00C27426" w:rsidRDefault="002B6B1D" w:rsidP="00F4727B">
            <w:pPr>
              <w:suppressAutoHyphens/>
              <w:jc w:val="center"/>
              <w:rPr>
                <w:sz w:val="22"/>
                <w:szCs w:val="22"/>
              </w:rPr>
            </w:pPr>
            <w:r>
              <w:rPr>
                <w:sz w:val="22"/>
                <w:szCs w:val="22"/>
              </w:rPr>
              <w:t>14457</w:t>
            </w:r>
          </w:p>
        </w:tc>
        <w:tc>
          <w:tcPr>
            <w:tcW w:w="1141" w:type="dxa"/>
            <w:shd w:val="clear" w:color="auto" w:fill="auto"/>
          </w:tcPr>
          <w:p w:rsidR="002B6B1D" w:rsidRPr="00C27426" w:rsidRDefault="002B6B1D" w:rsidP="00F4727B">
            <w:pPr>
              <w:suppressAutoHyphens/>
              <w:jc w:val="center"/>
              <w:rPr>
                <w:sz w:val="22"/>
                <w:szCs w:val="22"/>
              </w:rPr>
            </w:pPr>
            <w:r>
              <w:rPr>
                <w:sz w:val="22"/>
                <w:szCs w:val="22"/>
              </w:rPr>
              <w:t>-</w:t>
            </w:r>
          </w:p>
        </w:tc>
        <w:tc>
          <w:tcPr>
            <w:tcW w:w="1140" w:type="dxa"/>
            <w:shd w:val="clear" w:color="auto" w:fill="auto"/>
          </w:tcPr>
          <w:p w:rsidR="002B6B1D" w:rsidRPr="00C27426" w:rsidRDefault="002B6B1D" w:rsidP="00F4727B">
            <w:pPr>
              <w:suppressAutoHyphens/>
              <w:jc w:val="center"/>
              <w:rPr>
                <w:sz w:val="22"/>
                <w:szCs w:val="22"/>
              </w:rPr>
            </w:pPr>
            <w:r>
              <w:rPr>
                <w:sz w:val="22"/>
                <w:szCs w:val="22"/>
              </w:rPr>
              <w:t>13206</w:t>
            </w:r>
          </w:p>
        </w:tc>
        <w:tc>
          <w:tcPr>
            <w:tcW w:w="1175" w:type="dxa"/>
            <w:shd w:val="clear" w:color="auto" w:fill="auto"/>
          </w:tcPr>
          <w:p w:rsidR="002B6B1D" w:rsidRPr="00C27426" w:rsidRDefault="002B6B1D" w:rsidP="00F4727B">
            <w:pPr>
              <w:suppressAutoHyphens/>
              <w:jc w:val="center"/>
              <w:rPr>
                <w:sz w:val="22"/>
                <w:szCs w:val="22"/>
              </w:rPr>
            </w:pPr>
            <w:r>
              <w:rPr>
                <w:sz w:val="22"/>
                <w:szCs w:val="22"/>
              </w:rPr>
              <w:t>1717</w:t>
            </w:r>
          </w:p>
        </w:tc>
      </w:tr>
      <w:tr w:rsidR="002B6B1D" w:rsidRPr="00C27426" w:rsidTr="00F4727B">
        <w:trPr>
          <w:trHeight w:val="435"/>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-Пашийская Детская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8171</w:t>
            </w:r>
          </w:p>
        </w:tc>
        <w:tc>
          <w:tcPr>
            <w:tcW w:w="1140" w:type="dxa"/>
            <w:shd w:val="clear" w:color="auto" w:fill="auto"/>
          </w:tcPr>
          <w:p w:rsidR="002B6B1D" w:rsidRPr="00C27426" w:rsidRDefault="002B6B1D" w:rsidP="00F4727B">
            <w:pPr>
              <w:suppressAutoHyphens/>
              <w:jc w:val="center"/>
              <w:rPr>
                <w:sz w:val="22"/>
                <w:szCs w:val="22"/>
              </w:rPr>
            </w:pPr>
            <w:r>
              <w:rPr>
                <w:sz w:val="22"/>
                <w:szCs w:val="22"/>
              </w:rPr>
              <w:t>7861</w:t>
            </w:r>
          </w:p>
        </w:tc>
        <w:tc>
          <w:tcPr>
            <w:tcW w:w="1140" w:type="dxa"/>
            <w:shd w:val="clear" w:color="auto" w:fill="auto"/>
          </w:tcPr>
          <w:p w:rsidR="002B6B1D" w:rsidRPr="00C27426" w:rsidRDefault="002B6B1D" w:rsidP="00F4727B">
            <w:pPr>
              <w:suppressAutoHyphens/>
              <w:jc w:val="center"/>
              <w:rPr>
                <w:sz w:val="22"/>
                <w:szCs w:val="22"/>
              </w:rPr>
            </w:pPr>
            <w:r>
              <w:rPr>
                <w:sz w:val="22"/>
                <w:szCs w:val="22"/>
              </w:rPr>
              <w:t>8171</w:t>
            </w:r>
          </w:p>
        </w:tc>
        <w:tc>
          <w:tcPr>
            <w:tcW w:w="1141" w:type="dxa"/>
            <w:shd w:val="clear" w:color="auto" w:fill="auto"/>
          </w:tcPr>
          <w:p w:rsidR="002B6B1D" w:rsidRPr="00C27426" w:rsidRDefault="002B6B1D" w:rsidP="00F4727B">
            <w:pPr>
              <w:suppressAutoHyphens/>
              <w:jc w:val="center"/>
              <w:rPr>
                <w:sz w:val="22"/>
                <w:szCs w:val="22"/>
              </w:rPr>
            </w:pPr>
            <w:r>
              <w:rPr>
                <w:sz w:val="22"/>
                <w:szCs w:val="22"/>
              </w:rPr>
              <w:t>7861</w:t>
            </w:r>
          </w:p>
        </w:tc>
        <w:tc>
          <w:tcPr>
            <w:tcW w:w="1140" w:type="dxa"/>
            <w:shd w:val="clear" w:color="auto" w:fill="auto"/>
          </w:tcPr>
          <w:p w:rsidR="002B6B1D" w:rsidRPr="00C27426" w:rsidRDefault="002B6B1D" w:rsidP="00F4727B">
            <w:pPr>
              <w:suppressAutoHyphens/>
              <w:jc w:val="center"/>
              <w:rPr>
                <w:sz w:val="22"/>
                <w:szCs w:val="22"/>
              </w:rPr>
            </w:pPr>
            <w:r>
              <w:rPr>
                <w:sz w:val="22"/>
                <w:szCs w:val="22"/>
              </w:rPr>
              <w:t>5569</w:t>
            </w:r>
          </w:p>
        </w:tc>
        <w:tc>
          <w:tcPr>
            <w:tcW w:w="1175" w:type="dxa"/>
            <w:shd w:val="clear" w:color="auto" w:fill="auto"/>
          </w:tcPr>
          <w:p w:rsidR="002B6B1D" w:rsidRPr="00C27426" w:rsidRDefault="002B6B1D" w:rsidP="00F4727B">
            <w:pPr>
              <w:suppressAutoHyphens/>
              <w:jc w:val="center"/>
              <w:rPr>
                <w:sz w:val="22"/>
                <w:szCs w:val="22"/>
              </w:rPr>
            </w:pPr>
            <w:r>
              <w:rPr>
                <w:sz w:val="22"/>
                <w:szCs w:val="22"/>
              </w:rPr>
              <w:t>5355</w:t>
            </w:r>
          </w:p>
        </w:tc>
      </w:tr>
      <w:tr w:rsidR="002B6B1D" w:rsidRPr="00C27426" w:rsidTr="00F4727B">
        <w:trPr>
          <w:trHeight w:val="541"/>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-Вильвенская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3123</w:t>
            </w:r>
          </w:p>
        </w:tc>
        <w:tc>
          <w:tcPr>
            <w:tcW w:w="1140" w:type="dxa"/>
            <w:shd w:val="clear" w:color="auto" w:fill="auto"/>
          </w:tcPr>
          <w:p w:rsidR="002B6B1D" w:rsidRPr="00C27426" w:rsidRDefault="002B6B1D" w:rsidP="00F4727B">
            <w:pPr>
              <w:suppressAutoHyphens/>
              <w:jc w:val="center"/>
              <w:rPr>
                <w:sz w:val="22"/>
                <w:szCs w:val="22"/>
              </w:rPr>
            </w:pPr>
            <w:r>
              <w:rPr>
                <w:sz w:val="22"/>
                <w:szCs w:val="22"/>
              </w:rPr>
              <w:t>1340</w:t>
            </w:r>
          </w:p>
        </w:tc>
        <w:tc>
          <w:tcPr>
            <w:tcW w:w="1140" w:type="dxa"/>
            <w:shd w:val="clear" w:color="auto" w:fill="auto"/>
          </w:tcPr>
          <w:p w:rsidR="002B6B1D" w:rsidRPr="00C27426" w:rsidRDefault="002B6B1D" w:rsidP="00F4727B">
            <w:pPr>
              <w:suppressAutoHyphens/>
              <w:jc w:val="center"/>
              <w:rPr>
                <w:sz w:val="22"/>
                <w:szCs w:val="22"/>
              </w:rPr>
            </w:pPr>
            <w:r>
              <w:rPr>
                <w:sz w:val="22"/>
                <w:szCs w:val="22"/>
              </w:rPr>
              <w:t>3123</w:t>
            </w:r>
          </w:p>
        </w:tc>
        <w:tc>
          <w:tcPr>
            <w:tcW w:w="1141" w:type="dxa"/>
            <w:shd w:val="clear" w:color="auto" w:fill="auto"/>
          </w:tcPr>
          <w:p w:rsidR="002B6B1D" w:rsidRPr="00C27426" w:rsidRDefault="002B6B1D" w:rsidP="00F4727B">
            <w:pPr>
              <w:suppressAutoHyphens/>
              <w:jc w:val="center"/>
              <w:rPr>
                <w:sz w:val="22"/>
                <w:szCs w:val="22"/>
              </w:rPr>
            </w:pPr>
            <w:r>
              <w:rPr>
                <w:sz w:val="22"/>
                <w:szCs w:val="22"/>
              </w:rPr>
              <w:t>1340</w:t>
            </w:r>
          </w:p>
        </w:tc>
        <w:tc>
          <w:tcPr>
            <w:tcW w:w="1140" w:type="dxa"/>
            <w:shd w:val="clear" w:color="auto" w:fill="auto"/>
          </w:tcPr>
          <w:p w:rsidR="002B6B1D" w:rsidRPr="00C27426" w:rsidRDefault="002B6B1D" w:rsidP="00F4727B">
            <w:pPr>
              <w:suppressAutoHyphens/>
              <w:jc w:val="center"/>
              <w:rPr>
                <w:sz w:val="22"/>
                <w:szCs w:val="22"/>
              </w:rPr>
            </w:pPr>
            <w:r>
              <w:rPr>
                <w:sz w:val="22"/>
                <w:szCs w:val="22"/>
              </w:rPr>
              <w:t>1483</w:t>
            </w:r>
          </w:p>
        </w:tc>
        <w:tc>
          <w:tcPr>
            <w:tcW w:w="1175" w:type="dxa"/>
            <w:shd w:val="clear" w:color="auto" w:fill="auto"/>
          </w:tcPr>
          <w:p w:rsidR="002B6B1D" w:rsidRPr="00C27426" w:rsidRDefault="002B6B1D" w:rsidP="00F4727B">
            <w:pPr>
              <w:suppressAutoHyphens/>
              <w:jc w:val="center"/>
              <w:rPr>
                <w:sz w:val="22"/>
                <w:szCs w:val="22"/>
              </w:rPr>
            </w:pPr>
            <w:r>
              <w:rPr>
                <w:sz w:val="22"/>
                <w:szCs w:val="22"/>
              </w:rPr>
              <w:t>670</w:t>
            </w:r>
          </w:p>
        </w:tc>
      </w:tr>
      <w:tr w:rsidR="002B6B1D" w:rsidRPr="00C27426" w:rsidTr="00F4727B">
        <w:trPr>
          <w:trHeight w:val="518"/>
          <w:jc w:val="center"/>
        </w:trPr>
        <w:tc>
          <w:tcPr>
            <w:tcW w:w="750" w:type="dxa"/>
            <w:shd w:val="clear" w:color="auto" w:fill="auto"/>
          </w:tcPr>
          <w:p w:rsidR="002B6B1D" w:rsidRPr="00C27426" w:rsidRDefault="002B6B1D" w:rsidP="00F4727B">
            <w:pPr>
              <w:suppressAutoHyphens/>
              <w:jc w:val="center"/>
              <w:rPr>
                <w:sz w:val="22"/>
                <w:szCs w:val="22"/>
              </w:rPr>
            </w:pPr>
            <w:r>
              <w:rPr>
                <w:sz w:val="22"/>
                <w:szCs w:val="22"/>
              </w:rPr>
              <w:t>4</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«Кусье – Александровская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18023</w:t>
            </w:r>
          </w:p>
        </w:tc>
        <w:tc>
          <w:tcPr>
            <w:tcW w:w="1140" w:type="dxa"/>
            <w:shd w:val="clear" w:color="auto" w:fill="auto"/>
          </w:tcPr>
          <w:p w:rsidR="002B6B1D" w:rsidRPr="00C27426" w:rsidRDefault="002B6B1D" w:rsidP="00F4727B">
            <w:pPr>
              <w:suppressAutoHyphens/>
              <w:jc w:val="center"/>
              <w:rPr>
                <w:sz w:val="22"/>
                <w:szCs w:val="22"/>
              </w:rPr>
            </w:pPr>
            <w:r>
              <w:rPr>
                <w:sz w:val="22"/>
                <w:szCs w:val="22"/>
              </w:rPr>
              <w:t>7749</w:t>
            </w:r>
          </w:p>
        </w:tc>
        <w:tc>
          <w:tcPr>
            <w:tcW w:w="1140" w:type="dxa"/>
            <w:shd w:val="clear" w:color="auto" w:fill="auto"/>
          </w:tcPr>
          <w:p w:rsidR="002B6B1D" w:rsidRPr="00C27426" w:rsidRDefault="002B6B1D" w:rsidP="00F4727B">
            <w:pPr>
              <w:suppressAutoHyphens/>
              <w:jc w:val="center"/>
              <w:rPr>
                <w:sz w:val="22"/>
                <w:szCs w:val="22"/>
              </w:rPr>
            </w:pPr>
            <w:r>
              <w:rPr>
                <w:sz w:val="22"/>
                <w:szCs w:val="22"/>
              </w:rPr>
              <w:t>18000</w:t>
            </w:r>
          </w:p>
        </w:tc>
        <w:tc>
          <w:tcPr>
            <w:tcW w:w="1141" w:type="dxa"/>
            <w:shd w:val="clear" w:color="auto" w:fill="auto"/>
          </w:tcPr>
          <w:p w:rsidR="002B6B1D" w:rsidRPr="00C27426" w:rsidRDefault="002B6B1D" w:rsidP="00F4727B">
            <w:pPr>
              <w:suppressAutoHyphens/>
              <w:jc w:val="center"/>
              <w:rPr>
                <w:sz w:val="22"/>
                <w:szCs w:val="22"/>
              </w:rPr>
            </w:pPr>
            <w:r>
              <w:rPr>
                <w:sz w:val="22"/>
                <w:szCs w:val="22"/>
              </w:rPr>
              <w:t>7730</w:t>
            </w:r>
          </w:p>
        </w:tc>
        <w:tc>
          <w:tcPr>
            <w:tcW w:w="1140" w:type="dxa"/>
            <w:shd w:val="clear" w:color="auto" w:fill="auto"/>
          </w:tcPr>
          <w:p w:rsidR="002B6B1D" w:rsidRPr="00C27426" w:rsidRDefault="002B6B1D" w:rsidP="00F4727B">
            <w:pPr>
              <w:suppressAutoHyphens/>
              <w:jc w:val="center"/>
              <w:rPr>
                <w:sz w:val="22"/>
                <w:szCs w:val="22"/>
              </w:rPr>
            </w:pPr>
            <w:r>
              <w:rPr>
                <w:sz w:val="22"/>
                <w:szCs w:val="22"/>
              </w:rPr>
              <w:t>18027</w:t>
            </w:r>
          </w:p>
        </w:tc>
        <w:tc>
          <w:tcPr>
            <w:tcW w:w="1175" w:type="dxa"/>
            <w:shd w:val="clear" w:color="auto" w:fill="auto"/>
          </w:tcPr>
          <w:p w:rsidR="002B6B1D" w:rsidRPr="00C27426" w:rsidRDefault="002B6B1D" w:rsidP="00F4727B">
            <w:pPr>
              <w:suppressAutoHyphens/>
              <w:jc w:val="center"/>
              <w:rPr>
                <w:sz w:val="22"/>
                <w:szCs w:val="22"/>
              </w:rPr>
            </w:pPr>
            <w:r>
              <w:rPr>
                <w:sz w:val="22"/>
                <w:szCs w:val="22"/>
              </w:rPr>
              <w:t>7863</w:t>
            </w:r>
          </w:p>
        </w:tc>
      </w:tr>
      <w:tr w:rsidR="002B6B1D" w:rsidRPr="00C27426" w:rsidTr="00F4727B">
        <w:trPr>
          <w:trHeight w:val="700"/>
          <w:jc w:val="center"/>
        </w:trPr>
        <w:tc>
          <w:tcPr>
            <w:tcW w:w="750" w:type="dxa"/>
            <w:shd w:val="clear" w:color="auto" w:fill="auto"/>
          </w:tcPr>
          <w:p w:rsidR="002B6B1D" w:rsidRPr="00C27426" w:rsidRDefault="002B6B1D" w:rsidP="00F4727B">
            <w:pPr>
              <w:suppressAutoHyphens/>
              <w:jc w:val="center"/>
              <w:rPr>
                <w:sz w:val="22"/>
                <w:szCs w:val="22"/>
              </w:rPr>
            </w:pPr>
            <w:r>
              <w:rPr>
                <w:sz w:val="22"/>
                <w:szCs w:val="22"/>
              </w:rPr>
              <w:t>5</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«Теплогорская библиотека»</w:t>
            </w:r>
          </w:p>
        </w:tc>
        <w:tc>
          <w:tcPr>
            <w:tcW w:w="945" w:type="dxa"/>
            <w:shd w:val="clear" w:color="auto" w:fill="auto"/>
          </w:tcPr>
          <w:p w:rsidR="002B6B1D" w:rsidRPr="00C27426" w:rsidRDefault="002B6B1D" w:rsidP="00F4727B">
            <w:pPr>
              <w:suppressAutoHyphens/>
              <w:jc w:val="center"/>
              <w:rPr>
                <w:sz w:val="22"/>
                <w:szCs w:val="22"/>
              </w:rPr>
            </w:pPr>
            <w:r>
              <w:rPr>
                <w:sz w:val="22"/>
                <w:szCs w:val="22"/>
              </w:rPr>
              <w:t>2214</w:t>
            </w:r>
          </w:p>
        </w:tc>
        <w:tc>
          <w:tcPr>
            <w:tcW w:w="1140" w:type="dxa"/>
            <w:shd w:val="clear" w:color="auto" w:fill="auto"/>
          </w:tcPr>
          <w:p w:rsidR="002B6B1D" w:rsidRPr="00C27426" w:rsidRDefault="002B6B1D" w:rsidP="00F4727B">
            <w:pPr>
              <w:suppressAutoHyphens/>
              <w:jc w:val="center"/>
              <w:rPr>
                <w:sz w:val="22"/>
                <w:szCs w:val="22"/>
              </w:rPr>
            </w:pPr>
            <w:r>
              <w:rPr>
                <w:sz w:val="22"/>
                <w:szCs w:val="22"/>
              </w:rPr>
              <w:t>1124</w:t>
            </w:r>
          </w:p>
        </w:tc>
        <w:tc>
          <w:tcPr>
            <w:tcW w:w="1140" w:type="dxa"/>
            <w:shd w:val="clear" w:color="auto" w:fill="auto"/>
          </w:tcPr>
          <w:p w:rsidR="002B6B1D" w:rsidRPr="00C27426" w:rsidRDefault="002B6B1D" w:rsidP="00F4727B">
            <w:pPr>
              <w:suppressAutoHyphens/>
              <w:jc w:val="center"/>
              <w:rPr>
                <w:sz w:val="22"/>
                <w:szCs w:val="22"/>
              </w:rPr>
            </w:pPr>
            <w:r>
              <w:rPr>
                <w:sz w:val="22"/>
                <w:szCs w:val="22"/>
              </w:rPr>
              <w:t>2214</w:t>
            </w:r>
          </w:p>
        </w:tc>
        <w:tc>
          <w:tcPr>
            <w:tcW w:w="1141" w:type="dxa"/>
            <w:shd w:val="clear" w:color="auto" w:fill="auto"/>
          </w:tcPr>
          <w:p w:rsidR="002B6B1D" w:rsidRPr="00C27426" w:rsidRDefault="002B6B1D" w:rsidP="00F4727B">
            <w:pPr>
              <w:suppressAutoHyphens/>
              <w:jc w:val="center"/>
              <w:rPr>
                <w:sz w:val="22"/>
                <w:szCs w:val="22"/>
              </w:rPr>
            </w:pPr>
            <w:r>
              <w:rPr>
                <w:sz w:val="22"/>
                <w:szCs w:val="22"/>
              </w:rPr>
              <w:t>1124</w:t>
            </w:r>
          </w:p>
        </w:tc>
        <w:tc>
          <w:tcPr>
            <w:tcW w:w="1140" w:type="dxa"/>
            <w:shd w:val="clear" w:color="auto" w:fill="auto"/>
          </w:tcPr>
          <w:p w:rsidR="002B6B1D" w:rsidRPr="00C27426" w:rsidRDefault="002B6B1D" w:rsidP="00F4727B">
            <w:pPr>
              <w:suppressAutoHyphens/>
              <w:jc w:val="center"/>
              <w:rPr>
                <w:sz w:val="22"/>
                <w:szCs w:val="22"/>
              </w:rPr>
            </w:pPr>
            <w:r>
              <w:rPr>
                <w:sz w:val="22"/>
                <w:szCs w:val="22"/>
              </w:rPr>
              <w:t>2019</w:t>
            </w:r>
          </w:p>
        </w:tc>
        <w:tc>
          <w:tcPr>
            <w:tcW w:w="1175" w:type="dxa"/>
            <w:shd w:val="clear" w:color="auto" w:fill="auto"/>
          </w:tcPr>
          <w:p w:rsidR="002B6B1D" w:rsidRPr="00C27426" w:rsidRDefault="002B6B1D" w:rsidP="00F4727B">
            <w:pPr>
              <w:suppressAutoHyphens/>
              <w:jc w:val="center"/>
              <w:rPr>
                <w:sz w:val="22"/>
                <w:szCs w:val="22"/>
              </w:rPr>
            </w:pPr>
            <w:r>
              <w:rPr>
                <w:sz w:val="22"/>
                <w:szCs w:val="22"/>
              </w:rPr>
              <w:t>942</w:t>
            </w:r>
          </w:p>
        </w:tc>
      </w:tr>
      <w:tr w:rsidR="002B6B1D" w:rsidRPr="00C27426" w:rsidTr="00F4727B">
        <w:trPr>
          <w:trHeight w:val="631"/>
          <w:jc w:val="center"/>
        </w:trPr>
        <w:tc>
          <w:tcPr>
            <w:tcW w:w="750" w:type="dxa"/>
            <w:vMerge w:val="restart"/>
            <w:shd w:val="clear" w:color="auto" w:fill="auto"/>
          </w:tcPr>
          <w:p w:rsidR="002B6B1D" w:rsidRPr="00C27426" w:rsidRDefault="002B6B1D" w:rsidP="00F4727B">
            <w:pPr>
              <w:suppressAutoHyphens/>
              <w:jc w:val="center"/>
              <w:rPr>
                <w:sz w:val="22"/>
                <w:szCs w:val="22"/>
              </w:rPr>
            </w:pPr>
            <w:r>
              <w:rPr>
                <w:sz w:val="22"/>
                <w:szCs w:val="22"/>
              </w:rPr>
              <w:t>6</w:t>
            </w: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М</w:t>
            </w:r>
            <w:r>
              <w:rPr>
                <w:sz w:val="22"/>
                <w:szCs w:val="22"/>
              </w:rPr>
              <w:t>Б</w:t>
            </w:r>
            <w:r w:rsidRPr="00C27426">
              <w:rPr>
                <w:sz w:val="22"/>
                <w:szCs w:val="22"/>
              </w:rPr>
              <w:t>УК «Библиотека Медведкинского поселения»</w:t>
            </w:r>
          </w:p>
        </w:tc>
        <w:tc>
          <w:tcPr>
            <w:tcW w:w="945" w:type="dxa"/>
            <w:shd w:val="clear" w:color="auto" w:fill="auto"/>
          </w:tcPr>
          <w:p w:rsidR="002B6B1D" w:rsidRPr="00C27426" w:rsidRDefault="002B6B1D" w:rsidP="00F4727B">
            <w:pPr>
              <w:suppressAutoHyphens/>
              <w:jc w:val="center"/>
              <w:rPr>
                <w:sz w:val="22"/>
                <w:szCs w:val="22"/>
              </w:rPr>
            </w:pPr>
            <w:r>
              <w:rPr>
                <w:sz w:val="22"/>
                <w:szCs w:val="22"/>
              </w:rPr>
              <w:t>4884</w:t>
            </w:r>
          </w:p>
        </w:tc>
        <w:tc>
          <w:tcPr>
            <w:tcW w:w="1140" w:type="dxa"/>
            <w:shd w:val="clear" w:color="auto" w:fill="auto"/>
          </w:tcPr>
          <w:p w:rsidR="002B6B1D" w:rsidRPr="00C27426" w:rsidRDefault="002B6B1D" w:rsidP="00F4727B">
            <w:pPr>
              <w:suppressAutoHyphens/>
              <w:jc w:val="center"/>
              <w:rPr>
                <w:sz w:val="22"/>
                <w:szCs w:val="22"/>
              </w:rPr>
            </w:pPr>
            <w:r>
              <w:rPr>
                <w:sz w:val="22"/>
                <w:szCs w:val="22"/>
              </w:rPr>
              <w:t>2318</w:t>
            </w:r>
          </w:p>
        </w:tc>
        <w:tc>
          <w:tcPr>
            <w:tcW w:w="1140" w:type="dxa"/>
            <w:shd w:val="clear" w:color="auto" w:fill="auto"/>
          </w:tcPr>
          <w:p w:rsidR="002B6B1D" w:rsidRPr="00C27426" w:rsidRDefault="002B6B1D" w:rsidP="00F4727B">
            <w:pPr>
              <w:suppressAutoHyphens/>
              <w:jc w:val="center"/>
              <w:rPr>
                <w:sz w:val="22"/>
                <w:szCs w:val="22"/>
              </w:rPr>
            </w:pPr>
            <w:r>
              <w:rPr>
                <w:sz w:val="22"/>
                <w:szCs w:val="22"/>
              </w:rPr>
              <w:t>4884</w:t>
            </w:r>
          </w:p>
        </w:tc>
        <w:tc>
          <w:tcPr>
            <w:tcW w:w="1141" w:type="dxa"/>
            <w:shd w:val="clear" w:color="auto" w:fill="auto"/>
          </w:tcPr>
          <w:p w:rsidR="002B6B1D" w:rsidRPr="00C27426" w:rsidRDefault="002B6B1D" w:rsidP="00F4727B">
            <w:pPr>
              <w:suppressAutoHyphens/>
              <w:jc w:val="center"/>
              <w:rPr>
                <w:sz w:val="22"/>
                <w:szCs w:val="22"/>
              </w:rPr>
            </w:pPr>
            <w:r>
              <w:rPr>
                <w:sz w:val="22"/>
                <w:szCs w:val="22"/>
              </w:rPr>
              <w:t>2318</w:t>
            </w:r>
          </w:p>
        </w:tc>
        <w:tc>
          <w:tcPr>
            <w:tcW w:w="1140" w:type="dxa"/>
            <w:shd w:val="clear" w:color="auto" w:fill="auto"/>
          </w:tcPr>
          <w:p w:rsidR="002B6B1D" w:rsidRPr="00C27426" w:rsidRDefault="002B6B1D" w:rsidP="00F4727B">
            <w:pPr>
              <w:suppressAutoHyphens/>
              <w:jc w:val="center"/>
              <w:rPr>
                <w:sz w:val="22"/>
                <w:szCs w:val="22"/>
              </w:rPr>
            </w:pPr>
            <w:r>
              <w:rPr>
                <w:sz w:val="22"/>
                <w:szCs w:val="22"/>
              </w:rPr>
              <w:t>4521</w:t>
            </w:r>
          </w:p>
        </w:tc>
        <w:tc>
          <w:tcPr>
            <w:tcW w:w="1175" w:type="dxa"/>
            <w:shd w:val="clear" w:color="auto" w:fill="auto"/>
          </w:tcPr>
          <w:p w:rsidR="002B6B1D" w:rsidRPr="00C27426" w:rsidRDefault="002B6B1D" w:rsidP="00F4727B">
            <w:pPr>
              <w:suppressAutoHyphens/>
              <w:jc w:val="center"/>
              <w:rPr>
                <w:sz w:val="22"/>
                <w:szCs w:val="22"/>
              </w:rPr>
            </w:pPr>
            <w:r>
              <w:rPr>
                <w:sz w:val="22"/>
                <w:szCs w:val="22"/>
              </w:rPr>
              <w:t>2177</w:t>
            </w:r>
          </w:p>
        </w:tc>
      </w:tr>
      <w:tr w:rsidR="002B6B1D" w:rsidRPr="00C27426" w:rsidTr="00F4727B">
        <w:trPr>
          <w:trHeight w:val="566"/>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sz w:val="22"/>
                <w:szCs w:val="22"/>
              </w:rPr>
              <w:t>- филиал № 2 (Ср. Усьва)</w:t>
            </w:r>
          </w:p>
        </w:tc>
        <w:tc>
          <w:tcPr>
            <w:tcW w:w="945" w:type="dxa"/>
            <w:shd w:val="clear" w:color="auto" w:fill="auto"/>
          </w:tcPr>
          <w:p w:rsidR="002B6B1D" w:rsidRPr="00C27426" w:rsidRDefault="002B6B1D" w:rsidP="00F4727B">
            <w:pPr>
              <w:suppressAutoHyphens/>
              <w:jc w:val="center"/>
              <w:rPr>
                <w:sz w:val="22"/>
                <w:szCs w:val="22"/>
              </w:rPr>
            </w:pPr>
            <w:r>
              <w:rPr>
                <w:sz w:val="22"/>
                <w:szCs w:val="22"/>
              </w:rPr>
              <w:t>5987</w:t>
            </w:r>
          </w:p>
        </w:tc>
        <w:tc>
          <w:tcPr>
            <w:tcW w:w="1140" w:type="dxa"/>
            <w:shd w:val="clear" w:color="auto" w:fill="auto"/>
          </w:tcPr>
          <w:p w:rsidR="002B6B1D" w:rsidRPr="00C27426" w:rsidRDefault="002B6B1D" w:rsidP="00F4727B">
            <w:pPr>
              <w:suppressAutoHyphens/>
              <w:jc w:val="center"/>
              <w:rPr>
                <w:sz w:val="22"/>
                <w:szCs w:val="22"/>
              </w:rPr>
            </w:pPr>
            <w:r>
              <w:rPr>
                <w:sz w:val="22"/>
                <w:szCs w:val="22"/>
              </w:rPr>
              <w:t>3158</w:t>
            </w:r>
          </w:p>
        </w:tc>
        <w:tc>
          <w:tcPr>
            <w:tcW w:w="1140" w:type="dxa"/>
            <w:shd w:val="clear" w:color="auto" w:fill="auto"/>
          </w:tcPr>
          <w:p w:rsidR="002B6B1D" w:rsidRPr="00C27426" w:rsidRDefault="002B6B1D" w:rsidP="00F4727B">
            <w:pPr>
              <w:suppressAutoHyphens/>
              <w:jc w:val="center"/>
              <w:rPr>
                <w:sz w:val="22"/>
                <w:szCs w:val="22"/>
              </w:rPr>
            </w:pPr>
            <w:r>
              <w:rPr>
                <w:sz w:val="22"/>
                <w:szCs w:val="22"/>
              </w:rPr>
              <w:t>5987</w:t>
            </w:r>
          </w:p>
        </w:tc>
        <w:tc>
          <w:tcPr>
            <w:tcW w:w="1141" w:type="dxa"/>
            <w:shd w:val="clear" w:color="auto" w:fill="auto"/>
          </w:tcPr>
          <w:p w:rsidR="002B6B1D" w:rsidRPr="00C27426" w:rsidRDefault="002B6B1D" w:rsidP="00F4727B">
            <w:pPr>
              <w:suppressAutoHyphens/>
              <w:jc w:val="center"/>
              <w:rPr>
                <w:sz w:val="22"/>
                <w:szCs w:val="22"/>
              </w:rPr>
            </w:pPr>
            <w:r>
              <w:rPr>
                <w:sz w:val="22"/>
                <w:szCs w:val="22"/>
              </w:rPr>
              <w:t>3158</w:t>
            </w:r>
          </w:p>
        </w:tc>
        <w:tc>
          <w:tcPr>
            <w:tcW w:w="1140" w:type="dxa"/>
            <w:shd w:val="clear" w:color="auto" w:fill="auto"/>
          </w:tcPr>
          <w:p w:rsidR="002B6B1D" w:rsidRPr="00C27426" w:rsidRDefault="002B6B1D" w:rsidP="00F4727B">
            <w:pPr>
              <w:suppressAutoHyphens/>
              <w:jc w:val="center"/>
              <w:rPr>
                <w:sz w:val="22"/>
                <w:szCs w:val="22"/>
              </w:rPr>
            </w:pPr>
            <w:r>
              <w:rPr>
                <w:sz w:val="22"/>
                <w:szCs w:val="22"/>
              </w:rPr>
              <w:t>5088</w:t>
            </w:r>
          </w:p>
        </w:tc>
        <w:tc>
          <w:tcPr>
            <w:tcW w:w="1175" w:type="dxa"/>
            <w:shd w:val="clear" w:color="auto" w:fill="auto"/>
          </w:tcPr>
          <w:p w:rsidR="002B6B1D" w:rsidRPr="00C27426" w:rsidRDefault="002B6B1D" w:rsidP="00F4727B">
            <w:pPr>
              <w:suppressAutoHyphens/>
              <w:jc w:val="center"/>
              <w:rPr>
                <w:sz w:val="22"/>
                <w:szCs w:val="22"/>
              </w:rPr>
            </w:pPr>
            <w:r>
              <w:rPr>
                <w:sz w:val="22"/>
                <w:szCs w:val="22"/>
              </w:rPr>
              <w:t>2336</w:t>
            </w:r>
          </w:p>
        </w:tc>
      </w:tr>
      <w:tr w:rsidR="002B6B1D" w:rsidRPr="00C27426" w:rsidTr="00F4727B">
        <w:trPr>
          <w:trHeight w:val="438"/>
          <w:jc w:val="center"/>
        </w:trPr>
        <w:tc>
          <w:tcPr>
            <w:tcW w:w="750" w:type="dxa"/>
            <w:vMerge/>
            <w:shd w:val="clear" w:color="auto" w:fill="auto"/>
          </w:tcPr>
          <w:p w:rsidR="002B6B1D" w:rsidRPr="00C27426" w:rsidRDefault="002B6B1D" w:rsidP="00F4727B">
            <w:pPr>
              <w:suppressAutoHyphens/>
              <w:jc w:val="center"/>
              <w:rPr>
                <w:sz w:val="22"/>
                <w:szCs w:val="22"/>
              </w:rPr>
            </w:pPr>
          </w:p>
        </w:tc>
        <w:tc>
          <w:tcPr>
            <w:tcW w:w="2289" w:type="dxa"/>
            <w:shd w:val="clear" w:color="auto" w:fill="auto"/>
          </w:tcPr>
          <w:p w:rsidR="002B6B1D" w:rsidRPr="00C27426" w:rsidRDefault="002B6B1D" w:rsidP="00F4727B">
            <w:pPr>
              <w:suppressAutoHyphens/>
              <w:jc w:val="both"/>
              <w:rPr>
                <w:sz w:val="22"/>
                <w:szCs w:val="22"/>
              </w:rPr>
            </w:pPr>
            <w:r w:rsidRPr="00C27426">
              <w:rPr>
                <w:b/>
                <w:sz w:val="22"/>
                <w:szCs w:val="22"/>
              </w:rPr>
              <w:t>Итого</w:t>
            </w:r>
          </w:p>
        </w:tc>
        <w:tc>
          <w:tcPr>
            <w:tcW w:w="945" w:type="dxa"/>
            <w:shd w:val="clear" w:color="auto" w:fill="auto"/>
          </w:tcPr>
          <w:p w:rsidR="002B6B1D" w:rsidRPr="00830BAF" w:rsidRDefault="002B6B1D" w:rsidP="00F4727B">
            <w:pPr>
              <w:suppressAutoHyphens/>
              <w:jc w:val="center"/>
              <w:rPr>
                <w:b/>
                <w:sz w:val="22"/>
                <w:szCs w:val="22"/>
              </w:rPr>
            </w:pPr>
            <w:r>
              <w:rPr>
                <w:b/>
                <w:sz w:val="22"/>
                <w:szCs w:val="22"/>
              </w:rPr>
              <w:t>242063</w:t>
            </w:r>
          </w:p>
        </w:tc>
        <w:tc>
          <w:tcPr>
            <w:tcW w:w="1140" w:type="dxa"/>
            <w:shd w:val="clear" w:color="auto" w:fill="auto"/>
          </w:tcPr>
          <w:p w:rsidR="002B6B1D" w:rsidRPr="00830BAF" w:rsidRDefault="002B6B1D" w:rsidP="00F4727B">
            <w:pPr>
              <w:suppressAutoHyphens/>
              <w:jc w:val="center"/>
              <w:rPr>
                <w:b/>
                <w:sz w:val="22"/>
                <w:szCs w:val="22"/>
              </w:rPr>
            </w:pPr>
            <w:r>
              <w:rPr>
                <w:b/>
                <w:sz w:val="22"/>
                <w:szCs w:val="22"/>
              </w:rPr>
              <w:t>136824</w:t>
            </w:r>
          </w:p>
        </w:tc>
        <w:tc>
          <w:tcPr>
            <w:tcW w:w="1140" w:type="dxa"/>
            <w:shd w:val="clear" w:color="auto" w:fill="auto"/>
          </w:tcPr>
          <w:p w:rsidR="002B6B1D" w:rsidRPr="00830BAF" w:rsidRDefault="002B6B1D" w:rsidP="00F4727B">
            <w:pPr>
              <w:suppressAutoHyphens/>
              <w:jc w:val="center"/>
              <w:rPr>
                <w:b/>
                <w:sz w:val="22"/>
                <w:szCs w:val="22"/>
              </w:rPr>
            </w:pPr>
            <w:r>
              <w:rPr>
                <w:b/>
                <w:sz w:val="22"/>
                <w:szCs w:val="22"/>
              </w:rPr>
              <w:t>241827</w:t>
            </w:r>
          </w:p>
        </w:tc>
        <w:tc>
          <w:tcPr>
            <w:tcW w:w="1141" w:type="dxa"/>
            <w:shd w:val="clear" w:color="auto" w:fill="auto"/>
          </w:tcPr>
          <w:p w:rsidR="002B6B1D" w:rsidRPr="00830BAF" w:rsidRDefault="002B6B1D" w:rsidP="00F4727B">
            <w:pPr>
              <w:suppressAutoHyphens/>
              <w:jc w:val="center"/>
              <w:rPr>
                <w:b/>
                <w:sz w:val="22"/>
                <w:szCs w:val="22"/>
              </w:rPr>
            </w:pPr>
            <w:r>
              <w:rPr>
                <w:b/>
                <w:sz w:val="22"/>
                <w:szCs w:val="22"/>
              </w:rPr>
              <w:t>136905</w:t>
            </w:r>
          </w:p>
        </w:tc>
        <w:tc>
          <w:tcPr>
            <w:tcW w:w="1140" w:type="dxa"/>
            <w:shd w:val="clear" w:color="auto" w:fill="auto"/>
          </w:tcPr>
          <w:p w:rsidR="002B6B1D" w:rsidRPr="00830BAF" w:rsidRDefault="002B6B1D" w:rsidP="00F4727B">
            <w:pPr>
              <w:suppressAutoHyphens/>
              <w:jc w:val="center"/>
              <w:rPr>
                <w:b/>
                <w:sz w:val="22"/>
                <w:szCs w:val="22"/>
              </w:rPr>
            </w:pPr>
            <w:r>
              <w:rPr>
                <w:b/>
                <w:sz w:val="22"/>
                <w:szCs w:val="22"/>
              </w:rPr>
              <w:t>236502</w:t>
            </w:r>
          </w:p>
        </w:tc>
        <w:tc>
          <w:tcPr>
            <w:tcW w:w="1175" w:type="dxa"/>
            <w:shd w:val="clear" w:color="auto" w:fill="auto"/>
          </w:tcPr>
          <w:p w:rsidR="002B6B1D" w:rsidRPr="00830BAF" w:rsidRDefault="002B6B1D" w:rsidP="002F6CE2">
            <w:pPr>
              <w:suppressAutoHyphens/>
              <w:jc w:val="center"/>
              <w:rPr>
                <w:b/>
                <w:sz w:val="22"/>
                <w:szCs w:val="22"/>
              </w:rPr>
            </w:pPr>
            <w:r>
              <w:rPr>
                <w:b/>
                <w:sz w:val="22"/>
                <w:szCs w:val="22"/>
              </w:rPr>
              <w:t>13</w:t>
            </w:r>
            <w:r w:rsidR="002F6CE2">
              <w:rPr>
                <w:b/>
                <w:sz w:val="22"/>
                <w:szCs w:val="22"/>
              </w:rPr>
              <w:t>5689</w:t>
            </w:r>
          </w:p>
        </w:tc>
      </w:tr>
      <w:tr w:rsidR="002B6B1D" w:rsidRPr="00C27426" w:rsidTr="00F4727B">
        <w:trPr>
          <w:trHeight w:val="109"/>
          <w:jc w:val="center"/>
        </w:trPr>
        <w:tc>
          <w:tcPr>
            <w:tcW w:w="750" w:type="dxa"/>
            <w:tcBorders>
              <w:left w:val="nil"/>
              <w:bottom w:val="nil"/>
              <w:right w:val="nil"/>
            </w:tcBorders>
            <w:shd w:val="clear" w:color="auto" w:fill="auto"/>
          </w:tcPr>
          <w:p w:rsidR="002B6B1D" w:rsidRPr="00C27426" w:rsidRDefault="002B6B1D" w:rsidP="00F4727B">
            <w:pPr>
              <w:suppressAutoHyphens/>
              <w:rPr>
                <w:sz w:val="22"/>
                <w:szCs w:val="22"/>
              </w:rPr>
            </w:pPr>
          </w:p>
        </w:tc>
        <w:tc>
          <w:tcPr>
            <w:tcW w:w="8970" w:type="dxa"/>
            <w:gridSpan w:val="7"/>
            <w:tcBorders>
              <w:left w:val="nil"/>
              <w:bottom w:val="nil"/>
              <w:right w:val="nil"/>
            </w:tcBorders>
            <w:shd w:val="clear" w:color="auto" w:fill="auto"/>
          </w:tcPr>
          <w:p w:rsidR="002B6B1D" w:rsidRPr="00C27426" w:rsidRDefault="002B6B1D" w:rsidP="00F4727B">
            <w:pPr>
              <w:suppressAutoHyphens/>
              <w:jc w:val="center"/>
              <w:rPr>
                <w:b/>
                <w:sz w:val="22"/>
                <w:szCs w:val="22"/>
              </w:rPr>
            </w:pPr>
          </w:p>
        </w:tc>
      </w:tr>
    </w:tbl>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Default="002B6B1D" w:rsidP="002B6B1D">
      <w:pPr>
        <w:suppressAutoHyphens/>
        <w:rPr>
          <w:sz w:val="22"/>
          <w:szCs w:val="22"/>
        </w:rPr>
      </w:pPr>
    </w:p>
    <w:p w:rsidR="002B6B1D" w:rsidRPr="00332EB2" w:rsidRDefault="002B6B1D" w:rsidP="002B6B1D">
      <w:pPr>
        <w:suppressAutoHyphens/>
        <w:jc w:val="center"/>
        <w:rPr>
          <w:b/>
          <w:sz w:val="28"/>
          <w:szCs w:val="28"/>
        </w:rPr>
      </w:pPr>
      <w:r>
        <w:rPr>
          <w:b/>
          <w:sz w:val="28"/>
          <w:szCs w:val="28"/>
        </w:rPr>
        <w:lastRenderedPageBreak/>
        <w:t>Документовыдача</w:t>
      </w:r>
    </w:p>
    <w:p w:rsidR="002B6B1D" w:rsidRDefault="002B6B1D" w:rsidP="002B6B1D">
      <w:pPr>
        <w:suppressAutoHyphens/>
        <w:rPr>
          <w:sz w:val="22"/>
          <w:szCs w:val="22"/>
        </w:rPr>
      </w:pPr>
    </w:p>
    <w:tbl>
      <w:tblPr>
        <w:tblW w:w="10329" w:type="dxa"/>
        <w:jc w:val="center"/>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893"/>
        <w:gridCol w:w="1346"/>
        <w:gridCol w:w="1134"/>
        <w:gridCol w:w="40"/>
        <w:gridCol w:w="1236"/>
        <w:gridCol w:w="1417"/>
        <w:gridCol w:w="1134"/>
        <w:gridCol w:w="1317"/>
        <w:gridCol w:w="20"/>
      </w:tblGrid>
      <w:tr w:rsidR="002B6B1D" w:rsidRPr="00C27426" w:rsidTr="00F4727B">
        <w:trPr>
          <w:trHeight w:val="955"/>
          <w:jc w:val="center"/>
        </w:trPr>
        <w:tc>
          <w:tcPr>
            <w:tcW w:w="792" w:type="dxa"/>
            <w:vMerge w:val="restart"/>
            <w:shd w:val="clear" w:color="auto" w:fill="auto"/>
          </w:tcPr>
          <w:p w:rsidR="002B6B1D" w:rsidRPr="00C27426" w:rsidRDefault="002B6B1D" w:rsidP="00F4727B">
            <w:pPr>
              <w:suppressAutoHyphens/>
              <w:rPr>
                <w:sz w:val="22"/>
                <w:szCs w:val="22"/>
              </w:rPr>
            </w:pPr>
            <w:r w:rsidRPr="00C27426">
              <w:rPr>
                <w:sz w:val="22"/>
                <w:szCs w:val="22"/>
              </w:rPr>
              <w:t>№</w:t>
            </w:r>
          </w:p>
          <w:p w:rsidR="002B6B1D" w:rsidRPr="00C27426" w:rsidRDefault="002B6B1D" w:rsidP="00F4727B">
            <w:pPr>
              <w:suppressAutoHyphens/>
              <w:jc w:val="center"/>
              <w:rPr>
                <w:sz w:val="22"/>
                <w:szCs w:val="22"/>
              </w:rPr>
            </w:pPr>
            <w:r w:rsidRPr="00C27426">
              <w:rPr>
                <w:sz w:val="22"/>
                <w:szCs w:val="22"/>
              </w:rPr>
              <w:t>п\</w:t>
            </w:r>
            <w:proofErr w:type="gramStart"/>
            <w:r w:rsidRPr="00C27426">
              <w:rPr>
                <w:sz w:val="22"/>
                <w:szCs w:val="22"/>
              </w:rPr>
              <w:t>п</w:t>
            </w:r>
            <w:proofErr w:type="gramEnd"/>
          </w:p>
        </w:tc>
        <w:tc>
          <w:tcPr>
            <w:tcW w:w="1893"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Библиотека</w:t>
            </w:r>
          </w:p>
        </w:tc>
        <w:tc>
          <w:tcPr>
            <w:tcW w:w="2520" w:type="dxa"/>
            <w:gridSpan w:val="3"/>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в 2017</w:t>
            </w:r>
            <w:r w:rsidRPr="00C27426">
              <w:rPr>
                <w:sz w:val="22"/>
                <w:szCs w:val="22"/>
              </w:rPr>
              <w:t>г.</w:t>
            </w:r>
          </w:p>
        </w:tc>
        <w:tc>
          <w:tcPr>
            <w:tcW w:w="2653" w:type="dxa"/>
            <w:gridSpan w:val="2"/>
            <w:shd w:val="clear" w:color="auto" w:fill="auto"/>
          </w:tcPr>
          <w:p w:rsidR="002B6B1D" w:rsidRPr="00C27426" w:rsidRDefault="002B6B1D" w:rsidP="00F4727B">
            <w:pPr>
              <w:suppressAutoHyphens/>
              <w:jc w:val="center"/>
              <w:rPr>
                <w:sz w:val="22"/>
                <w:szCs w:val="22"/>
              </w:rPr>
            </w:pPr>
            <w:r w:rsidRPr="00C27426">
              <w:rPr>
                <w:sz w:val="22"/>
                <w:szCs w:val="22"/>
              </w:rPr>
              <w:t>План</w:t>
            </w:r>
          </w:p>
          <w:p w:rsidR="002B6B1D" w:rsidRPr="00C27426" w:rsidRDefault="002B6B1D" w:rsidP="00F4727B">
            <w:pPr>
              <w:suppressAutoHyphens/>
              <w:jc w:val="center"/>
              <w:rPr>
                <w:sz w:val="22"/>
                <w:szCs w:val="22"/>
              </w:rPr>
            </w:pPr>
            <w:r>
              <w:rPr>
                <w:sz w:val="22"/>
                <w:szCs w:val="22"/>
              </w:rPr>
              <w:t>на 2018</w:t>
            </w:r>
            <w:r w:rsidRPr="00C27426">
              <w:rPr>
                <w:sz w:val="22"/>
                <w:szCs w:val="22"/>
              </w:rPr>
              <w:t xml:space="preserve"> г.</w:t>
            </w:r>
          </w:p>
        </w:tc>
        <w:tc>
          <w:tcPr>
            <w:tcW w:w="2471" w:type="dxa"/>
            <w:gridSpan w:val="3"/>
            <w:shd w:val="clear" w:color="auto" w:fill="auto"/>
          </w:tcPr>
          <w:p w:rsidR="002B6B1D" w:rsidRPr="00C27426" w:rsidRDefault="002B6B1D" w:rsidP="00F4727B">
            <w:pPr>
              <w:suppressAutoHyphens/>
              <w:jc w:val="center"/>
              <w:rPr>
                <w:sz w:val="22"/>
                <w:szCs w:val="22"/>
              </w:rPr>
            </w:pPr>
            <w:r w:rsidRPr="00C27426">
              <w:rPr>
                <w:sz w:val="22"/>
                <w:szCs w:val="22"/>
              </w:rPr>
              <w:t>Выполнено</w:t>
            </w:r>
          </w:p>
          <w:p w:rsidR="002B6B1D" w:rsidRPr="00C27426" w:rsidRDefault="002B6B1D" w:rsidP="00F4727B">
            <w:pPr>
              <w:suppressAutoHyphens/>
              <w:jc w:val="center"/>
              <w:rPr>
                <w:sz w:val="22"/>
                <w:szCs w:val="22"/>
              </w:rPr>
            </w:pPr>
            <w:r>
              <w:rPr>
                <w:sz w:val="22"/>
                <w:szCs w:val="22"/>
              </w:rPr>
              <w:t>в 2018</w:t>
            </w:r>
            <w:r w:rsidRPr="00C27426">
              <w:rPr>
                <w:sz w:val="22"/>
                <w:szCs w:val="22"/>
              </w:rPr>
              <w:t xml:space="preserve"> г.</w:t>
            </w:r>
          </w:p>
        </w:tc>
      </w:tr>
      <w:tr w:rsidR="002B6B1D" w:rsidRPr="00C27426" w:rsidTr="00F4727B">
        <w:trPr>
          <w:gridAfter w:val="1"/>
          <w:wAfter w:w="20" w:type="dxa"/>
          <w:trHeight w:val="212"/>
          <w:jc w:val="center"/>
        </w:trPr>
        <w:tc>
          <w:tcPr>
            <w:tcW w:w="792" w:type="dxa"/>
            <w:vMerge/>
            <w:shd w:val="clear" w:color="auto" w:fill="auto"/>
          </w:tcPr>
          <w:p w:rsidR="002B6B1D" w:rsidRPr="00C27426" w:rsidRDefault="002B6B1D" w:rsidP="00F4727B">
            <w:pPr>
              <w:suppressAutoHyphens/>
              <w:jc w:val="center"/>
              <w:rPr>
                <w:sz w:val="22"/>
                <w:szCs w:val="22"/>
              </w:rPr>
            </w:pPr>
          </w:p>
        </w:tc>
        <w:tc>
          <w:tcPr>
            <w:tcW w:w="1893" w:type="dxa"/>
            <w:vMerge/>
            <w:shd w:val="clear" w:color="auto" w:fill="auto"/>
          </w:tcPr>
          <w:p w:rsidR="002B6B1D" w:rsidRPr="00C27426" w:rsidRDefault="002B6B1D" w:rsidP="00F4727B">
            <w:pPr>
              <w:suppressAutoHyphens/>
              <w:jc w:val="center"/>
              <w:rPr>
                <w:sz w:val="22"/>
                <w:szCs w:val="22"/>
              </w:rPr>
            </w:pPr>
          </w:p>
        </w:tc>
        <w:tc>
          <w:tcPr>
            <w:tcW w:w="1346"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134"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276" w:type="dxa"/>
            <w:gridSpan w:val="2"/>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417"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c>
          <w:tcPr>
            <w:tcW w:w="1134" w:type="dxa"/>
            <w:shd w:val="clear" w:color="auto" w:fill="auto"/>
          </w:tcPr>
          <w:p w:rsidR="002B6B1D" w:rsidRPr="00C27426" w:rsidRDefault="002B6B1D" w:rsidP="00F4727B">
            <w:pPr>
              <w:suppressAutoHyphens/>
              <w:jc w:val="center"/>
              <w:rPr>
                <w:sz w:val="22"/>
                <w:szCs w:val="22"/>
              </w:rPr>
            </w:pPr>
            <w:r w:rsidRPr="00C27426">
              <w:rPr>
                <w:sz w:val="22"/>
                <w:szCs w:val="22"/>
              </w:rPr>
              <w:t>Всего</w:t>
            </w:r>
          </w:p>
        </w:tc>
        <w:tc>
          <w:tcPr>
            <w:tcW w:w="1317" w:type="dxa"/>
            <w:shd w:val="clear" w:color="auto" w:fill="auto"/>
          </w:tcPr>
          <w:p w:rsidR="002B6B1D" w:rsidRPr="00C27426" w:rsidRDefault="002B6B1D" w:rsidP="00F4727B">
            <w:pPr>
              <w:suppressAutoHyphens/>
              <w:jc w:val="center"/>
              <w:rPr>
                <w:sz w:val="22"/>
                <w:szCs w:val="22"/>
              </w:rPr>
            </w:pPr>
            <w:r w:rsidRPr="00C27426">
              <w:rPr>
                <w:sz w:val="22"/>
                <w:szCs w:val="22"/>
              </w:rPr>
              <w:t>в т.ч.</w:t>
            </w:r>
          </w:p>
          <w:p w:rsidR="002B6B1D" w:rsidRPr="00C27426" w:rsidRDefault="002B6B1D" w:rsidP="00F4727B">
            <w:pPr>
              <w:suppressAutoHyphens/>
              <w:jc w:val="center"/>
              <w:rPr>
                <w:sz w:val="22"/>
                <w:szCs w:val="22"/>
              </w:rPr>
            </w:pPr>
            <w:r w:rsidRPr="00C27426">
              <w:rPr>
                <w:sz w:val="22"/>
                <w:szCs w:val="22"/>
              </w:rPr>
              <w:t>дети</w:t>
            </w:r>
          </w:p>
        </w:tc>
      </w:tr>
      <w:tr w:rsidR="002B6B1D" w:rsidRPr="00C27426" w:rsidTr="00F4727B">
        <w:trPr>
          <w:gridAfter w:val="1"/>
          <w:wAfter w:w="20" w:type="dxa"/>
          <w:trHeight w:val="325"/>
          <w:jc w:val="center"/>
        </w:trPr>
        <w:tc>
          <w:tcPr>
            <w:tcW w:w="792" w:type="dxa"/>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1893" w:type="dxa"/>
            <w:shd w:val="clear" w:color="auto" w:fill="auto"/>
          </w:tcPr>
          <w:p w:rsidR="002B6B1D" w:rsidRPr="00C27426" w:rsidRDefault="002B6B1D" w:rsidP="00F4727B">
            <w:pPr>
              <w:suppressAutoHyphens/>
              <w:jc w:val="center"/>
              <w:rPr>
                <w:sz w:val="22"/>
                <w:szCs w:val="22"/>
              </w:rPr>
            </w:pPr>
            <w:r w:rsidRPr="00C27426">
              <w:rPr>
                <w:sz w:val="22"/>
                <w:szCs w:val="22"/>
              </w:rPr>
              <w:t>2</w:t>
            </w:r>
          </w:p>
        </w:tc>
        <w:tc>
          <w:tcPr>
            <w:tcW w:w="1346" w:type="dxa"/>
            <w:shd w:val="clear" w:color="auto" w:fill="auto"/>
          </w:tcPr>
          <w:p w:rsidR="002B6B1D" w:rsidRPr="00C27426" w:rsidRDefault="002B6B1D" w:rsidP="00F4727B">
            <w:pPr>
              <w:suppressAutoHyphens/>
              <w:jc w:val="center"/>
              <w:rPr>
                <w:sz w:val="22"/>
                <w:szCs w:val="22"/>
              </w:rPr>
            </w:pPr>
            <w:r w:rsidRPr="00C27426">
              <w:rPr>
                <w:sz w:val="22"/>
                <w:szCs w:val="22"/>
              </w:rPr>
              <w:t>3</w:t>
            </w:r>
          </w:p>
        </w:tc>
        <w:tc>
          <w:tcPr>
            <w:tcW w:w="1134" w:type="dxa"/>
            <w:shd w:val="clear" w:color="auto" w:fill="auto"/>
          </w:tcPr>
          <w:p w:rsidR="002B6B1D" w:rsidRPr="00C27426" w:rsidRDefault="002B6B1D" w:rsidP="00F4727B">
            <w:pPr>
              <w:suppressAutoHyphens/>
              <w:jc w:val="center"/>
              <w:rPr>
                <w:sz w:val="22"/>
                <w:szCs w:val="22"/>
              </w:rPr>
            </w:pPr>
            <w:r>
              <w:rPr>
                <w:sz w:val="22"/>
                <w:szCs w:val="22"/>
              </w:rPr>
              <w:t>4</w:t>
            </w:r>
          </w:p>
        </w:tc>
        <w:tc>
          <w:tcPr>
            <w:tcW w:w="1276" w:type="dxa"/>
            <w:gridSpan w:val="2"/>
            <w:shd w:val="clear" w:color="auto" w:fill="auto"/>
          </w:tcPr>
          <w:p w:rsidR="002B6B1D" w:rsidRPr="00C27426" w:rsidRDefault="002B6B1D" w:rsidP="00F4727B">
            <w:pPr>
              <w:suppressAutoHyphens/>
              <w:jc w:val="center"/>
              <w:rPr>
                <w:sz w:val="22"/>
                <w:szCs w:val="22"/>
              </w:rPr>
            </w:pPr>
            <w:r>
              <w:rPr>
                <w:sz w:val="22"/>
                <w:szCs w:val="22"/>
              </w:rPr>
              <w:t>6</w:t>
            </w:r>
          </w:p>
        </w:tc>
        <w:tc>
          <w:tcPr>
            <w:tcW w:w="1417" w:type="dxa"/>
            <w:shd w:val="clear" w:color="auto" w:fill="auto"/>
          </w:tcPr>
          <w:p w:rsidR="002B6B1D" w:rsidRPr="00C27426" w:rsidRDefault="002B6B1D" w:rsidP="00F4727B">
            <w:pPr>
              <w:suppressAutoHyphens/>
              <w:jc w:val="center"/>
              <w:rPr>
                <w:sz w:val="22"/>
                <w:szCs w:val="22"/>
              </w:rPr>
            </w:pPr>
            <w:r>
              <w:rPr>
                <w:sz w:val="22"/>
                <w:szCs w:val="22"/>
              </w:rPr>
              <w:t>7</w:t>
            </w:r>
          </w:p>
        </w:tc>
        <w:tc>
          <w:tcPr>
            <w:tcW w:w="1134" w:type="dxa"/>
            <w:shd w:val="clear" w:color="auto" w:fill="auto"/>
          </w:tcPr>
          <w:p w:rsidR="002B6B1D" w:rsidRPr="00C27426" w:rsidRDefault="002B6B1D" w:rsidP="00F4727B">
            <w:pPr>
              <w:suppressAutoHyphens/>
              <w:jc w:val="center"/>
              <w:rPr>
                <w:sz w:val="22"/>
                <w:szCs w:val="22"/>
              </w:rPr>
            </w:pPr>
            <w:r>
              <w:rPr>
                <w:sz w:val="22"/>
                <w:szCs w:val="22"/>
              </w:rPr>
              <w:t>9</w:t>
            </w:r>
          </w:p>
        </w:tc>
        <w:tc>
          <w:tcPr>
            <w:tcW w:w="1317" w:type="dxa"/>
            <w:shd w:val="clear" w:color="auto" w:fill="auto"/>
          </w:tcPr>
          <w:p w:rsidR="002B6B1D" w:rsidRPr="00C27426" w:rsidRDefault="002B6B1D" w:rsidP="00F4727B">
            <w:pPr>
              <w:suppressAutoHyphens/>
              <w:jc w:val="center"/>
              <w:rPr>
                <w:sz w:val="22"/>
                <w:szCs w:val="22"/>
              </w:rPr>
            </w:pPr>
            <w:r>
              <w:rPr>
                <w:sz w:val="22"/>
                <w:szCs w:val="22"/>
              </w:rPr>
              <w:t>10</w:t>
            </w:r>
          </w:p>
        </w:tc>
      </w:tr>
      <w:tr w:rsidR="002B6B1D" w:rsidRPr="003F0055" w:rsidTr="00F4727B">
        <w:trPr>
          <w:gridAfter w:val="1"/>
          <w:wAfter w:w="20" w:type="dxa"/>
          <w:trHeight w:val="382"/>
          <w:jc w:val="center"/>
        </w:trPr>
        <w:tc>
          <w:tcPr>
            <w:tcW w:w="792"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1</w:t>
            </w:r>
          </w:p>
        </w:tc>
        <w:tc>
          <w:tcPr>
            <w:tcW w:w="1893" w:type="dxa"/>
            <w:shd w:val="clear" w:color="auto" w:fill="auto"/>
          </w:tcPr>
          <w:p w:rsidR="002B6B1D" w:rsidRPr="003F0055" w:rsidRDefault="002B6B1D" w:rsidP="00F4727B">
            <w:pPr>
              <w:suppressAutoHyphens/>
              <w:jc w:val="both"/>
            </w:pPr>
            <w:r>
              <w:t>МБУК «ГЦМБ»</w:t>
            </w:r>
          </w:p>
        </w:tc>
        <w:tc>
          <w:tcPr>
            <w:tcW w:w="1346" w:type="dxa"/>
            <w:shd w:val="clear" w:color="auto" w:fill="auto"/>
          </w:tcPr>
          <w:p w:rsidR="002B6B1D" w:rsidRPr="003F0055" w:rsidRDefault="002B6B1D" w:rsidP="00F4727B">
            <w:pPr>
              <w:suppressAutoHyphens/>
              <w:jc w:val="center"/>
            </w:pPr>
            <w:r>
              <w:t>185091</w:t>
            </w:r>
          </w:p>
        </w:tc>
        <w:tc>
          <w:tcPr>
            <w:tcW w:w="1134" w:type="dxa"/>
            <w:shd w:val="clear" w:color="auto" w:fill="auto"/>
          </w:tcPr>
          <w:p w:rsidR="002B6B1D" w:rsidRPr="003F0055" w:rsidRDefault="002B6B1D" w:rsidP="00F4727B">
            <w:pPr>
              <w:suppressAutoHyphens/>
              <w:jc w:val="center"/>
            </w:pPr>
            <w:r>
              <w:t>16062</w:t>
            </w:r>
          </w:p>
        </w:tc>
        <w:tc>
          <w:tcPr>
            <w:tcW w:w="1276" w:type="dxa"/>
            <w:gridSpan w:val="2"/>
            <w:shd w:val="clear" w:color="auto" w:fill="auto"/>
          </w:tcPr>
          <w:p w:rsidR="002B6B1D" w:rsidRPr="003F0055" w:rsidRDefault="002B6B1D" w:rsidP="00F4727B">
            <w:pPr>
              <w:suppressAutoHyphens/>
              <w:jc w:val="center"/>
            </w:pPr>
            <w:r>
              <w:t>185091</w:t>
            </w:r>
          </w:p>
        </w:tc>
        <w:tc>
          <w:tcPr>
            <w:tcW w:w="1417" w:type="dxa"/>
            <w:shd w:val="clear" w:color="auto" w:fill="auto"/>
          </w:tcPr>
          <w:p w:rsidR="002B6B1D" w:rsidRPr="003F0055" w:rsidRDefault="002B6B1D" w:rsidP="00F4727B">
            <w:pPr>
              <w:suppressAutoHyphens/>
              <w:jc w:val="center"/>
            </w:pPr>
            <w:r>
              <w:t>16062</w:t>
            </w:r>
          </w:p>
        </w:tc>
        <w:tc>
          <w:tcPr>
            <w:tcW w:w="1134" w:type="dxa"/>
            <w:shd w:val="clear" w:color="auto" w:fill="auto"/>
          </w:tcPr>
          <w:p w:rsidR="002B6B1D" w:rsidRPr="003F0055" w:rsidRDefault="002B6B1D" w:rsidP="00F4727B">
            <w:pPr>
              <w:suppressAutoHyphens/>
              <w:jc w:val="center"/>
            </w:pPr>
            <w:r>
              <w:t>185117</w:t>
            </w:r>
          </w:p>
        </w:tc>
        <w:tc>
          <w:tcPr>
            <w:tcW w:w="1317" w:type="dxa"/>
            <w:shd w:val="clear" w:color="auto" w:fill="auto"/>
          </w:tcPr>
          <w:p w:rsidR="002B6B1D" w:rsidRPr="003F0055" w:rsidRDefault="002B6B1D" w:rsidP="00F4727B">
            <w:pPr>
              <w:suppressAutoHyphens/>
              <w:jc w:val="center"/>
            </w:pPr>
            <w:r>
              <w:t>16064</w:t>
            </w:r>
          </w:p>
        </w:tc>
      </w:tr>
      <w:tr w:rsidR="002B6B1D" w:rsidRPr="003F0055" w:rsidTr="00F4727B">
        <w:trPr>
          <w:gridAfter w:val="1"/>
          <w:wAfter w:w="20" w:type="dxa"/>
          <w:trHeight w:val="308"/>
          <w:jc w:val="center"/>
        </w:trPr>
        <w:tc>
          <w:tcPr>
            <w:tcW w:w="792" w:type="dxa"/>
            <w:vMerge/>
            <w:shd w:val="clear" w:color="auto" w:fill="auto"/>
          </w:tcPr>
          <w:p w:rsidR="002B6B1D" w:rsidRPr="00C27426" w:rsidRDefault="002B6B1D" w:rsidP="00F4727B">
            <w:pPr>
              <w:suppressAutoHyphens/>
              <w:jc w:val="center"/>
              <w:rPr>
                <w:sz w:val="22"/>
                <w:szCs w:val="22"/>
              </w:rPr>
            </w:pPr>
          </w:p>
        </w:tc>
        <w:tc>
          <w:tcPr>
            <w:tcW w:w="1893" w:type="dxa"/>
            <w:shd w:val="clear" w:color="auto" w:fill="auto"/>
          </w:tcPr>
          <w:p w:rsidR="002B6B1D" w:rsidRPr="003F0055" w:rsidRDefault="002B6B1D" w:rsidP="00F4727B">
            <w:pPr>
              <w:suppressAutoHyphens/>
              <w:jc w:val="both"/>
            </w:pPr>
            <w:r>
              <w:rPr>
                <w:sz w:val="22"/>
                <w:szCs w:val="22"/>
              </w:rPr>
              <w:t>Филиал Теплая Гора</w:t>
            </w:r>
          </w:p>
        </w:tc>
        <w:tc>
          <w:tcPr>
            <w:tcW w:w="1346" w:type="dxa"/>
            <w:shd w:val="clear" w:color="auto" w:fill="auto"/>
          </w:tcPr>
          <w:p w:rsidR="002B6B1D" w:rsidRPr="003F0055" w:rsidRDefault="002B6B1D" w:rsidP="00F4727B">
            <w:pPr>
              <w:suppressAutoHyphens/>
              <w:jc w:val="center"/>
            </w:pPr>
            <w:r>
              <w:t>40975</w:t>
            </w:r>
          </w:p>
        </w:tc>
        <w:tc>
          <w:tcPr>
            <w:tcW w:w="1134" w:type="dxa"/>
            <w:shd w:val="clear" w:color="auto" w:fill="auto"/>
          </w:tcPr>
          <w:p w:rsidR="002B6B1D" w:rsidRPr="003F0055" w:rsidRDefault="002B6B1D" w:rsidP="00F4727B">
            <w:pPr>
              <w:suppressAutoHyphens/>
              <w:jc w:val="center"/>
            </w:pPr>
            <w:r>
              <w:t>5365</w:t>
            </w:r>
          </w:p>
        </w:tc>
        <w:tc>
          <w:tcPr>
            <w:tcW w:w="1276" w:type="dxa"/>
            <w:gridSpan w:val="2"/>
            <w:shd w:val="clear" w:color="auto" w:fill="auto"/>
          </w:tcPr>
          <w:p w:rsidR="002B6B1D" w:rsidRPr="003F0055" w:rsidRDefault="002B6B1D" w:rsidP="00F4727B">
            <w:pPr>
              <w:suppressAutoHyphens/>
              <w:jc w:val="center"/>
            </w:pPr>
            <w:r>
              <w:t>40975</w:t>
            </w:r>
          </w:p>
        </w:tc>
        <w:tc>
          <w:tcPr>
            <w:tcW w:w="1417" w:type="dxa"/>
            <w:shd w:val="clear" w:color="auto" w:fill="auto"/>
          </w:tcPr>
          <w:p w:rsidR="002B6B1D" w:rsidRPr="003F0055" w:rsidRDefault="002B6B1D" w:rsidP="00F4727B">
            <w:pPr>
              <w:suppressAutoHyphens/>
              <w:jc w:val="center"/>
            </w:pPr>
            <w:r>
              <w:t>5365</w:t>
            </w:r>
          </w:p>
        </w:tc>
        <w:tc>
          <w:tcPr>
            <w:tcW w:w="1134" w:type="dxa"/>
            <w:shd w:val="clear" w:color="auto" w:fill="auto"/>
          </w:tcPr>
          <w:p w:rsidR="002B6B1D" w:rsidRPr="003F0055" w:rsidRDefault="002B6B1D" w:rsidP="00F4727B">
            <w:pPr>
              <w:suppressAutoHyphens/>
              <w:jc w:val="center"/>
            </w:pPr>
            <w:r>
              <w:t>41203</w:t>
            </w:r>
          </w:p>
        </w:tc>
        <w:tc>
          <w:tcPr>
            <w:tcW w:w="1317" w:type="dxa"/>
            <w:shd w:val="clear" w:color="auto" w:fill="auto"/>
          </w:tcPr>
          <w:p w:rsidR="002B6B1D" w:rsidRPr="003F0055" w:rsidRDefault="002B6B1D" w:rsidP="00F4727B">
            <w:pPr>
              <w:suppressAutoHyphens/>
              <w:jc w:val="center"/>
            </w:pPr>
            <w:r>
              <w:t>5760</w:t>
            </w:r>
          </w:p>
        </w:tc>
      </w:tr>
      <w:tr w:rsidR="002B6B1D" w:rsidRPr="003F0055" w:rsidTr="00F4727B">
        <w:trPr>
          <w:gridAfter w:val="1"/>
          <w:wAfter w:w="20" w:type="dxa"/>
          <w:trHeight w:val="271"/>
          <w:jc w:val="center"/>
        </w:trPr>
        <w:tc>
          <w:tcPr>
            <w:tcW w:w="792" w:type="dxa"/>
            <w:shd w:val="clear" w:color="auto" w:fill="auto"/>
          </w:tcPr>
          <w:p w:rsidR="002B6B1D" w:rsidRPr="00C27426" w:rsidRDefault="002B6B1D" w:rsidP="00F4727B">
            <w:pPr>
              <w:suppressAutoHyphens/>
              <w:jc w:val="center"/>
              <w:rPr>
                <w:sz w:val="22"/>
                <w:szCs w:val="22"/>
              </w:rPr>
            </w:pPr>
            <w:r w:rsidRPr="00C27426">
              <w:rPr>
                <w:sz w:val="22"/>
                <w:szCs w:val="22"/>
              </w:rPr>
              <w:t>2</w:t>
            </w:r>
          </w:p>
        </w:tc>
        <w:tc>
          <w:tcPr>
            <w:tcW w:w="1893" w:type="dxa"/>
            <w:shd w:val="clear" w:color="auto" w:fill="auto"/>
          </w:tcPr>
          <w:p w:rsidR="002B6B1D" w:rsidRPr="003F0055" w:rsidRDefault="002B6B1D" w:rsidP="00F4727B">
            <w:pPr>
              <w:suppressAutoHyphens/>
              <w:jc w:val="both"/>
            </w:pPr>
            <w:r w:rsidRPr="003F0055">
              <w:t xml:space="preserve">  М</w:t>
            </w:r>
            <w:r>
              <w:t>Б</w:t>
            </w:r>
            <w:r w:rsidRPr="003F0055">
              <w:t>УК «ЦГДБ»</w:t>
            </w:r>
          </w:p>
          <w:p w:rsidR="002B6B1D" w:rsidRPr="003F0055" w:rsidRDefault="002B6B1D" w:rsidP="00F4727B">
            <w:pPr>
              <w:suppressAutoHyphens/>
              <w:jc w:val="both"/>
            </w:pPr>
          </w:p>
        </w:tc>
        <w:tc>
          <w:tcPr>
            <w:tcW w:w="1346" w:type="dxa"/>
            <w:shd w:val="clear" w:color="auto" w:fill="auto"/>
          </w:tcPr>
          <w:p w:rsidR="002B6B1D" w:rsidRPr="003F0055" w:rsidRDefault="002B6B1D" w:rsidP="00F4727B">
            <w:pPr>
              <w:suppressAutoHyphens/>
              <w:jc w:val="center"/>
            </w:pPr>
            <w:r>
              <w:t>289399</w:t>
            </w:r>
          </w:p>
        </w:tc>
        <w:tc>
          <w:tcPr>
            <w:tcW w:w="1134" w:type="dxa"/>
            <w:shd w:val="clear" w:color="auto" w:fill="auto"/>
          </w:tcPr>
          <w:p w:rsidR="002B6B1D" w:rsidRPr="0080007C" w:rsidRDefault="002B6B1D" w:rsidP="00F4727B">
            <w:pPr>
              <w:suppressAutoHyphens/>
              <w:jc w:val="center"/>
              <w:rPr>
                <w:sz w:val="16"/>
                <w:szCs w:val="16"/>
              </w:rPr>
            </w:pPr>
            <w:r>
              <w:rPr>
                <w:sz w:val="16"/>
                <w:szCs w:val="16"/>
              </w:rPr>
              <w:t>253242</w:t>
            </w:r>
          </w:p>
        </w:tc>
        <w:tc>
          <w:tcPr>
            <w:tcW w:w="1276" w:type="dxa"/>
            <w:gridSpan w:val="2"/>
            <w:shd w:val="clear" w:color="auto" w:fill="auto"/>
          </w:tcPr>
          <w:p w:rsidR="002B6B1D" w:rsidRPr="003F0055" w:rsidRDefault="002B6B1D" w:rsidP="00F4727B">
            <w:pPr>
              <w:suppressAutoHyphens/>
              <w:jc w:val="center"/>
            </w:pPr>
            <w:r>
              <w:t>289399</w:t>
            </w:r>
          </w:p>
        </w:tc>
        <w:tc>
          <w:tcPr>
            <w:tcW w:w="1417" w:type="dxa"/>
            <w:shd w:val="clear" w:color="auto" w:fill="auto"/>
          </w:tcPr>
          <w:p w:rsidR="002B6B1D" w:rsidRPr="00EC5D01" w:rsidRDefault="002B6B1D" w:rsidP="00F4727B">
            <w:pPr>
              <w:suppressAutoHyphens/>
              <w:jc w:val="center"/>
              <w:rPr>
                <w:sz w:val="16"/>
                <w:szCs w:val="16"/>
              </w:rPr>
            </w:pPr>
            <w:r>
              <w:rPr>
                <w:sz w:val="16"/>
                <w:szCs w:val="16"/>
              </w:rPr>
              <w:t>253242</w:t>
            </w:r>
          </w:p>
        </w:tc>
        <w:tc>
          <w:tcPr>
            <w:tcW w:w="1134" w:type="dxa"/>
            <w:shd w:val="clear" w:color="auto" w:fill="auto"/>
          </w:tcPr>
          <w:p w:rsidR="002B6B1D" w:rsidRPr="003F0055" w:rsidRDefault="002B6B1D" w:rsidP="00F4727B">
            <w:pPr>
              <w:suppressAutoHyphens/>
              <w:jc w:val="center"/>
            </w:pPr>
            <w:r>
              <w:t>290341</w:t>
            </w:r>
          </w:p>
        </w:tc>
        <w:tc>
          <w:tcPr>
            <w:tcW w:w="1317" w:type="dxa"/>
            <w:shd w:val="clear" w:color="auto" w:fill="auto"/>
          </w:tcPr>
          <w:p w:rsidR="002B6B1D" w:rsidRPr="0080007C" w:rsidRDefault="002B6B1D" w:rsidP="00F4727B">
            <w:pPr>
              <w:suppressAutoHyphens/>
              <w:jc w:val="center"/>
              <w:rPr>
                <w:sz w:val="16"/>
                <w:szCs w:val="16"/>
              </w:rPr>
            </w:pPr>
            <w:r>
              <w:rPr>
                <w:sz w:val="16"/>
                <w:szCs w:val="16"/>
              </w:rPr>
              <w:t>253259</w:t>
            </w:r>
          </w:p>
        </w:tc>
      </w:tr>
      <w:tr w:rsidR="002B6B1D" w:rsidRPr="003F0055" w:rsidTr="00F4727B">
        <w:trPr>
          <w:gridAfter w:val="1"/>
          <w:wAfter w:w="20" w:type="dxa"/>
          <w:trHeight w:val="459"/>
          <w:jc w:val="center"/>
        </w:trPr>
        <w:tc>
          <w:tcPr>
            <w:tcW w:w="792"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3</w:t>
            </w:r>
          </w:p>
        </w:tc>
        <w:tc>
          <w:tcPr>
            <w:tcW w:w="1893" w:type="dxa"/>
            <w:shd w:val="clear" w:color="auto" w:fill="auto"/>
          </w:tcPr>
          <w:p w:rsidR="002B6B1D" w:rsidRPr="003F0055" w:rsidRDefault="002B6B1D" w:rsidP="00F4727B">
            <w:pPr>
              <w:suppressAutoHyphens/>
              <w:jc w:val="both"/>
            </w:pPr>
            <w:r w:rsidRPr="003F0055">
              <w:t>М</w:t>
            </w:r>
            <w:r>
              <w:t>Б</w:t>
            </w:r>
            <w:r w:rsidRPr="003F0055">
              <w:t>УК Пашийская библиотека»</w:t>
            </w:r>
          </w:p>
          <w:p w:rsidR="002B6B1D" w:rsidRPr="003F0055" w:rsidRDefault="002B6B1D" w:rsidP="00F4727B">
            <w:pPr>
              <w:suppressAutoHyphens/>
              <w:jc w:val="both"/>
            </w:pPr>
          </w:p>
        </w:tc>
        <w:tc>
          <w:tcPr>
            <w:tcW w:w="1346" w:type="dxa"/>
            <w:shd w:val="clear" w:color="auto" w:fill="auto"/>
          </w:tcPr>
          <w:p w:rsidR="002B6B1D" w:rsidRPr="003F0055" w:rsidRDefault="002B6B1D" w:rsidP="00F4727B">
            <w:pPr>
              <w:suppressAutoHyphens/>
              <w:jc w:val="center"/>
            </w:pPr>
            <w:r>
              <w:t>41253</w:t>
            </w:r>
          </w:p>
        </w:tc>
        <w:tc>
          <w:tcPr>
            <w:tcW w:w="1134" w:type="dxa"/>
            <w:shd w:val="clear" w:color="auto" w:fill="auto"/>
          </w:tcPr>
          <w:p w:rsidR="002B6B1D" w:rsidRPr="003F0055" w:rsidRDefault="002B6B1D" w:rsidP="00F4727B">
            <w:pPr>
              <w:suppressAutoHyphens/>
              <w:jc w:val="center"/>
            </w:pPr>
            <w:r>
              <w:t>-</w:t>
            </w:r>
          </w:p>
        </w:tc>
        <w:tc>
          <w:tcPr>
            <w:tcW w:w="1276" w:type="dxa"/>
            <w:gridSpan w:val="2"/>
            <w:shd w:val="clear" w:color="auto" w:fill="auto"/>
          </w:tcPr>
          <w:p w:rsidR="002B6B1D" w:rsidRPr="003F0055" w:rsidRDefault="002B6B1D" w:rsidP="00F4727B">
            <w:pPr>
              <w:suppressAutoHyphens/>
              <w:jc w:val="center"/>
            </w:pPr>
            <w:r>
              <w:t>39948</w:t>
            </w:r>
          </w:p>
        </w:tc>
        <w:tc>
          <w:tcPr>
            <w:tcW w:w="1417" w:type="dxa"/>
            <w:shd w:val="clear" w:color="auto" w:fill="auto"/>
          </w:tcPr>
          <w:p w:rsidR="002B6B1D" w:rsidRPr="003F0055" w:rsidRDefault="002B6B1D" w:rsidP="00F4727B">
            <w:pPr>
              <w:suppressAutoHyphens/>
              <w:jc w:val="center"/>
            </w:pPr>
            <w:r>
              <w:t>-</w:t>
            </w:r>
          </w:p>
        </w:tc>
        <w:tc>
          <w:tcPr>
            <w:tcW w:w="1134" w:type="dxa"/>
            <w:shd w:val="clear" w:color="auto" w:fill="auto"/>
          </w:tcPr>
          <w:p w:rsidR="002B6B1D" w:rsidRPr="003F0055" w:rsidRDefault="002B6B1D" w:rsidP="00F4727B">
            <w:pPr>
              <w:suppressAutoHyphens/>
              <w:jc w:val="center"/>
            </w:pPr>
            <w:r>
              <w:t>30648</w:t>
            </w:r>
          </w:p>
        </w:tc>
        <w:tc>
          <w:tcPr>
            <w:tcW w:w="1317" w:type="dxa"/>
            <w:shd w:val="clear" w:color="auto" w:fill="auto"/>
          </w:tcPr>
          <w:p w:rsidR="002B6B1D" w:rsidRPr="003F0055" w:rsidRDefault="002B6B1D" w:rsidP="00F4727B">
            <w:pPr>
              <w:suppressAutoHyphens/>
              <w:jc w:val="center"/>
            </w:pPr>
            <w:r>
              <w:t>4034</w:t>
            </w:r>
          </w:p>
        </w:tc>
      </w:tr>
      <w:tr w:rsidR="002B6B1D" w:rsidRPr="003F0055" w:rsidTr="00F4727B">
        <w:trPr>
          <w:gridAfter w:val="1"/>
          <w:wAfter w:w="20" w:type="dxa"/>
          <w:trHeight w:val="584"/>
          <w:jc w:val="center"/>
        </w:trPr>
        <w:tc>
          <w:tcPr>
            <w:tcW w:w="792" w:type="dxa"/>
            <w:vMerge/>
            <w:shd w:val="clear" w:color="auto" w:fill="auto"/>
          </w:tcPr>
          <w:p w:rsidR="002B6B1D" w:rsidRPr="00C27426" w:rsidRDefault="002B6B1D" w:rsidP="00F4727B">
            <w:pPr>
              <w:suppressAutoHyphens/>
              <w:jc w:val="center"/>
              <w:rPr>
                <w:sz w:val="22"/>
                <w:szCs w:val="22"/>
              </w:rPr>
            </w:pPr>
          </w:p>
        </w:tc>
        <w:tc>
          <w:tcPr>
            <w:tcW w:w="1893" w:type="dxa"/>
            <w:shd w:val="clear" w:color="auto" w:fill="auto"/>
          </w:tcPr>
          <w:p w:rsidR="002B6B1D" w:rsidRPr="003F0055" w:rsidRDefault="002B6B1D" w:rsidP="00F4727B">
            <w:pPr>
              <w:suppressAutoHyphens/>
              <w:jc w:val="both"/>
            </w:pPr>
            <w:r w:rsidRPr="003F0055">
              <w:t>-Пашийская Детская библиотека</w:t>
            </w:r>
          </w:p>
        </w:tc>
        <w:tc>
          <w:tcPr>
            <w:tcW w:w="1346" w:type="dxa"/>
            <w:shd w:val="clear" w:color="auto" w:fill="auto"/>
          </w:tcPr>
          <w:p w:rsidR="002B6B1D" w:rsidRPr="003F0055" w:rsidRDefault="002B6B1D" w:rsidP="00F4727B">
            <w:pPr>
              <w:suppressAutoHyphens/>
              <w:jc w:val="center"/>
            </w:pPr>
            <w:r>
              <w:t>28504</w:t>
            </w:r>
          </w:p>
        </w:tc>
        <w:tc>
          <w:tcPr>
            <w:tcW w:w="1134" w:type="dxa"/>
            <w:shd w:val="clear" w:color="auto" w:fill="auto"/>
          </w:tcPr>
          <w:p w:rsidR="002B6B1D" w:rsidRPr="003F0055" w:rsidRDefault="002B6B1D" w:rsidP="00F4727B">
            <w:pPr>
              <w:suppressAutoHyphens/>
              <w:jc w:val="center"/>
            </w:pPr>
            <w:r>
              <w:t>27199</w:t>
            </w:r>
          </w:p>
        </w:tc>
        <w:tc>
          <w:tcPr>
            <w:tcW w:w="1276" w:type="dxa"/>
            <w:gridSpan w:val="2"/>
            <w:shd w:val="clear" w:color="auto" w:fill="auto"/>
          </w:tcPr>
          <w:p w:rsidR="002B6B1D" w:rsidRPr="003F0055" w:rsidRDefault="002B6B1D" w:rsidP="00F4727B">
            <w:pPr>
              <w:suppressAutoHyphens/>
              <w:jc w:val="center"/>
            </w:pPr>
            <w:r>
              <w:t>28504</w:t>
            </w:r>
          </w:p>
        </w:tc>
        <w:tc>
          <w:tcPr>
            <w:tcW w:w="1417" w:type="dxa"/>
            <w:shd w:val="clear" w:color="auto" w:fill="auto"/>
          </w:tcPr>
          <w:p w:rsidR="002B6B1D" w:rsidRPr="003F0055" w:rsidRDefault="002B6B1D" w:rsidP="00F4727B">
            <w:pPr>
              <w:suppressAutoHyphens/>
              <w:jc w:val="center"/>
            </w:pPr>
            <w:r>
              <w:t>27199</w:t>
            </w:r>
          </w:p>
        </w:tc>
        <w:tc>
          <w:tcPr>
            <w:tcW w:w="1134" w:type="dxa"/>
            <w:shd w:val="clear" w:color="auto" w:fill="auto"/>
          </w:tcPr>
          <w:p w:rsidR="002B6B1D" w:rsidRPr="003F0055" w:rsidRDefault="002B6B1D" w:rsidP="00F4727B">
            <w:pPr>
              <w:suppressAutoHyphens/>
              <w:jc w:val="center"/>
            </w:pPr>
            <w:r>
              <w:t>21081</w:t>
            </w:r>
          </w:p>
        </w:tc>
        <w:tc>
          <w:tcPr>
            <w:tcW w:w="1317" w:type="dxa"/>
            <w:shd w:val="clear" w:color="auto" w:fill="auto"/>
          </w:tcPr>
          <w:p w:rsidR="002B6B1D" w:rsidRPr="003F0055" w:rsidRDefault="002B6B1D" w:rsidP="00F4727B">
            <w:pPr>
              <w:suppressAutoHyphens/>
              <w:jc w:val="center"/>
            </w:pPr>
            <w:r>
              <w:t>20398</w:t>
            </w:r>
          </w:p>
        </w:tc>
      </w:tr>
      <w:tr w:rsidR="002B6B1D" w:rsidRPr="003F0055" w:rsidTr="00F4727B">
        <w:trPr>
          <w:gridAfter w:val="1"/>
          <w:wAfter w:w="20" w:type="dxa"/>
          <w:trHeight w:val="558"/>
          <w:jc w:val="center"/>
        </w:trPr>
        <w:tc>
          <w:tcPr>
            <w:tcW w:w="792" w:type="dxa"/>
            <w:vMerge/>
            <w:shd w:val="clear" w:color="auto" w:fill="auto"/>
          </w:tcPr>
          <w:p w:rsidR="002B6B1D" w:rsidRPr="00C27426" w:rsidRDefault="002B6B1D" w:rsidP="00F4727B">
            <w:pPr>
              <w:suppressAutoHyphens/>
              <w:jc w:val="center"/>
              <w:rPr>
                <w:sz w:val="22"/>
                <w:szCs w:val="22"/>
              </w:rPr>
            </w:pPr>
          </w:p>
        </w:tc>
        <w:tc>
          <w:tcPr>
            <w:tcW w:w="1893" w:type="dxa"/>
            <w:shd w:val="clear" w:color="auto" w:fill="auto"/>
          </w:tcPr>
          <w:p w:rsidR="002B6B1D" w:rsidRPr="003F0055" w:rsidRDefault="002B6B1D" w:rsidP="00F4727B">
            <w:pPr>
              <w:suppressAutoHyphens/>
              <w:jc w:val="both"/>
            </w:pPr>
            <w:r w:rsidRPr="003F0055">
              <w:t>-Вильвенская  библиотека</w:t>
            </w:r>
          </w:p>
        </w:tc>
        <w:tc>
          <w:tcPr>
            <w:tcW w:w="1346" w:type="dxa"/>
            <w:shd w:val="clear" w:color="auto" w:fill="auto"/>
          </w:tcPr>
          <w:p w:rsidR="002B6B1D" w:rsidRPr="003F0055" w:rsidRDefault="002B6B1D" w:rsidP="00F4727B">
            <w:pPr>
              <w:suppressAutoHyphens/>
              <w:jc w:val="center"/>
            </w:pPr>
            <w:r>
              <w:t>15081</w:t>
            </w:r>
          </w:p>
        </w:tc>
        <w:tc>
          <w:tcPr>
            <w:tcW w:w="1134" w:type="dxa"/>
            <w:shd w:val="clear" w:color="auto" w:fill="auto"/>
          </w:tcPr>
          <w:p w:rsidR="002B6B1D" w:rsidRPr="003F0055" w:rsidRDefault="002B6B1D" w:rsidP="00F4727B">
            <w:pPr>
              <w:suppressAutoHyphens/>
              <w:jc w:val="center"/>
            </w:pPr>
            <w:r>
              <w:t>4479</w:t>
            </w:r>
          </w:p>
        </w:tc>
        <w:tc>
          <w:tcPr>
            <w:tcW w:w="1276" w:type="dxa"/>
            <w:gridSpan w:val="2"/>
            <w:shd w:val="clear" w:color="auto" w:fill="auto"/>
          </w:tcPr>
          <w:p w:rsidR="002B6B1D" w:rsidRPr="003F0055" w:rsidRDefault="002B6B1D" w:rsidP="00F4727B">
            <w:pPr>
              <w:suppressAutoHyphens/>
              <w:jc w:val="center"/>
            </w:pPr>
            <w:r>
              <w:t>15081</w:t>
            </w:r>
          </w:p>
        </w:tc>
        <w:tc>
          <w:tcPr>
            <w:tcW w:w="1417" w:type="dxa"/>
            <w:shd w:val="clear" w:color="auto" w:fill="auto"/>
          </w:tcPr>
          <w:p w:rsidR="002B6B1D" w:rsidRPr="003F0055" w:rsidRDefault="002B6B1D" w:rsidP="00F4727B">
            <w:pPr>
              <w:suppressAutoHyphens/>
              <w:jc w:val="center"/>
            </w:pPr>
            <w:r>
              <w:t>4479</w:t>
            </w:r>
          </w:p>
        </w:tc>
        <w:tc>
          <w:tcPr>
            <w:tcW w:w="1134" w:type="dxa"/>
            <w:shd w:val="clear" w:color="auto" w:fill="auto"/>
          </w:tcPr>
          <w:p w:rsidR="002B6B1D" w:rsidRPr="003F0055" w:rsidRDefault="002B6B1D" w:rsidP="00F4727B">
            <w:pPr>
              <w:suppressAutoHyphens/>
              <w:jc w:val="center"/>
            </w:pPr>
            <w:r>
              <w:t>9770</w:t>
            </w:r>
          </w:p>
        </w:tc>
        <w:tc>
          <w:tcPr>
            <w:tcW w:w="1317" w:type="dxa"/>
            <w:shd w:val="clear" w:color="auto" w:fill="auto"/>
          </w:tcPr>
          <w:p w:rsidR="002B6B1D" w:rsidRPr="003F0055" w:rsidRDefault="002B6B1D" w:rsidP="00F4727B">
            <w:pPr>
              <w:suppressAutoHyphens/>
              <w:jc w:val="center"/>
            </w:pPr>
            <w:r>
              <w:t>4209</w:t>
            </w:r>
          </w:p>
        </w:tc>
      </w:tr>
      <w:tr w:rsidR="002B6B1D" w:rsidRPr="003F0055" w:rsidTr="00F4727B">
        <w:trPr>
          <w:gridAfter w:val="1"/>
          <w:wAfter w:w="20" w:type="dxa"/>
          <w:trHeight w:val="754"/>
          <w:jc w:val="center"/>
        </w:trPr>
        <w:tc>
          <w:tcPr>
            <w:tcW w:w="792" w:type="dxa"/>
            <w:shd w:val="clear" w:color="auto" w:fill="auto"/>
          </w:tcPr>
          <w:p w:rsidR="002B6B1D" w:rsidRPr="00C27426" w:rsidRDefault="002B6B1D" w:rsidP="00F4727B">
            <w:pPr>
              <w:suppressAutoHyphens/>
              <w:jc w:val="center"/>
              <w:rPr>
                <w:sz w:val="22"/>
                <w:szCs w:val="22"/>
              </w:rPr>
            </w:pPr>
            <w:r w:rsidRPr="00C27426">
              <w:rPr>
                <w:sz w:val="22"/>
                <w:szCs w:val="22"/>
              </w:rPr>
              <w:t>4</w:t>
            </w:r>
          </w:p>
        </w:tc>
        <w:tc>
          <w:tcPr>
            <w:tcW w:w="1893" w:type="dxa"/>
            <w:shd w:val="clear" w:color="auto" w:fill="auto"/>
          </w:tcPr>
          <w:p w:rsidR="002B6B1D" w:rsidRPr="003F0055" w:rsidRDefault="002B6B1D" w:rsidP="00F4727B">
            <w:pPr>
              <w:suppressAutoHyphens/>
              <w:jc w:val="both"/>
            </w:pPr>
            <w:r w:rsidRPr="003F0055">
              <w:t>М</w:t>
            </w:r>
            <w:r>
              <w:t>Б</w:t>
            </w:r>
            <w:r w:rsidRPr="003F0055">
              <w:t>УК «Кусье – Александровская библиотека»</w:t>
            </w:r>
          </w:p>
        </w:tc>
        <w:tc>
          <w:tcPr>
            <w:tcW w:w="1346" w:type="dxa"/>
            <w:shd w:val="clear" w:color="auto" w:fill="auto"/>
          </w:tcPr>
          <w:p w:rsidR="002B6B1D" w:rsidRPr="003F0055" w:rsidRDefault="002B6B1D" w:rsidP="00F4727B">
            <w:pPr>
              <w:suppressAutoHyphens/>
              <w:jc w:val="center"/>
            </w:pPr>
            <w:r>
              <w:t>45152</w:t>
            </w:r>
          </w:p>
        </w:tc>
        <w:tc>
          <w:tcPr>
            <w:tcW w:w="1134" w:type="dxa"/>
            <w:shd w:val="clear" w:color="auto" w:fill="auto"/>
          </w:tcPr>
          <w:p w:rsidR="002B6B1D" w:rsidRPr="0080007C" w:rsidRDefault="002B6B1D" w:rsidP="00F4727B">
            <w:pPr>
              <w:suppressAutoHyphens/>
              <w:jc w:val="center"/>
              <w:rPr>
                <w:sz w:val="16"/>
                <w:szCs w:val="16"/>
              </w:rPr>
            </w:pPr>
            <w:r>
              <w:rPr>
                <w:sz w:val="16"/>
                <w:szCs w:val="16"/>
              </w:rPr>
              <w:t>20404</w:t>
            </w:r>
          </w:p>
        </w:tc>
        <w:tc>
          <w:tcPr>
            <w:tcW w:w="1276" w:type="dxa"/>
            <w:gridSpan w:val="2"/>
            <w:shd w:val="clear" w:color="auto" w:fill="auto"/>
          </w:tcPr>
          <w:p w:rsidR="002B6B1D" w:rsidRPr="003F0055" w:rsidRDefault="002B6B1D" w:rsidP="00F4727B">
            <w:pPr>
              <w:suppressAutoHyphens/>
              <w:jc w:val="center"/>
            </w:pPr>
            <w:r>
              <w:t>31600</w:t>
            </w:r>
          </w:p>
        </w:tc>
        <w:tc>
          <w:tcPr>
            <w:tcW w:w="1417" w:type="dxa"/>
            <w:shd w:val="clear" w:color="auto" w:fill="auto"/>
          </w:tcPr>
          <w:p w:rsidR="002B6B1D" w:rsidRPr="003F0055" w:rsidRDefault="002B6B1D" w:rsidP="00F4727B">
            <w:pPr>
              <w:suppressAutoHyphens/>
              <w:jc w:val="center"/>
            </w:pPr>
            <w:r>
              <w:t>17000</w:t>
            </w:r>
          </w:p>
        </w:tc>
        <w:tc>
          <w:tcPr>
            <w:tcW w:w="1134" w:type="dxa"/>
            <w:shd w:val="clear" w:color="auto" w:fill="auto"/>
          </w:tcPr>
          <w:p w:rsidR="002B6B1D" w:rsidRPr="003F0055" w:rsidRDefault="002B6B1D" w:rsidP="00F4727B">
            <w:pPr>
              <w:suppressAutoHyphens/>
              <w:jc w:val="center"/>
            </w:pPr>
            <w:r>
              <w:t>32611</w:t>
            </w:r>
          </w:p>
        </w:tc>
        <w:tc>
          <w:tcPr>
            <w:tcW w:w="1317" w:type="dxa"/>
            <w:shd w:val="clear" w:color="auto" w:fill="auto"/>
          </w:tcPr>
          <w:p w:rsidR="002B6B1D" w:rsidRPr="0080007C" w:rsidRDefault="002B6B1D" w:rsidP="00F4727B">
            <w:pPr>
              <w:suppressAutoHyphens/>
              <w:jc w:val="center"/>
              <w:rPr>
                <w:sz w:val="16"/>
                <w:szCs w:val="16"/>
              </w:rPr>
            </w:pPr>
            <w:r>
              <w:rPr>
                <w:sz w:val="16"/>
                <w:szCs w:val="16"/>
              </w:rPr>
              <w:t>15000</w:t>
            </w:r>
          </w:p>
        </w:tc>
      </w:tr>
      <w:tr w:rsidR="002B6B1D" w:rsidRPr="003F0055" w:rsidTr="00F4727B">
        <w:trPr>
          <w:gridAfter w:val="1"/>
          <w:wAfter w:w="20" w:type="dxa"/>
          <w:trHeight w:val="681"/>
          <w:jc w:val="center"/>
        </w:trPr>
        <w:tc>
          <w:tcPr>
            <w:tcW w:w="792" w:type="dxa"/>
            <w:shd w:val="clear" w:color="auto" w:fill="auto"/>
          </w:tcPr>
          <w:p w:rsidR="002B6B1D" w:rsidRPr="00C27426" w:rsidRDefault="002B6B1D" w:rsidP="00F4727B">
            <w:pPr>
              <w:suppressAutoHyphens/>
              <w:jc w:val="center"/>
              <w:rPr>
                <w:sz w:val="22"/>
                <w:szCs w:val="22"/>
              </w:rPr>
            </w:pPr>
            <w:r w:rsidRPr="00C27426">
              <w:rPr>
                <w:sz w:val="22"/>
                <w:szCs w:val="22"/>
              </w:rPr>
              <w:t>5</w:t>
            </w:r>
          </w:p>
        </w:tc>
        <w:tc>
          <w:tcPr>
            <w:tcW w:w="1893" w:type="dxa"/>
            <w:shd w:val="clear" w:color="auto" w:fill="auto"/>
          </w:tcPr>
          <w:p w:rsidR="002B6B1D" w:rsidRPr="003F0055" w:rsidRDefault="002B6B1D" w:rsidP="00F4727B">
            <w:pPr>
              <w:suppressAutoHyphens/>
              <w:jc w:val="both"/>
            </w:pPr>
            <w:r w:rsidRPr="003F0055">
              <w:t>М</w:t>
            </w:r>
            <w:r>
              <w:t>Б</w:t>
            </w:r>
            <w:r w:rsidRPr="003F0055">
              <w:t>УК «Теплогорская библиотека»</w:t>
            </w:r>
          </w:p>
        </w:tc>
        <w:tc>
          <w:tcPr>
            <w:tcW w:w="1346" w:type="dxa"/>
            <w:shd w:val="clear" w:color="auto" w:fill="auto"/>
          </w:tcPr>
          <w:p w:rsidR="002B6B1D" w:rsidRPr="003F0055" w:rsidRDefault="002B6B1D" w:rsidP="00F4727B">
            <w:pPr>
              <w:suppressAutoHyphens/>
              <w:jc w:val="center"/>
            </w:pPr>
            <w:r>
              <w:t>8836</w:t>
            </w:r>
          </w:p>
        </w:tc>
        <w:tc>
          <w:tcPr>
            <w:tcW w:w="1134" w:type="dxa"/>
            <w:shd w:val="clear" w:color="auto" w:fill="auto"/>
          </w:tcPr>
          <w:p w:rsidR="002B6B1D" w:rsidRPr="003F0055" w:rsidRDefault="002B6B1D" w:rsidP="00F4727B">
            <w:pPr>
              <w:suppressAutoHyphens/>
              <w:jc w:val="center"/>
            </w:pPr>
            <w:r>
              <w:t>3871</w:t>
            </w:r>
          </w:p>
        </w:tc>
        <w:tc>
          <w:tcPr>
            <w:tcW w:w="1276" w:type="dxa"/>
            <w:gridSpan w:val="2"/>
            <w:shd w:val="clear" w:color="auto" w:fill="auto"/>
          </w:tcPr>
          <w:p w:rsidR="002B6B1D" w:rsidRPr="003F0055" w:rsidRDefault="002B6B1D" w:rsidP="00F4727B">
            <w:pPr>
              <w:suppressAutoHyphens/>
              <w:jc w:val="center"/>
            </w:pPr>
            <w:r>
              <w:t>8836</w:t>
            </w:r>
          </w:p>
        </w:tc>
        <w:tc>
          <w:tcPr>
            <w:tcW w:w="1417" w:type="dxa"/>
            <w:shd w:val="clear" w:color="auto" w:fill="auto"/>
          </w:tcPr>
          <w:p w:rsidR="002B6B1D" w:rsidRPr="003F0055" w:rsidRDefault="002B6B1D" w:rsidP="00F4727B">
            <w:pPr>
              <w:suppressAutoHyphens/>
              <w:jc w:val="center"/>
            </w:pPr>
            <w:r>
              <w:t>3871</w:t>
            </w:r>
          </w:p>
        </w:tc>
        <w:tc>
          <w:tcPr>
            <w:tcW w:w="1134" w:type="dxa"/>
            <w:shd w:val="clear" w:color="auto" w:fill="auto"/>
          </w:tcPr>
          <w:p w:rsidR="002B6B1D" w:rsidRPr="003F0055" w:rsidRDefault="002B6B1D" w:rsidP="00F4727B">
            <w:pPr>
              <w:suppressAutoHyphens/>
              <w:jc w:val="center"/>
            </w:pPr>
            <w:r>
              <w:t>8823</w:t>
            </w:r>
          </w:p>
        </w:tc>
        <w:tc>
          <w:tcPr>
            <w:tcW w:w="1317" w:type="dxa"/>
            <w:shd w:val="clear" w:color="auto" w:fill="auto"/>
          </w:tcPr>
          <w:p w:rsidR="002B6B1D" w:rsidRPr="003F0055" w:rsidRDefault="002B6B1D" w:rsidP="00F4727B">
            <w:pPr>
              <w:suppressAutoHyphens/>
              <w:jc w:val="center"/>
            </w:pPr>
            <w:r>
              <w:t>3820</w:t>
            </w:r>
          </w:p>
        </w:tc>
      </w:tr>
      <w:tr w:rsidR="002B6B1D" w:rsidRPr="003F0055" w:rsidTr="00F4727B">
        <w:trPr>
          <w:gridAfter w:val="1"/>
          <w:wAfter w:w="20" w:type="dxa"/>
          <w:trHeight w:val="875"/>
          <w:jc w:val="center"/>
        </w:trPr>
        <w:tc>
          <w:tcPr>
            <w:tcW w:w="792" w:type="dxa"/>
            <w:vMerge w:val="restart"/>
            <w:shd w:val="clear" w:color="auto" w:fill="auto"/>
          </w:tcPr>
          <w:p w:rsidR="002B6B1D" w:rsidRPr="00C27426" w:rsidRDefault="002B6B1D" w:rsidP="00F4727B">
            <w:pPr>
              <w:suppressAutoHyphens/>
              <w:jc w:val="center"/>
              <w:rPr>
                <w:sz w:val="22"/>
                <w:szCs w:val="22"/>
              </w:rPr>
            </w:pPr>
            <w:r w:rsidRPr="00C27426">
              <w:rPr>
                <w:sz w:val="22"/>
                <w:szCs w:val="22"/>
              </w:rPr>
              <w:t>6</w:t>
            </w:r>
          </w:p>
        </w:tc>
        <w:tc>
          <w:tcPr>
            <w:tcW w:w="1893" w:type="dxa"/>
            <w:shd w:val="clear" w:color="auto" w:fill="auto"/>
          </w:tcPr>
          <w:p w:rsidR="002B6B1D" w:rsidRPr="003F0055" w:rsidRDefault="002B6B1D" w:rsidP="00F4727B">
            <w:pPr>
              <w:suppressAutoHyphens/>
              <w:jc w:val="both"/>
            </w:pPr>
            <w:r w:rsidRPr="003F0055">
              <w:t>М</w:t>
            </w:r>
            <w:r>
              <w:t>Б</w:t>
            </w:r>
            <w:r w:rsidRPr="003F0055">
              <w:t>УК Библиотека Медведкинского поселения»</w:t>
            </w:r>
          </w:p>
        </w:tc>
        <w:tc>
          <w:tcPr>
            <w:tcW w:w="1346" w:type="dxa"/>
            <w:shd w:val="clear" w:color="auto" w:fill="auto"/>
          </w:tcPr>
          <w:p w:rsidR="002B6B1D" w:rsidRPr="003F0055" w:rsidRDefault="002B6B1D" w:rsidP="00F4727B">
            <w:pPr>
              <w:suppressAutoHyphens/>
              <w:jc w:val="center"/>
            </w:pPr>
            <w:r>
              <w:t>8159</w:t>
            </w:r>
          </w:p>
        </w:tc>
        <w:tc>
          <w:tcPr>
            <w:tcW w:w="1134" w:type="dxa"/>
            <w:shd w:val="clear" w:color="auto" w:fill="auto"/>
          </w:tcPr>
          <w:p w:rsidR="002B6B1D" w:rsidRPr="003F0055" w:rsidRDefault="002B6B1D" w:rsidP="00F4727B">
            <w:pPr>
              <w:suppressAutoHyphens/>
              <w:jc w:val="center"/>
            </w:pPr>
            <w:r>
              <w:t>3070</w:t>
            </w:r>
          </w:p>
        </w:tc>
        <w:tc>
          <w:tcPr>
            <w:tcW w:w="1276" w:type="dxa"/>
            <w:gridSpan w:val="2"/>
            <w:shd w:val="clear" w:color="auto" w:fill="auto"/>
          </w:tcPr>
          <w:p w:rsidR="002B6B1D" w:rsidRPr="003F0055" w:rsidRDefault="002B6B1D" w:rsidP="00F4727B">
            <w:pPr>
              <w:suppressAutoHyphens/>
              <w:jc w:val="center"/>
            </w:pPr>
            <w:r>
              <w:t>8159</w:t>
            </w:r>
          </w:p>
        </w:tc>
        <w:tc>
          <w:tcPr>
            <w:tcW w:w="1417" w:type="dxa"/>
            <w:shd w:val="clear" w:color="auto" w:fill="auto"/>
          </w:tcPr>
          <w:p w:rsidR="002B6B1D" w:rsidRPr="003F0055" w:rsidRDefault="002B6B1D" w:rsidP="00F4727B">
            <w:pPr>
              <w:suppressAutoHyphens/>
              <w:jc w:val="center"/>
            </w:pPr>
            <w:r>
              <w:t>3070</w:t>
            </w:r>
          </w:p>
        </w:tc>
        <w:tc>
          <w:tcPr>
            <w:tcW w:w="1134" w:type="dxa"/>
            <w:shd w:val="clear" w:color="auto" w:fill="auto"/>
          </w:tcPr>
          <w:p w:rsidR="002B6B1D" w:rsidRPr="003F0055" w:rsidRDefault="002B6B1D" w:rsidP="00F4727B">
            <w:pPr>
              <w:suppressAutoHyphens/>
              <w:jc w:val="center"/>
            </w:pPr>
            <w:r>
              <w:t>8061</w:t>
            </w:r>
          </w:p>
        </w:tc>
        <w:tc>
          <w:tcPr>
            <w:tcW w:w="1317" w:type="dxa"/>
            <w:shd w:val="clear" w:color="auto" w:fill="auto"/>
          </w:tcPr>
          <w:p w:rsidR="002B6B1D" w:rsidRPr="003F0055" w:rsidRDefault="002B6B1D" w:rsidP="00F4727B">
            <w:pPr>
              <w:suppressAutoHyphens/>
              <w:jc w:val="center"/>
            </w:pPr>
            <w:r>
              <w:t>3668</w:t>
            </w:r>
          </w:p>
        </w:tc>
      </w:tr>
      <w:tr w:rsidR="002B6B1D" w:rsidRPr="003F0055" w:rsidTr="00F4727B">
        <w:trPr>
          <w:gridAfter w:val="1"/>
          <w:wAfter w:w="20" w:type="dxa"/>
          <w:trHeight w:val="471"/>
          <w:jc w:val="center"/>
        </w:trPr>
        <w:tc>
          <w:tcPr>
            <w:tcW w:w="792" w:type="dxa"/>
            <w:vMerge/>
            <w:shd w:val="clear" w:color="auto" w:fill="auto"/>
          </w:tcPr>
          <w:p w:rsidR="002B6B1D" w:rsidRPr="00C27426" w:rsidRDefault="002B6B1D" w:rsidP="00F4727B">
            <w:pPr>
              <w:suppressAutoHyphens/>
              <w:jc w:val="center"/>
              <w:rPr>
                <w:sz w:val="22"/>
                <w:szCs w:val="22"/>
              </w:rPr>
            </w:pPr>
          </w:p>
        </w:tc>
        <w:tc>
          <w:tcPr>
            <w:tcW w:w="1893" w:type="dxa"/>
            <w:shd w:val="clear" w:color="auto" w:fill="auto"/>
          </w:tcPr>
          <w:p w:rsidR="002B6B1D" w:rsidRPr="003F0055" w:rsidRDefault="002B6B1D" w:rsidP="00F4727B">
            <w:pPr>
              <w:suppressAutoHyphens/>
              <w:jc w:val="both"/>
            </w:pPr>
            <w:r w:rsidRPr="003F0055">
              <w:t>- филиал № 2 (Ср. Усьва)</w:t>
            </w:r>
          </w:p>
          <w:p w:rsidR="002B6B1D" w:rsidRPr="003F0055" w:rsidRDefault="002B6B1D" w:rsidP="00F4727B">
            <w:pPr>
              <w:suppressAutoHyphens/>
              <w:jc w:val="both"/>
            </w:pPr>
          </w:p>
        </w:tc>
        <w:tc>
          <w:tcPr>
            <w:tcW w:w="1346" w:type="dxa"/>
            <w:shd w:val="clear" w:color="auto" w:fill="auto"/>
          </w:tcPr>
          <w:p w:rsidR="002B6B1D" w:rsidRPr="003F0055" w:rsidRDefault="002B6B1D" w:rsidP="00F4727B">
            <w:pPr>
              <w:suppressAutoHyphens/>
              <w:jc w:val="center"/>
            </w:pPr>
            <w:r>
              <w:t>8476</w:t>
            </w:r>
          </w:p>
        </w:tc>
        <w:tc>
          <w:tcPr>
            <w:tcW w:w="1134" w:type="dxa"/>
            <w:shd w:val="clear" w:color="auto" w:fill="auto"/>
          </w:tcPr>
          <w:p w:rsidR="002B6B1D" w:rsidRPr="003F0055" w:rsidRDefault="002B6B1D" w:rsidP="00F4727B">
            <w:pPr>
              <w:suppressAutoHyphens/>
              <w:jc w:val="center"/>
            </w:pPr>
            <w:r>
              <w:t>3719</w:t>
            </w:r>
          </w:p>
        </w:tc>
        <w:tc>
          <w:tcPr>
            <w:tcW w:w="1276" w:type="dxa"/>
            <w:gridSpan w:val="2"/>
            <w:shd w:val="clear" w:color="auto" w:fill="auto"/>
          </w:tcPr>
          <w:p w:rsidR="002B6B1D" w:rsidRPr="003F0055" w:rsidRDefault="002B6B1D" w:rsidP="00F4727B">
            <w:pPr>
              <w:suppressAutoHyphens/>
              <w:jc w:val="center"/>
            </w:pPr>
            <w:r>
              <w:t>8476</w:t>
            </w:r>
          </w:p>
        </w:tc>
        <w:tc>
          <w:tcPr>
            <w:tcW w:w="1417" w:type="dxa"/>
            <w:shd w:val="clear" w:color="auto" w:fill="auto"/>
          </w:tcPr>
          <w:p w:rsidR="002B6B1D" w:rsidRPr="003F0055" w:rsidRDefault="002B6B1D" w:rsidP="00F4727B">
            <w:pPr>
              <w:suppressAutoHyphens/>
              <w:jc w:val="center"/>
            </w:pPr>
            <w:r>
              <w:t>3719</w:t>
            </w:r>
          </w:p>
        </w:tc>
        <w:tc>
          <w:tcPr>
            <w:tcW w:w="1134" w:type="dxa"/>
            <w:shd w:val="clear" w:color="auto" w:fill="auto"/>
          </w:tcPr>
          <w:p w:rsidR="002B6B1D" w:rsidRPr="003F0055" w:rsidRDefault="002B6B1D" w:rsidP="00F4727B">
            <w:pPr>
              <w:suppressAutoHyphens/>
              <w:jc w:val="center"/>
            </w:pPr>
            <w:r>
              <w:t>7054</w:t>
            </w:r>
          </w:p>
        </w:tc>
        <w:tc>
          <w:tcPr>
            <w:tcW w:w="1317" w:type="dxa"/>
            <w:shd w:val="clear" w:color="auto" w:fill="auto"/>
          </w:tcPr>
          <w:p w:rsidR="002B6B1D" w:rsidRPr="003F0055" w:rsidRDefault="002B6B1D" w:rsidP="00F4727B">
            <w:pPr>
              <w:suppressAutoHyphens/>
              <w:jc w:val="center"/>
            </w:pPr>
            <w:r>
              <w:t>2516</w:t>
            </w:r>
          </w:p>
        </w:tc>
      </w:tr>
      <w:tr w:rsidR="002B6B1D" w:rsidRPr="003F0055" w:rsidTr="00F4727B">
        <w:trPr>
          <w:gridAfter w:val="1"/>
          <w:wAfter w:w="20" w:type="dxa"/>
          <w:trHeight w:val="542"/>
          <w:jc w:val="center"/>
        </w:trPr>
        <w:tc>
          <w:tcPr>
            <w:tcW w:w="792" w:type="dxa"/>
            <w:shd w:val="clear" w:color="auto" w:fill="auto"/>
          </w:tcPr>
          <w:p w:rsidR="002B6B1D" w:rsidRPr="00C27426" w:rsidRDefault="002B6B1D" w:rsidP="00F4727B">
            <w:pPr>
              <w:suppressAutoHyphens/>
              <w:rPr>
                <w:sz w:val="22"/>
                <w:szCs w:val="22"/>
              </w:rPr>
            </w:pPr>
            <w:r w:rsidRPr="00C27426">
              <w:rPr>
                <w:sz w:val="22"/>
                <w:szCs w:val="22"/>
              </w:rPr>
              <w:t xml:space="preserve"> </w:t>
            </w:r>
          </w:p>
        </w:tc>
        <w:tc>
          <w:tcPr>
            <w:tcW w:w="1893" w:type="dxa"/>
            <w:shd w:val="clear" w:color="auto" w:fill="auto"/>
          </w:tcPr>
          <w:p w:rsidR="002B6B1D" w:rsidRPr="003F0055" w:rsidRDefault="002B6B1D" w:rsidP="00F4727B">
            <w:pPr>
              <w:suppressAutoHyphens/>
              <w:jc w:val="both"/>
              <w:rPr>
                <w:b/>
              </w:rPr>
            </w:pPr>
            <w:r w:rsidRPr="003F0055">
              <w:rPr>
                <w:b/>
              </w:rPr>
              <w:t>Итого</w:t>
            </w:r>
          </w:p>
        </w:tc>
        <w:tc>
          <w:tcPr>
            <w:tcW w:w="1346" w:type="dxa"/>
            <w:shd w:val="clear" w:color="auto" w:fill="auto"/>
          </w:tcPr>
          <w:p w:rsidR="002B6B1D" w:rsidRPr="003F0055" w:rsidRDefault="002B6B1D" w:rsidP="00F4727B">
            <w:pPr>
              <w:suppressAutoHyphens/>
              <w:jc w:val="center"/>
              <w:rPr>
                <w:b/>
              </w:rPr>
            </w:pPr>
            <w:r>
              <w:rPr>
                <w:b/>
              </w:rPr>
              <w:t>670926</w:t>
            </w:r>
          </w:p>
        </w:tc>
        <w:tc>
          <w:tcPr>
            <w:tcW w:w="1134" w:type="dxa"/>
            <w:shd w:val="clear" w:color="auto" w:fill="auto"/>
          </w:tcPr>
          <w:p w:rsidR="002B6B1D" w:rsidRPr="003F0055" w:rsidRDefault="002B6B1D" w:rsidP="00F4727B">
            <w:pPr>
              <w:suppressAutoHyphens/>
              <w:jc w:val="center"/>
              <w:rPr>
                <w:b/>
              </w:rPr>
            </w:pPr>
            <w:r>
              <w:rPr>
                <w:b/>
              </w:rPr>
              <w:t>337411</w:t>
            </w:r>
          </w:p>
        </w:tc>
        <w:tc>
          <w:tcPr>
            <w:tcW w:w="1276" w:type="dxa"/>
            <w:gridSpan w:val="2"/>
            <w:shd w:val="clear" w:color="auto" w:fill="auto"/>
          </w:tcPr>
          <w:p w:rsidR="002B6B1D" w:rsidRPr="003F0055" w:rsidRDefault="002B6B1D" w:rsidP="00F4727B">
            <w:pPr>
              <w:suppressAutoHyphens/>
              <w:jc w:val="center"/>
              <w:rPr>
                <w:b/>
              </w:rPr>
            </w:pPr>
            <w:r>
              <w:rPr>
                <w:b/>
              </w:rPr>
              <w:t>656069</w:t>
            </w:r>
          </w:p>
        </w:tc>
        <w:tc>
          <w:tcPr>
            <w:tcW w:w="1417" w:type="dxa"/>
            <w:shd w:val="clear" w:color="auto" w:fill="auto"/>
          </w:tcPr>
          <w:p w:rsidR="002B6B1D" w:rsidRPr="003F0055" w:rsidRDefault="002B6B1D" w:rsidP="00F4727B">
            <w:pPr>
              <w:suppressAutoHyphens/>
              <w:jc w:val="center"/>
              <w:rPr>
                <w:b/>
              </w:rPr>
            </w:pPr>
            <w:r>
              <w:rPr>
                <w:b/>
              </w:rPr>
              <w:t>334007</w:t>
            </w:r>
          </w:p>
        </w:tc>
        <w:tc>
          <w:tcPr>
            <w:tcW w:w="1134" w:type="dxa"/>
            <w:shd w:val="clear" w:color="auto" w:fill="auto"/>
          </w:tcPr>
          <w:p w:rsidR="002B6B1D" w:rsidRPr="003F0055" w:rsidRDefault="002B6B1D" w:rsidP="00F4727B">
            <w:pPr>
              <w:suppressAutoHyphens/>
              <w:jc w:val="center"/>
              <w:rPr>
                <w:b/>
              </w:rPr>
            </w:pPr>
            <w:r>
              <w:rPr>
                <w:b/>
              </w:rPr>
              <w:t>634709</w:t>
            </w:r>
          </w:p>
        </w:tc>
        <w:tc>
          <w:tcPr>
            <w:tcW w:w="1317" w:type="dxa"/>
            <w:shd w:val="clear" w:color="auto" w:fill="auto"/>
          </w:tcPr>
          <w:p w:rsidR="002B6B1D" w:rsidRPr="003F0055" w:rsidRDefault="002B6B1D" w:rsidP="00F4727B">
            <w:pPr>
              <w:suppressAutoHyphens/>
              <w:jc w:val="center"/>
              <w:rPr>
                <w:b/>
              </w:rPr>
            </w:pPr>
            <w:r>
              <w:rPr>
                <w:b/>
              </w:rPr>
              <w:t>328728</w:t>
            </w:r>
          </w:p>
        </w:tc>
      </w:tr>
    </w:tbl>
    <w:p w:rsidR="002B6B1D" w:rsidRDefault="002B6B1D" w:rsidP="002B6B1D">
      <w:pPr>
        <w:suppressAutoHyphens/>
        <w:jc w:val="center"/>
      </w:pPr>
    </w:p>
    <w:p w:rsidR="002B6B1D" w:rsidRDefault="002B6B1D" w:rsidP="002B6B1D">
      <w:pPr>
        <w:suppressAutoHyphens/>
        <w:jc w:val="center"/>
      </w:pPr>
    </w:p>
    <w:p w:rsidR="002B6B1D" w:rsidRDefault="002B6B1D" w:rsidP="002B6B1D">
      <w:pPr>
        <w:suppressAutoHyphens/>
        <w:jc w:val="center"/>
      </w:pPr>
    </w:p>
    <w:p w:rsidR="002B6B1D" w:rsidRDefault="002B6B1D" w:rsidP="002B6B1D">
      <w:pPr>
        <w:suppressAutoHyphens/>
        <w:jc w:val="cente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DA0312" w:rsidRDefault="00DA0312" w:rsidP="009A3D50">
      <w:pPr>
        <w:ind w:left="360"/>
        <w:rPr>
          <w:b/>
          <w:sz w:val="24"/>
          <w:szCs w:val="24"/>
        </w:rPr>
      </w:pPr>
    </w:p>
    <w:p w:rsidR="00853EBC" w:rsidRDefault="00853EBC"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p>
    <w:p w:rsidR="009A3D50" w:rsidRDefault="009A3D50" w:rsidP="009A3D50">
      <w:pPr>
        <w:ind w:left="360"/>
        <w:rPr>
          <w:b/>
          <w:sz w:val="24"/>
          <w:szCs w:val="24"/>
        </w:rPr>
      </w:pPr>
      <w:r w:rsidRPr="009B2F4A">
        <w:rPr>
          <w:b/>
          <w:sz w:val="24"/>
          <w:szCs w:val="24"/>
        </w:rPr>
        <w:lastRenderedPageBreak/>
        <w:t>3.1. Характеристика сети муниципальных библиотек</w:t>
      </w:r>
    </w:p>
    <w:p w:rsidR="009A3D50" w:rsidRPr="009B2F4A" w:rsidRDefault="009A3D50" w:rsidP="009A3D50">
      <w:pPr>
        <w:ind w:left="360"/>
        <w:rPr>
          <w:b/>
          <w:sz w:val="24"/>
          <w:szCs w:val="24"/>
        </w:rPr>
      </w:pPr>
    </w:p>
    <w:p w:rsidR="009A3D50" w:rsidRPr="009B2F4A" w:rsidRDefault="009A3D50" w:rsidP="009A3D50">
      <w:pPr>
        <w:jc w:val="both"/>
        <w:rPr>
          <w:sz w:val="24"/>
          <w:szCs w:val="24"/>
        </w:rPr>
      </w:pPr>
      <w:proofErr w:type="gramStart"/>
      <w:r w:rsidRPr="009B2F4A">
        <w:rPr>
          <w:sz w:val="24"/>
          <w:szCs w:val="24"/>
        </w:rPr>
        <w:t>В соответствии с Законом №131-ФЗ «Об общих принципах организации местного самоуправления в Российской Федерации» на территории Горнозаводского муниципального района библиотечное обслуживание населения осуществляли 11 библиотек, в сентябре месяце на основании решения совета депутатов Пашийского сельского поселения «О закрытии филиала «Пашийская детская библиотека» МБУК «Пашийская библиотека» от 07.09.2018 г.№13 была закрыта «Пашийская детская библиотека».</w:t>
      </w:r>
      <w:proofErr w:type="gramEnd"/>
      <w:r w:rsidRPr="009B2F4A">
        <w:rPr>
          <w:sz w:val="24"/>
          <w:szCs w:val="24"/>
        </w:rPr>
        <w:t xml:space="preserve"> Одна библиотека входит в состав МБУК «Сарановский Дом досуга. В течение 2018 года проводились подготовительные работы по объединению в ЦБС муниципальных библиотек района.</w:t>
      </w:r>
    </w:p>
    <w:p w:rsidR="009A3D50" w:rsidRPr="009B2F4A" w:rsidRDefault="009A3D50" w:rsidP="009A3D50">
      <w:pPr>
        <w:jc w:val="both"/>
        <w:rPr>
          <w:sz w:val="24"/>
          <w:szCs w:val="24"/>
        </w:rPr>
      </w:pPr>
      <w:r w:rsidRPr="009B2F4A">
        <w:rPr>
          <w:sz w:val="24"/>
          <w:szCs w:val="24"/>
        </w:rPr>
        <w:t>Муниципальные библиотеки:</w:t>
      </w:r>
    </w:p>
    <w:p w:rsidR="009A3D50" w:rsidRPr="009B2F4A" w:rsidRDefault="009A3D50" w:rsidP="009A3D50">
      <w:pPr>
        <w:jc w:val="both"/>
        <w:rPr>
          <w:sz w:val="24"/>
          <w:szCs w:val="24"/>
        </w:rPr>
      </w:pPr>
      <w:r w:rsidRPr="009B2F4A">
        <w:rPr>
          <w:sz w:val="24"/>
          <w:szCs w:val="24"/>
        </w:rPr>
        <w:t xml:space="preserve">-МБУК «Горнозаводская центральная межпоселенческая библиотека» (выполняет функции центральной районной библиотеки) </w:t>
      </w:r>
    </w:p>
    <w:p w:rsidR="009A3D50" w:rsidRPr="009B2F4A" w:rsidRDefault="009A3D50" w:rsidP="009A3D50">
      <w:pPr>
        <w:jc w:val="both"/>
        <w:rPr>
          <w:sz w:val="24"/>
          <w:szCs w:val="24"/>
        </w:rPr>
      </w:pPr>
      <w:r w:rsidRPr="009B2F4A">
        <w:rPr>
          <w:sz w:val="24"/>
          <w:szCs w:val="24"/>
        </w:rPr>
        <w:t>Директор Русских Наталья Николаевна, заместитель директора Мезенцева Елена Владимировна, «Библиотекарь года -2013»</w:t>
      </w:r>
    </w:p>
    <w:p w:rsidR="009A3D50" w:rsidRPr="009B2F4A" w:rsidRDefault="009A3D50" w:rsidP="009A3D50">
      <w:pPr>
        <w:jc w:val="both"/>
        <w:rPr>
          <w:sz w:val="24"/>
          <w:szCs w:val="24"/>
        </w:rPr>
      </w:pPr>
      <w:r w:rsidRPr="009B2F4A">
        <w:rPr>
          <w:sz w:val="24"/>
          <w:szCs w:val="24"/>
        </w:rPr>
        <w:t>-Библиотека - филиал №1 «Теплогорская библиотека» (заведующий Гасюль Валентина Александровна) с 01.03.2012 г.</w:t>
      </w:r>
    </w:p>
    <w:p w:rsidR="009A3D50" w:rsidRPr="009B2F4A" w:rsidRDefault="009A3D50" w:rsidP="009A3D50">
      <w:pPr>
        <w:jc w:val="both"/>
        <w:rPr>
          <w:sz w:val="24"/>
          <w:szCs w:val="24"/>
        </w:rPr>
      </w:pPr>
      <w:r w:rsidRPr="009B2F4A">
        <w:rPr>
          <w:sz w:val="24"/>
          <w:szCs w:val="24"/>
        </w:rPr>
        <w:t xml:space="preserve">- МБУК «Горнозаводская центральная детская библиотека» (Горнозаводское городское поселение»). Директор Колодникова Елена Николаевна, депутат  Горнозаводской Городской Думы </w:t>
      </w:r>
    </w:p>
    <w:p w:rsidR="009A3D50" w:rsidRPr="009B2F4A" w:rsidRDefault="009A3D50" w:rsidP="009A3D50">
      <w:pPr>
        <w:jc w:val="both"/>
        <w:rPr>
          <w:sz w:val="24"/>
          <w:szCs w:val="24"/>
        </w:rPr>
      </w:pPr>
      <w:r w:rsidRPr="009B2F4A">
        <w:rPr>
          <w:sz w:val="24"/>
          <w:szCs w:val="24"/>
        </w:rPr>
        <w:t>-МБУК «Кусье – Александровская библиотека» (Кусье - Александровское сельское поселение). Директор Машкина Софья Георгиевна</w:t>
      </w:r>
    </w:p>
    <w:p w:rsidR="009A3D50" w:rsidRPr="009B2F4A" w:rsidRDefault="009A3D50" w:rsidP="009A3D50">
      <w:pPr>
        <w:jc w:val="both"/>
        <w:rPr>
          <w:sz w:val="24"/>
          <w:szCs w:val="24"/>
        </w:rPr>
      </w:pPr>
      <w:r w:rsidRPr="009B2F4A">
        <w:rPr>
          <w:sz w:val="24"/>
          <w:szCs w:val="24"/>
        </w:rPr>
        <w:t xml:space="preserve">-МБУК «Пашийская библиотека» (Пашийское сельское поселение). Директор Чувызгалова Валентина Павловна, победитель краевого конкурса «Библиотекарь года – 2011», победитель краевого конкурса «Библиотека года -2012», победитель краевого конкурса «Лучшая сельская библиотека -2013», победитель конкурса лучших муниципальных учреждений культуры и их  работников, находящихся на территории сельских поселений в </w:t>
      </w:r>
      <w:smartTag w:uri="urn:schemas-microsoft-com:office:smarttags" w:element="metricconverter">
        <w:smartTagPr>
          <w:attr w:name="ProductID" w:val="2014 г"/>
        </w:smartTagPr>
        <w:r w:rsidRPr="009B2F4A">
          <w:rPr>
            <w:sz w:val="24"/>
            <w:szCs w:val="24"/>
          </w:rPr>
          <w:t>2014 г</w:t>
        </w:r>
      </w:smartTag>
      <w:r w:rsidRPr="009B2F4A">
        <w:rPr>
          <w:sz w:val="24"/>
          <w:szCs w:val="24"/>
        </w:rPr>
        <w:t>.</w:t>
      </w:r>
    </w:p>
    <w:p w:rsidR="009A3D50" w:rsidRPr="009B2F4A" w:rsidRDefault="009A3D50" w:rsidP="009A3D50">
      <w:pPr>
        <w:jc w:val="both"/>
        <w:rPr>
          <w:sz w:val="24"/>
          <w:szCs w:val="24"/>
        </w:rPr>
      </w:pPr>
      <w:r w:rsidRPr="009B2F4A">
        <w:rPr>
          <w:sz w:val="24"/>
          <w:szCs w:val="24"/>
        </w:rPr>
        <w:t>-Библиотека – филиал «Вильвенская библиотека» МУК «Пашийская библиотека»</w:t>
      </w:r>
    </w:p>
    <w:p w:rsidR="009A3D50" w:rsidRPr="009B2F4A" w:rsidRDefault="009A3D50" w:rsidP="009A3D50">
      <w:pPr>
        <w:jc w:val="both"/>
        <w:rPr>
          <w:sz w:val="24"/>
          <w:szCs w:val="24"/>
        </w:rPr>
      </w:pPr>
      <w:r w:rsidRPr="009B2F4A">
        <w:rPr>
          <w:sz w:val="24"/>
          <w:szCs w:val="24"/>
        </w:rPr>
        <w:t>МБУК «Библиотека Медведкинского сельского поселения» (Медведкинское сельское поселение). Директор Салимгареева Ольга Анатольевна</w:t>
      </w:r>
    </w:p>
    <w:p w:rsidR="009A3D50" w:rsidRPr="009B2F4A" w:rsidRDefault="009A3D50" w:rsidP="009A3D50">
      <w:pPr>
        <w:jc w:val="both"/>
        <w:rPr>
          <w:sz w:val="24"/>
          <w:szCs w:val="24"/>
        </w:rPr>
      </w:pPr>
      <w:r w:rsidRPr="009B2F4A">
        <w:rPr>
          <w:sz w:val="24"/>
          <w:szCs w:val="24"/>
        </w:rPr>
        <w:t>-Библиотека – филиал №2 (п.Средняя Усьва) МБУК «Библиотека Медведкинского сельского поселения». Заведующий Гуляева Анна Александровна</w:t>
      </w:r>
    </w:p>
    <w:p w:rsidR="009A3D50" w:rsidRPr="009B2F4A" w:rsidRDefault="009A3D50" w:rsidP="009A3D50">
      <w:pPr>
        <w:jc w:val="both"/>
        <w:rPr>
          <w:sz w:val="24"/>
          <w:szCs w:val="24"/>
        </w:rPr>
      </w:pPr>
      <w:r w:rsidRPr="009B2F4A">
        <w:rPr>
          <w:sz w:val="24"/>
          <w:szCs w:val="24"/>
        </w:rPr>
        <w:t>-МБУК «Теплогорская библиотека» (Теплогорское сельское поселение. п.Промысла). Директор  Кузнецова Надежда Валерьевна</w:t>
      </w:r>
    </w:p>
    <w:p w:rsidR="009A3D50" w:rsidRPr="009B2F4A" w:rsidRDefault="009A3D50" w:rsidP="009A3D50">
      <w:pPr>
        <w:jc w:val="both"/>
        <w:rPr>
          <w:sz w:val="24"/>
          <w:szCs w:val="24"/>
        </w:rPr>
      </w:pPr>
      <w:r w:rsidRPr="009B2F4A">
        <w:rPr>
          <w:sz w:val="24"/>
          <w:szCs w:val="24"/>
        </w:rPr>
        <w:t>-Библиотека МБУК «Сарановский Дом досуга» (Сарановского сельского поселения.</w:t>
      </w:r>
    </w:p>
    <w:p w:rsidR="009A3D50" w:rsidRPr="009B2F4A" w:rsidRDefault="009A3D50" w:rsidP="009A3D50">
      <w:pPr>
        <w:rPr>
          <w:sz w:val="24"/>
          <w:szCs w:val="24"/>
        </w:rPr>
      </w:pPr>
      <w:r w:rsidRPr="009B2F4A">
        <w:rPr>
          <w:sz w:val="24"/>
          <w:szCs w:val="24"/>
        </w:rPr>
        <w:t xml:space="preserve">3.2. Реализация  «Плана библиотечного обслуживания». Внестационарные формы обслуживания, состав их пользователей. Использование автотранспорта.  </w:t>
      </w:r>
    </w:p>
    <w:p w:rsidR="009A3D50" w:rsidRPr="009B2F4A" w:rsidRDefault="009A3D50" w:rsidP="009A3D50">
      <w:pPr>
        <w:jc w:val="both"/>
        <w:rPr>
          <w:sz w:val="24"/>
          <w:szCs w:val="24"/>
        </w:rPr>
      </w:pPr>
      <w:r w:rsidRPr="009B2F4A">
        <w:rPr>
          <w:sz w:val="24"/>
          <w:szCs w:val="24"/>
        </w:rPr>
        <w:t>3.3. Доступность  библиотечных услуг: нормативная и фактическая обеспеченность библиотеками, число населенных пунктов и жителей, не имеющих возможности доступа к библиотечным услугам, число библиотек, работающих по сокращенному графику. Среднее число жителей на одну библиотеку.</w:t>
      </w:r>
    </w:p>
    <w:p w:rsidR="009A3D50" w:rsidRPr="009B2F4A" w:rsidRDefault="009A3D50" w:rsidP="009A3D50">
      <w:pPr>
        <w:jc w:val="both"/>
        <w:rPr>
          <w:sz w:val="24"/>
          <w:szCs w:val="24"/>
        </w:rPr>
      </w:pPr>
      <w:r w:rsidRPr="009B2F4A">
        <w:rPr>
          <w:sz w:val="24"/>
          <w:szCs w:val="24"/>
        </w:rPr>
        <w:t>Население Горнозаводского муниципального района составляет 23634 человек . Всего 19 населенных пунктов: г. Горнозаводск (11375), г.Пашия (3569), п.Тепла Гора (2826), п.Кусье –Александровский (2013), п.Сараны (975), п. Бисер (638), п. Старый Бисер (414), п.Средняя Усьва (431), п.Промысла (398), п.Вильва (243), п.Медведка (282), п.Койва (302), п.Вижай (207), п.Нововильвенский (55), п. Усть –Тырым (61), п.ст.Европейская (25), п. Усть –Койва (18), п.Усть –Тискос (13), ст.Лаки (4).</w:t>
      </w:r>
    </w:p>
    <w:p w:rsidR="009A3D50" w:rsidRPr="009B2F4A" w:rsidRDefault="009A3D50" w:rsidP="009A3D50">
      <w:pPr>
        <w:jc w:val="both"/>
        <w:rPr>
          <w:sz w:val="24"/>
          <w:szCs w:val="24"/>
        </w:rPr>
      </w:pPr>
      <w:r w:rsidRPr="009B2F4A">
        <w:rPr>
          <w:sz w:val="24"/>
          <w:szCs w:val="24"/>
        </w:rPr>
        <w:t xml:space="preserve">В районе функционируют 10 библиотек ,  населению Бисерского сельского поселения библиотечная услуга предоставляется  при администрации Бисерского сельского поселения. Нет библиотечных  пунктов выдачи в поселках Койва (18 км до районного </w:t>
      </w:r>
      <w:r w:rsidRPr="009B2F4A">
        <w:rPr>
          <w:sz w:val="24"/>
          <w:szCs w:val="24"/>
        </w:rPr>
        <w:lastRenderedPageBreak/>
        <w:t>центра), в п. Вижай (36км до районного центра). Оба поселка расположены на железнодорожных  станциях, относятся к Горнозаводскому городскому поселению. В районе неплохо развита такая форма  работы как книгоношество.</w:t>
      </w:r>
    </w:p>
    <w:p w:rsidR="009A3D50" w:rsidRPr="009B2F4A" w:rsidRDefault="009A3D50" w:rsidP="009A3D50">
      <w:pPr>
        <w:jc w:val="both"/>
        <w:rPr>
          <w:sz w:val="24"/>
          <w:szCs w:val="24"/>
        </w:rPr>
      </w:pPr>
      <w:r w:rsidRPr="009B2F4A">
        <w:rPr>
          <w:sz w:val="24"/>
          <w:szCs w:val="24"/>
        </w:rPr>
        <w:t>Только за отчетный период в районе  работали   43 книгоноши, которые приносили книгу инвалидам и пожилым. В МБУК «Пашийская библиотека» -23 книгоноша, МБУК «ГЦМБ» ,МБУК «Кусье-Александровская библиотека», МБУК «Библиотека медведкинского сельского поселения» - 5 книгонош.</w:t>
      </w:r>
    </w:p>
    <w:p w:rsidR="009A3D50" w:rsidRPr="009B2F4A" w:rsidRDefault="009A3D50" w:rsidP="009A3D50">
      <w:pPr>
        <w:jc w:val="both"/>
        <w:rPr>
          <w:sz w:val="24"/>
          <w:szCs w:val="24"/>
        </w:rPr>
      </w:pPr>
      <w:r w:rsidRPr="009B2F4A">
        <w:rPr>
          <w:sz w:val="24"/>
          <w:szCs w:val="24"/>
        </w:rPr>
        <w:t>3.4.1. Детская библиотека как специализированное учреждение, лоббирующее интересы детского чтения.</w:t>
      </w:r>
    </w:p>
    <w:p w:rsidR="009A3D50" w:rsidRPr="009B2F4A" w:rsidRDefault="009A3D50" w:rsidP="009A3D50">
      <w:pPr>
        <w:jc w:val="both"/>
        <w:rPr>
          <w:sz w:val="24"/>
          <w:szCs w:val="24"/>
        </w:rPr>
      </w:pPr>
      <w:r w:rsidRPr="009B2F4A">
        <w:rPr>
          <w:sz w:val="24"/>
          <w:szCs w:val="24"/>
        </w:rPr>
        <w:t>До сентября 2018 года  работали  две детские библиотеки: МБУК «Горнозаводская центральная детская библиотека», МБУК «Пашийская библиотека». На основании решения совета депутатов Пашийского сельского поселения  «О закрытии филиала «Пашийская  детская библиотека» МБУК «Пашийская библиотека» от 07.09.2018 г.№13.</w:t>
      </w:r>
    </w:p>
    <w:p w:rsidR="009A3D50" w:rsidRPr="009B2F4A" w:rsidRDefault="009A3D50" w:rsidP="009A3D50">
      <w:pPr>
        <w:jc w:val="both"/>
        <w:rPr>
          <w:sz w:val="24"/>
          <w:szCs w:val="24"/>
        </w:rPr>
      </w:pPr>
      <w:r w:rsidRPr="009B2F4A">
        <w:rPr>
          <w:sz w:val="24"/>
          <w:szCs w:val="24"/>
        </w:rPr>
        <w:t>(См. Отчет за 2018 г. МБУК «Горнозаводская центральная детская библиотека»).</w:t>
      </w:r>
    </w:p>
    <w:p w:rsidR="009A3D50" w:rsidRPr="009B2F4A" w:rsidRDefault="009A3D50" w:rsidP="009A3D50">
      <w:pPr>
        <w:jc w:val="both"/>
        <w:rPr>
          <w:sz w:val="24"/>
          <w:szCs w:val="24"/>
        </w:rPr>
      </w:pPr>
      <w:r w:rsidRPr="009B2F4A">
        <w:rPr>
          <w:sz w:val="24"/>
          <w:szCs w:val="24"/>
        </w:rPr>
        <w:t>3.5.2. Книжный фонд, состояние, качество подписки, обновление (См.Раздел №9 «Формирование фондов»</w:t>
      </w:r>
    </w:p>
    <w:p w:rsidR="009A3D50" w:rsidRPr="009B2F4A" w:rsidRDefault="009A3D50" w:rsidP="009A3D50">
      <w:pPr>
        <w:jc w:val="both"/>
        <w:rPr>
          <w:sz w:val="24"/>
          <w:szCs w:val="24"/>
        </w:rPr>
      </w:pPr>
    </w:p>
    <w:p w:rsidR="009A3D50" w:rsidRPr="009B2F4A" w:rsidRDefault="009A3D50" w:rsidP="009A3D50">
      <w:pPr>
        <w:jc w:val="both"/>
        <w:rPr>
          <w:b/>
          <w:sz w:val="24"/>
          <w:szCs w:val="24"/>
        </w:rPr>
      </w:pPr>
      <w:r w:rsidRPr="009B2F4A">
        <w:rPr>
          <w:b/>
          <w:sz w:val="24"/>
          <w:szCs w:val="24"/>
        </w:rPr>
        <w:t>3.5.3. Содержание  деятельности. Имиджевые, общественно – значимые мероприятия. Инновационные формы, проекты, работа клубов.</w:t>
      </w:r>
    </w:p>
    <w:p w:rsidR="009A3D50" w:rsidRPr="009B2F4A" w:rsidRDefault="009A3D50" w:rsidP="009A3D50">
      <w:pPr>
        <w:jc w:val="both"/>
        <w:rPr>
          <w:b/>
          <w:sz w:val="24"/>
          <w:szCs w:val="24"/>
        </w:rPr>
      </w:pPr>
    </w:p>
    <w:p w:rsidR="009A3D50" w:rsidRPr="009B2F4A" w:rsidRDefault="009A3D50" w:rsidP="009A3D50">
      <w:pPr>
        <w:jc w:val="center"/>
        <w:rPr>
          <w:b/>
          <w:sz w:val="24"/>
          <w:szCs w:val="24"/>
        </w:rPr>
      </w:pPr>
      <w:r w:rsidRPr="009B2F4A">
        <w:rPr>
          <w:b/>
          <w:sz w:val="24"/>
          <w:szCs w:val="24"/>
        </w:rPr>
        <w:t>«Сохраним семью – сбережем Россию»</w:t>
      </w:r>
    </w:p>
    <w:p w:rsidR="009A3D50" w:rsidRPr="009B2F4A" w:rsidRDefault="009A3D50" w:rsidP="009A3D50">
      <w:pPr>
        <w:jc w:val="both"/>
        <w:rPr>
          <w:sz w:val="24"/>
          <w:szCs w:val="24"/>
        </w:rPr>
      </w:pPr>
      <w:r w:rsidRPr="009B2F4A">
        <w:rPr>
          <w:sz w:val="24"/>
          <w:szCs w:val="24"/>
        </w:rPr>
        <w:t>МБУК «Горнозаводская центральная детская библиотека» активно участвует в реализации краевого социального проекта многостороннего партнерства «Сохраним семью – сбережем Россию», объединившего 48 территорий Пермского края, инициированного ЧОУ ДПО «Академия родительского образования» (г. Пермь) при поддержке Фонда Президентских грантов.  МБУК «Горнозаводская центральная детская библиотека»  присвоен статус «районного информационного-методического центра родительского образования взрослых и детей на территории Горнозаводского муниципального района» (РИМЦ). В рамках данного проекта специалистами библиотеки  было проведено множество мероприятий, направленных на родительское образование и просвещение, участниками которых стали семьи с детьми всех возрастных групп, в том числе и группы СОП, педагоги, активные представители родительской общественности Горнозаводского района.26 сентября в рамках проекта «Сохраним семью – сбережем Россию» состоялась итоговая краевая конференция по теме «Семьи общаются и просвещаются». Свой опыт представляли 15 территорий Пермского края. Среди которых была Салтыкова Ольга Аркадьевна, заведующий методическим отделом МБУК «Горнозаводская центральная детская библиотека».</w:t>
      </w:r>
    </w:p>
    <w:p w:rsidR="009A3D50" w:rsidRPr="009B2F4A" w:rsidRDefault="009A3D50" w:rsidP="009A3D50">
      <w:pPr>
        <w:jc w:val="center"/>
        <w:rPr>
          <w:b/>
          <w:sz w:val="24"/>
          <w:szCs w:val="24"/>
        </w:rPr>
      </w:pPr>
      <w:r w:rsidRPr="009B2F4A">
        <w:rPr>
          <w:b/>
          <w:sz w:val="24"/>
          <w:szCs w:val="24"/>
        </w:rPr>
        <w:t>Работа клубов, любительских объединений.</w:t>
      </w:r>
    </w:p>
    <w:p w:rsidR="009A3D50" w:rsidRPr="009B2F4A" w:rsidRDefault="009A3D50" w:rsidP="009A3D50">
      <w:pPr>
        <w:jc w:val="both"/>
        <w:rPr>
          <w:sz w:val="24"/>
          <w:szCs w:val="24"/>
        </w:rPr>
      </w:pPr>
      <w:r w:rsidRPr="009B2F4A">
        <w:rPr>
          <w:sz w:val="24"/>
          <w:szCs w:val="24"/>
        </w:rPr>
        <w:t xml:space="preserve">В муниципальных библиотеках работает шесть клубов по интересам. В МБУК «ГЦМБ» - любительское объединение «Маргаритка» (1991 г.), «Стильный огородник» (2017 г.), клуб любителей чтения «Лира» (2017 г.), « Юный краевед» (2018 г.),  в библиотеке – филиале №1 п. Теплая Гора «Эрудит – клуб», Общество хронических дачников «Растительная жизнь», в МБУК «Пашийская библиотека» клуб - «Земляки» (1997 г.). Клуб «Юный краевед» начал свою работу только в 2018 году, но зарекомендовал себя как интересный и познавательный. Члены клуба – воспитанники детского сада №5 знакомятся с историей Горнозаводска, природой, топонимикой, национальными костюмами народов Прикамья. Активно работает клуб «Стильный огородник», члены клуба собираются в читальном зале МБУК «ГЦМБ» два раза в месяц. Руководитель – Казарян Елия Сергеевна, победитель районного конкурса   2018 года в номинации «Лучший дачный участок». В течение года прошли мероприятия : «Дачнику – удачнику», «Королева огородного царства», «Выращивает овощи в парниках и теплицах», «Большие заботы маленькой грядки», «Сад , </w:t>
      </w:r>
      <w:r w:rsidRPr="009B2F4A">
        <w:rPr>
          <w:sz w:val="24"/>
          <w:szCs w:val="24"/>
        </w:rPr>
        <w:lastRenderedPageBreak/>
        <w:t xml:space="preserve">огород – кормилец, лекарь», «Сезон заготовок: правила безопасности заморозки», «Весна начинается осенью», «Мои садовые эксперименты» и др. </w:t>
      </w: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pStyle w:val="af4"/>
        <w:shd w:val="clear" w:color="auto" w:fill="FFFFFF"/>
        <w:spacing w:before="0" w:beforeAutospacing="0" w:after="0" w:afterAutospacing="0"/>
        <w:jc w:val="both"/>
        <w:textAlignment w:val="baseline"/>
        <w:rPr>
          <w:b/>
          <w:color w:val="000000"/>
        </w:rPr>
      </w:pPr>
      <w:r w:rsidRPr="009B2F4A">
        <w:rPr>
          <w:b/>
          <w:color w:val="000000"/>
        </w:rPr>
        <w:t>3.5.4. Повышение квалификации сотрудников библиотек.</w:t>
      </w:r>
    </w:p>
    <w:p w:rsidR="009A3D50" w:rsidRPr="009B2F4A" w:rsidRDefault="009A3D50" w:rsidP="009A3D50">
      <w:pPr>
        <w:pStyle w:val="af4"/>
        <w:shd w:val="clear" w:color="auto" w:fill="FFFFFF"/>
        <w:spacing w:before="0" w:beforeAutospacing="0" w:after="0" w:afterAutospacing="0"/>
        <w:jc w:val="both"/>
        <w:textAlignment w:val="baseline"/>
        <w:rPr>
          <w:b/>
          <w:color w:val="000000"/>
        </w:rPr>
      </w:pPr>
    </w:p>
    <w:p w:rsidR="009A3D50" w:rsidRPr="009B2F4A" w:rsidRDefault="009A3D50" w:rsidP="009A3D50">
      <w:pPr>
        <w:pStyle w:val="af4"/>
        <w:shd w:val="clear" w:color="auto" w:fill="FFFFFF"/>
        <w:spacing w:before="0" w:beforeAutospacing="0" w:after="0" w:afterAutospacing="0"/>
        <w:jc w:val="both"/>
        <w:textAlignment w:val="baseline"/>
        <w:rPr>
          <w:color w:val="000000"/>
        </w:rPr>
      </w:pPr>
      <w:r w:rsidRPr="009B2F4A">
        <w:rPr>
          <w:color w:val="000000"/>
        </w:rPr>
        <w:t xml:space="preserve">Курсы повышения квалификации прошли 5 человека: Салтыкова О.А., </w:t>
      </w:r>
    </w:p>
    <w:p w:rsidR="009A3D50" w:rsidRPr="009B2F4A" w:rsidRDefault="009A3D50" w:rsidP="009A3D50">
      <w:pPr>
        <w:pStyle w:val="af4"/>
        <w:shd w:val="clear" w:color="auto" w:fill="FFFFFF"/>
        <w:spacing w:before="0" w:beforeAutospacing="0" w:after="0" w:afterAutospacing="0"/>
        <w:jc w:val="both"/>
        <w:textAlignment w:val="baseline"/>
        <w:rPr>
          <w:color w:val="000000"/>
        </w:rPr>
      </w:pPr>
      <w:r w:rsidRPr="009B2F4A">
        <w:rPr>
          <w:color w:val="000000"/>
        </w:rPr>
        <w:t>заведующий методическим отделом МБУК «ГЦДБ» по теме «Технология родительского образования как механизм профилактики детского и семейного благополучия» в объеме 72 часа в ЧОУ ДПО «Академия родительского образования», Артемьева С.А., главный библиотекарь, Морозова Лидия Юрьевна , заведующий отделом МБУК «ГЦДБ» , по теме «Работа детской библиотеки в современных условиях» в объеме 72 часа в ЧОУ ДПО «Академия родительского образования».</w:t>
      </w:r>
    </w:p>
    <w:p w:rsidR="009A3D50" w:rsidRPr="009B2F4A" w:rsidRDefault="009A3D50" w:rsidP="009A3D50">
      <w:pPr>
        <w:pStyle w:val="af4"/>
        <w:shd w:val="clear" w:color="auto" w:fill="FFFFFF"/>
        <w:spacing w:before="0" w:beforeAutospacing="0" w:after="0" w:afterAutospacing="0"/>
        <w:jc w:val="both"/>
        <w:textAlignment w:val="baseline"/>
        <w:rPr>
          <w:color w:val="000000"/>
        </w:rPr>
      </w:pPr>
      <w:r w:rsidRPr="009B2F4A">
        <w:rPr>
          <w:color w:val="000000"/>
        </w:rPr>
        <w:t>Мезенцева Е.В., заместитель директора МБУК «ГЦМБ» Русских Н.Н., директор МБУК «ГЦМБ» прошли обучение по программе «Контрактная система в сфере закупок товаров, работ, услуг для обеспечения государственных и муниципальных нужд» в объеме 260 академических часов в ООО «Академия бизнеса» г.Пенза.</w:t>
      </w:r>
    </w:p>
    <w:p w:rsidR="009A3D50" w:rsidRDefault="009A3D50" w:rsidP="009A3D50">
      <w:pPr>
        <w:ind w:left="360"/>
        <w:jc w:val="right"/>
        <w:rPr>
          <w:sz w:val="24"/>
          <w:szCs w:val="24"/>
        </w:rPr>
      </w:pPr>
    </w:p>
    <w:p w:rsidR="009A3D50" w:rsidRDefault="009A3D50" w:rsidP="009A3D50">
      <w:pPr>
        <w:ind w:left="360"/>
        <w:jc w:val="right"/>
        <w:rPr>
          <w:sz w:val="24"/>
          <w:szCs w:val="24"/>
        </w:rPr>
      </w:pPr>
    </w:p>
    <w:p w:rsidR="009A3D50" w:rsidRPr="009B2F4A" w:rsidRDefault="009A3D50" w:rsidP="009A3D50">
      <w:pPr>
        <w:ind w:left="360"/>
        <w:jc w:val="right"/>
        <w:rPr>
          <w:sz w:val="24"/>
          <w:szCs w:val="24"/>
        </w:rPr>
      </w:pPr>
      <w:r>
        <w:rPr>
          <w:sz w:val="24"/>
          <w:szCs w:val="24"/>
        </w:rPr>
        <w:t>Таблица №2</w:t>
      </w:r>
    </w:p>
    <w:p w:rsidR="009A3D50" w:rsidRDefault="009A3D50" w:rsidP="009A3D50">
      <w:pPr>
        <w:ind w:left="360"/>
        <w:jc w:val="center"/>
        <w:rPr>
          <w:sz w:val="24"/>
          <w:szCs w:val="24"/>
        </w:rPr>
      </w:pPr>
      <w:r w:rsidRPr="009B2F4A">
        <w:rPr>
          <w:sz w:val="24"/>
          <w:szCs w:val="24"/>
        </w:rPr>
        <w:t>Распределение контрольных показателей библиотеки</w:t>
      </w:r>
    </w:p>
    <w:p w:rsidR="009A3D50" w:rsidRPr="009B2F4A" w:rsidRDefault="009A3D50" w:rsidP="009A3D50">
      <w:pPr>
        <w:ind w:left="360"/>
        <w:jc w:val="center"/>
        <w:rPr>
          <w:sz w:val="24"/>
          <w:szCs w:val="24"/>
        </w:rPr>
      </w:pPr>
    </w:p>
    <w:p w:rsidR="009A3D50" w:rsidRPr="009B2F4A" w:rsidRDefault="009A3D50" w:rsidP="009A3D50">
      <w:pPr>
        <w:ind w:left="360"/>
        <w:jc w:val="center"/>
        <w:rPr>
          <w:b/>
          <w:sz w:val="24"/>
          <w:szCs w:val="24"/>
        </w:rPr>
      </w:pPr>
      <w:r w:rsidRPr="009B2F4A">
        <w:rPr>
          <w:b/>
          <w:sz w:val="24"/>
          <w:szCs w:val="24"/>
        </w:rPr>
        <w:t>3.Организация библиотечного обслуживания населения</w:t>
      </w:r>
    </w:p>
    <w:tbl>
      <w:tblPr>
        <w:tblStyle w:val="af3"/>
        <w:tblW w:w="0" w:type="auto"/>
        <w:tblInd w:w="360" w:type="dxa"/>
        <w:tblLook w:val="04A0" w:firstRow="1" w:lastRow="0" w:firstColumn="1" w:lastColumn="0" w:noHBand="0" w:noVBand="1"/>
      </w:tblPr>
      <w:tblGrid>
        <w:gridCol w:w="1790"/>
        <w:gridCol w:w="1780"/>
        <w:gridCol w:w="1867"/>
        <w:gridCol w:w="1901"/>
        <w:gridCol w:w="1872"/>
      </w:tblGrid>
      <w:tr w:rsidR="009A3D50" w:rsidRPr="009B2F4A" w:rsidTr="003B4C4D">
        <w:tc>
          <w:tcPr>
            <w:tcW w:w="1791" w:type="dxa"/>
          </w:tcPr>
          <w:p w:rsidR="009A3D50" w:rsidRPr="009B2F4A" w:rsidRDefault="009A3D50" w:rsidP="003B4C4D">
            <w:pPr>
              <w:jc w:val="center"/>
              <w:rPr>
                <w:b/>
                <w:sz w:val="24"/>
                <w:szCs w:val="24"/>
              </w:rPr>
            </w:pPr>
            <w:r w:rsidRPr="009B2F4A">
              <w:rPr>
                <w:b/>
                <w:sz w:val="24"/>
                <w:szCs w:val="24"/>
              </w:rPr>
              <w:t>Всего</w:t>
            </w:r>
          </w:p>
        </w:tc>
        <w:tc>
          <w:tcPr>
            <w:tcW w:w="1780" w:type="dxa"/>
          </w:tcPr>
          <w:p w:rsidR="009A3D50" w:rsidRPr="009B2F4A" w:rsidRDefault="009A3D50" w:rsidP="003B4C4D">
            <w:pPr>
              <w:jc w:val="center"/>
              <w:rPr>
                <w:b/>
                <w:sz w:val="24"/>
                <w:szCs w:val="24"/>
              </w:rPr>
            </w:pPr>
            <w:r w:rsidRPr="009B2F4A">
              <w:rPr>
                <w:b/>
                <w:sz w:val="24"/>
                <w:szCs w:val="24"/>
              </w:rPr>
              <w:t>Дети от 0 до 14 лет</w:t>
            </w:r>
          </w:p>
        </w:tc>
        <w:tc>
          <w:tcPr>
            <w:tcW w:w="1867" w:type="dxa"/>
          </w:tcPr>
          <w:p w:rsidR="009A3D50" w:rsidRPr="009B2F4A" w:rsidRDefault="009A3D50" w:rsidP="003B4C4D">
            <w:pPr>
              <w:jc w:val="center"/>
              <w:rPr>
                <w:b/>
                <w:sz w:val="24"/>
                <w:szCs w:val="24"/>
              </w:rPr>
            </w:pPr>
            <w:r w:rsidRPr="009B2F4A">
              <w:rPr>
                <w:b/>
                <w:sz w:val="24"/>
                <w:szCs w:val="24"/>
              </w:rPr>
              <w:t>Молодежь от 15 до 30 лет</w:t>
            </w:r>
          </w:p>
        </w:tc>
        <w:tc>
          <w:tcPr>
            <w:tcW w:w="1901" w:type="dxa"/>
          </w:tcPr>
          <w:p w:rsidR="009A3D50" w:rsidRPr="009B2F4A" w:rsidRDefault="009A3D50" w:rsidP="003B4C4D">
            <w:pPr>
              <w:jc w:val="center"/>
              <w:rPr>
                <w:b/>
                <w:sz w:val="24"/>
                <w:szCs w:val="24"/>
              </w:rPr>
            </w:pPr>
            <w:r w:rsidRPr="009B2F4A">
              <w:rPr>
                <w:b/>
                <w:sz w:val="24"/>
                <w:szCs w:val="24"/>
              </w:rPr>
              <w:t>Пенсионеры</w:t>
            </w:r>
          </w:p>
        </w:tc>
        <w:tc>
          <w:tcPr>
            <w:tcW w:w="1872" w:type="dxa"/>
          </w:tcPr>
          <w:p w:rsidR="009A3D50" w:rsidRPr="009B2F4A" w:rsidRDefault="009A3D50" w:rsidP="003B4C4D">
            <w:pPr>
              <w:jc w:val="center"/>
              <w:rPr>
                <w:b/>
                <w:sz w:val="24"/>
                <w:szCs w:val="24"/>
              </w:rPr>
            </w:pPr>
            <w:r w:rsidRPr="009B2F4A">
              <w:rPr>
                <w:b/>
                <w:sz w:val="24"/>
                <w:szCs w:val="24"/>
              </w:rPr>
              <w:t>Инвалиды</w:t>
            </w:r>
          </w:p>
        </w:tc>
      </w:tr>
      <w:tr w:rsidR="009A3D50" w:rsidRPr="009B2F4A" w:rsidTr="003B4C4D">
        <w:tc>
          <w:tcPr>
            <w:tcW w:w="1791" w:type="dxa"/>
          </w:tcPr>
          <w:p w:rsidR="009A3D50" w:rsidRPr="009B2F4A" w:rsidRDefault="009A3D50" w:rsidP="003B4C4D">
            <w:pPr>
              <w:jc w:val="center"/>
              <w:rPr>
                <w:sz w:val="24"/>
                <w:szCs w:val="24"/>
              </w:rPr>
            </w:pPr>
            <w:r w:rsidRPr="009B2F4A">
              <w:rPr>
                <w:sz w:val="24"/>
                <w:szCs w:val="24"/>
              </w:rPr>
              <w:t>23634</w:t>
            </w:r>
          </w:p>
        </w:tc>
        <w:tc>
          <w:tcPr>
            <w:tcW w:w="1780" w:type="dxa"/>
          </w:tcPr>
          <w:p w:rsidR="009A3D50" w:rsidRPr="009B2F4A" w:rsidRDefault="009A3D50" w:rsidP="003B4C4D">
            <w:pPr>
              <w:jc w:val="center"/>
              <w:rPr>
                <w:sz w:val="24"/>
                <w:szCs w:val="24"/>
              </w:rPr>
            </w:pPr>
            <w:r w:rsidRPr="009B2F4A">
              <w:rPr>
                <w:sz w:val="24"/>
                <w:szCs w:val="24"/>
              </w:rPr>
              <w:t>4699</w:t>
            </w:r>
          </w:p>
          <w:p w:rsidR="009A3D50" w:rsidRPr="009B2F4A" w:rsidRDefault="009A3D50" w:rsidP="003B4C4D">
            <w:pPr>
              <w:jc w:val="center"/>
              <w:rPr>
                <w:sz w:val="24"/>
                <w:szCs w:val="24"/>
              </w:rPr>
            </w:pPr>
            <w:r w:rsidRPr="009B2F4A">
              <w:rPr>
                <w:sz w:val="24"/>
                <w:szCs w:val="24"/>
              </w:rPr>
              <w:t>20%</w:t>
            </w:r>
          </w:p>
        </w:tc>
        <w:tc>
          <w:tcPr>
            <w:tcW w:w="1867" w:type="dxa"/>
          </w:tcPr>
          <w:p w:rsidR="009A3D50" w:rsidRPr="009B2F4A" w:rsidRDefault="009A3D50" w:rsidP="003B4C4D">
            <w:pPr>
              <w:jc w:val="center"/>
              <w:rPr>
                <w:sz w:val="24"/>
                <w:szCs w:val="24"/>
              </w:rPr>
            </w:pPr>
            <w:r w:rsidRPr="009B2F4A">
              <w:rPr>
                <w:sz w:val="24"/>
                <w:szCs w:val="24"/>
              </w:rPr>
              <w:t>3365</w:t>
            </w:r>
          </w:p>
          <w:p w:rsidR="009A3D50" w:rsidRPr="009B2F4A" w:rsidRDefault="009A3D50" w:rsidP="003B4C4D">
            <w:pPr>
              <w:jc w:val="center"/>
              <w:rPr>
                <w:sz w:val="24"/>
                <w:szCs w:val="24"/>
              </w:rPr>
            </w:pPr>
            <w:r w:rsidRPr="009B2F4A">
              <w:rPr>
                <w:sz w:val="24"/>
                <w:szCs w:val="24"/>
              </w:rPr>
              <w:t>14%</w:t>
            </w:r>
          </w:p>
        </w:tc>
        <w:tc>
          <w:tcPr>
            <w:tcW w:w="1901" w:type="dxa"/>
          </w:tcPr>
          <w:p w:rsidR="009A3D50" w:rsidRPr="009B2F4A" w:rsidRDefault="009A3D50" w:rsidP="003B4C4D">
            <w:pPr>
              <w:jc w:val="center"/>
              <w:rPr>
                <w:sz w:val="24"/>
                <w:szCs w:val="24"/>
              </w:rPr>
            </w:pPr>
            <w:r w:rsidRPr="009B2F4A">
              <w:rPr>
                <w:sz w:val="24"/>
                <w:szCs w:val="24"/>
              </w:rPr>
              <w:t>7627</w:t>
            </w:r>
          </w:p>
          <w:p w:rsidR="009A3D50" w:rsidRPr="009B2F4A" w:rsidRDefault="009A3D50" w:rsidP="003B4C4D">
            <w:pPr>
              <w:jc w:val="center"/>
              <w:rPr>
                <w:sz w:val="24"/>
                <w:szCs w:val="24"/>
              </w:rPr>
            </w:pPr>
            <w:r w:rsidRPr="009B2F4A">
              <w:rPr>
                <w:sz w:val="24"/>
                <w:szCs w:val="24"/>
              </w:rPr>
              <w:t>32%</w:t>
            </w:r>
          </w:p>
        </w:tc>
        <w:tc>
          <w:tcPr>
            <w:tcW w:w="1872" w:type="dxa"/>
          </w:tcPr>
          <w:p w:rsidR="009A3D50" w:rsidRPr="009B2F4A" w:rsidRDefault="009A3D50" w:rsidP="003B4C4D">
            <w:pPr>
              <w:jc w:val="center"/>
              <w:rPr>
                <w:sz w:val="24"/>
                <w:szCs w:val="24"/>
              </w:rPr>
            </w:pPr>
            <w:r w:rsidRPr="009B2F4A">
              <w:rPr>
                <w:sz w:val="24"/>
                <w:szCs w:val="24"/>
              </w:rPr>
              <w:t>2251</w:t>
            </w:r>
          </w:p>
          <w:p w:rsidR="009A3D50" w:rsidRPr="009B2F4A" w:rsidRDefault="009A3D50" w:rsidP="003B4C4D">
            <w:pPr>
              <w:jc w:val="center"/>
              <w:rPr>
                <w:sz w:val="24"/>
                <w:szCs w:val="24"/>
              </w:rPr>
            </w:pPr>
            <w:r w:rsidRPr="009B2F4A">
              <w:rPr>
                <w:sz w:val="24"/>
                <w:szCs w:val="24"/>
              </w:rPr>
              <w:t>10%</w:t>
            </w:r>
          </w:p>
        </w:tc>
      </w:tr>
    </w:tbl>
    <w:p w:rsidR="009A3D50" w:rsidRPr="009B2F4A" w:rsidRDefault="009A3D50" w:rsidP="009A3D50">
      <w:pPr>
        <w:ind w:left="360"/>
        <w:jc w:val="center"/>
        <w:rPr>
          <w:b/>
          <w:sz w:val="24"/>
          <w:szCs w:val="24"/>
        </w:rPr>
      </w:pPr>
    </w:p>
    <w:p w:rsidR="00F4727B" w:rsidRDefault="00F4727B" w:rsidP="002B6B1D">
      <w:pPr>
        <w:suppressAutoHyphens/>
        <w:jc w:val="center"/>
        <w:sectPr w:rsidR="00F4727B" w:rsidSect="00F4727B">
          <w:footerReference w:type="default" r:id="rId14"/>
          <w:pgSz w:w="11906" w:h="16838"/>
          <w:pgMar w:top="1134" w:right="851" w:bottom="1134" w:left="1701" w:header="709" w:footer="709" w:gutter="0"/>
          <w:cols w:space="708"/>
          <w:docGrid w:linePitch="360"/>
        </w:sectPr>
      </w:pPr>
    </w:p>
    <w:p w:rsidR="002B6B1D" w:rsidRDefault="002B6B1D" w:rsidP="002B6B1D">
      <w:pPr>
        <w:suppressAutoHyphens/>
        <w:jc w:val="center"/>
      </w:pPr>
    </w:p>
    <w:p w:rsidR="00F4727B" w:rsidRPr="00F60177" w:rsidRDefault="00F4727B" w:rsidP="00F4727B">
      <w:pPr>
        <w:ind w:left="113" w:right="113"/>
        <w:jc w:val="right"/>
        <w:rPr>
          <w:b/>
          <w:sz w:val="24"/>
          <w:szCs w:val="24"/>
        </w:rPr>
      </w:pPr>
      <w:r w:rsidRPr="00F60177">
        <w:rPr>
          <w:b/>
          <w:sz w:val="24"/>
          <w:szCs w:val="24"/>
        </w:rPr>
        <w:t>Таблица №3</w:t>
      </w:r>
    </w:p>
    <w:p w:rsidR="00F4727B" w:rsidRPr="00F60177" w:rsidRDefault="00F4727B" w:rsidP="00F4727B">
      <w:pPr>
        <w:pStyle w:val="31"/>
        <w:ind w:left="113" w:right="113"/>
        <w:rPr>
          <w:b/>
          <w:sz w:val="24"/>
          <w:szCs w:val="24"/>
        </w:rPr>
      </w:pPr>
      <w:r w:rsidRPr="00F60177">
        <w:rPr>
          <w:b/>
          <w:sz w:val="24"/>
          <w:szCs w:val="24"/>
        </w:rPr>
        <w:t xml:space="preserve">Показатели работы внестационарного библиотечного обслуживания </w:t>
      </w:r>
    </w:p>
    <w:p w:rsidR="00F4727B" w:rsidRPr="00F60177" w:rsidRDefault="00F4727B" w:rsidP="00F4727B">
      <w:pPr>
        <w:pStyle w:val="31"/>
        <w:ind w:left="113" w:right="113"/>
        <w:rPr>
          <w:b/>
          <w:sz w:val="24"/>
          <w:szCs w:val="24"/>
        </w:rPr>
      </w:pPr>
    </w:p>
    <w:p w:rsidR="00F4727B" w:rsidRPr="00F60177" w:rsidRDefault="00F4727B" w:rsidP="00F4727B">
      <w:pPr>
        <w:pStyle w:val="31"/>
        <w:ind w:left="113" w:right="113"/>
        <w:rPr>
          <w:sz w:val="24"/>
          <w:szCs w:val="24"/>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55"/>
        <w:gridCol w:w="950"/>
        <w:gridCol w:w="1081"/>
        <w:gridCol w:w="1098"/>
        <w:gridCol w:w="925"/>
        <w:gridCol w:w="851"/>
        <w:gridCol w:w="708"/>
        <w:gridCol w:w="993"/>
        <w:gridCol w:w="708"/>
        <w:gridCol w:w="1134"/>
        <w:gridCol w:w="709"/>
        <w:gridCol w:w="992"/>
        <w:gridCol w:w="851"/>
        <w:gridCol w:w="1134"/>
        <w:gridCol w:w="1247"/>
      </w:tblGrid>
      <w:tr w:rsidR="00F4727B" w:rsidRPr="00F60177" w:rsidTr="00F4727B">
        <w:trPr>
          <w:cantSplit/>
        </w:trPr>
        <w:tc>
          <w:tcPr>
            <w:tcW w:w="5353" w:type="dxa"/>
            <w:gridSpan w:val="6"/>
            <w:tcBorders>
              <w:top w:val="single" w:sz="4" w:space="0" w:color="auto"/>
              <w:left w:val="single" w:sz="4" w:space="0" w:color="auto"/>
              <w:bottom w:val="single" w:sz="4" w:space="0" w:color="auto"/>
              <w:right w:val="nil"/>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Количество внестационарных форм</w:t>
            </w:r>
          </w:p>
        </w:tc>
        <w:tc>
          <w:tcPr>
            <w:tcW w:w="851" w:type="dxa"/>
            <w:tcBorders>
              <w:top w:val="single" w:sz="4" w:space="0" w:color="auto"/>
              <w:left w:val="nil"/>
              <w:bottom w:val="single" w:sz="4" w:space="0" w:color="auto"/>
              <w:right w:val="single" w:sz="4" w:space="0" w:color="auto"/>
            </w:tcBorders>
            <w:textDirection w:val="btLr"/>
          </w:tcPr>
          <w:p w:rsidR="00F4727B" w:rsidRPr="00F60177" w:rsidRDefault="00F4727B" w:rsidP="00F4727B">
            <w:pPr>
              <w:pStyle w:val="31"/>
              <w:spacing w:line="276" w:lineRule="auto"/>
              <w:ind w:left="113" w:right="113"/>
              <w:rPr>
                <w:sz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F4727B" w:rsidRPr="00F60177" w:rsidRDefault="00F4727B" w:rsidP="00F4727B">
            <w:pPr>
              <w:pStyle w:val="31"/>
              <w:spacing w:line="276" w:lineRule="auto"/>
              <w:ind w:left="113" w:right="113"/>
              <w:rPr>
                <w:sz w:val="20"/>
                <w:lang w:eastAsia="en-US"/>
              </w:rPr>
            </w:pPr>
            <w:r w:rsidRPr="00F60177">
              <w:rPr>
                <w:sz w:val="20"/>
                <w:lang w:eastAsia="en-US"/>
              </w:rPr>
              <w:t>Книгоноши**</w:t>
            </w:r>
          </w:p>
        </w:tc>
        <w:tc>
          <w:tcPr>
            <w:tcW w:w="1701"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Число читателей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Число посещений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Документо</w:t>
            </w:r>
          </w:p>
          <w:p w:rsidR="00F4727B" w:rsidRPr="00F60177" w:rsidRDefault="00F4727B" w:rsidP="00F4727B">
            <w:pPr>
              <w:pStyle w:val="31"/>
              <w:spacing w:line="276" w:lineRule="auto"/>
              <w:ind w:left="113" w:right="113"/>
              <w:rPr>
                <w:sz w:val="20"/>
                <w:lang w:eastAsia="en-US"/>
              </w:rPr>
            </w:pPr>
            <w:r w:rsidRPr="00F60177">
              <w:rPr>
                <w:sz w:val="20"/>
                <w:lang w:eastAsia="en-US"/>
              </w:rPr>
              <w:t xml:space="preserve">выдача </w:t>
            </w:r>
          </w:p>
        </w:tc>
        <w:tc>
          <w:tcPr>
            <w:tcW w:w="2380"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Качественные показатели работы внестац. библ. сети</w:t>
            </w:r>
          </w:p>
        </w:tc>
      </w:tr>
      <w:tr w:rsidR="00F4727B" w:rsidRPr="00F60177" w:rsidTr="00F4727B">
        <w:trPr>
          <w:cantSplit/>
        </w:trPr>
        <w:tc>
          <w:tcPr>
            <w:tcW w:w="1302"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Всего</w:t>
            </w:r>
          </w:p>
        </w:tc>
        <w:tc>
          <w:tcPr>
            <w:tcW w:w="4902" w:type="dxa"/>
            <w:gridSpan w:val="5"/>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В т.ч.</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1701"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left="113" w:right="113"/>
              <w:rPr>
                <w:sz w:val="20"/>
                <w:lang w:eastAsia="en-US"/>
              </w:rPr>
            </w:pPr>
            <w:r w:rsidRPr="00F60177">
              <w:rPr>
                <w:sz w:val="20"/>
                <w:lang w:eastAsia="en-US"/>
              </w:rPr>
              <w:t>Ср. читаемость</w:t>
            </w:r>
          </w:p>
        </w:tc>
        <w:tc>
          <w:tcPr>
            <w:tcW w:w="1246"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tabs>
                <w:tab w:val="left" w:pos="972"/>
              </w:tabs>
              <w:spacing w:line="276" w:lineRule="auto"/>
              <w:ind w:right="113" w:firstLine="113"/>
              <w:rPr>
                <w:sz w:val="20"/>
                <w:lang w:eastAsia="en-US"/>
              </w:rPr>
            </w:pPr>
            <w:r w:rsidRPr="00F60177">
              <w:rPr>
                <w:sz w:val="20"/>
                <w:lang w:eastAsia="en-US"/>
              </w:rPr>
              <w:t>Ср посеща-емость</w:t>
            </w:r>
          </w:p>
        </w:tc>
      </w:tr>
      <w:tr w:rsidR="00F4727B" w:rsidRPr="00F60177" w:rsidTr="00F4727B">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hideMark/>
          </w:tcPr>
          <w:p w:rsidR="00F4727B" w:rsidRPr="00E23924" w:rsidRDefault="00F4727B" w:rsidP="00E23924">
            <w:pPr>
              <w:pStyle w:val="31"/>
              <w:spacing w:line="276" w:lineRule="auto"/>
              <w:ind w:left="113" w:right="113"/>
              <w:rPr>
                <w:sz w:val="20"/>
                <w:lang w:val="ru-RU" w:eastAsia="en-US"/>
              </w:rPr>
            </w:pPr>
            <w:r w:rsidRPr="00F60177">
              <w:rPr>
                <w:sz w:val="20"/>
                <w:lang w:eastAsia="en-US"/>
              </w:rPr>
              <w:t>201</w:t>
            </w:r>
            <w:r w:rsidR="00E23924">
              <w:rPr>
                <w:sz w:val="20"/>
                <w:lang w:val="ru-RU" w:eastAsia="en-US"/>
              </w:rPr>
              <w:t>7</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F4727B" w:rsidRPr="00E23924" w:rsidRDefault="00F4727B" w:rsidP="00E23924">
            <w:pPr>
              <w:pStyle w:val="31"/>
              <w:spacing w:line="276" w:lineRule="auto"/>
              <w:ind w:left="113" w:right="113"/>
              <w:rPr>
                <w:sz w:val="20"/>
                <w:lang w:val="ru-RU" w:eastAsia="en-US"/>
              </w:rPr>
            </w:pPr>
            <w:r w:rsidRPr="00F60177">
              <w:rPr>
                <w:sz w:val="20"/>
                <w:lang w:eastAsia="en-US"/>
              </w:rPr>
              <w:t>201</w:t>
            </w:r>
            <w:r w:rsidR="00E23924">
              <w:rPr>
                <w:sz w:val="20"/>
                <w:lang w:val="ru-RU"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Б/пункт</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Стоян библ.</w:t>
            </w:r>
          </w:p>
        </w:tc>
        <w:tc>
          <w:tcPr>
            <w:tcW w:w="109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Кол. абон.</w:t>
            </w:r>
          </w:p>
        </w:tc>
        <w:tc>
          <w:tcPr>
            <w:tcW w:w="925"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Выездной чит. зал*</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Вирт. чит.зал</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99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right="-120"/>
              <w:rPr>
                <w:sz w:val="20"/>
                <w:lang w:eastAsia="en-US"/>
              </w:rPr>
            </w:pPr>
            <w:r w:rsidRPr="00F60177">
              <w:rPr>
                <w:sz w:val="20"/>
                <w:lang w:eastAsia="en-US"/>
              </w:rPr>
              <w:t>Абс.</w:t>
            </w:r>
          </w:p>
        </w:tc>
        <w:tc>
          <w:tcPr>
            <w:tcW w:w="7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Абс.</w:t>
            </w:r>
          </w:p>
        </w:tc>
        <w:tc>
          <w:tcPr>
            <w:tcW w:w="70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Абс.</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1246"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r>
      <w:tr w:rsidR="00F4727B" w:rsidRPr="00F60177" w:rsidTr="00F4727B">
        <w:trPr>
          <w:cantSplit/>
        </w:trPr>
        <w:tc>
          <w:tcPr>
            <w:tcW w:w="64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w:t>
            </w:r>
          </w:p>
        </w:tc>
        <w:tc>
          <w:tcPr>
            <w:tcW w:w="65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2</w:t>
            </w:r>
          </w:p>
        </w:tc>
        <w:tc>
          <w:tcPr>
            <w:tcW w:w="94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4</w:t>
            </w:r>
          </w:p>
        </w:tc>
        <w:tc>
          <w:tcPr>
            <w:tcW w:w="109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15</w:t>
            </w:r>
          </w:p>
        </w:tc>
        <w:tc>
          <w:tcPr>
            <w:tcW w:w="1246"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156</w:t>
            </w:r>
          </w:p>
        </w:tc>
      </w:tr>
      <w:tr w:rsidR="00F4727B" w:rsidRPr="00F60177" w:rsidTr="00F4727B">
        <w:trPr>
          <w:cantSplit/>
        </w:trPr>
        <w:tc>
          <w:tcPr>
            <w:tcW w:w="64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5</w:t>
            </w:r>
          </w:p>
        </w:tc>
        <w:tc>
          <w:tcPr>
            <w:tcW w:w="65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5</w:t>
            </w:r>
          </w:p>
        </w:tc>
        <w:tc>
          <w:tcPr>
            <w:tcW w:w="94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09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3</w:t>
            </w:r>
            <w:r w:rsidRPr="00F60177">
              <w:rPr>
                <w:sz w:val="20"/>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w:t>
            </w:r>
            <w:r>
              <w:rPr>
                <w:sz w:val="20"/>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w:t>
            </w:r>
            <w:r>
              <w:rPr>
                <w:sz w:val="20"/>
                <w:lang w:eastAsia="en-US"/>
              </w:rPr>
              <w:t>441</w:t>
            </w:r>
          </w:p>
        </w:tc>
        <w:tc>
          <w:tcPr>
            <w:tcW w:w="709"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3275</w:t>
            </w:r>
          </w:p>
        </w:tc>
        <w:tc>
          <w:tcPr>
            <w:tcW w:w="851"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25</w:t>
            </w:r>
          </w:p>
        </w:tc>
        <w:tc>
          <w:tcPr>
            <w:tcW w:w="1246"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11</w:t>
            </w:r>
          </w:p>
        </w:tc>
      </w:tr>
    </w:tbl>
    <w:p w:rsidR="00F4727B" w:rsidRPr="00F60177" w:rsidRDefault="00F4727B" w:rsidP="00F4727B">
      <w:pPr>
        <w:pStyle w:val="31"/>
        <w:rPr>
          <w:sz w:val="24"/>
          <w:szCs w:val="24"/>
        </w:rPr>
      </w:pPr>
    </w:p>
    <w:p w:rsidR="00F4727B" w:rsidRPr="00F60177" w:rsidRDefault="00F4727B" w:rsidP="00F4727B">
      <w:pPr>
        <w:pStyle w:val="31"/>
        <w:jc w:val="right"/>
        <w:rPr>
          <w:b/>
          <w:sz w:val="24"/>
          <w:szCs w:val="24"/>
        </w:rPr>
      </w:pPr>
      <w:r w:rsidRPr="00F60177">
        <w:rPr>
          <w:b/>
          <w:sz w:val="24"/>
          <w:szCs w:val="24"/>
        </w:rPr>
        <w:t>Таблица №3а</w:t>
      </w:r>
    </w:p>
    <w:p w:rsidR="00F4727B" w:rsidRPr="00F60177" w:rsidRDefault="00F4727B" w:rsidP="00F4727B">
      <w:pPr>
        <w:pStyle w:val="31"/>
        <w:rPr>
          <w:b/>
          <w:sz w:val="24"/>
          <w:szCs w:val="24"/>
        </w:rPr>
      </w:pPr>
      <w:r w:rsidRPr="00F60177">
        <w:rPr>
          <w:b/>
          <w:sz w:val="24"/>
          <w:szCs w:val="24"/>
        </w:rPr>
        <w:t>Использование автотранспорта для библиотечного обслуживания населения</w:t>
      </w:r>
    </w:p>
    <w:p w:rsidR="00F4727B" w:rsidRPr="00F60177" w:rsidRDefault="00F4727B" w:rsidP="00F4727B">
      <w:pPr>
        <w:pStyle w:val="31"/>
        <w:rPr>
          <w:b/>
          <w:sz w:val="24"/>
          <w:szCs w:val="24"/>
        </w:rPr>
      </w:pPr>
      <w:r w:rsidRPr="00F60177">
        <w:rPr>
          <w:b/>
          <w:sz w:val="24"/>
          <w:szCs w:val="24"/>
        </w:rPr>
        <w:t xml:space="preserve"> Горнозаводского муниципального района</w:t>
      </w:r>
    </w:p>
    <w:p w:rsidR="00F4727B" w:rsidRPr="00F60177" w:rsidRDefault="00F4727B" w:rsidP="00F4727B">
      <w:pPr>
        <w:pStyle w:val="31"/>
        <w:jc w:val="left"/>
        <w:rPr>
          <w:sz w:val="24"/>
          <w:szCs w:val="24"/>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899"/>
        <w:gridCol w:w="899"/>
        <w:gridCol w:w="900"/>
        <w:gridCol w:w="900"/>
        <w:gridCol w:w="1080"/>
        <w:gridCol w:w="1080"/>
        <w:gridCol w:w="787"/>
        <w:gridCol w:w="1013"/>
        <w:gridCol w:w="1080"/>
        <w:gridCol w:w="1080"/>
        <w:gridCol w:w="1013"/>
        <w:gridCol w:w="967"/>
        <w:gridCol w:w="1080"/>
        <w:gridCol w:w="1080"/>
      </w:tblGrid>
      <w:tr w:rsidR="00F4727B" w:rsidRPr="00F60177" w:rsidTr="00F4727B">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Всего выездов</w:t>
            </w:r>
          </w:p>
        </w:tc>
        <w:tc>
          <w:tcPr>
            <w:tcW w:w="2700" w:type="dxa"/>
            <w:gridSpan w:val="3"/>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В том числе на</w:t>
            </w:r>
          </w:p>
        </w:tc>
        <w:tc>
          <w:tcPr>
            <w:tcW w:w="8033" w:type="dxa"/>
            <w:gridSpan w:val="8"/>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Использование автотранспорта для выездов</w:t>
            </w:r>
          </w:p>
          <w:p w:rsidR="00F4727B" w:rsidRPr="00F60177" w:rsidRDefault="00F4727B" w:rsidP="00F4727B">
            <w:pPr>
              <w:pStyle w:val="31"/>
              <w:spacing w:line="276" w:lineRule="auto"/>
              <w:rPr>
                <w:sz w:val="20"/>
                <w:lang w:eastAsia="en-US"/>
              </w:rPr>
            </w:pPr>
            <w:r w:rsidRPr="00F60177">
              <w:rPr>
                <w:sz w:val="20"/>
                <w:lang w:eastAsia="en-US"/>
              </w:rPr>
              <w:t>Из общего количества выездов</w:t>
            </w:r>
          </w:p>
        </w:tc>
        <w:tc>
          <w:tcPr>
            <w:tcW w:w="3127" w:type="dxa"/>
            <w:gridSpan w:val="3"/>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Использование автотранспорта как библиобуса</w:t>
            </w:r>
          </w:p>
        </w:tc>
      </w:tr>
      <w:tr w:rsidR="00F4727B" w:rsidRPr="00F60177" w:rsidTr="00F4727B">
        <w:trPr>
          <w:cantSplit/>
          <w:trHeight w:val="56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F4727B" w:rsidRPr="00F60177" w:rsidRDefault="00F4727B" w:rsidP="00F4727B">
            <w:pPr>
              <w:pStyle w:val="31"/>
              <w:spacing w:line="276" w:lineRule="auto"/>
              <w:ind w:left="113" w:right="113"/>
              <w:rPr>
                <w:sz w:val="20"/>
                <w:lang w:eastAsia="en-US"/>
              </w:rPr>
            </w:pPr>
            <w:r w:rsidRPr="00F60177">
              <w:rPr>
                <w:sz w:val="20"/>
                <w:lang w:eastAsia="en-US"/>
              </w:rPr>
              <w:t>Транспорте гор./район../сел. администрации</w:t>
            </w: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F4727B" w:rsidRPr="00F60177" w:rsidRDefault="00F4727B" w:rsidP="00F4727B">
            <w:pPr>
              <w:pStyle w:val="31"/>
              <w:spacing w:line="276" w:lineRule="auto"/>
              <w:ind w:left="113" w:right="113"/>
              <w:rPr>
                <w:sz w:val="20"/>
                <w:lang w:eastAsia="en-US"/>
              </w:rPr>
            </w:pPr>
            <w:r w:rsidRPr="00F60177">
              <w:rPr>
                <w:sz w:val="20"/>
                <w:lang w:eastAsia="en-US"/>
              </w:rPr>
              <w:t>Транспорте других организаций</w:t>
            </w: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F4727B" w:rsidRPr="00F60177" w:rsidRDefault="00F4727B" w:rsidP="00F4727B">
            <w:pPr>
              <w:pStyle w:val="31"/>
              <w:spacing w:line="276" w:lineRule="auto"/>
              <w:ind w:left="113" w:right="113"/>
              <w:rPr>
                <w:sz w:val="20"/>
                <w:lang w:eastAsia="en-US"/>
              </w:rPr>
            </w:pPr>
            <w:r w:rsidRPr="00F60177">
              <w:rPr>
                <w:sz w:val="20"/>
                <w:lang w:eastAsia="en-US"/>
              </w:rPr>
              <w:t>Транспорте библиотеки</w:t>
            </w:r>
          </w:p>
        </w:tc>
        <w:tc>
          <w:tcPr>
            <w:tcW w:w="3847" w:type="dxa"/>
            <w:gridSpan w:val="4"/>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Транспорт МПБ</w:t>
            </w:r>
          </w:p>
        </w:tc>
        <w:tc>
          <w:tcPr>
            <w:tcW w:w="4186" w:type="dxa"/>
            <w:gridSpan w:val="4"/>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Другой автотранспорт</w:t>
            </w:r>
          </w:p>
        </w:tc>
        <w:tc>
          <w:tcPr>
            <w:tcW w:w="967"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Кол-во постоянных стоя</w:t>
            </w:r>
          </w:p>
          <w:p w:rsidR="00F4727B" w:rsidRPr="00F60177" w:rsidRDefault="00F4727B" w:rsidP="00F4727B">
            <w:pPr>
              <w:pStyle w:val="31"/>
              <w:spacing w:line="276" w:lineRule="auto"/>
              <w:rPr>
                <w:sz w:val="20"/>
                <w:lang w:eastAsia="en-US"/>
              </w:rPr>
            </w:pPr>
            <w:r w:rsidRPr="00F60177">
              <w:rPr>
                <w:sz w:val="20"/>
                <w:lang w:eastAsia="en-US"/>
              </w:rPr>
              <w:t>нок</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Пользователей на стоянках</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Выдано книг на стоянках</w:t>
            </w:r>
          </w:p>
        </w:tc>
      </w:tr>
      <w:tr w:rsidR="00F4727B" w:rsidRPr="00F60177" w:rsidTr="00F4727B">
        <w:trPr>
          <w:cantSplit/>
          <w:trHeight w:val="113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270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метод. выездов</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доставки новых книг</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библ. обслужив.</w:t>
            </w:r>
          </w:p>
        </w:tc>
        <w:tc>
          <w:tcPr>
            <w:tcW w:w="78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др. целей*</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ind w:right="-23"/>
              <w:rPr>
                <w:sz w:val="20"/>
                <w:lang w:eastAsia="en-US"/>
              </w:rPr>
            </w:pPr>
            <w:r w:rsidRPr="00F60177">
              <w:rPr>
                <w:sz w:val="20"/>
                <w:lang w:eastAsia="en-US"/>
              </w:rPr>
              <w:t>Для метод. выездов</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доставки новых книг</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библ. Обслужив.</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Для др. целей</w:t>
            </w: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727B" w:rsidRPr="00F60177" w:rsidRDefault="00F4727B" w:rsidP="00F4727B"/>
        </w:tc>
      </w:tr>
      <w:tr w:rsidR="00F4727B" w:rsidRPr="00F60177" w:rsidTr="00F4727B">
        <w:tc>
          <w:tcPr>
            <w:tcW w:w="10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7</w:t>
            </w:r>
          </w:p>
        </w:tc>
        <w:tc>
          <w:tcPr>
            <w:tcW w:w="78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8</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10</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11</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12</w:t>
            </w:r>
          </w:p>
        </w:tc>
        <w:tc>
          <w:tcPr>
            <w:tcW w:w="96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13</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15</w:t>
            </w:r>
          </w:p>
        </w:tc>
      </w:tr>
      <w:tr w:rsidR="00F4727B" w:rsidRPr="00F60177" w:rsidTr="00F4727B">
        <w:tc>
          <w:tcPr>
            <w:tcW w:w="1008"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13</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78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1</w:t>
            </w:r>
          </w:p>
        </w:tc>
        <w:tc>
          <w:tcPr>
            <w:tcW w:w="1013"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Pr>
                <w:sz w:val="20"/>
                <w:lang w:eastAsia="en-US"/>
              </w:rPr>
              <w:t>-</w:t>
            </w:r>
          </w:p>
        </w:tc>
        <w:tc>
          <w:tcPr>
            <w:tcW w:w="967"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F4727B" w:rsidRPr="00F60177" w:rsidRDefault="00F4727B" w:rsidP="00F4727B">
            <w:pPr>
              <w:pStyle w:val="31"/>
              <w:spacing w:line="276" w:lineRule="auto"/>
              <w:rPr>
                <w:sz w:val="20"/>
                <w:lang w:eastAsia="en-US"/>
              </w:rPr>
            </w:pPr>
            <w:r w:rsidRPr="00F60177">
              <w:rPr>
                <w:sz w:val="20"/>
                <w:lang w:eastAsia="en-US"/>
              </w:rPr>
              <w:t>-</w:t>
            </w:r>
          </w:p>
        </w:tc>
      </w:tr>
    </w:tbl>
    <w:p w:rsidR="00F4727B" w:rsidRPr="00F60177" w:rsidRDefault="00F4727B" w:rsidP="00F4727B">
      <w:pPr>
        <w:pStyle w:val="31"/>
        <w:jc w:val="left"/>
        <w:rPr>
          <w:sz w:val="24"/>
          <w:szCs w:val="24"/>
        </w:rPr>
      </w:pPr>
    </w:p>
    <w:p w:rsidR="00F4727B" w:rsidRDefault="00F4727B" w:rsidP="00F4727B">
      <w:pPr>
        <w:pStyle w:val="31"/>
        <w:jc w:val="left"/>
        <w:rPr>
          <w:sz w:val="20"/>
        </w:rPr>
        <w:sectPr w:rsidR="00F4727B" w:rsidSect="00F4727B">
          <w:pgSz w:w="16838" w:h="11906" w:orient="landscape"/>
          <w:pgMar w:top="851" w:right="1134" w:bottom="1701" w:left="1134" w:header="709" w:footer="709" w:gutter="0"/>
          <w:cols w:space="708"/>
          <w:docGrid w:linePitch="360"/>
        </w:sectPr>
      </w:pPr>
    </w:p>
    <w:p w:rsidR="009A3D50" w:rsidRPr="009B2F4A" w:rsidRDefault="009A3D50" w:rsidP="009A3D50">
      <w:pPr>
        <w:pStyle w:val="af4"/>
        <w:shd w:val="clear" w:color="auto" w:fill="FFFFFF"/>
        <w:spacing w:before="0" w:beforeAutospacing="0" w:after="0" w:afterAutospacing="0"/>
        <w:jc w:val="center"/>
        <w:textAlignment w:val="baseline"/>
        <w:rPr>
          <w:b/>
          <w:color w:val="000000"/>
        </w:rPr>
      </w:pPr>
      <w:r w:rsidRPr="009B2F4A">
        <w:rPr>
          <w:b/>
          <w:color w:val="000000"/>
        </w:rPr>
        <w:lastRenderedPageBreak/>
        <w:t>4.Маркетинговая деятельность</w:t>
      </w:r>
    </w:p>
    <w:p w:rsidR="009A3D50" w:rsidRPr="009B2F4A" w:rsidRDefault="009A3D50" w:rsidP="009A3D50">
      <w:pPr>
        <w:pStyle w:val="af4"/>
        <w:shd w:val="clear" w:color="auto" w:fill="FFFFFF"/>
        <w:spacing w:before="0" w:beforeAutospacing="0" w:after="0" w:afterAutospacing="0"/>
        <w:textAlignment w:val="baseline"/>
        <w:rPr>
          <w:b/>
          <w:color w:val="000000"/>
        </w:rPr>
      </w:pPr>
    </w:p>
    <w:p w:rsidR="009A3D50" w:rsidRPr="009B2F4A" w:rsidRDefault="009A3D50" w:rsidP="009A3D50">
      <w:pPr>
        <w:pStyle w:val="af4"/>
        <w:shd w:val="clear" w:color="auto" w:fill="FFFFFF"/>
        <w:spacing w:before="0" w:beforeAutospacing="0" w:after="0" w:afterAutospacing="0"/>
        <w:textAlignment w:val="baseline"/>
        <w:rPr>
          <w:b/>
          <w:color w:val="000000"/>
        </w:rPr>
      </w:pPr>
      <w:r w:rsidRPr="009B2F4A">
        <w:rPr>
          <w:b/>
          <w:color w:val="000000"/>
        </w:rPr>
        <w:t>4.1.Участие  муниципальных библиотек в реализации региональных, территориальных комплексных программ.</w:t>
      </w:r>
    </w:p>
    <w:p w:rsidR="009A3D50" w:rsidRPr="009B2F4A" w:rsidRDefault="009A3D50" w:rsidP="009A3D50">
      <w:pPr>
        <w:pStyle w:val="af4"/>
        <w:shd w:val="clear" w:color="auto" w:fill="FFFFFF"/>
        <w:spacing w:before="0" w:beforeAutospacing="0" w:after="0" w:afterAutospacing="0"/>
        <w:textAlignment w:val="baseline"/>
        <w:rPr>
          <w:b/>
          <w:color w:val="000000"/>
        </w:rPr>
      </w:pPr>
    </w:p>
    <w:p w:rsidR="009A3D50" w:rsidRPr="009B2F4A" w:rsidRDefault="009A3D50" w:rsidP="009A3D50">
      <w:pPr>
        <w:pStyle w:val="af4"/>
        <w:shd w:val="clear" w:color="auto" w:fill="FFFFFF"/>
        <w:spacing w:before="0" w:beforeAutospacing="0" w:after="0" w:afterAutospacing="0"/>
        <w:textAlignment w:val="baseline"/>
        <w:rPr>
          <w:b/>
          <w:color w:val="000000"/>
        </w:rPr>
      </w:pPr>
      <w:r w:rsidRPr="009B2F4A">
        <w:rPr>
          <w:b/>
          <w:color w:val="000000"/>
        </w:rPr>
        <w:t>4.2. Программно – проектная деятельность муниципальных библиотек»</w:t>
      </w:r>
    </w:p>
    <w:p w:rsidR="009A3D50" w:rsidRPr="009B2F4A" w:rsidRDefault="009A3D50" w:rsidP="009A3D50">
      <w:pPr>
        <w:pStyle w:val="af4"/>
        <w:shd w:val="clear" w:color="auto" w:fill="FFFFFF"/>
        <w:spacing w:before="0" w:beforeAutospacing="0" w:after="0" w:afterAutospacing="0"/>
        <w:textAlignment w:val="baseline"/>
        <w:rPr>
          <w:b/>
          <w:color w:val="000000"/>
        </w:rPr>
      </w:pPr>
    </w:p>
    <w:p w:rsidR="009A3D50" w:rsidRPr="009B2F4A" w:rsidRDefault="009A3D50" w:rsidP="009A3D50">
      <w:pPr>
        <w:jc w:val="center"/>
        <w:rPr>
          <w:b/>
          <w:sz w:val="24"/>
          <w:szCs w:val="24"/>
        </w:rPr>
      </w:pPr>
    </w:p>
    <w:p w:rsidR="009A3D50" w:rsidRPr="009B2F4A" w:rsidRDefault="009A3D50" w:rsidP="009A3D50">
      <w:pPr>
        <w:jc w:val="center"/>
        <w:rPr>
          <w:b/>
          <w:sz w:val="24"/>
          <w:szCs w:val="24"/>
        </w:rPr>
      </w:pPr>
      <w:r w:rsidRPr="009B2F4A">
        <w:rPr>
          <w:b/>
          <w:sz w:val="24"/>
          <w:szCs w:val="24"/>
        </w:rPr>
        <w:t>Проект «Майкерспейс в детской библиотеке: семейные мастерские»</w:t>
      </w:r>
    </w:p>
    <w:p w:rsidR="009A3D50" w:rsidRPr="009B2F4A" w:rsidRDefault="009A3D50" w:rsidP="009A3D50">
      <w:pPr>
        <w:jc w:val="both"/>
        <w:rPr>
          <w:rFonts w:eastAsia="Calibri"/>
          <w:sz w:val="24"/>
          <w:szCs w:val="24"/>
        </w:rPr>
      </w:pPr>
      <w:r w:rsidRPr="009B2F4A">
        <w:rPr>
          <w:sz w:val="24"/>
          <w:szCs w:val="24"/>
        </w:rPr>
        <w:t xml:space="preserve">Участие в конкурсе, направленном на развитие библиотечного дела при поддержке Министерства культуры Пермского края принес победу МБУК «ГЦДБ», был поддержан проект </w:t>
      </w:r>
      <w:r w:rsidRPr="009B2F4A">
        <w:rPr>
          <w:b/>
          <w:sz w:val="24"/>
          <w:szCs w:val="24"/>
        </w:rPr>
        <w:t>«Майкерспейс в детской библиотеке: семейные мастерские».</w:t>
      </w:r>
      <w:r w:rsidRPr="009B2F4A">
        <w:rPr>
          <w:sz w:val="24"/>
          <w:szCs w:val="24"/>
        </w:rPr>
        <w:t xml:space="preserve"> На реализацию проекта были выделены денежные средства: краевые средства -100 000 руб., софинансирование из местного бюджета – 86 000,0 руб. Цель проекта: создание творческого пространства в библиотеке, объединяющего семейные мастерские различных направлений. Проект ориентирован на   семьи с детьми дошкольного и младшего школьного возраста.</w:t>
      </w:r>
      <w:r w:rsidRPr="009B2F4A">
        <w:rPr>
          <w:b/>
          <w:sz w:val="24"/>
          <w:szCs w:val="24"/>
        </w:rPr>
        <w:t xml:space="preserve"> </w:t>
      </w:r>
      <w:r w:rsidRPr="009B2F4A">
        <w:rPr>
          <w:sz w:val="24"/>
          <w:szCs w:val="24"/>
        </w:rPr>
        <w:t>Проект успешно реализован.</w:t>
      </w:r>
    </w:p>
    <w:p w:rsidR="009A3D50" w:rsidRPr="009B2F4A" w:rsidRDefault="009A3D50" w:rsidP="009A3D50">
      <w:pPr>
        <w:jc w:val="both"/>
        <w:rPr>
          <w:b/>
          <w:color w:val="000000"/>
          <w:sz w:val="24"/>
          <w:szCs w:val="24"/>
        </w:rPr>
      </w:pPr>
    </w:p>
    <w:p w:rsidR="009A3D50" w:rsidRPr="009B2F4A" w:rsidRDefault="009A3D50" w:rsidP="009A3D50">
      <w:pPr>
        <w:pStyle w:val="af4"/>
        <w:shd w:val="clear" w:color="auto" w:fill="FFFFFF"/>
        <w:spacing w:before="0" w:beforeAutospacing="0" w:after="0" w:afterAutospacing="0"/>
        <w:textAlignment w:val="baseline"/>
        <w:rPr>
          <w:b/>
          <w:color w:val="000000"/>
        </w:rPr>
      </w:pPr>
      <w:r w:rsidRPr="009B2F4A">
        <w:rPr>
          <w:b/>
          <w:color w:val="000000"/>
        </w:rPr>
        <w:t>4.3. Муниципальный (целевой) заказ учредителя</w:t>
      </w:r>
    </w:p>
    <w:p w:rsidR="009A3D50" w:rsidRPr="009B2F4A" w:rsidRDefault="009A3D50" w:rsidP="009A3D50">
      <w:pPr>
        <w:pStyle w:val="af4"/>
        <w:shd w:val="clear" w:color="auto" w:fill="FFFFFF"/>
        <w:spacing w:before="0" w:beforeAutospacing="0" w:after="0" w:afterAutospacing="0"/>
        <w:textAlignment w:val="baseline"/>
        <w:rPr>
          <w:color w:val="000000"/>
        </w:rPr>
      </w:pP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pStyle w:val="af4"/>
        <w:shd w:val="clear" w:color="auto" w:fill="FFFFFF"/>
        <w:spacing w:before="0" w:beforeAutospacing="0" w:after="0" w:afterAutospacing="0"/>
        <w:jc w:val="center"/>
        <w:textAlignment w:val="baseline"/>
        <w:rPr>
          <w:b/>
          <w:color w:val="000000"/>
        </w:rPr>
      </w:pPr>
      <w:r w:rsidRPr="009B2F4A">
        <w:rPr>
          <w:b/>
          <w:color w:val="000000"/>
        </w:rPr>
        <w:t>«Возвращение имён». День памяти жертв политических репрессий.</w:t>
      </w: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shd w:val="clear" w:color="auto" w:fill="FFFFFF"/>
        <w:spacing w:after="150"/>
        <w:jc w:val="both"/>
        <w:rPr>
          <w:color w:val="000000"/>
          <w:sz w:val="24"/>
          <w:szCs w:val="24"/>
        </w:rPr>
      </w:pPr>
      <w:r w:rsidRPr="009B2F4A">
        <w:rPr>
          <w:b/>
          <w:bCs/>
          <w:color w:val="333333"/>
          <w:sz w:val="24"/>
          <w:szCs w:val="24"/>
        </w:rPr>
        <w:t xml:space="preserve">      </w:t>
      </w:r>
      <w:r w:rsidRPr="009B2F4A">
        <w:rPr>
          <w:color w:val="333333"/>
          <w:sz w:val="24"/>
          <w:szCs w:val="24"/>
        </w:rPr>
        <w:t>По инициативе общества «Мемориал» впервые в 2007 году в нашей стране  была проведена  акция ,посвященная  памяти жертв политических репрессий,  с этого времени  во многих городах такие акции проходят  ежегодно . В 2018  году исполнилось 80 лет с трагического времени Большого террора 1937-1938 года, когда более 1 млн. 700 тысяч человек в стране были арестованы, и более 700 тыс. из них казнены и расстреляны. Среди погибших 7474 жителя Прикамья, в том числе наши земляки - 200 человек. Учреждения культуры нашего района,  в том числе межпоселенческая библиотека,  организовали и провели акцию «Возвращение имен».  Во время акции зачитывались  имена людей, которые стали жертвами Большого террора.  На мероприятие были приглашены люди, которые ранее подверглись репрессиям и были сосланы на Урал, а ныне – реабилитированы. Дети творческого коллектива «Живинка» МАОУ «СОШ №3»  озвучивали список репрессированных, расстрелянных в годы репрессий на территории нашего района.  «Возвращение имён»- это маленький символический жест, который говорит: «Да, нельзя этих людей вернуть к жизни, но можно вернуть им честные имена».</w:t>
      </w: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pStyle w:val="af4"/>
        <w:shd w:val="clear" w:color="auto" w:fill="FFFFFF"/>
        <w:spacing w:before="0" w:beforeAutospacing="0" w:after="0" w:afterAutospacing="0"/>
        <w:jc w:val="both"/>
        <w:textAlignment w:val="baseline"/>
        <w:rPr>
          <w:color w:val="000000"/>
        </w:rPr>
      </w:pPr>
    </w:p>
    <w:p w:rsidR="009A3D50" w:rsidRPr="009B2F4A" w:rsidRDefault="009A3D50" w:rsidP="009A3D50">
      <w:pPr>
        <w:pStyle w:val="31"/>
        <w:tabs>
          <w:tab w:val="left" w:pos="540"/>
        </w:tabs>
        <w:rPr>
          <w:b/>
          <w:sz w:val="24"/>
          <w:szCs w:val="24"/>
        </w:rPr>
      </w:pPr>
      <w:r w:rsidRPr="009B2F4A">
        <w:rPr>
          <w:b/>
          <w:sz w:val="24"/>
          <w:szCs w:val="24"/>
        </w:rPr>
        <w:t>Фестиваль «Промысловские ряды»</w:t>
      </w:r>
    </w:p>
    <w:p w:rsidR="009A3D50" w:rsidRPr="009B2F4A" w:rsidRDefault="009A3D50" w:rsidP="009A3D50">
      <w:pPr>
        <w:pStyle w:val="31"/>
        <w:tabs>
          <w:tab w:val="left" w:pos="540"/>
        </w:tabs>
        <w:rPr>
          <w:b/>
          <w:sz w:val="24"/>
          <w:szCs w:val="24"/>
        </w:rPr>
      </w:pPr>
    </w:p>
    <w:p w:rsidR="009A3D50" w:rsidRPr="009B2F4A" w:rsidRDefault="009A3D50" w:rsidP="009A3D50">
      <w:pPr>
        <w:pStyle w:val="31"/>
        <w:tabs>
          <w:tab w:val="left" w:pos="540"/>
        </w:tabs>
        <w:jc w:val="both"/>
        <w:rPr>
          <w:b/>
          <w:sz w:val="24"/>
          <w:szCs w:val="24"/>
        </w:rPr>
      </w:pPr>
      <w:r w:rsidRPr="009B2F4A">
        <w:rPr>
          <w:color w:val="333333"/>
          <w:sz w:val="24"/>
          <w:szCs w:val="24"/>
          <w:shd w:val="clear" w:color="auto" w:fill="FFFFFF"/>
        </w:rPr>
        <w:t>4 августа в поселке Промысла в седьмой раз состоялся фестиваль «Промысловские тропы». Гости праздника побывали на «Мытье золота», «Чаепитии у Чертова пальца», «Промысловской ушице», посетили музей прииского быта и выставку работ изобразительного искусства, посвященной горе Колпаки «Горы, как люди». Прошли мастер-классы по изготовлению посуды из глины, ложек из дерева и других предметов быта. Украшением фестиваля стал конкурс частушек и баек среди промысловиков «Не все золото, что блестит». Работники МБУК «Горнозаводская центральная межпоселенческая библиотека»  Захарова И.А., Лукина Л.Г. предложили  развлекательную программу для детей и взрослых </w:t>
      </w:r>
      <w:r w:rsidRPr="009B2F4A">
        <w:rPr>
          <w:rStyle w:val="af6"/>
          <w:color w:val="333333"/>
          <w:sz w:val="24"/>
          <w:szCs w:val="24"/>
          <w:shd w:val="clear" w:color="auto" w:fill="FFFFFF"/>
        </w:rPr>
        <w:t>«Прошкина поляна».</w:t>
      </w:r>
      <w:r w:rsidRPr="009B2F4A">
        <w:rPr>
          <w:color w:val="333333"/>
          <w:sz w:val="24"/>
          <w:szCs w:val="24"/>
          <w:shd w:val="clear" w:color="auto" w:fill="FFFFFF"/>
        </w:rPr>
        <w:t> Мезенцева Е.В., Гончар П.П. провели мастер–класс по</w:t>
      </w:r>
      <w:r w:rsidRPr="009B2F4A">
        <w:rPr>
          <w:rFonts w:ascii="Tahoma" w:hAnsi="Tahoma" w:cs="Tahoma"/>
          <w:color w:val="333333"/>
          <w:sz w:val="24"/>
          <w:szCs w:val="24"/>
          <w:shd w:val="clear" w:color="auto" w:fill="FFFFFF"/>
        </w:rPr>
        <w:t xml:space="preserve"> </w:t>
      </w:r>
      <w:r w:rsidRPr="009B2F4A">
        <w:rPr>
          <w:color w:val="333333"/>
          <w:sz w:val="24"/>
          <w:szCs w:val="24"/>
          <w:shd w:val="clear" w:color="auto" w:fill="FFFFFF"/>
        </w:rPr>
        <w:t>изготовлению сувениров </w:t>
      </w:r>
      <w:r w:rsidRPr="009B2F4A">
        <w:rPr>
          <w:rStyle w:val="af6"/>
          <w:color w:val="333333"/>
          <w:sz w:val="24"/>
          <w:szCs w:val="24"/>
          <w:shd w:val="clear" w:color="auto" w:fill="FFFFFF"/>
        </w:rPr>
        <w:t>«Подкова на удачу»</w:t>
      </w:r>
      <w:r w:rsidRPr="009B2F4A">
        <w:rPr>
          <w:b/>
          <w:color w:val="333333"/>
          <w:sz w:val="24"/>
          <w:szCs w:val="24"/>
          <w:shd w:val="clear" w:color="auto" w:fill="FFFFFF"/>
        </w:rPr>
        <w:t> </w:t>
      </w:r>
      <w:r w:rsidRPr="009B2F4A">
        <w:rPr>
          <w:color w:val="333333"/>
          <w:sz w:val="24"/>
          <w:szCs w:val="24"/>
          <w:shd w:val="clear" w:color="auto" w:fill="FFFFFF"/>
        </w:rPr>
        <w:t>и</w:t>
      </w:r>
      <w:r w:rsidRPr="009B2F4A">
        <w:rPr>
          <w:b/>
          <w:color w:val="333333"/>
          <w:sz w:val="24"/>
          <w:szCs w:val="24"/>
          <w:shd w:val="clear" w:color="auto" w:fill="FFFFFF"/>
        </w:rPr>
        <w:t> </w:t>
      </w:r>
      <w:r w:rsidRPr="009B2F4A">
        <w:rPr>
          <w:rStyle w:val="af6"/>
          <w:color w:val="333333"/>
          <w:sz w:val="24"/>
          <w:szCs w:val="24"/>
          <w:shd w:val="clear" w:color="auto" w:fill="FFFFFF"/>
        </w:rPr>
        <w:t>«Желанница»</w:t>
      </w:r>
      <w:r w:rsidRPr="009B2F4A">
        <w:rPr>
          <w:b/>
          <w:color w:val="333333"/>
          <w:sz w:val="24"/>
          <w:szCs w:val="24"/>
          <w:shd w:val="clear" w:color="auto" w:fill="FFFFFF"/>
        </w:rPr>
        <w:t>.</w:t>
      </w:r>
      <w:r w:rsidRPr="009B2F4A">
        <w:rPr>
          <w:color w:val="333333"/>
          <w:sz w:val="24"/>
          <w:szCs w:val="24"/>
          <w:shd w:val="clear" w:color="auto" w:fill="FFFFFF"/>
        </w:rPr>
        <w:t xml:space="preserve"> Сувенирная </w:t>
      </w:r>
      <w:r w:rsidRPr="009B2F4A">
        <w:rPr>
          <w:color w:val="333333"/>
          <w:sz w:val="24"/>
          <w:szCs w:val="24"/>
          <w:shd w:val="clear" w:color="auto" w:fill="FFFFFF"/>
        </w:rPr>
        <w:lastRenderedPageBreak/>
        <w:t>лавка отличалась богатым разнообразием: от баночки смородинового варенья до традиционных магнитиков. Гостям предлагали сувениры Казарян Е.С. и её дочь Гаяне. Надо отметить, что работникам библиотеки в этот раз  помогали волонтеры: Казарян Гаяне и Мезенцева Юлия. </w:t>
      </w:r>
    </w:p>
    <w:p w:rsidR="009A3D50" w:rsidRPr="009B2F4A" w:rsidRDefault="009A3D50" w:rsidP="009A3D50">
      <w:pPr>
        <w:pStyle w:val="af4"/>
        <w:shd w:val="clear" w:color="auto" w:fill="FFFFFF"/>
        <w:spacing w:before="0" w:beforeAutospacing="0" w:after="150" w:afterAutospacing="0"/>
        <w:jc w:val="center"/>
        <w:rPr>
          <w:rStyle w:val="af6"/>
          <w:rFonts w:ascii="Tahoma" w:hAnsi="Tahoma" w:cs="Tahoma"/>
          <w:color w:val="333333"/>
        </w:rPr>
      </w:pPr>
    </w:p>
    <w:p w:rsidR="009A3D50" w:rsidRPr="009B2F4A" w:rsidRDefault="009A3D50" w:rsidP="009A3D50">
      <w:pPr>
        <w:pStyle w:val="af4"/>
        <w:shd w:val="clear" w:color="auto" w:fill="FFFFFF"/>
        <w:spacing w:before="0" w:beforeAutospacing="0" w:after="150" w:afterAutospacing="0"/>
        <w:jc w:val="center"/>
        <w:rPr>
          <w:rStyle w:val="af6"/>
          <w:rFonts w:ascii="Tahoma" w:hAnsi="Tahoma" w:cs="Tahoma"/>
          <w:color w:val="333333"/>
        </w:rPr>
      </w:pPr>
      <w:r w:rsidRPr="009B2F4A">
        <w:rPr>
          <w:rStyle w:val="af6"/>
          <w:color w:val="333333"/>
        </w:rPr>
        <w:t>Конкурс декоративно – прикладного творчества «Чудо добрых рук»</w:t>
      </w:r>
    </w:p>
    <w:p w:rsidR="009A3D50" w:rsidRPr="009B2F4A" w:rsidRDefault="009A3D50" w:rsidP="009A3D50">
      <w:pPr>
        <w:shd w:val="clear" w:color="auto" w:fill="FFFFFF"/>
        <w:spacing w:after="150"/>
        <w:jc w:val="both"/>
        <w:rPr>
          <w:color w:val="333333"/>
          <w:sz w:val="24"/>
          <w:szCs w:val="24"/>
        </w:rPr>
      </w:pPr>
      <w:r w:rsidRPr="009B2F4A">
        <w:rPr>
          <w:color w:val="333333"/>
          <w:sz w:val="24"/>
          <w:szCs w:val="24"/>
        </w:rPr>
        <w:t>1 декабря 2018 года в читальном зале межпоселенческой библиотеки состоялось подведение итогов районного конкурса декоративно- прикладного творчества и изобразительного искусства для людей с ограниченными возможностями здоровья  «Чудо добрых рук», конкурс проходит уже не первый год, привлекая к участию новых участников.  Работы на конкурс принимались с 10 октября по 23 ноября 2018 года в номинациях: «Декоративно – прикладное искусство», «Сохранение народных художественных промыслов», «Изобразительное искусство», в четырех возрастных группах: до 14 лет,14-20 лет,20 -40 лет, от 40 лет и старше. В конкурсе приняли участие 40 человек, было представлено 92 работы.</w:t>
      </w:r>
    </w:p>
    <w:p w:rsidR="009A3D50" w:rsidRPr="009B2F4A" w:rsidRDefault="009A3D50" w:rsidP="009A3D50">
      <w:pPr>
        <w:shd w:val="clear" w:color="auto" w:fill="FFFFFF"/>
        <w:spacing w:after="150"/>
        <w:rPr>
          <w:color w:val="333333"/>
          <w:sz w:val="24"/>
          <w:szCs w:val="24"/>
        </w:rPr>
      </w:pPr>
    </w:p>
    <w:p w:rsidR="009A3D50" w:rsidRPr="009B2F4A" w:rsidRDefault="009A3D50" w:rsidP="009A3D50">
      <w:pPr>
        <w:shd w:val="clear" w:color="auto" w:fill="FFFFFF"/>
        <w:spacing w:after="150"/>
        <w:rPr>
          <w:color w:val="333333"/>
          <w:sz w:val="24"/>
          <w:szCs w:val="24"/>
        </w:rPr>
      </w:pPr>
      <w:r w:rsidRPr="009B2F4A">
        <w:rPr>
          <w:color w:val="333333"/>
          <w:sz w:val="24"/>
          <w:szCs w:val="24"/>
        </w:rPr>
        <w:t>4.4. Основные виды уставной деятельности, услуги, введенные в отчетном году, их эффективность. Динамика платных услуг по видам. Рейтинг наиболее доходных видов платных услуг.</w:t>
      </w:r>
    </w:p>
    <w:p w:rsidR="009A3D50" w:rsidRPr="009B2F4A" w:rsidRDefault="009A3D50" w:rsidP="009A3D50">
      <w:pPr>
        <w:jc w:val="both"/>
        <w:rPr>
          <w:color w:val="333333"/>
          <w:sz w:val="24"/>
          <w:szCs w:val="24"/>
        </w:rPr>
      </w:pPr>
      <w:r w:rsidRPr="009B2F4A">
        <w:rPr>
          <w:color w:val="333333"/>
          <w:sz w:val="24"/>
          <w:szCs w:val="24"/>
        </w:rPr>
        <w:t>Виды уставной деятельности остались без изменений.  Платные услуги предоставляют все муниципальные библиотеки района. Так, например, МБУК «ГЦМБ» оказывает следующие услуги: ксерокопирование документов  А 4, А3, распечатку с электронного носителя, распечатку с электронного носителя в цвете, сканирование, консультационные услуги по вопросам Интернет, редактирование и форматирование текста, оформление оригинал – макетов, работа самостоятельно на ПК, отправка факса. За год  доход от платных услуг составил 200 тыс. рублей. В МБУК «Горнозаводская центральная детская библиотека».   Всего  муниципальные библиотеки получили доход от платных услуг 516 500,0 (пятьсот шестнадцать тысяч пятьсот)  рублей.</w:t>
      </w:r>
    </w:p>
    <w:p w:rsidR="009A3D50" w:rsidRPr="009B2F4A" w:rsidRDefault="009A3D50" w:rsidP="009A3D50">
      <w:pPr>
        <w:shd w:val="clear" w:color="auto" w:fill="FFFFFF"/>
        <w:spacing w:after="150"/>
        <w:rPr>
          <w:rStyle w:val="af6"/>
          <w:rFonts w:ascii="Tahoma" w:hAnsi="Tahoma" w:cs="Tahoma"/>
          <w:color w:val="333333"/>
          <w:sz w:val="24"/>
          <w:szCs w:val="24"/>
        </w:rPr>
      </w:pPr>
    </w:p>
    <w:p w:rsidR="009A3D50" w:rsidRPr="009B2F4A" w:rsidRDefault="009A3D50" w:rsidP="009A3D50">
      <w:pPr>
        <w:ind w:left="360"/>
        <w:jc w:val="both"/>
        <w:rPr>
          <w:b/>
          <w:color w:val="333333"/>
          <w:sz w:val="24"/>
          <w:szCs w:val="24"/>
          <w:shd w:val="clear" w:color="auto" w:fill="FFFFFF"/>
        </w:rPr>
      </w:pPr>
      <w:r w:rsidRPr="009B2F4A">
        <w:rPr>
          <w:b/>
          <w:color w:val="333333"/>
          <w:sz w:val="24"/>
          <w:szCs w:val="24"/>
          <w:shd w:val="clear" w:color="auto" w:fill="FFFFFF"/>
        </w:rPr>
        <w:t>4.5. Привлекательная библиотека. Организация пространства библиотек. Реклама, Фирменный знак, фирменный стиль. РК – деятельности. СМИ. Партнеры библиотек.</w:t>
      </w:r>
    </w:p>
    <w:p w:rsidR="009A3D50" w:rsidRPr="009B2F4A" w:rsidRDefault="009A3D50" w:rsidP="009A3D50">
      <w:pPr>
        <w:ind w:left="360"/>
        <w:jc w:val="both"/>
        <w:rPr>
          <w:b/>
          <w:color w:val="333333"/>
          <w:sz w:val="24"/>
          <w:szCs w:val="24"/>
          <w:shd w:val="clear" w:color="auto" w:fill="FFFFFF"/>
        </w:rPr>
      </w:pPr>
      <w:r w:rsidRPr="009B2F4A">
        <w:rPr>
          <w:b/>
          <w:color w:val="333333"/>
          <w:sz w:val="24"/>
          <w:szCs w:val="24"/>
          <w:shd w:val="clear" w:color="auto" w:fill="FFFFFF"/>
        </w:rPr>
        <w:t>Партнеры библиотек. Формы (схема) взаимодействия.</w:t>
      </w:r>
    </w:p>
    <w:p w:rsidR="009A3D50" w:rsidRPr="009B2F4A" w:rsidRDefault="009A3D50" w:rsidP="009A3D50">
      <w:pPr>
        <w:ind w:left="360"/>
        <w:jc w:val="both"/>
        <w:rPr>
          <w:color w:val="000000"/>
          <w:sz w:val="24"/>
          <w:szCs w:val="24"/>
        </w:rPr>
      </w:pPr>
      <w:r w:rsidRPr="009B2F4A">
        <w:rPr>
          <w:color w:val="333333"/>
          <w:sz w:val="24"/>
          <w:szCs w:val="24"/>
          <w:shd w:val="clear" w:color="auto" w:fill="FFFFFF"/>
        </w:rPr>
        <w:t>Муниципальные библиотеки работают в тесном сотрудничестве с организациями и учреждениями, которые заинтересованы в продвижении книги и чтения. Нашими партнёрами являются органы власти, ГКУ «Госбюро Пермского края», Горнозаводский политехнический техникум, МАУДО «Бассейн Юность», Горнозаводские средние школы, Горнозаводский ПНИ, учреждения культуры, районное общество инвалидов, общество слепых г. Чусовой,</w:t>
      </w:r>
      <w:r w:rsidRPr="009B2F4A">
        <w:rPr>
          <w:color w:val="000000"/>
          <w:sz w:val="24"/>
          <w:szCs w:val="24"/>
        </w:rPr>
        <w:t xml:space="preserve"> Общественная организация ветеранов (пенсионеров) войны, труда, вооруженных сил и правоохранительных органов Горнозаводского района и др. </w:t>
      </w:r>
    </w:p>
    <w:p w:rsidR="009A3D50" w:rsidRPr="009B2F4A" w:rsidRDefault="009A3D50" w:rsidP="009A3D50">
      <w:pPr>
        <w:ind w:left="360"/>
        <w:jc w:val="both"/>
        <w:rPr>
          <w:color w:val="000000"/>
          <w:sz w:val="24"/>
          <w:szCs w:val="24"/>
        </w:rPr>
      </w:pPr>
    </w:p>
    <w:tbl>
      <w:tblPr>
        <w:tblStyle w:val="af3"/>
        <w:tblW w:w="0" w:type="auto"/>
        <w:tblInd w:w="360" w:type="dxa"/>
        <w:tblLook w:val="04A0" w:firstRow="1" w:lastRow="0" w:firstColumn="1" w:lastColumn="0" w:noHBand="0" w:noVBand="1"/>
      </w:tblPr>
      <w:tblGrid>
        <w:gridCol w:w="4628"/>
        <w:gridCol w:w="4583"/>
      </w:tblGrid>
      <w:tr w:rsidR="009A3D50" w:rsidRPr="009B2F4A" w:rsidTr="003B4C4D">
        <w:tc>
          <w:tcPr>
            <w:tcW w:w="4628" w:type="dxa"/>
          </w:tcPr>
          <w:p w:rsidR="009A3D50" w:rsidRPr="009B2F4A" w:rsidRDefault="009A3D50" w:rsidP="003B4C4D">
            <w:pPr>
              <w:jc w:val="center"/>
              <w:rPr>
                <w:b/>
                <w:sz w:val="24"/>
                <w:szCs w:val="24"/>
              </w:rPr>
            </w:pPr>
            <w:r w:rsidRPr="009B2F4A">
              <w:rPr>
                <w:b/>
                <w:sz w:val="24"/>
                <w:szCs w:val="24"/>
              </w:rPr>
              <w:t>Партнеры библиотек</w:t>
            </w:r>
          </w:p>
        </w:tc>
        <w:tc>
          <w:tcPr>
            <w:tcW w:w="4583" w:type="dxa"/>
          </w:tcPr>
          <w:p w:rsidR="009A3D50" w:rsidRPr="009B2F4A" w:rsidRDefault="009A3D50" w:rsidP="003B4C4D">
            <w:pPr>
              <w:jc w:val="center"/>
              <w:rPr>
                <w:b/>
                <w:sz w:val="24"/>
                <w:szCs w:val="24"/>
              </w:rPr>
            </w:pPr>
            <w:r w:rsidRPr="009B2F4A">
              <w:rPr>
                <w:b/>
                <w:sz w:val="24"/>
                <w:szCs w:val="24"/>
              </w:rPr>
              <w:t>Пути взаимодействия</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Управление культуры, спорта и работы с молодежью администрации города Горнозаводска</w:t>
            </w:r>
          </w:p>
        </w:tc>
        <w:tc>
          <w:tcPr>
            <w:tcW w:w="4583" w:type="dxa"/>
          </w:tcPr>
          <w:p w:rsidR="009A3D50" w:rsidRPr="009B2F4A" w:rsidRDefault="009A3D50" w:rsidP="003B4C4D">
            <w:pPr>
              <w:jc w:val="both"/>
              <w:rPr>
                <w:sz w:val="24"/>
                <w:szCs w:val="24"/>
              </w:rPr>
            </w:pPr>
            <w:r w:rsidRPr="009B2F4A">
              <w:rPr>
                <w:sz w:val="24"/>
                <w:szCs w:val="24"/>
              </w:rPr>
              <w:t>Организация и проведение мероприятий:</w:t>
            </w:r>
          </w:p>
          <w:p w:rsidR="009A3D50" w:rsidRPr="009B2F4A" w:rsidRDefault="009A3D50" w:rsidP="003B4C4D">
            <w:pPr>
              <w:jc w:val="both"/>
              <w:rPr>
                <w:sz w:val="24"/>
                <w:szCs w:val="24"/>
              </w:rPr>
            </w:pPr>
            <w:r w:rsidRPr="009B2F4A">
              <w:rPr>
                <w:sz w:val="24"/>
                <w:szCs w:val="24"/>
              </w:rPr>
              <w:t>-Конкурс – выставка среди людей с ограниченными возможностями здоровья «Чудо добрых рук»</w:t>
            </w:r>
          </w:p>
          <w:p w:rsidR="009A3D50" w:rsidRPr="009B2F4A" w:rsidRDefault="009A3D50" w:rsidP="003B4C4D">
            <w:pPr>
              <w:jc w:val="both"/>
              <w:rPr>
                <w:sz w:val="24"/>
                <w:szCs w:val="24"/>
              </w:rPr>
            </w:pPr>
            <w:r w:rsidRPr="009B2F4A">
              <w:rPr>
                <w:sz w:val="24"/>
                <w:szCs w:val="24"/>
              </w:rPr>
              <w:t>-Фестиваль «Свет сердца», посвященный международному Дню инвалидов</w:t>
            </w:r>
          </w:p>
          <w:p w:rsidR="009A3D50" w:rsidRPr="009B2F4A" w:rsidRDefault="009A3D50" w:rsidP="003B4C4D">
            <w:pPr>
              <w:jc w:val="both"/>
              <w:rPr>
                <w:sz w:val="24"/>
                <w:szCs w:val="24"/>
              </w:rPr>
            </w:pPr>
            <w:r w:rsidRPr="009B2F4A">
              <w:rPr>
                <w:sz w:val="24"/>
                <w:szCs w:val="24"/>
              </w:rPr>
              <w:lastRenderedPageBreak/>
              <w:t>-Фестиваль «Промысловские тропы»</w:t>
            </w:r>
          </w:p>
          <w:p w:rsidR="009A3D50" w:rsidRPr="009B2F4A" w:rsidRDefault="009A3D50" w:rsidP="003B4C4D">
            <w:pPr>
              <w:jc w:val="both"/>
              <w:rPr>
                <w:sz w:val="24"/>
                <w:szCs w:val="24"/>
              </w:rPr>
            </w:pPr>
            <w:r w:rsidRPr="009B2F4A">
              <w:rPr>
                <w:sz w:val="24"/>
                <w:szCs w:val="24"/>
              </w:rPr>
              <w:t>-Городской праздник «Масленичные гуляния»</w:t>
            </w:r>
          </w:p>
          <w:p w:rsidR="009A3D50" w:rsidRPr="009B2F4A" w:rsidRDefault="009A3D50" w:rsidP="003B4C4D">
            <w:pPr>
              <w:jc w:val="both"/>
              <w:rPr>
                <w:sz w:val="24"/>
                <w:szCs w:val="24"/>
              </w:rPr>
            </w:pPr>
            <w:r w:rsidRPr="009B2F4A">
              <w:rPr>
                <w:sz w:val="24"/>
                <w:szCs w:val="24"/>
              </w:rPr>
              <w:t>-Городской праздник «День семьи, любви и верности»</w:t>
            </w:r>
          </w:p>
          <w:p w:rsidR="009A3D50" w:rsidRPr="009B2F4A" w:rsidRDefault="009A3D50" w:rsidP="003B4C4D">
            <w:pPr>
              <w:jc w:val="both"/>
              <w:rPr>
                <w:sz w:val="24"/>
                <w:szCs w:val="24"/>
              </w:rPr>
            </w:pPr>
            <w:r w:rsidRPr="009B2F4A">
              <w:rPr>
                <w:sz w:val="24"/>
                <w:szCs w:val="24"/>
              </w:rPr>
              <w:t>-«Международный день защиты детей»</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lastRenderedPageBreak/>
              <w:t>ГКУ «Госбюро Пермского края»</w:t>
            </w:r>
          </w:p>
        </w:tc>
        <w:tc>
          <w:tcPr>
            <w:tcW w:w="4583" w:type="dxa"/>
          </w:tcPr>
          <w:p w:rsidR="009A3D50" w:rsidRPr="009B2F4A" w:rsidRDefault="009A3D50" w:rsidP="003B4C4D">
            <w:pPr>
              <w:jc w:val="both"/>
              <w:rPr>
                <w:sz w:val="24"/>
                <w:szCs w:val="24"/>
              </w:rPr>
            </w:pPr>
            <w:r w:rsidRPr="009B2F4A">
              <w:rPr>
                <w:sz w:val="24"/>
                <w:szCs w:val="24"/>
              </w:rPr>
              <w:t>Ежемесячные бесплатные общественные приёмные для малоимущих слоёв населения, скайп -приёмные</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Районное общество инвалидов</w:t>
            </w:r>
          </w:p>
        </w:tc>
        <w:tc>
          <w:tcPr>
            <w:tcW w:w="4583" w:type="dxa"/>
          </w:tcPr>
          <w:p w:rsidR="009A3D50" w:rsidRPr="009B2F4A" w:rsidRDefault="009A3D50" w:rsidP="003B4C4D">
            <w:pPr>
              <w:jc w:val="both"/>
              <w:rPr>
                <w:sz w:val="24"/>
                <w:szCs w:val="24"/>
              </w:rPr>
            </w:pPr>
            <w:r w:rsidRPr="009B2F4A">
              <w:rPr>
                <w:sz w:val="24"/>
                <w:szCs w:val="24"/>
              </w:rPr>
              <w:t>-Районный конкурс «Чудо добрых рук»</w:t>
            </w:r>
          </w:p>
          <w:p w:rsidR="009A3D50" w:rsidRPr="009B2F4A" w:rsidRDefault="009A3D50" w:rsidP="003B4C4D">
            <w:pPr>
              <w:jc w:val="both"/>
              <w:rPr>
                <w:sz w:val="24"/>
                <w:szCs w:val="24"/>
              </w:rPr>
            </w:pPr>
            <w:r w:rsidRPr="009B2F4A">
              <w:rPr>
                <w:sz w:val="24"/>
                <w:szCs w:val="24"/>
              </w:rPr>
              <w:t>-Декада инвалида</w:t>
            </w:r>
          </w:p>
          <w:p w:rsidR="009A3D50" w:rsidRPr="009B2F4A" w:rsidRDefault="009A3D50" w:rsidP="003B4C4D">
            <w:pPr>
              <w:jc w:val="both"/>
              <w:rPr>
                <w:sz w:val="24"/>
                <w:szCs w:val="24"/>
              </w:rPr>
            </w:pPr>
            <w:r w:rsidRPr="009B2F4A">
              <w:rPr>
                <w:sz w:val="24"/>
                <w:szCs w:val="24"/>
              </w:rPr>
              <w:t>-Цикл мероприятий «В кругу друзей» (ежемесячно)</w:t>
            </w:r>
          </w:p>
        </w:tc>
      </w:tr>
      <w:tr w:rsidR="009A3D50" w:rsidRPr="009B2F4A" w:rsidTr="003B4C4D">
        <w:tc>
          <w:tcPr>
            <w:tcW w:w="4628" w:type="dxa"/>
          </w:tcPr>
          <w:p w:rsidR="009A3D50" w:rsidRPr="009B2F4A" w:rsidRDefault="009A3D50" w:rsidP="003B4C4D">
            <w:pPr>
              <w:jc w:val="both"/>
              <w:rPr>
                <w:sz w:val="24"/>
                <w:szCs w:val="24"/>
              </w:rPr>
            </w:pPr>
            <w:r w:rsidRPr="009B2F4A">
              <w:rPr>
                <w:color w:val="000000"/>
                <w:sz w:val="24"/>
                <w:szCs w:val="24"/>
              </w:rPr>
              <w:t>Общественная организация ветеранов (пенсионеров) войны, труда, вооруженных сил и правоохранительных органов Горнозаводского района</w:t>
            </w:r>
          </w:p>
        </w:tc>
        <w:tc>
          <w:tcPr>
            <w:tcW w:w="4583" w:type="dxa"/>
          </w:tcPr>
          <w:p w:rsidR="009A3D50" w:rsidRPr="009B2F4A" w:rsidRDefault="009A3D50" w:rsidP="003B4C4D">
            <w:pPr>
              <w:jc w:val="both"/>
              <w:rPr>
                <w:sz w:val="24"/>
                <w:szCs w:val="24"/>
              </w:rPr>
            </w:pPr>
            <w:r w:rsidRPr="009B2F4A">
              <w:rPr>
                <w:sz w:val="24"/>
                <w:szCs w:val="24"/>
              </w:rPr>
              <w:t>-Государственная услуга</w:t>
            </w:r>
          </w:p>
          <w:p w:rsidR="009A3D50" w:rsidRPr="009B2F4A" w:rsidRDefault="009A3D50" w:rsidP="003B4C4D">
            <w:pPr>
              <w:jc w:val="both"/>
              <w:rPr>
                <w:sz w:val="24"/>
                <w:szCs w:val="24"/>
              </w:rPr>
            </w:pPr>
            <w:r w:rsidRPr="009B2F4A">
              <w:rPr>
                <w:sz w:val="24"/>
                <w:szCs w:val="24"/>
              </w:rPr>
              <w:t>-Права пенсионеров</w:t>
            </w:r>
          </w:p>
          <w:p w:rsidR="009A3D50" w:rsidRPr="009B2F4A" w:rsidRDefault="009A3D50" w:rsidP="003B4C4D">
            <w:pPr>
              <w:jc w:val="both"/>
              <w:rPr>
                <w:sz w:val="24"/>
                <w:szCs w:val="24"/>
              </w:rPr>
            </w:pPr>
            <w:r w:rsidRPr="009B2F4A">
              <w:rPr>
                <w:sz w:val="24"/>
                <w:szCs w:val="24"/>
              </w:rPr>
              <w:t>-Мероприятия различной тематики в течение года</w:t>
            </w:r>
          </w:p>
          <w:p w:rsidR="009A3D50" w:rsidRPr="009B2F4A" w:rsidRDefault="009A3D50" w:rsidP="003B4C4D">
            <w:pPr>
              <w:jc w:val="both"/>
              <w:rPr>
                <w:sz w:val="24"/>
                <w:szCs w:val="24"/>
              </w:rPr>
            </w:pPr>
            <w:r w:rsidRPr="009B2F4A">
              <w:rPr>
                <w:sz w:val="24"/>
                <w:szCs w:val="24"/>
              </w:rPr>
              <w:t>-Работа клуба по интересам «Стильный огородник»</w:t>
            </w:r>
          </w:p>
          <w:p w:rsidR="009A3D50" w:rsidRPr="009B2F4A" w:rsidRDefault="009A3D50" w:rsidP="003B4C4D">
            <w:pPr>
              <w:jc w:val="both"/>
              <w:rPr>
                <w:sz w:val="24"/>
                <w:szCs w:val="24"/>
              </w:rPr>
            </w:pPr>
            <w:r w:rsidRPr="009B2F4A">
              <w:rPr>
                <w:sz w:val="24"/>
                <w:szCs w:val="24"/>
              </w:rPr>
              <w:t>-Работа литературной гостиной «Лира»</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ГКУ ПК СОН «Центр помощи детям, оставшимся без попечения родителей»</w:t>
            </w:r>
          </w:p>
        </w:tc>
        <w:tc>
          <w:tcPr>
            <w:tcW w:w="4583" w:type="dxa"/>
          </w:tcPr>
          <w:p w:rsidR="009A3D50" w:rsidRPr="009B2F4A" w:rsidRDefault="009A3D50" w:rsidP="003B4C4D">
            <w:pPr>
              <w:jc w:val="both"/>
              <w:rPr>
                <w:sz w:val="24"/>
                <w:szCs w:val="24"/>
              </w:rPr>
            </w:pPr>
            <w:r w:rsidRPr="009B2F4A">
              <w:rPr>
                <w:sz w:val="24"/>
                <w:szCs w:val="24"/>
              </w:rPr>
              <w:t>Цикл мероприятий «Библиотечный четверг»</w:t>
            </w:r>
          </w:p>
          <w:p w:rsidR="009A3D50" w:rsidRPr="009B2F4A" w:rsidRDefault="009A3D50" w:rsidP="003B4C4D">
            <w:pPr>
              <w:jc w:val="both"/>
              <w:rPr>
                <w:sz w:val="24"/>
                <w:szCs w:val="24"/>
              </w:rPr>
            </w:pP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Горнозаводский политехнический техникум</w:t>
            </w:r>
          </w:p>
        </w:tc>
        <w:tc>
          <w:tcPr>
            <w:tcW w:w="4583" w:type="dxa"/>
          </w:tcPr>
          <w:p w:rsidR="009A3D50" w:rsidRPr="009B2F4A" w:rsidRDefault="009A3D50" w:rsidP="003B4C4D">
            <w:pPr>
              <w:jc w:val="both"/>
              <w:rPr>
                <w:sz w:val="24"/>
                <w:szCs w:val="24"/>
              </w:rPr>
            </w:pPr>
            <w:r w:rsidRPr="009B2F4A">
              <w:rPr>
                <w:sz w:val="24"/>
                <w:szCs w:val="24"/>
              </w:rPr>
              <w:t>-Большой этнографический диктант -Цикл мероприятий по литературе, праву, экологии, краеведению</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МАУДО «Бассейн «Юность»</w:t>
            </w:r>
          </w:p>
        </w:tc>
        <w:tc>
          <w:tcPr>
            <w:tcW w:w="4583" w:type="dxa"/>
          </w:tcPr>
          <w:p w:rsidR="009A3D50" w:rsidRPr="009B2F4A" w:rsidRDefault="009A3D50" w:rsidP="003B4C4D">
            <w:pPr>
              <w:jc w:val="both"/>
              <w:rPr>
                <w:sz w:val="24"/>
                <w:szCs w:val="24"/>
              </w:rPr>
            </w:pPr>
            <w:r w:rsidRPr="009B2F4A">
              <w:rPr>
                <w:sz w:val="24"/>
                <w:szCs w:val="24"/>
              </w:rPr>
              <w:t>Цикл мероприятий для детской оздоровительной площадки в дни школьных каникул</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Средние общеобразовательные школы района</w:t>
            </w:r>
          </w:p>
        </w:tc>
        <w:tc>
          <w:tcPr>
            <w:tcW w:w="4583" w:type="dxa"/>
          </w:tcPr>
          <w:p w:rsidR="009A3D50" w:rsidRPr="009B2F4A" w:rsidRDefault="009A3D50" w:rsidP="003B4C4D">
            <w:pPr>
              <w:jc w:val="both"/>
              <w:rPr>
                <w:sz w:val="24"/>
                <w:szCs w:val="24"/>
              </w:rPr>
            </w:pPr>
            <w:r w:rsidRPr="009B2F4A">
              <w:rPr>
                <w:sz w:val="24"/>
                <w:szCs w:val="24"/>
              </w:rPr>
              <w:t>Районный конкурс «Красная книга Горнозаводского района: семейное творчество»</w:t>
            </w:r>
          </w:p>
          <w:p w:rsidR="009A3D50" w:rsidRPr="009B2F4A" w:rsidRDefault="009A3D50" w:rsidP="003B4C4D">
            <w:pPr>
              <w:jc w:val="both"/>
              <w:rPr>
                <w:sz w:val="24"/>
                <w:szCs w:val="24"/>
              </w:rPr>
            </w:pPr>
            <w:r w:rsidRPr="009B2F4A">
              <w:rPr>
                <w:sz w:val="24"/>
                <w:szCs w:val="24"/>
              </w:rPr>
              <w:t>-Большой этнографический диктант</w:t>
            </w:r>
          </w:p>
        </w:tc>
      </w:tr>
      <w:tr w:rsidR="009A3D50" w:rsidRPr="009B2F4A" w:rsidTr="003B4C4D">
        <w:tc>
          <w:tcPr>
            <w:tcW w:w="4628" w:type="dxa"/>
          </w:tcPr>
          <w:p w:rsidR="009A3D50" w:rsidRPr="009B2F4A" w:rsidRDefault="009A3D50" w:rsidP="003B4C4D">
            <w:pPr>
              <w:jc w:val="both"/>
              <w:rPr>
                <w:sz w:val="24"/>
                <w:szCs w:val="24"/>
              </w:rPr>
            </w:pPr>
            <w:r w:rsidRPr="009B2F4A">
              <w:rPr>
                <w:sz w:val="24"/>
                <w:szCs w:val="24"/>
              </w:rPr>
              <w:t>Детские сады г. Горнозаводска</w:t>
            </w:r>
          </w:p>
        </w:tc>
        <w:tc>
          <w:tcPr>
            <w:tcW w:w="4583" w:type="dxa"/>
          </w:tcPr>
          <w:p w:rsidR="009A3D50" w:rsidRPr="009B2F4A" w:rsidRDefault="009A3D50" w:rsidP="003B4C4D">
            <w:pPr>
              <w:jc w:val="both"/>
              <w:rPr>
                <w:sz w:val="24"/>
                <w:szCs w:val="24"/>
              </w:rPr>
            </w:pPr>
            <w:r w:rsidRPr="009B2F4A">
              <w:rPr>
                <w:sz w:val="24"/>
                <w:szCs w:val="24"/>
              </w:rPr>
              <w:t>Реализация экологического проекта</w:t>
            </w:r>
          </w:p>
        </w:tc>
      </w:tr>
    </w:tbl>
    <w:p w:rsidR="009A3D50" w:rsidRPr="009B2F4A" w:rsidRDefault="009A3D50" w:rsidP="009A3D50">
      <w:pPr>
        <w:ind w:left="360"/>
        <w:jc w:val="both"/>
        <w:rPr>
          <w:sz w:val="24"/>
          <w:szCs w:val="24"/>
        </w:rPr>
      </w:pPr>
    </w:p>
    <w:p w:rsidR="009A3D50" w:rsidRPr="009B2F4A" w:rsidRDefault="009A3D50" w:rsidP="009A3D50">
      <w:pPr>
        <w:ind w:left="360"/>
        <w:jc w:val="both"/>
        <w:rPr>
          <w:sz w:val="24"/>
          <w:szCs w:val="24"/>
        </w:rPr>
      </w:pPr>
    </w:p>
    <w:p w:rsidR="009A3D50" w:rsidRPr="009B2F4A" w:rsidRDefault="009A3D50" w:rsidP="009A3D50">
      <w:pPr>
        <w:ind w:left="360"/>
        <w:jc w:val="both"/>
        <w:rPr>
          <w:sz w:val="24"/>
          <w:szCs w:val="24"/>
        </w:rPr>
      </w:pPr>
    </w:p>
    <w:p w:rsidR="009A3D50" w:rsidRPr="009B2F4A" w:rsidRDefault="009A3D50" w:rsidP="009A3D50">
      <w:pPr>
        <w:ind w:left="360"/>
        <w:jc w:val="right"/>
        <w:rPr>
          <w:sz w:val="24"/>
          <w:szCs w:val="24"/>
        </w:rPr>
      </w:pPr>
      <w:r w:rsidRPr="009B2F4A">
        <w:rPr>
          <w:sz w:val="24"/>
          <w:szCs w:val="24"/>
        </w:rPr>
        <w:t>Таблица №4</w:t>
      </w:r>
    </w:p>
    <w:p w:rsidR="009A3D50" w:rsidRPr="009B2F4A" w:rsidRDefault="009A3D50" w:rsidP="009A3D50">
      <w:pPr>
        <w:ind w:left="360"/>
        <w:jc w:val="center"/>
        <w:rPr>
          <w:sz w:val="24"/>
          <w:szCs w:val="24"/>
        </w:rPr>
      </w:pPr>
      <w:r w:rsidRPr="009B2F4A">
        <w:rPr>
          <w:sz w:val="24"/>
          <w:szCs w:val="24"/>
        </w:rPr>
        <w:t>Проектно – программная деятельность</w:t>
      </w:r>
    </w:p>
    <w:tbl>
      <w:tblPr>
        <w:tblStyle w:val="af3"/>
        <w:tblW w:w="0" w:type="auto"/>
        <w:tblInd w:w="360" w:type="dxa"/>
        <w:tblLayout w:type="fixed"/>
        <w:tblLook w:val="04A0" w:firstRow="1" w:lastRow="0" w:firstColumn="1" w:lastColumn="0" w:noHBand="0" w:noVBand="1"/>
      </w:tblPr>
      <w:tblGrid>
        <w:gridCol w:w="1733"/>
        <w:gridCol w:w="1340"/>
        <w:gridCol w:w="1512"/>
        <w:gridCol w:w="2191"/>
        <w:gridCol w:w="1336"/>
        <w:gridCol w:w="1099"/>
      </w:tblGrid>
      <w:tr w:rsidR="009A3D50" w:rsidRPr="009B2F4A" w:rsidTr="003B4C4D">
        <w:trPr>
          <w:trHeight w:val="735"/>
        </w:trPr>
        <w:tc>
          <w:tcPr>
            <w:tcW w:w="1733" w:type="dxa"/>
            <w:vMerge w:val="restart"/>
          </w:tcPr>
          <w:p w:rsidR="009A3D50" w:rsidRPr="009B2F4A" w:rsidRDefault="009A3D50" w:rsidP="003B4C4D">
            <w:pPr>
              <w:jc w:val="center"/>
              <w:rPr>
                <w:sz w:val="24"/>
                <w:szCs w:val="24"/>
              </w:rPr>
            </w:pPr>
            <w:r w:rsidRPr="009B2F4A">
              <w:rPr>
                <w:sz w:val="24"/>
                <w:szCs w:val="24"/>
              </w:rPr>
              <w:t>Название проекта, название библиотеки, реализующей проект</w:t>
            </w:r>
          </w:p>
        </w:tc>
        <w:tc>
          <w:tcPr>
            <w:tcW w:w="1340" w:type="dxa"/>
            <w:vMerge w:val="restart"/>
          </w:tcPr>
          <w:p w:rsidR="009A3D50" w:rsidRPr="009B2F4A" w:rsidRDefault="009A3D50" w:rsidP="003B4C4D">
            <w:pPr>
              <w:jc w:val="center"/>
              <w:rPr>
                <w:sz w:val="24"/>
                <w:szCs w:val="24"/>
              </w:rPr>
            </w:pPr>
            <w:r w:rsidRPr="009B2F4A">
              <w:rPr>
                <w:sz w:val="24"/>
                <w:szCs w:val="24"/>
              </w:rPr>
              <w:t>Краткое содержание проекта</w:t>
            </w:r>
          </w:p>
        </w:tc>
        <w:tc>
          <w:tcPr>
            <w:tcW w:w="1512" w:type="dxa"/>
            <w:vMerge w:val="restart"/>
          </w:tcPr>
          <w:p w:rsidR="009A3D50" w:rsidRPr="009B2F4A" w:rsidRDefault="009A3D50" w:rsidP="003B4C4D">
            <w:pPr>
              <w:jc w:val="center"/>
              <w:rPr>
                <w:sz w:val="24"/>
                <w:szCs w:val="24"/>
              </w:rPr>
            </w:pPr>
            <w:r w:rsidRPr="009B2F4A">
              <w:rPr>
                <w:sz w:val="24"/>
                <w:szCs w:val="24"/>
              </w:rPr>
              <w:t>Результаты проекта</w:t>
            </w:r>
          </w:p>
        </w:tc>
        <w:tc>
          <w:tcPr>
            <w:tcW w:w="2191" w:type="dxa"/>
            <w:vMerge w:val="restart"/>
          </w:tcPr>
          <w:p w:rsidR="009A3D50" w:rsidRPr="009B2F4A" w:rsidRDefault="009A3D50" w:rsidP="003B4C4D">
            <w:pPr>
              <w:jc w:val="center"/>
              <w:rPr>
                <w:sz w:val="24"/>
                <w:szCs w:val="24"/>
              </w:rPr>
            </w:pPr>
            <w:r w:rsidRPr="009B2F4A">
              <w:rPr>
                <w:sz w:val="24"/>
                <w:szCs w:val="24"/>
              </w:rPr>
              <w:t>Название организации, финансирующей проект</w:t>
            </w:r>
          </w:p>
        </w:tc>
        <w:tc>
          <w:tcPr>
            <w:tcW w:w="1336" w:type="dxa"/>
          </w:tcPr>
          <w:p w:rsidR="009A3D50" w:rsidRPr="009B2F4A" w:rsidRDefault="009A3D50" w:rsidP="003B4C4D">
            <w:pPr>
              <w:jc w:val="center"/>
              <w:rPr>
                <w:sz w:val="24"/>
                <w:szCs w:val="24"/>
              </w:rPr>
            </w:pPr>
            <w:r w:rsidRPr="009B2F4A">
              <w:rPr>
                <w:sz w:val="24"/>
                <w:szCs w:val="24"/>
              </w:rPr>
              <w:t>Сумма, тыс.руб.</w:t>
            </w:r>
          </w:p>
        </w:tc>
        <w:tc>
          <w:tcPr>
            <w:tcW w:w="1099" w:type="dxa"/>
          </w:tcPr>
          <w:p w:rsidR="009A3D50" w:rsidRPr="009B2F4A" w:rsidRDefault="009A3D50" w:rsidP="003B4C4D">
            <w:pPr>
              <w:jc w:val="center"/>
              <w:rPr>
                <w:sz w:val="24"/>
                <w:szCs w:val="24"/>
              </w:rPr>
            </w:pPr>
          </w:p>
        </w:tc>
      </w:tr>
      <w:tr w:rsidR="009A3D50" w:rsidRPr="009B2F4A" w:rsidTr="003B4C4D">
        <w:trPr>
          <w:trHeight w:val="915"/>
        </w:trPr>
        <w:tc>
          <w:tcPr>
            <w:tcW w:w="1733" w:type="dxa"/>
            <w:vMerge/>
          </w:tcPr>
          <w:p w:rsidR="009A3D50" w:rsidRPr="009B2F4A" w:rsidRDefault="009A3D50" w:rsidP="003B4C4D">
            <w:pPr>
              <w:jc w:val="center"/>
              <w:rPr>
                <w:sz w:val="24"/>
                <w:szCs w:val="24"/>
              </w:rPr>
            </w:pPr>
          </w:p>
        </w:tc>
        <w:tc>
          <w:tcPr>
            <w:tcW w:w="1340" w:type="dxa"/>
            <w:vMerge/>
          </w:tcPr>
          <w:p w:rsidR="009A3D50" w:rsidRPr="009B2F4A" w:rsidRDefault="009A3D50" w:rsidP="003B4C4D">
            <w:pPr>
              <w:jc w:val="center"/>
              <w:rPr>
                <w:sz w:val="24"/>
                <w:szCs w:val="24"/>
              </w:rPr>
            </w:pPr>
          </w:p>
        </w:tc>
        <w:tc>
          <w:tcPr>
            <w:tcW w:w="1512" w:type="dxa"/>
            <w:vMerge/>
          </w:tcPr>
          <w:p w:rsidR="009A3D50" w:rsidRPr="009B2F4A" w:rsidRDefault="009A3D50" w:rsidP="003B4C4D">
            <w:pPr>
              <w:jc w:val="center"/>
              <w:rPr>
                <w:b/>
                <w:sz w:val="24"/>
                <w:szCs w:val="24"/>
              </w:rPr>
            </w:pPr>
          </w:p>
        </w:tc>
        <w:tc>
          <w:tcPr>
            <w:tcW w:w="2191" w:type="dxa"/>
            <w:vMerge/>
          </w:tcPr>
          <w:p w:rsidR="009A3D50" w:rsidRPr="009B2F4A" w:rsidRDefault="009A3D50" w:rsidP="003B4C4D">
            <w:pPr>
              <w:jc w:val="center"/>
              <w:rPr>
                <w:b/>
                <w:sz w:val="24"/>
                <w:szCs w:val="24"/>
              </w:rPr>
            </w:pPr>
          </w:p>
        </w:tc>
        <w:tc>
          <w:tcPr>
            <w:tcW w:w="1336" w:type="dxa"/>
          </w:tcPr>
          <w:p w:rsidR="009A3D50" w:rsidRPr="009B2F4A" w:rsidRDefault="009A3D50" w:rsidP="003B4C4D">
            <w:pPr>
              <w:jc w:val="center"/>
              <w:rPr>
                <w:sz w:val="24"/>
                <w:szCs w:val="24"/>
              </w:rPr>
            </w:pPr>
            <w:r w:rsidRPr="009B2F4A">
              <w:rPr>
                <w:sz w:val="24"/>
                <w:szCs w:val="24"/>
              </w:rPr>
              <w:t>запрашиваемая</w:t>
            </w:r>
          </w:p>
        </w:tc>
        <w:tc>
          <w:tcPr>
            <w:tcW w:w="1099" w:type="dxa"/>
          </w:tcPr>
          <w:p w:rsidR="009A3D50" w:rsidRPr="009B2F4A" w:rsidRDefault="009A3D50" w:rsidP="003B4C4D">
            <w:pPr>
              <w:jc w:val="center"/>
              <w:rPr>
                <w:sz w:val="24"/>
                <w:szCs w:val="24"/>
              </w:rPr>
            </w:pPr>
            <w:r w:rsidRPr="009B2F4A">
              <w:rPr>
                <w:sz w:val="24"/>
                <w:szCs w:val="24"/>
              </w:rPr>
              <w:t>полученная</w:t>
            </w:r>
          </w:p>
        </w:tc>
      </w:tr>
      <w:tr w:rsidR="009A3D50" w:rsidRPr="009B2F4A" w:rsidTr="003B4C4D">
        <w:tc>
          <w:tcPr>
            <w:tcW w:w="1733" w:type="dxa"/>
          </w:tcPr>
          <w:p w:rsidR="009A3D50" w:rsidRPr="009B2F4A" w:rsidRDefault="009A3D50" w:rsidP="003B4C4D">
            <w:pPr>
              <w:jc w:val="center"/>
              <w:rPr>
                <w:b/>
                <w:sz w:val="24"/>
                <w:szCs w:val="24"/>
              </w:rPr>
            </w:pPr>
            <w:r w:rsidRPr="009B2F4A">
              <w:rPr>
                <w:b/>
                <w:sz w:val="24"/>
                <w:szCs w:val="24"/>
              </w:rPr>
              <w:t>1</w:t>
            </w:r>
          </w:p>
        </w:tc>
        <w:tc>
          <w:tcPr>
            <w:tcW w:w="1340" w:type="dxa"/>
          </w:tcPr>
          <w:p w:rsidR="009A3D50" w:rsidRPr="009B2F4A" w:rsidRDefault="009A3D50" w:rsidP="003B4C4D">
            <w:pPr>
              <w:jc w:val="center"/>
              <w:rPr>
                <w:b/>
                <w:sz w:val="24"/>
                <w:szCs w:val="24"/>
              </w:rPr>
            </w:pPr>
            <w:r w:rsidRPr="009B2F4A">
              <w:rPr>
                <w:b/>
                <w:sz w:val="24"/>
                <w:szCs w:val="24"/>
              </w:rPr>
              <w:t>2</w:t>
            </w:r>
          </w:p>
        </w:tc>
        <w:tc>
          <w:tcPr>
            <w:tcW w:w="1512" w:type="dxa"/>
          </w:tcPr>
          <w:p w:rsidR="009A3D50" w:rsidRPr="009B2F4A" w:rsidRDefault="009A3D50" w:rsidP="003B4C4D">
            <w:pPr>
              <w:jc w:val="center"/>
              <w:rPr>
                <w:b/>
                <w:sz w:val="24"/>
                <w:szCs w:val="24"/>
              </w:rPr>
            </w:pPr>
            <w:r w:rsidRPr="009B2F4A">
              <w:rPr>
                <w:b/>
                <w:sz w:val="24"/>
                <w:szCs w:val="24"/>
              </w:rPr>
              <w:t>3</w:t>
            </w:r>
          </w:p>
        </w:tc>
        <w:tc>
          <w:tcPr>
            <w:tcW w:w="2191" w:type="dxa"/>
          </w:tcPr>
          <w:p w:rsidR="009A3D50" w:rsidRPr="009B2F4A" w:rsidRDefault="009A3D50" w:rsidP="003B4C4D">
            <w:pPr>
              <w:jc w:val="center"/>
              <w:rPr>
                <w:b/>
                <w:sz w:val="24"/>
                <w:szCs w:val="24"/>
              </w:rPr>
            </w:pPr>
            <w:r w:rsidRPr="009B2F4A">
              <w:rPr>
                <w:b/>
                <w:sz w:val="24"/>
                <w:szCs w:val="24"/>
              </w:rPr>
              <w:t>4</w:t>
            </w:r>
          </w:p>
        </w:tc>
        <w:tc>
          <w:tcPr>
            <w:tcW w:w="1336" w:type="dxa"/>
          </w:tcPr>
          <w:p w:rsidR="009A3D50" w:rsidRPr="009B2F4A" w:rsidRDefault="009A3D50" w:rsidP="003B4C4D">
            <w:pPr>
              <w:jc w:val="center"/>
              <w:rPr>
                <w:b/>
                <w:sz w:val="24"/>
                <w:szCs w:val="24"/>
              </w:rPr>
            </w:pPr>
            <w:r w:rsidRPr="009B2F4A">
              <w:rPr>
                <w:b/>
                <w:sz w:val="24"/>
                <w:szCs w:val="24"/>
              </w:rPr>
              <w:t>5</w:t>
            </w:r>
          </w:p>
        </w:tc>
        <w:tc>
          <w:tcPr>
            <w:tcW w:w="1099" w:type="dxa"/>
          </w:tcPr>
          <w:p w:rsidR="009A3D50" w:rsidRPr="009B2F4A" w:rsidRDefault="009A3D50" w:rsidP="003B4C4D">
            <w:pPr>
              <w:jc w:val="center"/>
              <w:rPr>
                <w:b/>
                <w:sz w:val="24"/>
                <w:szCs w:val="24"/>
              </w:rPr>
            </w:pPr>
            <w:r w:rsidRPr="009B2F4A">
              <w:rPr>
                <w:b/>
                <w:sz w:val="24"/>
                <w:szCs w:val="24"/>
              </w:rPr>
              <w:t>6</w:t>
            </w:r>
          </w:p>
        </w:tc>
      </w:tr>
      <w:tr w:rsidR="009A3D50" w:rsidRPr="009B2F4A" w:rsidTr="003B4C4D">
        <w:tc>
          <w:tcPr>
            <w:tcW w:w="1733" w:type="dxa"/>
          </w:tcPr>
          <w:p w:rsidR="009A3D50" w:rsidRPr="009B2F4A" w:rsidRDefault="009A3D50" w:rsidP="003B4C4D">
            <w:pPr>
              <w:jc w:val="center"/>
              <w:rPr>
                <w:b/>
                <w:sz w:val="24"/>
                <w:szCs w:val="24"/>
              </w:rPr>
            </w:pPr>
            <w:r w:rsidRPr="009B2F4A">
              <w:rPr>
                <w:b/>
                <w:sz w:val="24"/>
                <w:szCs w:val="24"/>
              </w:rPr>
              <w:t>Мейкерспейс в детской библиотеке: семейные мастерские»</w:t>
            </w:r>
          </w:p>
          <w:p w:rsidR="009A3D50" w:rsidRPr="009B2F4A" w:rsidRDefault="009A3D50" w:rsidP="003B4C4D">
            <w:pPr>
              <w:jc w:val="center"/>
              <w:rPr>
                <w:sz w:val="24"/>
                <w:szCs w:val="24"/>
              </w:rPr>
            </w:pPr>
            <w:r w:rsidRPr="009B2F4A">
              <w:rPr>
                <w:sz w:val="24"/>
                <w:szCs w:val="24"/>
              </w:rPr>
              <w:t>Муниципальн</w:t>
            </w:r>
            <w:r w:rsidRPr="009B2F4A">
              <w:rPr>
                <w:sz w:val="24"/>
                <w:szCs w:val="24"/>
              </w:rPr>
              <w:lastRenderedPageBreak/>
              <w:t>ое бюджетное учреждение культуры «Горнозаводская центральная детская библиотека библиотека»</w:t>
            </w:r>
          </w:p>
        </w:tc>
        <w:tc>
          <w:tcPr>
            <w:tcW w:w="1340" w:type="dxa"/>
          </w:tcPr>
          <w:p w:rsidR="009A3D50" w:rsidRPr="009B2F4A" w:rsidRDefault="009A3D50" w:rsidP="003B4C4D">
            <w:pPr>
              <w:jc w:val="center"/>
              <w:rPr>
                <w:b/>
                <w:sz w:val="24"/>
                <w:szCs w:val="24"/>
              </w:rPr>
            </w:pPr>
            <w:r w:rsidRPr="009B2F4A">
              <w:rPr>
                <w:sz w:val="24"/>
                <w:szCs w:val="24"/>
              </w:rPr>
              <w:lastRenderedPageBreak/>
              <w:t xml:space="preserve">Создать в детской библиотеке творческое </w:t>
            </w:r>
            <w:r w:rsidRPr="009B2F4A">
              <w:rPr>
                <w:sz w:val="24"/>
                <w:szCs w:val="24"/>
              </w:rPr>
              <w:lastRenderedPageBreak/>
              <w:t>мейкерспейс – пространство «Твори –Читай», объединяющее семейные мастерские, обеспечивающее совместную деятельность родителей и детей на основе общего интереса к творчеству и чтению</w:t>
            </w:r>
            <w:r w:rsidRPr="009B2F4A">
              <w:rPr>
                <w:b/>
                <w:sz w:val="24"/>
                <w:szCs w:val="24"/>
              </w:rPr>
              <w:t xml:space="preserve"> .</w:t>
            </w:r>
          </w:p>
        </w:tc>
        <w:tc>
          <w:tcPr>
            <w:tcW w:w="1512" w:type="dxa"/>
          </w:tcPr>
          <w:p w:rsidR="009A3D50" w:rsidRPr="009B2F4A" w:rsidRDefault="009A3D50" w:rsidP="003B4C4D">
            <w:pPr>
              <w:jc w:val="center"/>
              <w:rPr>
                <w:sz w:val="24"/>
                <w:szCs w:val="24"/>
              </w:rPr>
            </w:pPr>
            <w:r w:rsidRPr="009B2F4A">
              <w:rPr>
                <w:sz w:val="24"/>
                <w:szCs w:val="24"/>
              </w:rPr>
              <w:lastRenderedPageBreak/>
              <w:t xml:space="preserve">Создано творческое Мейкерспейс –пространство для </w:t>
            </w:r>
            <w:r w:rsidRPr="009B2F4A">
              <w:rPr>
                <w:sz w:val="24"/>
                <w:szCs w:val="24"/>
              </w:rPr>
              <w:lastRenderedPageBreak/>
              <w:t>семейного творчества, увеличились показатели : посещаемость, число читателей, документовыдача</w:t>
            </w:r>
          </w:p>
        </w:tc>
        <w:tc>
          <w:tcPr>
            <w:tcW w:w="2191" w:type="dxa"/>
          </w:tcPr>
          <w:p w:rsidR="009A3D50" w:rsidRPr="009B2F4A" w:rsidRDefault="009A3D50" w:rsidP="003B4C4D">
            <w:pPr>
              <w:jc w:val="center"/>
              <w:rPr>
                <w:b/>
                <w:sz w:val="24"/>
                <w:szCs w:val="24"/>
              </w:rPr>
            </w:pPr>
            <w:r w:rsidRPr="009B2F4A">
              <w:rPr>
                <w:sz w:val="24"/>
                <w:szCs w:val="24"/>
              </w:rPr>
              <w:lastRenderedPageBreak/>
              <w:t xml:space="preserve">КГАУ «Центр по реализации Проектов в сфере культуры», Министерство культуры </w:t>
            </w:r>
            <w:r w:rsidRPr="009B2F4A">
              <w:rPr>
                <w:sz w:val="24"/>
                <w:szCs w:val="24"/>
              </w:rPr>
              <w:lastRenderedPageBreak/>
              <w:t>Пермского края, Горнозаводское городское поселение</w:t>
            </w:r>
          </w:p>
        </w:tc>
        <w:tc>
          <w:tcPr>
            <w:tcW w:w="1336" w:type="dxa"/>
          </w:tcPr>
          <w:p w:rsidR="009A3D50" w:rsidRPr="009B2F4A" w:rsidRDefault="009A3D50" w:rsidP="003B4C4D">
            <w:pPr>
              <w:jc w:val="center"/>
              <w:rPr>
                <w:sz w:val="24"/>
                <w:szCs w:val="24"/>
              </w:rPr>
            </w:pPr>
            <w:r w:rsidRPr="009B2F4A">
              <w:rPr>
                <w:sz w:val="24"/>
                <w:szCs w:val="24"/>
              </w:rPr>
              <w:lastRenderedPageBreak/>
              <w:t>186 000,0 руб.</w:t>
            </w:r>
          </w:p>
          <w:p w:rsidR="009A3D50" w:rsidRPr="009B2F4A" w:rsidRDefault="009A3D50" w:rsidP="003B4C4D">
            <w:pPr>
              <w:jc w:val="center"/>
              <w:rPr>
                <w:sz w:val="24"/>
                <w:szCs w:val="24"/>
              </w:rPr>
            </w:pPr>
            <w:r w:rsidRPr="009B2F4A">
              <w:rPr>
                <w:sz w:val="24"/>
                <w:szCs w:val="24"/>
              </w:rPr>
              <w:t>-100 000,0 –краевой бюджет</w:t>
            </w:r>
          </w:p>
          <w:p w:rsidR="009A3D50" w:rsidRPr="009B2F4A" w:rsidRDefault="009A3D50" w:rsidP="003B4C4D">
            <w:pPr>
              <w:jc w:val="center"/>
              <w:rPr>
                <w:sz w:val="24"/>
                <w:szCs w:val="24"/>
              </w:rPr>
            </w:pPr>
            <w:r w:rsidRPr="009B2F4A">
              <w:rPr>
                <w:sz w:val="24"/>
                <w:szCs w:val="24"/>
              </w:rPr>
              <w:t>86 000,0 –</w:t>
            </w:r>
            <w:r w:rsidRPr="009B2F4A">
              <w:rPr>
                <w:sz w:val="24"/>
                <w:szCs w:val="24"/>
              </w:rPr>
              <w:lastRenderedPageBreak/>
              <w:t>местный бюджет</w:t>
            </w:r>
          </w:p>
        </w:tc>
        <w:tc>
          <w:tcPr>
            <w:tcW w:w="1099" w:type="dxa"/>
          </w:tcPr>
          <w:p w:rsidR="009A3D50" w:rsidRPr="009B2F4A" w:rsidRDefault="009A3D50" w:rsidP="003B4C4D">
            <w:pPr>
              <w:jc w:val="center"/>
              <w:rPr>
                <w:sz w:val="24"/>
                <w:szCs w:val="24"/>
              </w:rPr>
            </w:pPr>
            <w:r w:rsidRPr="009B2F4A">
              <w:rPr>
                <w:sz w:val="24"/>
                <w:szCs w:val="24"/>
              </w:rPr>
              <w:lastRenderedPageBreak/>
              <w:t>100 000,0</w:t>
            </w:r>
          </w:p>
          <w:p w:rsidR="009A3D50" w:rsidRPr="009B2F4A" w:rsidRDefault="009A3D50" w:rsidP="003B4C4D">
            <w:pPr>
              <w:jc w:val="center"/>
              <w:rPr>
                <w:sz w:val="24"/>
                <w:szCs w:val="24"/>
              </w:rPr>
            </w:pPr>
            <w:r w:rsidRPr="009B2F4A">
              <w:rPr>
                <w:sz w:val="24"/>
                <w:szCs w:val="24"/>
              </w:rPr>
              <w:t>(краевой бюджет),</w:t>
            </w:r>
          </w:p>
          <w:p w:rsidR="009A3D50" w:rsidRPr="009B2F4A" w:rsidRDefault="009A3D50" w:rsidP="003B4C4D">
            <w:pPr>
              <w:jc w:val="center"/>
              <w:rPr>
                <w:sz w:val="24"/>
                <w:szCs w:val="24"/>
              </w:rPr>
            </w:pPr>
            <w:r w:rsidRPr="009B2F4A">
              <w:rPr>
                <w:sz w:val="24"/>
                <w:szCs w:val="24"/>
              </w:rPr>
              <w:lastRenderedPageBreak/>
              <w:t>86000,0 (местный бюджет)</w:t>
            </w:r>
          </w:p>
        </w:tc>
      </w:tr>
      <w:tr w:rsidR="009A3D50" w:rsidRPr="009B2F4A" w:rsidTr="003B4C4D">
        <w:tc>
          <w:tcPr>
            <w:tcW w:w="1733" w:type="dxa"/>
          </w:tcPr>
          <w:p w:rsidR="009A3D50" w:rsidRPr="009B2F4A" w:rsidRDefault="009A3D50" w:rsidP="003B4C4D">
            <w:pPr>
              <w:jc w:val="center"/>
              <w:rPr>
                <w:b/>
                <w:sz w:val="24"/>
                <w:szCs w:val="24"/>
              </w:rPr>
            </w:pPr>
          </w:p>
          <w:p w:rsidR="009A3D50" w:rsidRPr="009B2F4A" w:rsidRDefault="009A3D50" w:rsidP="003B4C4D">
            <w:pPr>
              <w:jc w:val="center"/>
              <w:rPr>
                <w:b/>
                <w:sz w:val="24"/>
                <w:szCs w:val="24"/>
              </w:rPr>
            </w:pPr>
          </w:p>
          <w:p w:rsidR="009A3D50" w:rsidRPr="009B2F4A" w:rsidRDefault="009A3D50" w:rsidP="003B4C4D">
            <w:pPr>
              <w:jc w:val="center"/>
              <w:rPr>
                <w:b/>
                <w:sz w:val="24"/>
                <w:szCs w:val="24"/>
              </w:rPr>
            </w:pPr>
            <w:r w:rsidRPr="009B2F4A">
              <w:rPr>
                <w:b/>
                <w:sz w:val="24"/>
                <w:szCs w:val="24"/>
              </w:rPr>
              <w:t>Участие в краевом социальном проекте «Сохраним семью –сбережём Россию»</w:t>
            </w:r>
          </w:p>
          <w:p w:rsidR="009A3D50" w:rsidRPr="009B2F4A" w:rsidRDefault="009A3D50" w:rsidP="003B4C4D">
            <w:pPr>
              <w:jc w:val="center"/>
              <w:rPr>
                <w:b/>
                <w:sz w:val="24"/>
                <w:szCs w:val="24"/>
              </w:rPr>
            </w:pPr>
          </w:p>
          <w:p w:rsidR="009A3D50" w:rsidRPr="009B2F4A" w:rsidRDefault="009A3D50" w:rsidP="003B4C4D">
            <w:pPr>
              <w:jc w:val="center"/>
              <w:rPr>
                <w:b/>
                <w:sz w:val="24"/>
                <w:szCs w:val="24"/>
              </w:rPr>
            </w:pPr>
            <w:r w:rsidRPr="009B2F4A">
              <w:rPr>
                <w:sz w:val="24"/>
                <w:szCs w:val="24"/>
              </w:rPr>
              <w:t xml:space="preserve">Муниципальное бюджетное учреждение культуры «Горнозаводская центральная детская библиотека </w:t>
            </w:r>
          </w:p>
          <w:p w:rsidR="009A3D50" w:rsidRPr="009B2F4A" w:rsidRDefault="009A3D50" w:rsidP="003B4C4D">
            <w:pPr>
              <w:jc w:val="center"/>
              <w:rPr>
                <w:b/>
                <w:sz w:val="24"/>
                <w:szCs w:val="24"/>
              </w:rPr>
            </w:pPr>
          </w:p>
          <w:p w:rsidR="009A3D50" w:rsidRPr="009B2F4A" w:rsidRDefault="009A3D50" w:rsidP="003B4C4D">
            <w:pPr>
              <w:jc w:val="center"/>
              <w:rPr>
                <w:b/>
                <w:sz w:val="24"/>
                <w:szCs w:val="24"/>
              </w:rPr>
            </w:pPr>
          </w:p>
          <w:p w:rsidR="009A3D50" w:rsidRPr="009B2F4A" w:rsidRDefault="009A3D50" w:rsidP="003B4C4D">
            <w:pPr>
              <w:jc w:val="center"/>
              <w:rPr>
                <w:b/>
                <w:sz w:val="24"/>
                <w:szCs w:val="24"/>
              </w:rPr>
            </w:pPr>
          </w:p>
          <w:p w:rsidR="009A3D50" w:rsidRPr="009B2F4A" w:rsidRDefault="009A3D50" w:rsidP="003B4C4D">
            <w:pPr>
              <w:jc w:val="center"/>
              <w:rPr>
                <w:b/>
                <w:sz w:val="24"/>
                <w:szCs w:val="24"/>
              </w:rPr>
            </w:pPr>
          </w:p>
          <w:p w:rsidR="009A3D50" w:rsidRPr="009B2F4A" w:rsidRDefault="009A3D50" w:rsidP="003B4C4D">
            <w:pPr>
              <w:jc w:val="center"/>
              <w:rPr>
                <w:b/>
                <w:sz w:val="24"/>
                <w:szCs w:val="24"/>
              </w:rPr>
            </w:pPr>
          </w:p>
        </w:tc>
        <w:tc>
          <w:tcPr>
            <w:tcW w:w="1340" w:type="dxa"/>
          </w:tcPr>
          <w:p w:rsidR="009A3D50" w:rsidRPr="009B2F4A" w:rsidRDefault="009A3D50" w:rsidP="003B4C4D">
            <w:pPr>
              <w:jc w:val="center"/>
              <w:rPr>
                <w:sz w:val="24"/>
                <w:szCs w:val="24"/>
              </w:rPr>
            </w:pPr>
            <w:r w:rsidRPr="009B2F4A">
              <w:rPr>
                <w:sz w:val="24"/>
                <w:szCs w:val="24"/>
              </w:rPr>
              <w:t>Создание системы родительского просвещения. Функционирование РИМЦ на базе</w:t>
            </w:r>
          </w:p>
          <w:p w:rsidR="009A3D50" w:rsidRPr="009B2F4A" w:rsidRDefault="009A3D50" w:rsidP="003B4C4D">
            <w:pPr>
              <w:jc w:val="center"/>
              <w:rPr>
                <w:sz w:val="24"/>
                <w:szCs w:val="24"/>
              </w:rPr>
            </w:pPr>
            <w:r w:rsidRPr="009B2F4A">
              <w:rPr>
                <w:sz w:val="24"/>
                <w:szCs w:val="24"/>
              </w:rPr>
              <w:t xml:space="preserve">Муниципальное бюджетное учреждение культуры «Горнозаводская центральная детская библиотека </w:t>
            </w:r>
          </w:p>
        </w:tc>
        <w:tc>
          <w:tcPr>
            <w:tcW w:w="1512" w:type="dxa"/>
          </w:tcPr>
          <w:p w:rsidR="009A3D50" w:rsidRPr="009B2F4A" w:rsidRDefault="009A3D50" w:rsidP="003B4C4D">
            <w:pPr>
              <w:jc w:val="center"/>
              <w:rPr>
                <w:sz w:val="24"/>
                <w:szCs w:val="24"/>
              </w:rPr>
            </w:pPr>
            <w:r w:rsidRPr="009B2F4A">
              <w:rPr>
                <w:sz w:val="24"/>
                <w:szCs w:val="24"/>
              </w:rPr>
              <w:t>Создан «Районный информационно –методический центр родительского образования и просвещения» (РИМЦ)</w:t>
            </w:r>
          </w:p>
        </w:tc>
        <w:tc>
          <w:tcPr>
            <w:tcW w:w="2191" w:type="dxa"/>
          </w:tcPr>
          <w:p w:rsidR="009A3D50" w:rsidRPr="009B2F4A" w:rsidRDefault="009A3D50" w:rsidP="003B4C4D">
            <w:pPr>
              <w:jc w:val="center"/>
              <w:rPr>
                <w:sz w:val="24"/>
                <w:szCs w:val="24"/>
              </w:rPr>
            </w:pPr>
            <w:r w:rsidRPr="009B2F4A">
              <w:rPr>
                <w:sz w:val="24"/>
                <w:szCs w:val="24"/>
              </w:rPr>
              <w:t>ЧОУ ДПО «Академия родительского образования»</w:t>
            </w:r>
          </w:p>
        </w:tc>
        <w:tc>
          <w:tcPr>
            <w:tcW w:w="1336" w:type="dxa"/>
          </w:tcPr>
          <w:p w:rsidR="009A3D50" w:rsidRPr="009B2F4A" w:rsidRDefault="009A3D50" w:rsidP="003B4C4D">
            <w:pPr>
              <w:jc w:val="center"/>
              <w:rPr>
                <w:sz w:val="24"/>
                <w:szCs w:val="24"/>
              </w:rPr>
            </w:pPr>
            <w:r w:rsidRPr="009B2F4A">
              <w:rPr>
                <w:sz w:val="24"/>
                <w:szCs w:val="24"/>
              </w:rPr>
              <w:t>-</w:t>
            </w:r>
          </w:p>
        </w:tc>
        <w:tc>
          <w:tcPr>
            <w:tcW w:w="1099" w:type="dxa"/>
          </w:tcPr>
          <w:p w:rsidR="009A3D50" w:rsidRPr="009B2F4A" w:rsidRDefault="009A3D50" w:rsidP="003B4C4D">
            <w:pPr>
              <w:jc w:val="center"/>
              <w:rPr>
                <w:sz w:val="24"/>
                <w:szCs w:val="24"/>
              </w:rPr>
            </w:pPr>
            <w:r w:rsidRPr="009B2F4A">
              <w:rPr>
                <w:sz w:val="24"/>
                <w:szCs w:val="24"/>
              </w:rPr>
              <w:t>-</w:t>
            </w:r>
          </w:p>
        </w:tc>
      </w:tr>
      <w:tr w:rsidR="009A3D50" w:rsidRPr="009B2F4A" w:rsidTr="003B4C4D">
        <w:tc>
          <w:tcPr>
            <w:tcW w:w="1733" w:type="dxa"/>
          </w:tcPr>
          <w:p w:rsidR="009A3D50" w:rsidRPr="009B2F4A" w:rsidRDefault="009A3D50" w:rsidP="003B4C4D">
            <w:pPr>
              <w:jc w:val="center"/>
              <w:rPr>
                <w:b/>
                <w:sz w:val="24"/>
                <w:szCs w:val="24"/>
              </w:rPr>
            </w:pPr>
          </w:p>
          <w:p w:rsidR="009A3D50" w:rsidRPr="009B2F4A" w:rsidRDefault="009A3D50" w:rsidP="003B4C4D">
            <w:pPr>
              <w:jc w:val="center"/>
              <w:rPr>
                <w:b/>
                <w:sz w:val="24"/>
                <w:szCs w:val="24"/>
              </w:rPr>
            </w:pPr>
            <w:r w:rsidRPr="009B2F4A">
              <w:rPr>
                <w:b/>
                <w:sz w:val="24"/>
                <w:szCs w:val="24"/>
              </w:rPr>
              <w:t xml:space="preserve">Проект </w:t>
            </w:r>
            <w:r w:rsidRPr="009B2F4A">
              <w:rPr>
                <w:b/>
                <w:sz w:val="24"/>
                <w:szCs w:val="24"/>
              </w:rPr>
              <w:lastRenderedPageBreak/>
              <w:t>инициативного бюджетирования «АРТ –территория как объект творческого пространства детской библиотеки»</w:t>
            </w:r>
          </w:p>
          <w:p w:rsidR="009A3D50" w:rsidRPr="009B2F4A" w:rsidRDefault="009A3D50" w:rsidP="003B4C4D">
            <w:pPr>
              <w:jc w:val="center"/>
              <w:rPr>
                <w:b/>
                <w:sz w:val="24"/>
                <w:szCs w:val="24"/>
              </w:rPr>
            </w:pPr>
          </w:p>
          <w:p w:rsidR="009A3D50" w:rsidRPr="009B2F4A" w:rsidRDefault="009A3D50" w:rsidP="003B4C4D">
            <w:pPr>
              <w:jc w:val="center"/>
              <w:rPr>
                <w:b/>
                <w:sz w:val="24"/>
                <w:szCs w:val="24"/>
              </w:rPr>
            </w:pPr>
            <w:r w:rsidRPr="009B2F4A">
              <w:rPr>
                <w:sz w:val="24"/>
                <w:szCs w:val="24"/>
              </w:rPr>
              <w:t>Муниципальное бюджетное учреждение культуры «Горнозаводская центральная детская библиотека библиотека</w:t>
            </w:r>
          </w:p>
          <w:p w:rsidR="009A3D50" w:rsidRPr="009B2F4A" w:rsidRDefault="009A3D50" w:rsidP="003B4C4D">
            <w:pPr>
              <w:jc w:val="center"/>
              <w:rPr>
                <w:b/>
                <w:sz w:val="24"/>
                <w:szCs w:val="24"/>
              </w:rPr>
            </w:pPr>
          </w:p>
        </w:tc>
        <w:tc>
          <w:tcPr>
            <w:tcW w:w="1340" w:type="dxa"/>
          </w:tcPr>
          <w:p w:rsidR="009A3D50" w:rsidRPr="009B2F4A" w:rsidRDefault="009A3D50" w:rsidP="003B4C4D">
            <w:pPr>
              <w:jc w:val="center"/>
              <w:rPr>
                <w:sz w:val="24"/>
                <w:szCs w:val="24"/>
              </w:rPr>
            </w:pPr>
            <w:r w:rsidRPr="009B2F4A">
              <w:rPr>
                <w:sz w:val="24"/>
                <w:szCs w:val="24"/>
              </w:rPr>
              <w:lastRenderedPageBreak/>
              <w:t xml:space="preserve">Замена оконных </w:t>
            </w:r>
            <w:r w:rsidRPr="009B2F4A">
              <w:rPr>
                <w:sz w:val="24"/>
                <w:szCs w:val="24"/>
              </w:rPr>
              <w:lastRenderedPageBreak/>
              <w:t xml:space="preserve">блоков на оконные витрины, предназначенные для демонстрации творческих работ читателей </w:t>
            </w:r>
          </w:p>
        </w:tc>
        <w:tc>
          <w:tcPr>
            <w:tcW w:w="1512" w:type="dxa"/>
          </w:tcPr>
          <w:p w:rsidR="009A3D50" w:rsidRPr="009B2F4A" w:rsidRDefault="009A3D50" w:rsidP="003B4C4D">
            <w:pPr>
              <w:jc w:val="center"/>
              <w:rPr>
                <w:sz w:val="24"/>
                <w:szCs w:val="24"/>
              </w:rPr>
            </w:pPr>
            <w:r w:rsidRPr="009B2F4A">
              <w:rPr>
                <w:sz w:val="24"/>
                <w:szCs w:val="24"/>
              </w:rPr>
              <w:lastRenderedPageBreak/>
              <w:t xml:space="preserve">Функционирует </w:t>
            </w:r>
            <w:r w:rsidRPr="009B2F4A">
              <w:rPr>
                <w:sz w:val="24"/>
                <w:szCs w:val="24"/>
              </w:rPr>
              <w:lastRenderedPageBreak/>
              <w:t>творческое пространство для демонстрации детских работ</w:t>
            </w:r>
          </w:p>
        </w:tc>
        <w:tc>
          <w:tcPr>
            <w:tcW w:w="2191" w:type="dxa"/>
          </w:tcPr>
          <w:p w:rsidR="009A3D50" w:rsidRPr="009B2F4A" w:rsidRDefault="009A3D50" w:rsidP="003B4C4D">
            <w:pPr>
              <w:jc w:val="center"/>
              <w:rPr>
                <w:sz w:val="24"/>
                <w:szCs w:val="24"/>
              </w:rPr>
            </w:pPr>
            <w:r w:rsidRPr="009B2F4A">
              <w:rPr>
                <w:sz w:val="24"/>
                <w:szCs w:val="24"/>
              </w:rPr>
              <w:lastRenderedPageBreak/>
              <w:t xml:space="preserve">Министерство территориального </w:t>
            </w:r>
            <w:r w:rsidRPr="009B2F4A">
              <w:rPr>
                <w:sz w:val="24"/>
                <w:szCs w:val="24"/>
              </w:rPr>
              <w:lastRenderedPageBreak/>
              <w:t>развития Пермского края</w:t>
            </w:r>
          </w:p>
        </w:tc>
        <w:tc>
          <w:tcPr>
            <w:tcW w:w="1336" w:type="dxa"/>
          </w:tcPr>
          <w:p w:rsidR="009A3D50" w:rsidRPr="009B2F4A" w:rsidRDefault="009A3D50" w:rsidP="003B4C4D">
            <w:pPr>
              <w:jc w:val="center"/>
              <w:rPr>
                <w:sz w:val="24"/>
                <w:szCs w:val="24"/>
              </w:rPr>
            </w:pPr>
            <w:r w:rsidRPr="009B2F4A">
              <w:rPr>
                <w:sz w:val="24"/>
                <w:szCs w:val="24"/>
              </w:rPr>
              <w:lastRenderedPageBreak/>
              <w:t>550000,0 руб.</w:t>
            </w:r>
          </w:p>
        </w:tc>
        <w:tc>
          <w:tcPr>
            <w:tcW w:w="1099" w:type="dxa"/>
          </w:tcPr>
          <w:p w:rsidR="009A3D50" w:rsidRPr="009B2F4A" w:rsidRDefault="009A3D50" w:rsidP="003B4C4D">
            <w:pPr>
              <w:jc w:val="center"/>
              <w:rPr>
                <w:sz w:val="24"/>
                <w:szCs w:val="24"/>
              </w:rPr>
            </w:pPr>
            <w:r w:rsidRPr="009B2F4A">
              <w:rPr>
                <w:sz w:val="24"/>
                <w:szCs w:val="24"/>
              </w:rPr>
              <w:t>55000,0 руб.</w:t>
            </w:r>
          </w:p>
          <w:p w:rsidR="009A3D50" w:rsidRPr="009B2F4A" w:rsidRDefault="009A3D50" w:rsidP="003B4C4D">
            <w:pPr>
              <w:jc w:val="center"/>
              <w:rPr>
                <w:sz w:val="24"/>
                <w:szCs w:val="24"/>
              </w:rPr>
            </w:pPr>
          </w:p>
          <w:p w:rsidR="009A3D50" w:rsidRPr="009B2F4A" w:rsidRDefault="009A3D50" w:rsidP="003B4C4D">
            <w:pPr>
              <w:jc w:val="center"/>
              <w:rPr>
                <w:sz w:val="24"/>
                <w:szCs w:val="24"/>
              </w:rPr>
            </w:pPr>
            <w:r w:rsidRPr="009B2F4A">
              <w:rPr>
                <w:sz w:val="24"/>
                <w:szCs w:val="24"/>
              </w:rPr>
              <w:t>495000,0 – краевые средства</w:t>
            </w:r>
          </w:p>
          <w:p w:rsidR="009A3D50" w:rsidRPr="009B2F4A" w:rsidRDefault="009A3D50" w:rsidP="003B4C4D">
            <w:pPr>
              <w:jc w:val="center"/>
              <w:rPr>
                <w:sz w:val="24"/>
                <w:szCs w:val="24"/>
              </w:rPr>
            </w:pPr>
            <w:r w:rsidRPr="009B2F4A">
              <w:rPr>
                <w:sz w:val="24"/>
                <w:szCs w:val="24"/>
              </w:rPr>
              <w:t xml:space="preserve">55000,0 местный бюджет </w:t>
            </w:r>
          </w:p>
          <w:p w:rsidR="009A3D50" w:rsidRPr="009B2F4A" w:rsidRDefault="009A3D50" w:rsidP="003B4C4D">
            <w:pPr>
              <w:jc w:val="center"/>
              <w:rPr>
                <w:sz w:val="24"/>
                <w:szCs w:val="24"/>
              </w:rPr>
            </w:pPr>
          </w:p>
          <w:p w:rsidR="009A3D50" w:rsidRPr="009B2F4A" w:rsidRDefault="009A3D50" w:rsidP="003B4C4D">
            <w:pPr>
              <w:jc w:val="center"/>
              <w:rPr>
                <w:sz w:val="24"/>
                <w:szCs w:val="24"/>
              </w:rPr>
            </w:pPr>
            <w:r w:rsidRPr="009B2F4A">
              <w:rPr>
                <w:sz w:val="24"/>
                <w:szCs w:val="24"/>
              </w:rPr>
              <w:t>-27170,0 руб.( юрид. .лица)</w:t>
            </w:r>
          </w:p>
          <w:p w:rsidR="009A3D50" w:rsidRPr="009B2F4A" w:rsidRDefault="009A3D50" w:rsidP="003B4C4D">
            <w:pPr>
              <w:jc w:val="center"/>
              <w:rPr>
                <w:sz w:val="24"/>
                <w:szCs w:val="24"/>
              </w:rPr>
            </w:pPr>
            <w:r w:rsidRPr="009B2F4A">
              <w:rPr>
                <w:sz w:val="24"/>
                <w:szCs w:val="24"/>
              </w:rPr>
              <w:t>-27610,0 (физ .лица)</w:t>
            </w:r>
          </w:p>
          <w:p w:rsidR="009A3D50" w:rsidRPr="009B2F4A" w:rsidRDefault="009A3D50" w:rsidP="003B4C4D">
            <w:pPr>
              <w:jc w:val="center"/>
              <w:rPr>
                <w:sz w:val="24"/>
                <w:szCs w:val="24"/>
              </w:rPr>
            </w:pPr>
            <w:r w:rsidRPr="009B2F4A">
              <w:rPr>
                <w:sz w:val="24"/>
                <w:szCs w:val="24"/>
              </w:rPr>
              <w:t>-220,0 руб. (местный бюджет)</w:t>
            </w:r>
          </w:p>
          <w:p w:rsidR="009A3D50" w:rsidRPr="009B2F4A" w:rsidRDefault="009A3D50" w:rsidP="003B4C4D">
            <w:pPr>
              <w:jc w:val="center"/>
              <w:rPr>
                <w:sz w:val="24"/>
                <w:szCs w:val="24"/>
              </w:rPr>
            </w:pPr>
          </w:p>
          <w:p w:rsidR="009A3D50" w:rsidRPr="009B2F4A" w:rsidRDefault="009A3D50" w:rsidP="003B4C4D">
            <w:pPr>
              <w:jc w:val="center"/>
              <w:rPr>
                <w:sz w:val="24"/>
                <w:szCs w:val="24"/>
              </w:rPr>
            </w:pPr>
            <w:r w:rsidRPr="009B2F4A">
              <w:rPr>
                <w:sz w:val="24"/>
                <w:szCs w:val="24"/>
              </w:rPr>
              <w:t>,</w:t>
            </w:r>
          </w:p>
        </w:tc>
      </w:tr>
    </w:tbl>
    <w:p w:rsidR="009A3D50" w:rsidRPr="009B2F4A" w:rsidRDefault="009A3D50" w:rsidP="009A3D50">
      <w:pPr>
        <w:ind w:left="360"/>
        <w:jc w:val="right"/>
        <w:rPr>
          <w:sz w:val="24"/>
          <w:szCs w:val="24"/>
        </w:rPr>
      </w:pPr>
    </w:p>
    <w:p w:rsidR="009A3D50" w:rsidRPr="009B2F4A" w:rsidRDefault="009A3D50" w:rsidP="009A3D50">
      <w:pPr>
        <w:ind w:left="360"/>
        <w:jc w:val="right"/>
        <w:rPr>
          <w:b/>
          <w:sz w:val="24"/>
          <w:szCs w:val="24"/>
        </w:rPr>
      </w:pPr>
      <w:r w:rsidRPr="009B2F4A">
        <w:rPr>
          <w:b/>
          <w:sz w:val="24"/>
          <w:szCs w:val="24"/>
        </w:rPr>
        <w:t>Таблица 4а (к анализу)</w:t>
      </w:r>
    </w:p>
    <w:p w:rsidR="009A3D50" w:rsidRPr="009B2F4A" w:rsidRDefault="009A3D50" w:rsidP="009A3D50">
      <w:pPr>
        <w:jc w:val="center"/>
        <w:rPr>
          <w:sz w:val="24"/>
          <w:szCs w:val="24"/>
        </w:rPr>
      </w:pPr>
    </w:p>
    <w:p w:rsidR="009A3D50" w:rsidRPr="009B2F4A" w:rsidRDefault="009A3D50" w:rsidP="009A3D50">
      <w:pPr>
        <w:jc w:val="center"/>
        <w:rPr>
          <w:b/>
          <w:sz w:val="24"/>
          <w:szCs w:val="24"/>
        </w:rPr>
      </w:pPr>
      <w:r w:rsidRPr="009B2F4A">
        <w:rPr>
          <w:b/>
          <w:sz w:val="24"/>
          <w:szCs w:val="24"/>
        </w:rPr>
        <w:t>Юбилеи библиотек</w:t>
      </w:r>
    </w:p>
    <w:p w:rsidR="009A3D50" w:rsidRPr="009B2F4A" w:rsidRDefault="009A3D50" w:rsidP="009A3D50">
      <w:pPr>
        <w:jc w:val="center"/>
        <w:rPr>
          <w:b/>
          <w:sz w:val="24"/>
          <w:szCs w:val="24"/>
        </w:rPr>
      </w:pPr>
    </w:p>
    <w:tbl>
      <w:tblPr>
        <w:tblW w:w="954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701"/>
        <w:gridCol w:w="2977"/>
        <w:gridCol w:w="1421"/>
        <w:gridCol w:w="1276"/>
        <w:gridCol w:w="1553"/>
      </w:tblGrid>
      <w:tr w:rsidR="009A3D50" w:rsidRPr="009B2F4A" w:rsidTr="003B4C4D">
        <w:trPr>
          <w:trHeight w:val="439"/>
          <w:jc w:val="center"/>
        </w:trPr>
        <w:tc>
          <w:tcPr>
            <w:tcW w:w="615" w:type="dxa"/>
            <w:vAlign w:val="center"/>
          </w:tcPr>
          <w:p w:rsidR="009A3D50" w:rsidRPr="009B2F4A" w:rsidRDefault="009A3D50" w:rsidP="003B4C4D">
            <w:pPr>
              <w:jc w:val="center"/>
              <w:rPr>
                <w:b/>
                <w:sz w:val="24"/>
                <w:szCs w:val="24"/>
              </w:rPr>
            </w:pPr>
            <w:r w:rsidRPr="009B2F4A">
              <w:rPr>
                <w:b/>
                <w:sz w:val="24"/>
                <w:szCs w:val="24"/>
              </w:rPr>
              <w:t>№ п\п</w:t>
            </w:r>
          </w:p>
        </w:tc>
        <w:tc>
          <w:tcPr>
            <w:tcW w:w="1701" w:type="dxa"/>
            <w:vAlign w:val="center"/>
          </w:tcPr>
          <w:p w:rsidR="009A3D50" w:rsidRPr="009B2F4A" w:rsidRDefault="009A3D50" w:rsidP="003B4C4D">
            <w:pPr>
              <w:jc w:val="center"/>
              <w:rPr>
                <w:b/>
                <w:sz w:val="24"/>
                <w:szCs w:val="24"/>
              </w:rPr>
            </w:pPr>
            <w:r w:rsidRPr="009B2F4A">
              <w:rPr>
                <w:b/>
                <w:sz w:val="24"/>
                <w:szCs w:val="24"/>
              </w:rPr>
              <w:t>Муниципальное образование</w:t>
            </w:r>
          </w:p>
        </w:tc>
        <w:tc>
          <w:tcPr>
            <w:tcW w:w="2977" w:type="dxa"/>
            <w:vAlign w:val="center"/>
          </w:tcPr>
          <w:p w:rsidR="009A3D50" w:rsidRPr="009B2F4A" w:rsidRDefault="009A3D50" w:rsidP="003B4C4D">
            <w:pPr>
              <w:jc w:val="center"/>
              <w:rPr>
                <w:b/>
                <w:sz w:val="24"/>
                <w:szCs w:val="24"/>
              </w:rPr>
            </w:pPr>
            <w:r w:rsidRPr="009B2F4A">
              <w:rPr>
                <w:b/>
                <w:sz w:val="24"/>
                <w:szCs w:val="24"/>
              </w:rPr>
              <w:t>Библиотека</w:t>
            </w:r>
          </w:p>
        </w:tc>
        <w:tc>
          <w:tcPr>
            <w:tcW w:w="1421" w:type="dxa"/>
            <w:vAlign w:val="center"/>
          </w:tcPr>
          <w:p w:rsidR="009A3D50" w:rsidRPr="009B2F4A" w:rsidRDefault="009A3D50" w:rsidP="003B4C4D">
            <w:pPr>
              <w:jc w:val="center"/>
              <w:rPr>
                <w:b/>
                <w:sz w:val="24"/>
                <w:szCs w:val="24"/>
              </w:rPr>
            </w:pPr>
            <w:r w:rsidRPr="009B2F4A">
              <w:rPr>
                <w:b/>
                <w:sz w:val="24"/>
                <w:szCs w:val="24"/>
              </w:rPr>
              <w:t>Юбилей (лет)</w:t>
            </w:r>
          </w:p>
        </w:tc>
        <w:tc>
          <w:tcPr>
            <w:tcW w:w="1276" w:type="dxa"/>
            <w:vAlign w:val="center"/>
          </w:tcPr>
          <w:p w:rsidR="009A3D50" w:rsidRPr="009B2F4A" w:rsidRDefault="009A3D50" w:rsidP="003B4C4D">
            <w:pPr>
              <w:jc w:val="center"/>
              <w:rPr>
                <w:b/>
                <w:sz w:val="24"/>
                <w:szCs w:val="24"/>
              </w:rPr>
            </w:pPr>
            <w:r w:rsidRPr="009B2F4A">
              <w:rPr>
                <w:b/>
                <w:sz w:val="24"/>
                <w:szCs w:val="24"/>
              </w:rPr>
              <w:t>Дата</w:t>
            </w:r>
          </w:p>
        </w:tc>
        <w:tc>
          <w:tcPr>
            <w:tcW w:w="1553" w:type="dxa"/>
            <w:vAlign w:val="center"/>
          </w:tcPr>
          <w:p w:rsidR="009A3D50" w:rsidRPr="009B2F4A" w:rsidRDefault="009A3D50" w:rsidP="003B4C4D">
            <w:pPr>
              <w:jc w:val="center"/>
              <w:rPr>
                <w:b/>
                <w:sz w:val="24"/>
                <w:szCs w:val="24"/>
              </w:rPr>
            </w:pPr>
            <w:r w:rsidRPr="009B2F4A">
              <w:rPr>
                <w:b/>
                <w:sz w:val="24"/>
                <w:szCs w:val="24"/>
              </w:rPr>
              <w:t>Мероприятие</w:t>
            </w:r>
          </w:p>
        </w:tc>
      </w:tr>
      <w:tr w:rsidR="009A3D50" w:rsidRPr="009B2F4A" w:rsidTr="003B4C4D">
        <w:trPr>
          <w:trHeight w:val="270"/>
          <w:jc w:val="center"/>
        </w:trPr>
        <w:tc>
          <w:tcPr>
            <w:tcW w:w="615" w:type="dxa"/>
            <w:vAlign w:val="center"/>
          </w:tcPr>
          <w:p w:rsidR="009A3D50" w:rsidRPr="009B2F4A" w:rsidRDefault="009A3D50" w:rsidP="003B4C4D">
            <w:pPr>
              <w:jc w:val="center"/>
              <w:rPr>
                <w:sz w:val="24"/>
                <w:szCs w:val="24"/>
              </w:rPr>
            </w:pPr>
            <w:r w:rsidRPr="009B2F4A">
              <w:rPr>
                <w:sz w:val="24"/>
                <w:szCs w:val="24"/>
              </w:rPr>
              <w:t>1</w:t>
            </w:r>
          </w:p>
        </w:tc>
        <w:tc>
          <w:tcPr>
            <w:tcW w:w="1701" w:type="dxa"/>
            <w:vAlign w:val="center"/>
          </w:tcPr>
          <w:p w:rsidR="009A3D50" w:rsidRPr="009B2F4A" w:rsidRDefault="009A3D50" w:rsidP="003B4C4D">
            <w:pPr>
              <w:jc w:val="center"/>
              <w:rPr>
                <w:sz w:val="24"/>
                <w:szCs w:val="24"/>
              </w:rPr>
            </w:pPr>
            <w:r w:rsidRPr="009B2F4A">
              <w:rPr>
                <w:sz w:val="24"/>
                <w:szCs w:val="24"/>
              </w:rPr>
              <w:t>Горнозаводский муниципальный район</w:t>
            </w:r>
          </w:p>
        </w:tc>
        <w:tc>
          <w:tcPr>
            <w:tcW w:w="2977" w:type="dxa"/>
            <w:vAlign w:val="center"/>
          </w:tcPr>
          <w:p w:rsidR="009A3D50" w:rsidRPr="009B2F4A" w:rsidRDefault="009A3D50" w:rsidP="003B4C4D">
            <w:pPr>
              <w:jc w:val="center"/>
              <w:rPr>
                <w:sz w:val="24"/>
                <w:szCs w:val="24"/>
              </w:rPr>
            </w:pPr>
            <w:r w:rsidRPr="009B2F4A">
              <w:rPr>
                <w:sz w:val="24"/>
                <w:szCs w:val="24"/>
              </w:rPr>
              <w:t>МБУК «Кусье –Александровская сельская библиотека»</w:t>
            </w:r>
          </w:p>
        </w:tc>
        <w:tc>
          <w:tcPr>
            <w:tcW w:w="1421" w:type="dxa"/>
            <w:vAlign w:val="center"/>
          </w:tcPr>
          <w:p w:rsidR="009A3D50" w:rsidRPr="009B2F4A" w:rsidRDefault="009A3D50" w:rsidP="003B4C4D">
            <w:pPr>
              <w:jc w:val="center"/>
              <w:rPr>
                <w:sz w:val="24"/>
                <w:szCs w:val="24"/>
              </w:rPr>
            </w:pPr>
            <w:r w:rsidRPr="009B2F4A">
              <w:rPr>
                <w:sz w:val="24"/>
                <w:szCs w:val="24"/>
              </w:rPr>
              <w:t>70 лет</w:t>
            </w:r>
          </w:p>
        </w:tc>
        <w:tc>
          <w:tcPr>
            <w:tcW w:w="1276" w:type="dxa"/>
            <w:vAlign w:val="center"/>
          </w:tcPr>
          <w:p w:rsidR="009A3D50" w:rsidRPr="009B2F4A" w:rsidRDefault="009A3D50" w:rsidP="003B4C4D">
            <w:pPr>
              <w:jc w:val="center"/>
              <w:rPr>
                <w:sz w:val="24"/>
                <w:szCs w:val="24"/>
              </w:rPr>
            </w:pPr>
            <w:r w:rsidRPr="009B2F4A">
              <w:rPr>
                <w:sz w:val="24"/>
                <w:szCs w:val="24"/>
              </w:rPr>
              <w:t>29.05.2018</w:t>
            </w:r>
          </w:p>
        </w:tc>
        <w:tc>
          <w:tcPr>
            <w:tcW w:w="1553" w:type="dxa"/>
          </w:tcPr>
          <w:p w:rsidR="009A3D50" w:rsidRPr="009B2F4A" w:rsidRDefault="009A3D50" w:rsidP="003B4C4D">
            <w:pPr>
              <w:jc w:val="center"/>
              <w:rPr>
                <w:sz w:val="24"/>
                <w:szCs w:val="24"/>
              </w:rPr>
            </w:pPr>
            <w:r w:rsidRPr="009B2F4A">
              <w:rPr>
                <w:sz w:val="24"/>
                <w:szCs w:val="24"/>
              </w:rPr>
              <w:t>«Как на наши именины»: Праздничная программа</w:t>
            </w:r>
          </w:p>
        </w:tc>
      </w:tr>
    </w:tbl>
    <w:p w:rsidR="009A3D50" w:rsidRPr="009B2F4A" w:rsidRDefault="009A3D50" w:rsidP="009A3D50">
      <w:pPr>
        <w:ind w:left="360"/>
        <w:jc w:val="right"/>
        <w:rPr>
          <w:b/>
          <w:sz w:val="24"/>
          <w:szCs w:val="24"/>
        </w:rPr>
      </w:pPr>
    </w:p>
    <w:p w:rsidR="009A3D50" w:rsidRPr="009B2F4A" w:rsidRDefault="009A3D50" w:rsidP="009A3D50">
      <w:pPr>
        <w:ind w:left="360"/>
        <w:rPr>
          <w:b/>
          <w:sz w:val="24"/>
          <w:szCs w:val="24"/>
        </w:rPr>
      </w:pPr>
    </w:p>
    <w:p w:rsidR="009A3D50" w:rsidRPr="009B2F4A" w:rsidRDefault="009A3D50" w:rsidP="009A3D50">
      <w:pPr>
        <w:ind w:left="360"/>
        <w:jc w:val="both"/>
        <w:rPr>
          <w:sz w:val="24"/>
          <w:szCs w:val="24"/>
        </w:rPr>
      </w:pPr>
      <w:r w:rsidRPr="009B2F4A">
        <w:rPr>
          <w:sz w:val="24"/>
          <w:szCs w:val="24"/>
        </w:rPr>
        <w:t xml:space="preserve">   29 мая 2018 г. состоялось празднование одной из старейших библиотек района 70 –летие Кусье – Александровской библиотеки. Праздничную программу назвали «Как на наши именины». В этот день чествовали лучших читателей. С поздравлениями выступили представители Кусье –Александровской сельской администрации, начальник культуры и работы с молодежью администрации Горнозаводского муниципального района Л.А.Киселева, директор межпоселенческой библиотеки Русских Н.Н., коллеги. Благодарственным письмом администрации Горнозаводского муниципального района – </w:t>
      </w:r>
    </w:p>
    <w:p w:rsidR="009A3D50" w:rsidRDefault="009A3D50" w:rsidP="009A3D50">
      <w:pPr>
        <w:ind w:left="360"/>
        <w:jc w:val="both"/>
        <w:rPr>
          <w:sz w:val="24"/>
          <w:szCs w:val="24"/>
        </w:rPr>
      </w:pPr>
      <w:r w:rsidRPr="009B2F4A">
        <w:rPr>
          <w:sz w:val="24"/>
          <w:szCs w:val="24"/>
        </w:rPr>
        <w:t>главы администрации Горнозаводского района была отмечена директор МБУК «Кусье –Александровская библиотека» Машкина Софья Георгиевна.</w:t>
      </w:r>
    </w:p>
    <w:p w:rsidR="009A3D50" w:rsidRPr="009B2F4A" w:rsidRDefault="009A3D50" w:rsidP="009A3D50">
      <w:pPr>
        <w:ind w:left="360"/>
        <w:jc w:val="both"/>
        <w:rPr>
          <w:sz w:val="24"/>
          <w:szCs w:val="24"/>
        </w:rPr>
      </w:pPr>
    </w:p>
    <w:p w:rsidR="003B4C4D" w:rsidRDefault="003B4C4D" w:rsidP="009A3D50">
      <w:pPr>
        <w:ind w:left="360"/>
        <w:jc w:val="center"/>
        <w:rPr>
          <w:b/>
          <w:sz w:val="24"/>
          <w:szCs w:val="24"/>
        </w:rPr>
      </w:pPr>
    </w:p>
    <w:p w:rsidR="009A3D50" w:rsidRPr="009B2F4A" w:rsidRDefault="009A3D50" w:rsidP="009A3D50">
      <w:pPr>
        <w:ind w:left="360"/>
        <w:jc w:val="center"/>
        <w:rPr>
          <w:sz w:val="24"/>
          <w:szCs w:val="24"/>
        </w:rPr>
      </w:pPr>
      <w:r w:rsidRPr="009B2F4A">
        <w:rPr>
          <w:b/>
          <w:sz w:val="24"/>
          <w:szCs w:val="24"/>
        </w:rPr>
        <w:lastRenderedPageBreak/>
        <w:t>5.Научно – исследовательская деятельность</w:t>
      </w:r>
    </w:p>
    <w:p w:rsidR="009A3D50" w:rsidRPr="009B2F4A" w:rsidRDefault="009A3D50" w:rsidP="009A3D50">
      <w:pPr>
        <w:ind w:firstLine="720"/>
        <w:jc w:val="both"/>
        <w:rPr>
          <w:b/>
          <w:sz w:val="24"/>
          <w:szCs w:val="24"/>
        </w:rPr>
      </w:pPr>
      <w:r w:rsidRPr="009B2F4A">
        <w:rPr>
          <w:b/>
          <w:sz w:val="24"/>
          <w:szCs w:val="24"/>
        </w:rPr>
        <w:t>5.1.</w:t>
      </w:r>
      <w:r w:rsidRPr="009B2F4A">
        <w:rPr>
          <w:sz w:val="24"/>
          <w:szCs w:val="24"/>
        </w:rPr>
        <w:t xml:space="preserve"> </w:t>
      </w:r>
      <w:r w:rsidRPr="009B2F4A">
        <w:rPr>
          <w:b/>
          <w:sz w:val="24"/>
          <w:szCs w:val="24"/>
        </w:rPr>
        <w:t>Социологические исследования</w:t>
      </w:r>
    </w:p>
    <w:p w:rsidR="009A3D50" w:rsidRPr="009B2F4A" w:rsidRDefault="009A3D50" w:rsidP="009A3D50">
      <w:pPr>
        <w:ind w:firstLine="720"/>
        <w:jc w:val="both"/>
        <w:rPr>
          <w:sz w:val="24"/>
          <w:szCs w:val="24"/>
        </w:rPr>
      </w:pPr>
      <w:r w:rsidRPr="009B2F4A">
        <w:rPr>
          <w:sz w:val="24"/>
          <w:szCs w:val="24"/>
        </w:rPr>
        <w:t>Специалистами МБУК «ГЦДБ» было проведено анкетирование педагогов и родителей в рамках реализации программы «Родительские</w:t>
      </w:r>
      <w:r w:rsidRPr="009B2F4A">
        <w:rPr>
          <w:b/>
          <w:sz w:val="24"/>
          <w:szCs w:val="24"/>
        </w:rPr>
        <w:t xml:space="preserve"> </w:t>
      </w:r>
      <w:r w:rsidRPr="009B2F4A">
        <w:rPr>
          <w:sz w:val="24"/>
          <w:szCs w:val="24"/>
        </w:rPr>
        <w:t>Университеты» с целью выявления и определения предпочтений целевой группы пользователей следующей тематики:</w:t>
      </w:r>
    </w:p>
    <w:p w:rsidR="009A3D50" w:rsidRPr="009B2F4A" w:rsidRDefault="009A3D50" w:rsidP="009A3D50">
      <w:pPr>
        <w:ind w:firstLine="720"/>
        <w:jc w:val="both"/>
        <w:rPr>
          <w:sz w:val="24"/>
          <w:szCs w:val="24"/>
        </w:rPr>
      </w:pPr>
      <w:r w:rsidRPr="009B2F4A">
        <w:rPr>
          <w:sz w:val="24"/>
          <w:szCs w:val="24"/>
        </w:rPr>
        <w:t xml:space="preserve"> «Родители, дети и  библиотека» (анкета для реализации педагогической платформы «Книжное братство») </w:t>
      </w:r>
    </w:p>
    <w:p w:rsidR="009A3D50" w:rsidRPr="009B2F4A" w:rsidRDefault="009A3D50" w:rsidP="009A3D50">
      <w:pPr>
        <w:ind w:firstLine="720"/>
        <w:jc w:val="both"/>
        <w:rPr>
          <w:sz w:val="24"/>
          <w:szCs w:val="24"/>
        </w:rPr>
      </w:pPr>
      <w:r w:rsidRPr="009B2F4A">
        <w:rPr>
          <w:sz w:val="24"/>
          <w:szCs w:val="24"/>
        </w:rPr>
        <w:t>Целевая группа</w:t>
      </w:r>
      <w:r w:rsidRPr="009B2F4A">
        <w:rPr>
          <w:sz w:val="24"/>
          <w:szCs w:val="24"/>
          <w:u w:val="single"/>
        </w:rPr>
        <w:t>:</w:t>
      </w:r>
      <w:r w:rsidRPr="009B2F4A">
        <w:rPr>
          <w:sz w:val="24"/>
          <w:szCs w:val="24"/>
        </w:rPr>
        <w:t xml:space="preserve"> участники мероприятия</w:t>
      </w:r>
    </w:p>
    <w:p w:rsidR="009A3D50" w:rsidRPr="009B2F4A" w:rsidRDefault="009A3D50" w:rsidP="009A3D50">
      <w:pPr>
        <w:ind w:firstLine="720"/>
        <w:jc w:val="both"/>
        <w:rPr>
          <w:sz w:val="24"/>
          <w:szCs w:val="24"/>
        </w:rPr>
      </w:pPr>
      <w:r w:rsidRPr="009B2F4A">
        <w:rPr>
          <w:sz w:val="24"/>
          <w:szCs w:val="24"/>
        </w:rPr>
        <w:t xml:space="preserve"> «Какая библиотека нужна детям?» (анкета для реализации объединения «Библио-Дума»)</w:t>
      </w:r>
    </w:p>
    <w:p w:rsidR="009A3D50" w:rsidRPr="009B2F4A" w:rsidRDefault="009A3D50" w:rsidP="009A3D50">
      <w:pPr>
        <w:ind w:firstLine="720"/>
        <w:jc w:val="both"/>
        <w:rPr>
          <w:sz w:val="24"/>
          <w:szCs w:val="24"/>
        </w:rPr>
      </w:pPr>
      <w:r w:rsidRPr="009B2F4A">
        <w:rPr>
          <w:sz w:val="24"/>
          <w:szCs w:val="24"/>
        </w:rPr>
        <w:t>Целевая группа: педагоги, родители</w:t>
      </w:r>
    </w:p>
    <w:p w:rsidR="009A3D50" w:rsidRPr="009B2F4A" w:rsidRDefault="009A3D50" w:rsidP="009A3D50">
      <w:pPr>
        <w:ind w:firstLine="720"/>
        <w:jc w:val="both"/>
        <w:rPr>
          <w:sz w:val="24"/>
          <w:szCs w:val="24"/>
        </w:rPr>
      </w:pPr>
      <w:r w:rsidRPr="009B2F4A">
        <w:rPr>
          <w:sz w:val="24"/>
          <w:szCs w:val="24"/>
        </w:rPr>
        <w:t xml:space="preserve"> «Креативная библиотека: перспективы развития</w:t>
      </w:r>
      <w:r w:rsidRPr="009B2F4A">
        <w:rPr>
          <w:b/>
          <w:sz w:val="24"/>
          <w:szCs w:val="24"/>
        </w:rPr>
        <w:t>» (</w:t>
      </w:r>
      <w:r w:rsidRPr="009B2F4A">
        <w:rPr>
          <w:sz w:val="24"/>
          <w:szCs w:val="24"/>
        </w:rPr>
        <w:t>анкета для реализации проекта «Мейкерспейс в детской библиотеке: семейные мастерские»)</w:t>
      </w:r>
    </w:p>
    <w:p w:rsidR="009A3D50" w:rsidRPr="009B2F4A" w:rsidRDefault="009A3D50" w:rsidP="009A3D50">
      <w:pPr>
        <w:ind w:firstLine="720"/>
        <w:jc w:val="both"/>
        <w:rPr>
          <w:sz w:val="24"/>
          <w:szCs w:val="24"/>
        </w:rPr>
      </w:pPr>
      <w:r w:rsidRPr="009B2F4A">
        <w:rPr>
          <w:sz w:val="24"/>
          <w:szCs w:val="24"/>
        </w:rPr>
        <w:t>Целевая группа: родители и педагоги.</w:t>
      </w:r>
    </w:p>
    <w:p w:rsidR="009A3D50" w:rsidRPr="009B2F4A" w:rsidRDefault="009A3D50" w:rsidP="009A3D50">
      <w:pPr>
        <w:ind w:firstLine="720"/>
        <w:jc w:val="both"/>
        <w:rPr>
          <w:sz w:val="24"/>
          <w:szCs w:val="24"/>
        </w:rPr>
      </w:pPr>
      <w:r w:rsidRPr="009B2F4A">
        <w:rPr>
          <w:sz w:val="24"/>
          <w:szCs w:val="24"/>
        </w:rPr>
        <w:t xml:space="preserve">В анкете присутствовали следующие вопросы: </w:t>
      </w:r>
    </w:p>
    <w:p w:rsidR="009A3D50" w:rsidRPr="009B2F4A" w:rsidRDefault="009A3D50" w:rsidP="009A3D50">
      <w:pPr>
        <w:ind w:firstLine="720"/>
        <w:jc w:val="both"/>
        <w:rPr>
          <w:sz w:val="24"/>
          <w:szCs w:val="24"/>
        </w:rPr>
      </w:pPr>
      <w:r w:rsidRPr="009B2F4A">
        <w:rPr>
          <w:sz w:val="24"/>
          <w:szCs w:val="24"/>
        </w:rPr>
        <w:t>-Что вы ожидаете от детской библиотеки: получение информации, расширение сферы деятельности библиотеки  для организации семейного творческого досуга;</w:t>
      </w:r>
    </w:p>
    <w:p w:rsidR="009A3D50" w:rsidRPr="009B2F4A" w:rsidRDefault="009A3D50" w:rsidP="009A3D50">
      <w:pPr>
        <w:ind w:firstLine="720"/>
        <w:jc w:val="both"/>
        <w:rPr>
          <w:sz w:val="24"/>
          <w:szCs w:val="24"/>
        </w:rPr>
      </w:pPr>
      <w:r w:rsidRPr="009B2F4A">
        <w:rPr>
          <w:sz w:val="24"/>
          <w:szCs w:val="24"/>
        </w:rPr>
        <w:t>-Ваши предложения по модернизации детской библиотеки как творческого пространства;</w:t>
      </w:r>
    </w:p>
    <w:p w:rsidR="009A3D50" w:rsidRPr="009B2F4A" w:rsidRDefault="009A3D50" w:rsidP="009A3D50">
      <w:pPr>
        <w:ind w:firstLine="720"/>
        <w:jc w:val="both"/>
        <w:rPr>
          <w:sz w:val="24"/>
          <w:szCs w:val="24"/>
        </w:rPr>
      </w:pPr>
      <w:r w:rsidRPr="009B2F4A">
        <w:rPr>
          <w:sz w:val="24"/>
          <w:szCs w:val="24"/>
        </w:rPr>
        <w:t>-Что, по-вашему, необходимо предпринять, чтобы родители смогли реализовать свои потребности в совместном  творчестве и общении с детьми в библиотеке?</w:t>
      </w:r>
    </w:p>
    <w:p w:rsidR="009A3D50" w:rsidRPr="009B2F4A" w:rsidRDefault="009A3D50" w:rsidP="009A3D50">
      <w:pPr>
        <w:ind w:firstLine="720"/>
        <w:jc w:val="both"/>
        <w:rPr>
          <w:sz w:val="24"/>
          <w:szCs w:val="24"/>
        </w:rPr>
      </w:pPr>
      <w:r w:rsidRPr="009B2F4A">
        <w:rPr>
          <w:sz w:val="24"/>
          <w:szCs w:val="24"/>
        </w:rPr>
        <w:t>- Какое место в семейном воспитании занимает чтение  в Вашей семье?</w:t>
      </w:r>
    </w:p>
    <w:p w:rsidR="009A3D50" w:rsidRPr="009B2F4A" w:rsidRDefault="009A3D50" w:rsidP="009A3D50">
      <w:pPr>
        <w:ind w:firstLine="720"/>
        <w:jc w:val="both"/>
        <w:rPr>
          <w:sz w:val="24"/>
          <w:szCs w:val="24"/>
        </w:rPr>
      </w:pPr>
      <w:r w:rsidRPr="009B2F4A">
        <w:rPr>
          <w:sz w:val="24"/>
          <w:szCs w:val="24"/>
        </w:rPr>
        <w:t xml:space="preserve">- Ваше видение совместного творческого досуга?  </w:t>
      </w:r>
    </w:p>
    <w:p w:rsidR="009A3D50" w:rsidRPr="009B2F4A" w:rsidRDefault="009A3D50" w:rsidP="009A3D50">
      <w:pPr>
        <w:ind w:firstLine="720"/>
        <w:jc w:val="both"/>
        <w:rPr>
          <w:sz w:val="24"/>
          <w:szCs w:val="24"/>
        </w:rPr>
      </w:pPr>
      <w:r w:rsidRPr="009B2F4A">
        <w:rPr>
          <w:sz w:val="24"/>
          <w:szCs w:val="24"/>
        </w:rPr>
        <w:t xml:space="preserve">Исходя из обработанных результатов опросных листов,  можно сделать вывод: </w:t>
      </w:r>
    </w:p>
    <w:p w:rsidR="009A3D50" w:rsidRPr="009B2F4A" w:rsidRDefault="009A3D50" w:rsidP="009A3D50">
      <w:pPr>
        <w:ind w:firstLine="720"/>
        <w:jc w:val="both"/>
        <w:rPr>
          <w:sz w:val="24"/>
          <w:szCs w:val="24"/>
        </w:rPr>
      </w:pPr>
      <w:r w:rsidRPr="009B2F4A">
        <w:rPr>
          <w:sz w:val="24"/>
          <w:szCs w:val="24"/>
        </w:rPr>
        <w:t>- 89 % родителей – участников анкетирования ожидают  от библиотеки расширения сферы деятельности для организации семейного творческого досуга;</w:t>
      </w:r>
    </w:p>
    <w:p w:rsidR="009A3D50" w:rsidRPr="009B2F4A" w:rsidRDefault="009A3D50" w:rsidP="009A3D50">
      <w:pPr>
        <w:ind w:firstLine="720"/>
        <w:jc w:val="both"/>
        <w:rPr>
          <w:sz w:val="24"/>
          <w:szCs w:val="24"/>
        </w:rPr>
      </w:pPr>
      <w:r w:rsidRPr="009B2F4A">
        <w:rPr>
          <w:sz w:val="24"/>
          <w:szCs w:val="24"/>
        </w:rPr>
        <w:t>-родители-участники обладают низкой информированностью по вопросу организации совместного семейного творчества и досуга, но хотели бы узнать больше;</w:t>
      </w:r>
    </w:p>
    <w:p w:rsidR="009A3D50" w:rsidRPr="009B2F4A" w:rsidRDefault="009A3D50" w:rsidP="009A3D50">
      <w:pPr>
        <w:ind w:firstLine="720"/>
        <w:jc w:val="both"/>
        <w:rPr>
          <w:sz w:val="24"/>
          <w:szCs w:val="24"/>
        </w:rPr>
      </w:pPr>
      <w:r w:rsidRPr="009B2F4A">
        <w:rPr>
          <w:sz w:val="24"/>
          <w:szCs w:val="24"/>
        </w:rPr>
        <w:t>-97% педагогов- участников анкетирования отметили эффективность мероприятий проекта;</w:t>
      </w:r>
    </w:p>
    <w:p w:rsidR="009A3D50" w:rsidRPr="009B2F4A" w:rsidRDefault="009A3D50" w:rsidP="009A3D50">
      <w:pPr>
        <w:ind w:firstLine="720"/>
        <w:jc w:val="both"/>
        <w:rPr>
          <w:sz w:val="24"/>
          <w:szCs w:val="24"/>
        </w:rPr>
      </w:pPr>
      <w:r w:rsidRPr="009B2F4A">
        <w:rPr>
          <w:sz w:val="24"/>
          <w:szCs w:val="24"/>
        </w:rPr>
        <w:t>-педагоги и родители отметили  необходимость получения знаний по организации семейного досуга; поддержали идею семейного чтения;</w:t>
      </w:r>
    </w:p>
    <w:p w:rsidR="009A3D50" w:rsidRPr="009B2F4A" w:rsidRDefault="009A3D50" w:rsidP="009A3D50">
      <w:pPr>
        <w:ind w:firstLine="720"/>
        <w:jc w:val="both"/>
        <w:rPr>
          <w:sz w:val="24"/>
          <w:szCs w:val="24"/>
        </w:rPr>
      </w:pPr>
      <w:r w:rsidRPr="009B2F4A">
        <w:rPr>
          <w:sz w:val="24"/>
          <w:szCs w:val="24"/>
        </w:rPr>
        <w:t>-педагоги и родители выразили пожелания по дальнейшему функционированию «Мейкерспейс – пространства» с расширением функционала и направленности семейных мастерских;</w:t>
      </w:r>
    </w:p>
    <w:p w:rsidR="009A3D50" w:rsidRPr="009B2F4A" w:rsidRDefault="009A3D50" w:rsidP="009A3D50">
      <w:pPr>
        <w:ind w:firstLine="720"/>
        <w:jc w:val="both"/>
        <w:rPr>
          <w:sz w:val="24"/>
          <w:szCs w:val="24"/>
        </w:rPr>
      </w:pPr>
      <w:r w:rsidRPr="009B2F4A">
        <w:rPr>
          <w:sz w:val="24"/>
          <w:szCs w:val="24"/>
        </w:rPr>
        <w:t xml:space="preserve">-22% участников анкетирования изъявили желание стать участниками общественного творческого объединения «Умею – Помогу». </w:t>
      </w:r>
    </w:p>
    <w:p w:rsidR="009A3D50" w:rsidRPr="009B2F4A" w:rsidRDefault="009A3D50" w:rsidP="009A3D50">
      <w:pPr>
        <w:ind w:firstLine="720"/>
        <w:jc w:val="both"/>
        <w:rPr>
          <w:sz w:val="24"/>
          <w:szCs w:val="24"/>
        </w:rPr>
      </w:pPr>
      <w:r w:rsidRPr="009B2F4A">
        <w:rPr>
          <w:sz w:val="24"/>
          <w:szCs w:val="24"/>
        </w:rPr>
        <w:t>Всего</w:t>
      </w:r>
      <w:r w:rsidRPr="009B2F4A">
        <w:rPr>
          <w:b/>
          <w:sz w:val="24"/>
          <w:szCs w:val="24"/>
        </w:rPr>
        <w:t xml:space="preserve"> </w:t>
      </w:r>
      <w:r w:rsidRPr="009B2F4A">
        <w:rPr>
          <w:sz w:val="24"/>
          <w:szCs w:val="24"/>
        </w:rPr>
        <w:t>на вопросы анкет отвечали – 129 родителей</w:t>
      </w:r>
      <w:r w:rsidRPr="009B2F4A">
        <w:rPr>
          <w:b/>
          <w:sz w:val="24"/>
          <w:szCs w:val="24"/>
        </w:rPr>
        <w:t xml:space="preserve"> - </w:t>
      </w:r>
      <w:r w:rsidRPr="009B2F4A">
        <w:rPr>
          <w:sz w:val="24"/>
          <w:szCs w:val="24"/>
        </w:rPr>
        <w:t xml:space="preserve"> участников  проекта</w:t>
      </w:r>
    </w:p>
    <w:p w:rsidR="009A3D50" w:rsidRPr="009B2F4A" w:rsidRDefault="009A3D50" w:rsidP="009A3D50">
      <w:pPr>
        <w:ind w:firstLine="720"/>
        <w:jc w:val="both"/>
        <w:rPr>
          <w:sz w:val="24"/>
          <w:szCs w:val="24"/>
        </w:rPr>
      </w:pPr>
      <w:r w:rsidRPr="009B2F4A">
        <w:rPr>
          <w:sz w:val="24"/>
          <w:szCs w:val="24"/>
        </w:rPr>
        <w:t>«Ответственное родительство» (анкета для реализации программы «Родительские  Университеты», мониторинга деятельности «Районного информационно-методического Центра родительского образования и просвещения взрослых и детей» (РИМЦ))</w:t>
      </w:r>
    </w:p>
    <w:p w:rsidR="009A3D50" w:rsidRPr="009B2F4A" w:rsidRDefault="009A3D50" w:rsidP="009A3D50">
      <w:pPr>
        <w:ind w:firstLine="720"/>
        <w:jc w:val="both"/>
        <w:rPr>
          <w:sz w:val="24"/>
          <w:szCs w:val="24"/>
        </w:rPr>
      </w:pPr>
      <w:r w:rsidRPr="009B2F4A">
        <w:rPr>
          <w:sz w:val="24"/>
          <w:szCs w:val="24"/>
        </w:rPr>
        <w:t>Целевая группа: родители и педагоги.</w:t>
      </w:r>
    </w:p>
    <w:p w:rsidR="009A3D50" w:rsidRPr="009B2F4A" w:rsidRDefault="009A3D50" w:rsidP="009A3D50">
      <w:pPr>
        <w:ind w:firstLine="720"/>
        <w:jc w:val="both"/>
        <w:rPr>
          <w:sz w:val="24"/>
          <w:szCs w:val="24"/>
        </w:rPr>
      </w:pPr>
      <w:r w:rsidRPr="009B2F4A">
        <w:rPr>
          <w:sz w:val="24"/>
          <w:szCs w:val="24"/>
        </w:rPr>
        <w:t>В анкете присутствовали следующие вопросы:</w:t>
      </w:r>
    </w:p>
    <w:p w:rsidR="009A3D50" w:rsidRPr="009B2F4A" w:rsidRDefault="009A3D50" w:rsidP="009A3D50">
      <w:pPr>
        <w:ind w:firstLine="720"/>
        <w:jc w:val="both"/>
        <w:rPr>
          <w:sz w:val="24"/>
          <w:szCs w:val="24"/>
        </w:rPr>
      </w:pPr>
      <w:r w:rsidRPr="009B2F4A">
        <w:rPr>
          <w:sz w:val="24"/>
          <w:szCs w:val="24"/>
        </w:rPr>
        <w:t>- Существует ли необходимость в родительском образовании?</w:t>
      </w:r>
    </w:p>
    <w:p w:rsidR="009A3D50" w:rsidRPr="009B2F4A" w:rsidRDefault="009A3D50" w:rsidP="009A3D50">
      <w:pPr>
        <w:ind w:firstLine="720"/>
        <w:jc w:val="both"/>
        <w:rPr>
          <w:sz w:val="24"/>
          <w:szCs w:val="24"/>
        </w:rPr>
      </w:pPr>
      <w:r w:rsidRPr="009B2F4A">
        <w:rPr>
          <w:sz w:val="24"/>
          <w:szCs w:val="24"/>
        </w:rPr>
        <w:t>- Какие знания и навыки Вы бы хотели приобрести в рамках проекта «Сохраним семью – сбережём Россию»: коммуникативные навыки, организация семейного досуга, знания  в сфере технологий родительского образования?</w:t>
      </w:r>
    </w:p>
    <w:p w:rsidR="009A3D50" w:rsidRPr="009B2F4A" w:rsidRDefault="009A3D50" w:rsidP="009A3D50">
      <w:pPr>
        <w:ind w:firstLine="720"/>
        <w:jc w:val="both"/>
        <w:rPr>
          <w:sz w:val="24"/>
          <w:szCs w:val="24"/>
        </w:rPr>
      </w:pPr>
      <w:r w:rsidRPr="009B2F4A">
        <w:rPr>
          <w:sz w:val="24"/>
          <w:szCs w:val="24"/>
        </w:rPr>
        <w:t>-Участвовали ли Вы в мероприятиях проекта, направленных на родительское просвещение? Какие мероприятия на Ваш взгляд наиболее эффективны?</w:t>
      </w:r>
    </w:p>
    <w:p w:rsidR="009A3D50" w:rsidRPr="009B2F4A" w:rsidRDefault="009A3D50" w:rsidP="009A3D50">
      <w:pPr>
        <w:ind w:firstLine="720"/>
        <w:jc w:val="both"/>
        <w:rPr>
          <w:sz w:val="24"/>
          <w:szCs w:val="24"/>
        </w:rPr>
      </w:pPr>
      <w:r w:rsidRPr="009B2F4A">
        <w:rPr>
          <w:sz w:val="24"/>
          <w:szCs w:val="24"/>
        </w:rPr>
        <w:t xml:space="preserve">-Ваши предложения по дальнейшей реализации мероприятий проекта, направленных на родительское просвещение?  </w:t>
      </w:r>
    </w:p>
    <w:p w:rsidR="009A3D50" w:rsidRPr="009B2F4A" w:rsidRDefault="009A3D50" w:rsidP="009A3D50">
      <w:pPr>
        <w:ind w:firstLine="720"/>
        <w:jc w:val="both"/>
        <w:rPr>
          <w:sz w:val="24"/>
          <w:szCs w:val="24"/>
        </w:rPr>
      </w:pPr>
      <w:r w:rsidRPr="009B2F4A">
        <w:rPr>
          <w:sz w:val="24"/>
          <w:szCs w:val="24"/>
        </w:rPr>
        <w:lastRenderedPageBreak/>
        <w:t xml:space="preserve">Исходя из обработанных результатов опросных листов,  можно сделать вывод: </w:t>
      </w:r>
    </w:p>
    <w:p w:rsidR="009A3D50" w:rsidRPr="009B2F4A" w:rsidRDefault="009A3D50" w:rsidP="009A3D50">
      <w:pPr>
        <w:ind w:firstLine="720"/>
        <w:jc w:val="both"/>
        <w:rPr>
          <w:sz w:val="24"/>
          <w:szCs w:val="24"/>
        </w:rPr>
      </w:pPr>
      <w:r w:rsidRPr="009B2F4A">
        <w:rPr>
          <w:sz w:val="24"/>
          <w:szCs w:val="24"/>
        </w:rPr>
        <w:t>- родители- участники обладают низкой информированностью по данному вопросу, но хотели бы узнать больше;</w:t>
      </w:r>
    </w:p>
    <w:p w:rsidR="009A3D50" w:rsidRPr="009B2F4A" w:rsidRDefault="009A3D50" w:rsidP="009A3D50">
      <w:pPr>
        <w:ind w:firstLine="720"/>
        <w:jc w:val="both"/>
        <w:rPr>
          <w:sz w:val="24"/>
          <w:szCs w:val="24"/>
        </w:rPr>
      </w:pPr>
      <w:r w:rsidRPr="009B2F4A">
        <w:rPr>
          <w:sz w:val="24"/>
          <w:szCs w:val="24"/>
        </w:rPr>
        <w:t>- педагоги- участники обладают более высокой степенью информированности, но хотели бы узнать больше;</w:t>
      </w:r>
    </w:p>
    <w:p w:rsidR="009A3D50" w:rsidRPr="009B2F4A" w:rsidRDefault="009A3D50" w:rsidP="009A3D50">
      <w:pPr>
        <w:ind w:firstLine="720"/>
        <w:jc w:val="both"/>
        <w:rPr>
          <w:sz w:val="24"/>
          <w:szCs w:val="24"/>
        </w:rPr>
      </w:pPr>
      <w:r w:rsidRPr="009B2F4A">
        <w:rPr>
          <w:sz w:val="24"/>
          <w:szCs w:val="24"/>
        </w:rPr>
        <w:t>-75% участников анкетирования отметили необходимость родительского просвещения;</w:t>
      </w:r>
    </w:p>
    <w:p w:rsidR="009A3D50" w:rsidRPr="009B2F4A" w:rsidRDefault="009A3D50" w:rsidP="009A3D50">
      <w:pPr>
        <w:ind w:firstLine="720"/>
        <w:jc w:val="both"/>
        <w:rPr>
          <w:sz w:val="24"/>
          <w:szCs w:val="24"/>
        </w:rPr>
      </w:pPr>
      <w:r w:rsidRPr="009B2F4A">
        <w:rPr>
          <w:sz w:val="24"/>
          <w:szCs w:val="24"/>
        </w:rPr>
        <w:t>- 92 % участников анкетирования  признали мероприятия проекта эффективными и выразили  пожелание на дальнейшее продолжение проекта.</w:t>
      </w:r>
    </w:p>
    <w:p w:rsidR="009A3D50" w:rsidRPr="009B2F4A" w:rsidRDefault="009A3D50" w:rsidP="009A3D50">
      <w:pPr>
        <w:ind w:firstLine="720"/>
        <w:jc w:val="both"/>
        <w:rPr>
          <w:sz w:val="24"/>
          <w:szCs w:val="24"/>
        </w:rPr>
      </w:pPr>
      <w:r w:rsidRPr="009B2F4A">
        <w:rPr>
          <w:sz w:val="24"/>
          <w:szCs w:val="24"/>
        </w:rPr>
        <w:t xml:space="preserve">-педагоги и родители отметили  необходимость получения знаний по родительскому образованию. </w:t>
      </w:r>
    </w:p>
    <w:p w:rsidR="009A3D50" w:rsidRDefault="009A3D50" w:rsidP="009A3D50">
      <w:pPr>
        <w:ind w:firstLine="720"/>
        <w:jc w:val="both"/>
        <w:rPr>
          <w:sz w:val="24"/>
          <w:szCs w:val="24"/>
        </w:rPr>
      </w:pPr>
      <w:r w:rsidRPr="009B2F4A">
        <w:rPr>
          <w:sz w:val="24"/>
          <w:szCs w:val="24"/>
        </w:rPr>
        <w:t>Всего на вопросы анкет отвечали – 125 родителей -  участников  проекта.</w:t>
      </w:r>
    </w:p>
    <w:p w:rsidR="00BB1CE1" w:rsidRDefault="00BB1CE1" w:rsidP="009A3D50">
      <w:pPr>
        <w:ind w:firstLine="720"/>
        <w:jc w:val="both"/>
        <w:rPr>
          <w:sz w:val="24"/>
          <w:szCs w:val="24"/>
        </w:rPr>
      </w:pPr>
    </w:p>
    <w:p w:rsidR="00BB1CE1" w:rsidRPr="009B2F4A" w:rsidRDefault="00BB1CE1" w:rsidP="00BB1CE1">
      <w:pPr>
        <w:ind w:firstLine="567"/>
        <w:jc w:val="center"/>
        <w:rPr>
          <w:b/>
          <w:sz w:val="24"/>
          <w:szCs w:val="24"/>
        </w:rPr>
      </w:pPr>
      <w:r w:rsidRPr="009B2F4A">
        <w:rPr>
          <w:b/>
          <w:sz w:val="24"/>
          <w:szCs w:val="24"/>
        </w:rPr>
        <w:t>6. Обслуживание пользователей (содержательный аспект)</w:t>
      </w:r>
    </w:p>
    <w:p w:rsidR="00BB1CE1" w:rsidRPr="009B2F4A" w:rsidRDefault="00BB1CE1" w:rsidP="00BB1CE1">
      <w:pPr>
        <w:ind w:firstLine="567"/>
        <w:jc w:val="both"/>
        <w:rPr>
          <w:b/>
          <w:sz w:val="24"/>
          <w:szCs w:val="24"/>
        </w:rPr>
      </w:pPr>
    </w:p>
    <w:p w:rsidR="00BB1CE1" w:rsidRPr="009B2F4A" w:rsidRDefault="00BB1CE1" w:rsidP="00BB1CE1">
      <w:pPr>
        <w:tabs>
          <w:tab w:val="left" w:pos="720"/>
        </w:tabs>
        <w:ind w:firstLine="720"/>
        <w:jc w:val="both"/>
        <w:rPr>
          <w:b/>
          <w:sz w:val="24"/>
          <w:szCs w:val="24"/>
        </w:rPr>
      </w:pPr>
      <w:r w:rsidRPr="009B2F4A">
        <w:rPr>
          <w:b/>
          <w:sz w:val="24"/>
          <w:szCs w:val="24"/>
        </w:rPr>
        <w:t>6.1. Общая характеристика основных направлений библиотечного обслуживания населения с учётом расстановки приоритетов в отчётном году. Акцент на актуальных услугах и инновационных формах обслуживания.</w:t>
      </w:r>
    </w:p>
    <w:p w:rsidR="00BB1CE1" w:rsidRPr="009B2F4A" w:rsidRDefault="00BB1CE1" w:rsidP="00BB1CE1">
      <w:pPr>
        <w:tabs>
          <w:tab w:val="left" w:pos="720"/>
        </w:tabs>
        <w:ind w:firstLine="720"/>
        <w:jc w:val="both"/>
        <w:rPr>
          <w:sz w:val="24"/>
          <w:szCs w:val="24"/>
        </w:rPr>
      </w:pPr>
      <w:r w:rsidRPr="009B2F4A">
        <w:rPr>
          <w:sz w:val="24"/>
          <w:szCs w:val="24"/>
        </w:rPr>
        <w:t>В 2018 году основными направлениями деятельности ,библиотек стали:</w:t>
      </w:r>
    </w:p>
    <w:p w:rsidR="00BB1CE1" w:rsidRPr="009B2F4A" w:rsidRDefault="00BB1CE1" w:rsidP="00BB1CE1">
      <w:pPr>
        <w:tabs>
          <w:tab w:val="left" w:pos="720"/>
        </w:tabs>
        <w:ind w:firstLine="720"/>
        <w:jc w:val="both"/>
        <w:rPr>
          <w:sz w:val="24"/>
          <w:szCs w:val="24"/>
        </w:rPr>
      </w:pPr>
      <w:r w:rsidRPr="009B2F4A">
        <w:rPr>
          <w:sz w:val="24"/>
          <w:szCs w:val="24"/>
        </w:rPr>
        <w:t>-добровольчество и волонтёрская деятельность;</w:t>
      </w:r>
    </w:p>
    <w:p w:rsidR="00BB1CE1" w:rsidRPr="009B2F4A" w:rsidRDefault="00BB1CE1" w:rsidP="00BB1CE1">
      <w:pPr>
        <w:tabs>
          <w:tab w:val="left" w:pos="720"/>
        </w:tabs>
        <w:ind w:firstLine="720"/>
        <w:jc w:val="both"/>
        <w:rPr>
          <w:sz w:val="24"/>
          <w:szCs w:val="24"/>
        </w:rPr>
      </w:pPr>
      <w:r w:rsidRPr="009B2F4A">
        <w:rPr>
          <w:sz w:val="24"/>
          <w:szCs w:val="24"/>
        </w:rPr>
        <w:t>-100 – летие ВЛКСМ</w:t>
      </w:r>
    </w:p>
    <w:p w:rsidR="00BB1CE1" w:rsidRPr="009B2F4A" w:rsidRDefault="00BB1CE1" w:rsidP="00BB1CE1">
      <w:pPr>
        <w:tabs>
          <w:tab w:val="left" w:pos="720"/>
        </w:tabs>
        <w:ind w:firstLine="720"/>
        <w:jc w:val="both"/>
        <w:rPr>
          <w:sz w:val="24"/>
          <w:szCs w:val="24"/>
        </w:rPr>
      </w:pPr>
      <w:r w:rsidRPr="009B2F4A">
        <w:rPr>
          <w:sz w:val="24"/>
          <w:szCs w:val="24"/>
        </w:rPr>
        <w:t>-патриотическое воспитание, включающее стимулирование чтения книг патриотического содержания; стимулирование  интереса к истории родного города, своей малой Родины;</w:t>
      </w:r>
    </w:p>
    <w:p w:rsidR="00BB1CE1" w:rsidRPr="009B2F4A" w:rsidRDefault="00BB1CE1" w:rsidP="00BB1CE1">
      <w:pPr>
        <w:tabs>
          <w:tab w:val="left" w:pos="720"/>
        </w:tabs>
        <w:ind w:firstLine="720"/>
        <w:jc w:val="both"/>
        <w:rPr>
          <w:sz w:val="24"/>
          <w:szCs w:val="24"/>
        </w:rPr>
      </w:pPr>
      <w:r w:rsidRPr="009B2F4A">
        <w:rPr>
          <w:sz w:val="24"/>
          <w:szCs w:val="24"/>
        </w:rPr>
        <w:t>-родительское просвещение и родительское образование;</w:t>
      </w:r>
    </w:p>
    <w:p w:rsidR="00BB1CE1" w:rsidRPr="009B2F4A" w:rsidRDefault="00BB1CE1" w:rsidP="00BB1CE1">
      <w:pPr>
        <w:tabs>
          <w:tab w:val="left" w:pos="720"/>
        </w:tabs>
        <w:ind w:firstLine="720"/>
        <w:jc w:val="both"/>
        <w:rPr>
          <w:sz w:val="24"/>
          <w:szCs w:val="24"/>
        </w:rPr>
      </w:pPr>
      <w:r w:rsidRPr="009B2F4A">
        <w:rPr>
          <w:sz w:val="24"/>
          <w:szCs w:val="24"/>
        </w:rPr>
        <w:t xml:space="preserve"> -семейная политика, включающая организацию семейного творческого досуга;  продвижение семейного чтения; </w:t>
      </w:r>
    </w:p>
    <w:p w:rsidR="00BB1CE1" w:rsidRPr="009B2F4A" w:rsidRDefault="00BB1CE1" w:rsidP="00BB1CE1">
      <w:pPr>
        <w:ind w:firstLine="567"/>
        <w:jc w:val="both"/>
        <w:rPr>
          <w:sz w:val="24"/>
          <w:szCs w:val="24"/>
        </w:rPr>
      </w:pPr>
      <w:r w:rsidRPr="009B2F4A">
        <w:rPr>
          <w:sz w:val="24"/>
          <w:szCs w:val="24"/>
        </w:rPr>
        <w:t>-продвижение  чтения, пропаганда литературы, стимулирование интереса чтения</w:t>
      </w:r>
    </w:p>
    <w:p w:rsidR="00BB1CE1" w:rsidRPr="009B2F4A" w:rsidRDefault="00BB1CE1" w:rsidP="00BB1CE1">
      <w:pPr>
        <w:tabs>
          <w:tab w:val="left" w:pos="720"/>
        </w:tabs>
        <w:ind w:firstLine="720"/>
        <w:rPr>
          <w:b/>
          <w:sz w:val="24"/>
          <w:szCs w:val="24"/>
        </w:rPr>
      </w:pPr>
      <w:r w:rsidRPr="009B2F4A">
        <w:rPr>
          <w:b/>
          <w:sz w:val="24"/>
          <w:szCs w:val="24"/>
        </w:rPr>
        <w:t>6.2.1.Дошкольник и библиотека (индивидуальная работа, краткий анализ по направлениям).</w:t>
      </w:r>
    </w:p>
    <w:p w:rsidR="00BB1CE1" w:rsidRPr="009B2F4A" w:rsidRDefault="00BB1CE1" w:rsidP="00BB1CE1">
      <w:pPr>
        <w:tabs>
          <w:tab w:val="left" w:pos="720"/>
        </w:tabs>
        <w:ind w:firstLine="720"/>
        <w:jc w:val="both"/>
        <w:rPr>
          <w:sz w:val="24"/>
          <w:szCs w:val="24"/>
        </w:rPr>
      </w:pPr>
      <w:r w:rsidRPr="009B2F4A">
        <w:rPr>
          <w:sz w:val="24"/>
          <w:szCs w:val="24"/>
        </w:rPr>
        <w:t xml:space="preserve"> Для дошкольников  МБУк «ГЦДБ»  успешно реализуются  следующие программы:</w:t>
      </w:r>
    </w:p>
    <w:p w:rsidR="00BB1CE1" w:rsidRPr="009B2F4A" w:rsidRDefault="00BB1CE1" w:rsidP="00BB1CE1">
      <w:pPr>
        <w:tabs>
          <w:tab w:val="left" w:pos="720"/>
        </w:tabs>
        <w:ind w:firstLine="720"/>
        <w:jc w:val="both"/>
        <w:rPr>
          <w:sz w:val="24"/>
          <w:szCs w:val="24"/>
        </w:rPr>
      </w:pPr>
      <w:r w:rsidRPr="009B2F4A">
        <w:rPr>
          <w:b/>
          <w:sz w:val="24"/>
          <w:szCs w:val="24"/>
        </w:rPr>
        <w:t>«Читалочка–Помогалочка»</w:t>
      </w:r>
      <w:r w:rsidRPr="009B2F4A">
        <w:rPr>
          <w:sz w:val="24"/>
          <w:szCs w:val="24"/>
        </w:rPr>
        <w:t xml:space="preserve"> /программа, ориентированная на будущих родителей и  детей от 1 года до 3 лет, не посещающих детский сад/.</w:t>
      </w:r>
    </w:p>
    <w:p w:rsidR="00BB1CE1" w:rsidRPr="009B2F4A" w:rsidRDefault="00BB1CE1" w:rsidP="00BB1CE1">
      <w:pPr>
        <w:tabs>
          <w:tab w:val="left" w:pos="720"/>
        </w:tabs>
        <w:ind w:firstLine="720"/>
        <w:jc w:val="both"/>
        <w:rPr>
          <w:sz w:val="24"/>
          <w:szCs w:val="24"/>
        </w:rPr>
      </w:pPr>
      <w:r w:rsidRPr="009B2F4A">
        <w:rPr>
          <w:b/>
          <w:sz w:val="24"/>
          <w:szCs w:val="24"/>
        </w:rPr>
        <w:t>«Почитай-ка»</w:t>
      </w:r>
      <w:r w:rsidRPr="009B2F4A">
        <w:rPr>
          <w:sz w:val="24"/>
          <w:szCs w:val="24"/>
        </w:rPr>
        <w:t xml:space="preserve"> /программа литературно – творческого развития детей дошкольного возраста от 3 лет/. </w:t>
      </w:r>
    </w:p>
    <w:p w:rsidR="00BB1CE1" w:rsidRPr="009B2F4A" w:rsidRDefault="00BB1CE1" w:rsidP="00BB1CE1">
      <w:pPr>
        <w:tabs>
          <w:tab w:val="left" w:pos="720"/>
        </w:tabs>
        <w:ind w:firstLine="720"/>
        <w:jc w:val="both"/>
        <w:rPr>
          <w:b/>
          <w:sz w:val="24"/>
          <w:szCs w:val="24"/>
        </w:rPr>
      </w:pPr>
      <w:r w:rsidRPr="009B2F4A">
        <w:rPr>
          <w:sz w:val="24"/>
          <w:szCs w:val="24"/>
        </w:rPr>
        <w:t xml:space="preserve">Активно реализуется   программа </w:t>
      </w:r>
      <w:r w:rsidRPr="009B2F4A">
        <w:rPr>
          <w:b/>
          <w:sz w:val="24"/>
          <w:szCs w:val="24"/>
        </w:rPr>
        <w:t xml:space="preserve">«Читалочка – Помогалочка», </w:t>
      </w:r>
      <w:r w:rsidRPr="009B2F4A">
        <w:rPr>
          <w:sz w:val="24"/>
          <w:szCs w:val="24"/>
        </w:rPr>
        <w:t>ориентированная на родителей, чьи дети не посещают  дошкольные учреждения.</w:t>
      </w:r>
    </w:p>
    <w:p w:rsidR="00BB1CE1" w:rsidRPr="009B2F4A" w:rsidRDefault="00BB1CE1" w:rsidP="00BB1CE1">
      <w:pPr>
        <w:tabs>
          <w:tab w:val="left" w:pos="720"/>
        </w:tabs>
        <w:ind w:firstLine="720"/>
        <w:jc w:val="both"/>
        <w:rPr>
          <w:sz w:val="24"/>
          <w:szCs w:val="24"/>
        </w:rPr>
      </w:pPr>
      <w:r w:rsidRPr="009B2F4A">
        <w:rPr>
          <w:sz w:val="24"/>
          <w:szCs w:val="24"/>
        </w:rPr>
        <w:t xml:space="preserve">Хочется отметить, что именно с этой программой МБУК «ГЦДБ» входили  в пилотный региональный проект Управления образования Горнозаводска </w:t>
      </w:r>
      <w:r w:rsidRPr="009B2F4A">
        <w:rPr>
          <w:i/>
          <w:sz w:val="24"/>
          <w:szCs w:val="24"/>
        </w:rPr>
        <w:t>«Предоставление образовательными учреждениями социально – педагогических услуг на безвозмездной основе семьям, имеющим  детей в возрасте от 1,5 до 5 лет»</w:t>
      </w:r>
      <w:r w:rsidRPr="009B2F4A">
        <w:rPr>
          <w:sz w:val="24"/>
          <w:szCs w:val="24"/>
        </w:rPr>
        <w:t xml:space="preserve"> на правах социальных партнёров. В данный момент, когда действие регионального  проекта «Мамин выбор» завершено, деятельность библиотеки в данном направлении продолжает реализоваться, что особенно важно в свете принятой на государственном уровне программы </w:t>
      </w:r>
      <w:r w:rsidRPr="009B2F4A">
        <w:rPr>
          <w:b/>
          <w:sz w:val="24"/>
          <w:szCs w:val="24"/>
        </w:rPr>
        <w:t>«Десятилетие Детства».</w:t>
      </w:r>
      <w:r w:rsidRPr="009B2F4A">
        <w:rPr>
          <w:sz w:val="24"/>
          <w:szCs w:val="24"/>
        </w:rPr>
        <w:t xml:space="preserve"> Данная программа была скоординирована в соответствии с требованиями действительности, основной целевой  группой были определены будущие  родители и родители с детьми, которые в силу различных причин не посещают  дошкольные учреждения. </w:t>
      </w:r>
    </w:p>
    <w:p w:rsidR="00BB1CE1" w:rsidRPr="009B2F4A" w:rsidRDefault="00BB1CE1" w:rsidP="00BB1CE1">
      <w:pPr>
        <w:tabs>
          <w:tab w:val="left" w:pos="720"/>
        </w:tabs>
        <w:ind w:firstLine="720"/>
        <w:jc w:val="both"/>
        <w:rPr>
          <w:sz w:val="24"/>
          <w:szCs w:val="24"/>
        </w:rPr>
      </w:pPr>
      <w:r w:rsidRPr="009B2F4A">
        <w:rPr>
          <w:sz w:val="24"/>
          <w:szCs w:val="24"/>
        </w:rPr>
        <w:t xml:space="preserve"> Опытные педагоги, библиотекари оказывают родителям информационную поддержку, используя в работе практические занятия, тренинги, консультации. Это необходимо для повышения их </w:t>
      </w:r>
      <w:r w:rsidRPr="009B2F4A">
        <w:rPr>
          <w:b/>
          <w:sz w:val="24"/>
          <w:szCs w:val="24"/>
        </w:rPr>
        <w:t>родительской компетенции</w:t>
      </w:r>
      <w:r w:rsidRPr="009B2F4A">
        <w:rPr>
          <w:sz w:val="24"/>
          <w:szCs w:val="24"/>
        </w:rPr>
        <w:t xml:space="preserve">, расширения психолого-педагогических знаний. С 2017 года мы пересмотрели формат мероприятий для данной </w:t>
      </w:r>
      <w:r w:rsidRPr="009B2F4A">
        <w:rPr>
          <w:sz w:val="24"/>
          <w:szCs w:val="24"/>
        </w:rPr>
        <w:lastRenderedPageBreak/>
        <w:t xml:space="preserve">категории пользователей. Большое внимание уделяется </w:t>
      </w:r>
      <w:r w:rsidRPr="009B2F4A">
        <w:rPr>
          <w:b/>
          <w:sz w:val="24"/>
          <w:szCs w:val="24"/>
        </w:rPr>
        <w:t>индивидуальной работе</w:t>
      </w:r>
      <w:r w:rsidRPr="009B2F4A">
        <w:rPr>
          <w:sz w:val="24"/>
          <w:szCs w:val="24"/>
        </w:rPr>
        <w:t xml:space="preserve"> с семьями с маленькими детьми: с каждой семьёй проходят индивидуальные игровые мини – встречи совместно с родителями.   Периодичность – </w:t>
      </w:r>
      <w:r w:rsidRPr="009B2F4A">
        <w:rPr>
          <w:b/>
          <w:sz w:val="24"/>
          <w:szCs w:val="24"/>
        </w:rPr>
        <w:t>2</w:t>
      </w:r>
      <w:r w:rsidRPr="009B2F4A">
        <w:rPr>
          <w:sz w:val="24"/>
          <w:szCs w:val="24"/>
        </w:rPr>
        <w:t xml:space="preserve"> раза  в месяц по субботам, за исключением периода отпуска специалиста, работающего с данной категорией пользователей. Суббота у нас в библиотеке – «</w:t>
      </w:r>
      <w:r w:rsidRPr="009B2F4A">
        <w:rPr>
          <w:b/>
          <w:sz w:val="24"/>
          <w:szCs w:val="24"/>
        </w:rPr>
        <w:t>Семейный День</w:t>
      </w:r>
      <w:r w:rsidRPr="009B2F4A">
        <w:rPr>
          <w:sz w:val="24"/>
          <w:szCs w:val="24"/>
        </w:rPr>
        <w:t>»! Данная форма деятельности  специалистов МБУК «ГЦДБ» пользуется большим спросом и интересом у педагогов, родителей, детей. Встречи происходят в специально оборудованном «</w:t>
      </w:r>
      <w:r w:rsidRPr="009B2F4A">
        <w:rPr>
          <w:b/>
          <w:sz w:val="24"/>
          <w:szCs w:val="24"/>
        </w:rPr>
        <w:t>Центре семейного интеллектуального досуга</w:t>
      </w:r>
      <w:r w:rsidRPr="009B2F4A">
        <w:rPr>
          <w:sz w:val="24"/>
          <w:szCs w:val="24"/>
        </w:rPr>
        <w:t xml:space="preserve">», который появился в библиотеке благодаря реализованному в 2013 году одноимённому проекту при поддержке Министерства культуры Пермского края. Особое внимание мы уделили организации развивающей среды </w:t>
      </w:r>
      <w:r w:rsidRPr="009B2F4A">
        <w:rPr>
          <w:b/>
          <w:sz w:val="24"/>
          <w:szCs w:val="24"/>
        </w:rPr>
        <w:t xml:space="preserve">Центра. </w:t>
      </w:r>
      <w:r w:rsidRPr="009B2F4A">
        <w:rPr>
          <w:sz w:val="24"/>
          <w:szCs w:val="24"/>
        </w:rPr>
        <w:t xml:space="preserve">Здесь всё располагает к интересному чтению и игре. И это не случайно: ведь у детей дошкольного возраста познание всего нового происходит именно в игре. Игра – ведущий вид деятельности для данной категории пользователей. «Центр семейного интеллектуального досуга» оформлен в соответствии с современными требованиями к учреждениям для развития детей. Яркие, интересные книги различного формата расположены на модульных стеллажах, сделанных по  специальному проекту. Современная мебель располагает к чтению. Игровая зона, где аккумулированы игрушки для всех возрастных групп (развивающие, дидактические, тактильные, сенсорные) привлекает не только наших юных читателей, но и их родителей.  Стационарный компьютер с выходом в Интернет позволяет родителям найти нужную информацию, пока дети заняты игрой. А  вместе с детьми можно  заняться творчеством, благо, что «зона творчества» укомплектована  двухсторонними  мольбертами, на которых можно рисовать и красками, и мелом, и маркерами.  В гости к детям с  волшебным сундучком и  чудесным мешочком,  полным сюрпризов, интересных книг и игрушек приходит Книжная волшебница. Маленьким читателям и их родителям: предлагается </w:t>
      </w:r>
      <w:r w:rsidRPr="009B2F4A">
        <w:rPr>
          <w:b/>
          <w:sz w:val="24"/>
          <w:szCs w:val="24"/>
        </w:rPr>
        <w:t>интерактивная игровая мини- программа</w:t>
      </w:r>
      <w:r w:rsidRPr="009B2F4A">
        <w:rPr>
          <w:sz w:val="24"/>
          <w:szCs w:val="24"/>
        </w:rPr>
        <w:t xml:space="preserve">, где родители и дети совместно </w:t>
      </w:r>
      <w:r w:rsidRPr="009B2F4A">
        <w:rPr>
          <w:b/>
          <w:sz w:val="24"/>
          <w:szCs w:val="24"/>
        </w:rPr>
        <w:t>«проигрывают</w:t>
      </w:r>
      <w:r w:rsidRPr="009B2F4A">
        <w:rPr>
          <w:sz w:val="24"/>
          <w:szCs w:val="24"/>
        </w:rPr>
        <w:t xml:space="preserve">» стихи и сказки для самых маленьких. Для наибольшей эффективности, исходя из законов «пропедевтики» /раннее развитие детей и основываясь на психологических особенностях раннего возраста, на каждом занятии используются </w:t>
      </w:r>
      <w:r w:rsidRPr="009B2F4A">
        <w:rPr>
          <w:b/>
          <w:sz w:val="24"/>
          <w:szCs w:val="24"/>
        </w:rPr>
        <w:t>цветовые, визуальные маркеры</w:t>
      </w:r>
      <w:r w:rsidRPr="009B2F4A">
        <w:rPr>
          <w:sz w:val="24"/>
          <w:szCs w:val="24"/>
        </w:rPr>
        <w:t xml:space="preserve">: тематические картинки, иллюстрации, раздаточный материал, предметы – заместители. На таких семейных встречах книга и </w:t>
      </w:r>
      <w:r w:rsidRPr="009B2F4A">
        <w:rPr>
          <w:b/>
          <w:sz w:val="24"/>
          <w:szCs w:val="24"/>
        </w:rPr>
        <w:t>чтение</w:t>
      </w:r>
      <w:r w:rsidRPr="009B2F4A">
        <w:rPr>
          <w:sz w:val="24"/>
          <w:szCs w:val="24"/>
        </w:rPr>
        <w:t xml:space="preserve"> тесно связано с </w:t>
      </w:r>
      <w:r w:rsidRPr="009B2F4A">
        <w:rPr>
          <w:b/>
          <w:sz w:val="24"/>
          <w:szCs w:val="24"/>
        </w:rPr>
        <w:t>игрой и творчеством</w:t>
      </w:r>
      <w:r w:rsidRPr="009B2F4A">
        <w:rPr>
          <w:sz w:val="24"/>
          <w:szCs w:val="24"/>
        </w:rPr>
        <w:t xml:space="preserve">: дети и родители рисуют на мольбертах цветными мелками, создавая свой мир сказки; строят из напольного игрового комплекса замки, дома, машины и обыгрывают свои постройки. И обязательно музыкальное сопровождение: импровизированными </w:t>
      </w:r>
      <w:r w:rsidRPr="009B2F4A">
        <w:rPr>
          <w:b/>
          <w:sz w:val="24"/>
          <w:szCs w:val="24"/>
        </w:rPr>
        <w:t>танцевальными минутками</w:t>
      </w:r>
      <w:r w:rsidRPr="009B2F4A">
        <w:rPr>
          <w:sz w:val="24"/>
          <w:szCs w:val="24"/>
        </w:rPr>
        <w:t xml:space="preserve"> завершаются наши встречи с самыми маленькими читателями. Для родителей оформляются в нетрадиционной форме  выставки – информации, выставки – рекомендации. Книжные выставки разрабатываются специально для данной категории пользователей: яркие, с игровыми элементами, говорящие, музыкальные – все они объединены  единой идеей  - «</w:t>
      </w:r>
      <w:r w:rsidRPr="009B2F4A">
        <w:rPr>
          <w:b/>
          <w:sz w:val="24"/>
          <w:szCs w:val="24"/>
        </w:rPr>
        <w:t>Я хочу ЧИТАТЬ!».</w:t>
      </w:r>
      <w:r w:rsidRPr="009B2F4A">
        <w:rPr>
          <w:sz w:val="24"/>
          <w:szCs w:val="24"/>
        </w:rPr>
        <w:t xml:space="preserve">  Книги подбираются в соответствии с  возрастными требованиями. Фонд комплектуется  специально  под данную категорию пользователей. К каждой встрече оформляется тематическая книжная выставка с игровыми элементами. Книжки – игрушки, книжки – подушки, и книжки – раскладушки, а говорящие книги вызывают самый  настоящий восторг, как у детишек, так и у родителей.  Настоящее сказочное царство книг! В 2018 году, благодаря участию в краевом проекте </w:t>
      </w:r>
      <w:r w:rsidRPr="009B2F4A">
        <w:rPr>
          <w:b/>
          <w:sz w:val="24"/>
          <w:szCs w:val="24"/>
        </w:rPr>
        <w:t>«Сохраним семью – сбережём Россию</w:t>
      </w:r>
      <w:r w:rsidRPr="009B2F4A">
        <w:rPr>
          <w:sz w:val="24"/>
          <w:szCs w:val="24"/>
        </w:rPr>
        <w:t xml:space="preserve">» специалисты библиотеки  реализовали акцию </w:t>
      </w:r>
      <w:r w:rsidRPr="009B2F4A">
        <w:rPr>
          <w:b/>
          <w:sz w:val="24"/>
          <w:szCs w:val="24"/>
        </w:rPr>
        <w:t>«Мамина школа</w:t>
      </w:r>
      <w:r w:rsidRPr="009B2F4A">
        <w:rPr>
          <w:sz w:val="24"/>
          <w:szCs w:val="24"/>
        </w:rPr>
        <w:t>», ориентированную на мам и детей, не посещающих дошкольные учреждения. Встречи проводились на базе МАДОУ «Детский сад №3».В игровой форме дети знакомились с книгами.В рамках данной акции мероприятия наполнялись информационной составляющей по родительскому просвещению: родители получали  пакеты информационных материалов по воспитанию и развитию детей данной  возрастной категории.</w:t>
      </w:r>
    </w:p>
    <w:p w:rsidR="00BB1CE1" w:rsidRPr="009B2F4A" w:rsidRDefault="00BB1CE1" w:rsidP="00BB1CE1">
      <w:pPr>
        <w:tabs>
          <w:tab w:val="left" w:pos="720"/>
        </w:tabs>
        <w:ind w:firstLine="720"/>
        <w:jc w:val="both"/>
        <w:rPr>
          <w:sz w:val="24"/>
          <w:szCs w:val="24"/>
        </w:rPr>
      </w:pPr>
      <w:r w:rsidRPr="009B2F4A">
        <w:rPr>
          <w:b/>
          <w:sz w:val="24"/>
          <w:szCs w:val="24"/>
        </w:rPr>
        <w:lastRenderedPageBreak/>
        <w:t xml:space="preserve"> «Центр семейного интеллектуального досуга</w:t>
      </w:r>
      <w:r w:rsidRPr="009B2F4A">
        <w:rPr>
          <w:sz w:val="24"/>
          <w:szCs w:val="24"/>
        </w:rPr>
        <w:t xml:space="preserve">»  очень популярен как среди детей дошкольного возраста, так и среди родителей. Там всегда много читателей различных возрастных категорий: дети дошкольного возраста, родители. </w:t>
      </w:r>
    </w:p>
    <w:p w:rsidR="00BB1CE1" w:rsidRPr="009B2F4A" w:rsidRDefault="00BB1CE1" w:rsidP="00BB1CE1">
      <w:pPr>
        <w:tabs>
          <w:tab w:val="left" w:pos="720"/>
        </w:tabs>
        <w:ind w:firstLine="720"/>
        <w:jc w:val="both"/>
        <w:rPr>
          <w:b/>
          <w:sz w:val="24"/>
          <w:szCs w:val="24"/>
        </w:rPr>
      </w:pPr>
      <w:r w:rsidRPr="009B2F4A">
        <w:rPr>
          <w:sz w:val="24"/>
          <w:szCs w:val="24"/>
          <w:u w:val="single"/>
        </w:rPr>
        <w:t>Тематика мини - мероприятий</w:t>
      </w:r>
      <w:r w:rsidRPr="009B2F4A">
        <w:rPr>
          <w:sz w:val="24"/>
          <w:szCs w:val="24"/>
        </w:rPr>
        <w:t>: «</w:t>
      </w:r>
      <w:r w:rsidRPr="009B2F4A">
        <w:rPr>
          <w:b/>
          <w:sz w:val="24"/>
          <w:szCs w:val="24"/>
        </w:rPr>
        <w:t>Поиграем - почитаем!». «Волшебный мешочек». «Приключения Мишутки», «Книжки – игрушки», «Сундучок со сказками», «Весёлая полянка», «Малышкины книжки».</w:t>
      </w:r>
    </w:p>
    <w:p w:rsidR="00BB1CE1" w:rsidRPr="009B2F4A" w:rsidRDefault="00BB1CE1" w:rsidP="00BB1CE1">
      <w:pPr>
        <w:tabs>
          <w:tab w:val="left" w:pos="720"/>
        </w:tabs>
        <w:ind w:firstLine="720"/>
        <w:jc w:val="both"/>
        <w:rPr>
          <w:sz w:val="24"/>
          <w:szCs w:val="24"/>
        </w:rPr>
      </w:pPr>
      <w:r w:rsidRPr="009B2F4A">
        <w:rPr>
          <w:b/>
          <w:sz w:val="24"/>
          <w:szCs w:val="24"/>
        </w:rPr>
        <w:t xml:space="preserve"> </w:t>
      </w:r>
      <w:r w:rsidRPr="009B2F4A">
        <w:rPr>
          <w:sz w:val="24"/>
          <w:szCs w:val="24"/>
        </w:rPr>
        <w:t xml:space="preserve">Всего в данной программе участвует </w:t>
      </w:r>
      <w:r w:rsidRPr="009B2F4A">
        <w:rPr>
          <w:b/>
          <w:sz w:val="24"/>
          <w:szCs w:val="24"/>
        </w:rPr>
        <w:t>49</w:t>
      </w:r>
      <w:r w:rsidRPr="009B2F4A">
        <w:rPr>
          <w:sz w:val="24"/>
          <w:szCs w:val="24"/>
        </w:rPr>
        <w:t xml:space="preserve"> семьей при активном взаимодействии с МАДОУ; прошло </w:t>
      </w:r>
      <w:r w:rsidRPr="009B2F4A">
        <w:rPr>
          <w:b/>
          <w:sz w:val="24"/>
          <w:szCs w:val="24"/>
        </w:rPr>
        <w:t>– 8</w:t>
      </w:r>
      <w:r w:rsidRPr="009B2F4A">
        <w:rPr>
          <w:sz w:val="24"/>
          <w:szCs w:val="24"/>
        </w:rPr>
        <w:t xml:space="preserve"> мероприятий, которые посетили </w:t>
      </w:r>
      <w:r w:rsidRPr="009B2F4A">
        <w:rPr>
          <w:b/>
          <w:sz w:val="24"/>
          <w:szCs w:val="24"/>
        </w:rPr>
        <w:t xml:space="preserve">95 </w:t>
      </w:r>
      <w:r w:rsidRPr="009B2F4A">
        <w:rPr>
          <w:sz w:val="24"/>
          <w:szCs w:val="24"/>
        </w:rPr>
        <w:t xml:space="preserve">пользователей /45 – родители; 50– дети/; документовыдача </w:t>
      </w:r>
      <w:r w:rsidRPr="009B2F4A">
        <w:rPr>
          <w:b/>
          <w:sz w:val="24"/>
          <w:szCs w:val="24"/>
        </w:rPr>
        <w:t xml:space="preserve">– 526 </w:t>
      </w:r>
      <w:r w:rsidRPr="009B2F4A">
        <w:rPr>
          <w:sz w:val="24"/>
          <w:szCs w:val="24"/>
        </w:rPr>
        <w:t>экземпляров/.</w:t>
      </w:r>
    </w:p>
    <w:p w:rsidR="00BB1CE1" w:rsidRPr="009B2F4A" w:rsidRDefault="00BB1CE1" w:rsidP="00BB1CE1">
      <w:pPr>
        <w:tabs>
          <w:tab w:val="left" w:pos="720"/>
        </w:tabs>
        <w:ind w:firstLine="720"/>
        <w:jc w:val="both"/>
        <w:rPr>
          <w:b/>
          <w:sz w:val="24"/>
          <w:szCs w:val="24"/>
        </w:rPr>
      </w:pPr>
      <w:r w:rsidRPr="009B2F4A">
        <w:rPr>
          <w:b/>
          <w:sz w:val="24"/>
          <w:szCs w:val="24"/>
        </w:rPr>
        <w:t>Работа с будущими родителями и с молодыми родителями.</w:t>
      </w:r>
    </w:p>
    <w:p w:rsidR="00BB1CE1" w:rsidRPr="009B2F4A" w:rsidRDefault="00BB1CE1" w:rsidP="00BB1CE1">
      <w:pPr>
        <w:tabs>
          <w:tab w:val="left" w:pos="720"/>
        </w:tabs>
        <w:ind w:firstLine="720"/>
        <w:jc w:val="both"/>
        <w:rPr>
          <w:sz w:val="24"/>
          <w:szCs w:val="24"/>
        </w:rPr>
      </w:pPr>
      <w:r w:rsidRPr="009B2F4A">
        <w:rPr>
          <w:sz w:val="24"/>
          <w:szCs w:val="24"/>
        </w:rPr>
        <w:t>Следуя направлению пропедевтики, т.е. читательского развития детей раннего возраста, мы  привлекаем в библиотеку и родителей детей раннего возраста, и будущих родителей. Мы начинаем свою работу с рекламных акций. Это и приглашения, и буклеты в которых дана краткая информация о деятельности библиотеки, о реализации программы «Читалочка-Помогалочка».Информационная продукция распространяется  в дошкольных учреждениях, и на сайте МБУК «ГЦДБ».</w:t>
      </w:r>
    </w:p>
    <w:p w:rsidR="00BB1CE1" w:rsidRPr="009B2F4A" w:rsidRDefault="00BB1CE1" w:rsidP="00BB1CE1">
      <w:pPr>
        <w:tabs>
          <w:tab w:val="left" w:pos="720"/>
        </w:tabs>
        <w:ind w:firstLine="720"/>
        <w:jc w:val="both"/>
        <w:rPr>
          <w:sz w:val="24"/>
          <w:szCs w:val="24"/>
        </w:rPr>
      </w:pPr>
      <w:r w:rsidRPr="009B2F4A">
        <w:rPr>
          <w:sz w:val="24"/>
          <w:szCs w:val="24"/>
        </w:rPr>
        <w:t xml:space="preserve"> При взаимодействии с социальными партнёрами:«Управление образования», ЗАГС, - наша библиотека стала своеобразным  информационным маклером для будущих родителей и творческой площадкой для родителей уже имеющих детей. Особенно хочется отметить следующую акцию: </w:t>
      </w:r>
    </w:p>
    <w:p w:rsidR="00BB1CE1" w:rsidRPr="009B2F4A" w:rsidRDefault="00BB1CE1" w:rsidP="00BB1CE1">
      <w:pPr>
        <w:tabs>
          <w:tab w:val="left" w:pos="720"/>
        </w:tabs>
        <w:ind w:firstLine="720"/>
        <w:jc w:val="both"/>
        <w:rPr>
          <w:b/>
          <w:sz w:val="24"/>
          <w:szCs w:val="24"/>
        </w:rPr>
      </w:pPr>
      <w:r w:rsidRPr="009B2F4A">
        <w:rPr>
          <w:sz w:val="24"/>
          <w:szCs w:val="24"/>
        </w:rPr>
        <w:t>«</w:t>
      </w:r>
      <w:r w:rsidRPr="009B2F4A">
        <w:rPr>
          <w:b/>
          <w:sz w:val="24"/>
          <w:szCs w:val="24"/>
        </w:rPr>
        <w:t>Здравствуй, малыш!»</w:t>
      </w:r>
      <w:r w:rsidRPr="009B2F4A">
        <w:rPr>
          <w:sz w:val="24"/>
          <w:szCs w:val="24"/>
        </w:rPr>
        <w:t xml:space="preserve"> - поздравление молодых родителей при регистрации ребёнка в ЗАГСЕ. Специалисты библиотеки участвуют в торжественной церемонии вручения свидетельства о рождении  семьям: родителям вручается  «Сертификат юного читателя», пакет информационных материалов: буклеты, памятки о деятельности библиотеки и  рекомендации по семейному чтению, и, конечно же, подарки: забавные игрушки и  первые  в жизни малышей книги!   Таким образом, мы можем с гордостью сказать, что самым нашим маленьким читателям не более 1 года. </w:t>
      </w:r>
    </w:p>
    <w:p w:rsidR="00BB1CE1" w:rsidRPr="009B2F4A" w:rsidRDefault="00BB1CE1" w:rsidP="00BB1CE1">
      <w:pPr>
        <w:tabs>
          <w:tab w:val="left" w:pos="720"/>
        </w:tabs>
        <w:ind w:firstLine="720"/>
        <w:rPr>
          <w:b/>
          <w:sz w:val="24"/>
          <w:szCs w:val="24"/>
        </w:rPr>
      </w:pPr>
      <w:r w:rsidRPr="009B2F4A">
        <w:rPr>
          <w:b/>
          <w:sz w:val="24"/>
          <w:szCs w:val="24"/>
        </w:rPr>
        <w:t xml:space="preserve"> Реализация программы литературно – творческого развития детей дошкольного возраста с использованием элементов сказкотерапии  и методики ТРИЗа   «Почитай-ка»</w:t>
      </w:r>
    </w:p>
    <w:p w:rsidR="00BB1CE1" w:rsidRPr="009B2F4A" w:rsidRDefault="00BB1CE1" w:rsidP="00BB1CE1">
      <w:pPr>
        <w:tabs>
          <w:tab w:val="left" w:pos="720"/>
        </w:tabs>
        <w:ind w:firstLine="720"/>
        <w:jc w:val="both"/>
        <w:rPr>
          <w:sz w:val="24"/>
          <w:szCs w:val="24"/>
        </w:rPr>
      </w:pPr>
      <w:r w:rsidRPr="009B2F4A">
        <w:rPr>
          <w:sz w:val="24"/>
          <w:szCs w:val="24"/>
        </w:rPr>
        <w:t>Данная программа прошла достаточно длительную апробацию, и теперь уже можно с уверенностью сказать, что мы движемся в нужном направлении. Программа получила  высокую оценку педагогов и настоящую любовь детей. С каким нетерпением дети ждут встречи в библиотеке, и с  какой радостью  эти встречи происходят! В реализации программы литературно – творческого развития «</w:t>
      </w:r>
      <w:r w:rsidRPr="009B2F4A">
        <w:rPr>
          <w:b/>
          <w:sz w:val="24"/>
          <w:szCs w:val="24"/>
        </w:rPr>
        <w:t>Почитайка»</w:t>
      </w:r>
      <w:r w:rsidRPr="009B2F4A">
        <w:rPr>
          <w:sz w:val="24"/>
          <w:szCs w:val="24"/>
        </w:rPr>
        <w:t xml:space="preserve"> в данный период времени участвовали все МАДОУ города Горнозаводска.</w:t>
      </w:r>
      <w:r w:rsidRPr="009B2F4A">
        <w:rPr>
          <w:snapToGrid w:val="0"/>
          <w:color w:val="000000"/>
          <w:w w:val="0"/>
          <w:sz w:val="24"/>
          <w:szCs w:val="24"/>
          <w:u w:color="000000"/>
          <w:bdr w:val="none" w:sz="0" w:space="0" w:color="000000"/>
          <w:shd w:val="clear" w:color="000000" w:fill="000000"/>
        </w:rPr>
        <w:t xml:space="preserve"> </w:t>
      </w:r>
    </w:p>
    <w:p w:rsidR="00BB1CE1" w:rsidRPr="009B2F4A" w:rsidRDefault="00BB1CE1" w:rsidP="00BB1CE1">
      <w:pPr>
        <w:tabs>
          <w:tab w:val="left" w:pos="720"/>
        </w:tabs>
        <w:ind w:firstLine="720"/>
        <w:jc w:val="both"/>
        <w:rPr>
          <w:b/>
          <w:sz w:val="24"/>
          <w:szCs w:val="24"/>
        </w:rPr>
      </w:pPr>
      <w:r w:rsidRPr="009B2F4A">
        <w:rPr>
          <w:sz w:val="24"/>
          <w:szCs w:val="24"/>
        </w:rPr>
        <w:t xml:space="preserve"> Данная программа  предусматривает синтез разнообразных блоков, объединённых общей идеей: «</w:t>
      </w:r>
      <w:r w:rsidRPr="009B2F4A">
        <w:rPr>
          <w:b/>
          <w:sz w:val="24"/>
          <w:szCs w:val="24"/>
        </w:rPr>
        <w:t>Лучшее время для чтения – каждый день»!</w:t>
      </w:r>
    </w:p>
    <w:p w:rsidR="00BB1CE1" w:rsidRPr="009B2F4A" w:rsidRDefault="00BB1CE1" w:rsidP="00BB1CE1">
      <w:pPr>
        <w:tabs>
          <w:tab w:val="left" w:pos="720"/>
        </w:tabs>
        <w:ind w:firstLine="720"/>
        <w:jc w:val="both"/>
        <w:rPr>
          <w:sz w:val="24"/>
          <w:szCs w:val="24"/>
        </w:rPr>
      </w:pPr>
      <w:r w:rsidRPr="009B2F4A">
        <w:rPr>
          <w:sz w:val="24"/>
          <w:szCs w:val="24"/>
        </w:rPr>
        <w:t xml:space="preserve">Целевая группа – дети,  посещающие МАДОУ города Горнозаводска: №1, №3, №5, №6, №10. Данный блок объединяет между собой библиотечные мероприятия, разнообразные по формату, сочетающие в своей структуре  элементы, пробуждающие у детей интерес к чтению и посещению библиотеки. Это и театрализация, и интерактивность, и элементы методики ТРИЗа, элементы сказкотерапии, и игровые элементы! А в 2018 году во время каждого занятия детям предлагалось еще, и проявить своё творчество – нарисовать героев сказки, или даже нарисовать стихотворение! А ещё дети учатся сочинять свои сказочные истории и проигрывают знакомые сказки, перевоплощаясь в сказочных героев. В соответствии с тематикой и целью занятия предлагается и выбор визуальной поддержки: различные изобразительные формы (рисование, аппликация, коллаж), музыкальное сопровождение, интерактивные упражнения со словами, перчаточные куклы (бибабо), тантамарески. Поэтому, юные читатели с радостью  посещают  библиотеку,  предвкушая интересное и увлекательное путешествие в «Мир Чтения и Книги». Да и кто бы отказался от удивительного </w:t>
      </w:r>
      <w:r w:rsidRPr="009B2F4A">
        <w:rPr>
          <w:sz w:val="24"/>
          <w:szCs w:val="24"/>
        </w:rPr>
        <w:lastRenderedPageBreak/>
        <w:t xml:space="preserve">путешествия  в </w:t>
      </w:r>
      <w:r w:rsidRPr="009B2F4A">
        <w:rPr>
          <w:b/>
          <w:sz w:val="24"/>
          <w:szCs w:val="24"/>
        </w:rPr>
        <w:t>«Страну сказок</w:t>
      </w:r>
      <w:r w:rsidRPr="009B2F4A">
        <w:rPr>
          <w:sz w:val="24"/>
          <w:szCs w:val="24"/>
        </w:rPr>
        <w:t>», а в «</w:t>
      </w:r>
      <w:r w:rsidRPr="009B2F4A">
        <w:rPr>
          <w:b/>
          <w:sz w:val="24"/>
          <w:szCs w:val="24"/>
        </w:rPr>
        <w:t xml:space="preserve">Стране волшебных превращений» </w:t>
      </w:r>
      <w:r w:rsidRPr="009B2F4A">
        <w:rPr>
          <w:sz w:val="24"/>
          <w:szCs w:val="24"/>
        </w:rPr>
        <w:t>можно</w:t>
      </w:r>
      <w:r w:rsidRPr="009B2F4A">
        <w:rPr>
          <w:b/>
          <w:sz w:val="24"/>
          <w:szCs w:val="24"/>
        </w:rPr>
        <w:t xml:space="preserve"> </w:t>
      </w:r>
      <w:r w:rsidRPr="009B2F4A">
        <w:rPr>
          <w:sz w:val="24"/>
          <w:szCs w:val="24"/>
        </w:rPr>
        <w:t xml:space="preserve">найти настоящий </w:t>
      </w:r>
      <w:r w:rsidRPr="009B2F4A">
        <w:rPr>
          <w:b/>
          <w:sz w:val="24"/>
          <w:szCs w:val="24"/>
        </w:rPr>
        <w:t xml:space="preserve">волшебный сундучок с </w:t>
      </w:r>
      <w:r w:rsidRPr="009B2F4A">
        <w:rPr>
          <w:sz w:val="24"/>
          <w:szCs w:val="24"/>
        </w:rPr>
        <w:t>«волшебными предметами»,  и стать самым настоящим волшебником?! А «волшебная шляпа» не даст сбиться с пути  по «</w:t>
      </w:r>
      <w:r w:rsidRPr="009B2F4A">
        <w:rPr>
          <w:b/>
          <w:sz w:val="24"/>
          <w:szCs w:val="24"/>
        </w:rPr>
        <w:t>Волшебной тропинке»</w:t>
      </w:r>
      <w:r w:rsidRPr="009B2F4A">
        <w:rPr>
          <w:sz w:val="24"/>
          <w:szCs w:val="24"/>
        </w:rPr>
        <w:t xml:space="preserve">, пройдя по которой можно стать </w:t>
      </w:r>
      <w:r w:rsidRPr="009B2F4A">
        <w:rPr>
          <w:b/>
          <w:sz w:val="24"/>
          <w:szCs w:val="24"/>
        </w:rPr>
        <w:t>«Превращалкиным», «Танцевалкиным», «Загадалкиным», «Сочинялкиным</w:t>
      </w:r>
      <w:r w:rsidRPr="009B2F4A">
        <w:rPr>
          <w:sz w:val="24"/>
          <w:szCs w:val="24"/>
        </w:rPr>
        <w:t>». Путешествие получается богатым на события, увлекательным, захватывающим. Узнавать новое, вспоминать, то,  что  поможет в трудном путешествии, придумывать свои  сказки, «превращаться» в героев сказок -  всё это приходилось делать нашим маленьким читателям. И дети горят желанием отправиться вновь в «путешествие»  вместе с друзьями!  Ведь мир книг такой огромный и интересный!</w:t>
      </w:r>
    </w:p>
    <w:p w:rsidR="00BB1CE1" w:rsidRPr="009B2F4A" w:rsidRDefault="00BB1CE1" w:rsidP="00BB1CE1">
      <w:pPr>
        <w:tabs>
          <w:tab w:val="left" w:pos="720"/>
        </w:tabs>
        <w:ind w:firstLine="720"/>
        <w:jc w:val="both"/>
        <w:rPr>
          <w:sz w:val="24"/>
          <w:szCs w:val="24"/>
        </w:rPr>
      </w:pPr>
      <w:r w:rsidRPr="009B2F4A">
        <w:rPr>
          <w:sz w:val="24"/>
          <w:szCs w:val="24"/>
        </w:rPr>
        <w:t xml:space="preserve">Необходимо отметить, что благодаря организации «коворкинг – зон» и  </w:t>
      </w:r>
      <w:r w:rsidRPr="009B2F4A">
        <w:rPr>
          <w:b/>
          <w:sz w:val="24"/>
          <w:szCs w:val="24"/>
        </w:rPr>
        <w:t>«Мейкерспейс– пространства</w:t>
      </w:r>
      <w:r w:rsidRPr="009B2F4A">
        <w:rPr>
          <w:sz w:val="24"/>
          <w:szCs w:val="24"/>
        </w:rPr>
        <w:t>» появилась возможность сделать «путешествия-приключения» более эффективными для достижении требуемого результата; более интересными для детей путём привнесения новых элементов в ход мероприятий. Теперь игровой напольный  комплекс служит настоящим «</w:t>
      </w:r>
      <w:r w:rsidRPr="009B2F4A">
        <w:rPr>
          <w:b/>
          <w:sz w:val="24"/>
          <w:szCs w:val="24"/>
        </w:rPr>
        <w:t>игровым полигоном</w:t>
      </w:r>
      <w:r w:rsidRPr="009B2F4A">
        <w:rPr>
          <w:sz w:val="24"/>
          <w:szCs w:val="24"/>
        </w:rPr>
        <w:t xml:space="preserve">»: замки и теремки, волшебные  машины и летучие корабли, лабиринты и башни- всё это появляется благодаря фантазии юных читателей. Как это здорово – самому построить, придумать  сказочную историю, стать самому героем сказки! А на магнитно-маркерной доске зарисовать «свою» сказку с использованием «волшебных рисунков» - пиктограмм! Появилось много игровых пособий, помогающих достичь желаемого результата: дидактические, сенсорные, тактильные, театральные, строительные. Книжный фонд пополнился книгами необычной формы и содержания: книга – театр; книга – панорама; книга – игра. На мольбертах дети рисуют: «сочиняют» свои сказки или создают иллюстрации к стихам. Музыкальные танцевальные минутки сопровождают наше литературное «путешествие», и дети с удовольствием танцуют, перевоплощаясь как в  литературных, так и придуманных героев. Все эти приёмы и  методы  лежат в основе алгоритма деятельности программы «Почитайка» и  обеспечивают её эффективность.  </w:t>
      </w:r>
    </w:p>
    <w:p w:rsidR="00BB1CE1" w:rsidRPr="009B2F4A" w:rsidRDefault="00BB1CE1" w:rsidP="00BB1CE1">
      <w:pPr>
        <w:tabs>
          <w:tab w:val="left" w:pos="720"/>
        </w:tabs>
        <w:ind w:firstLine="720"/>
        <w:jc w:val="both"/>
        <w:rPr>
          <w:sz w:val="24"/>
          <w:szCs w:val="24"/>
        </w:rPr>
      </w:pPr>
      <w:r w:rsidRPr="009B2F4A">
        <w:rPr>
          <w:sz w:val="24"/>
          <w:szCs w:val="24"/>
        </w:rPr>
        <w:t>В рамках данной программы за отчётный период были проведены мероприятия следующей тематики:</w:t>
      </w:r>
    </w:p>
    <w:p w:rsidR="00BB1CE1" w:rsidRPr="009B2F4A" w:rsidRDefault="00BB1CE1" w:rsidP="00BB1CE1">
      <w:pPr>
        <w:tabs>
          <w:tab w:val="left" w:pos="720"/>
        </w:tabs>
        <w:ind w:firstLine="720"/>
        <w:jc w:val="both"/>
        <w:rPr>
          <w:sz w:val="24"/>
          <w:szCs w:val="24"/>
        </w:rPr>
      </w:pPr>
      <w:r w:rsidRPr="009B2F4A">
        <w:rPr>
          <w:sz w:val="24"/>
          <w:szCs w:val="24"/>
          <w:u w:val="single"/>
        </w:rPr>
        <w:t>Тематика  и формат  мероприятий</w:t>
      </w:r>
      <w:r w:rsidRPr="009B2F4A">
        <w:rPr>
          <w:sz w:val="24"/>
          <w:szCs w:val="24"/>
        </w:rPr>
        <w:t xml:space="preserve">: </w:t>
      </w:r>
    </w:p>
    <w:p w:rsidR="00BB1CE1" w:rsidRPr="009B2F4A" w:rsidRDefault="00BB1CE1" w:rsidP="00BB1CE1">
      <w:pPr>
        <w:tabs>
          <w:tab w:val="left" w:pos="720"/>
        </w:tabs>
        <w:ind w:firstLine="720"/>
        <w:rPr>
          <w:b/>
          <w:sz w:val="24"/>
          <w:szCs w:val="24"/>
        </w:rPr>
      </w:pPr>
      <w:r w:rsidRPr="009B2F4A">
        <w:rPr>
          <w:sz w:val="24"/>
          <w:szCs w:val="24"/>
        </w:rPr>
        <w:t>- творческие   игры</w:t>
      </w:r>
      <w:r w:rsidRPr="009B2F4A">
        <w:rPr>
          <w:b/>
          <w:sz w:val="24"/>
          <w:szCs w:val="24"/>
        </w:rPr>
        <w:t xml:space="preserve"> «Зимняя сказка», «Зимний лес»;</w:t>
      </w:r>
    </w:p>
    <w:p w:rsidR="00BB1CE1" w:rsidRPr="009B2F4A" w:rsidRDefault="00BB1CE1" w:rsidP="00BB1CE1">
      <w:pPr>
        <w:tabs>
          <w:tab w:val="left" w:pos="720"/>
        </w:tabs>
        <w:ind w:firstLine="720"/>
        <w:rPr>
          <w:sz w:val="24"/>
          <w:szCs w:val="24"/>
        </w:rPr>
      </w:pPr>
      <w:r w:rsidRPr="009B2F4A">
        <w:rPr>
          <w:sz w:val="24"/>
          <w:szCs w:val="24"/>
        </w:rPr>
        <w:t xml:space="preserve">- творческие   игры </w:t>
      </w:r>
      <w:r w:rsidRPr="009B2F4A">
        <w:rPr>
          <w:b/>
          <w:sz w:val="24"/>
          <w:szCs w:val="24"/>
        </w:rPr>
        <w:t>«Загадки – отгадки», «Страна Загадок»;</w:t>
      </w:r>
    </w:p>
    <w:p w:rsidR="00BB1CE1" w:rsidRPr="009B2F4A" w:rsidRDefault="00BB1CE1" w:rsidP="00BB1CE1">
      <w:pPr>
        <w:tabs>
          <w:tab w:val="left" w:pos="720"/>
        </w:tabs>
        <w:ind w:firstLine="720"/>
        <w:jc w:val="both"/>
        <w:rPr>
          <w:sz w:val="24"/>
          <w:szCs w:val="24"/>
        </w:rPr>
      </w:pPr>
      <w:r w:rsidRPr="009B2F4A">
        <w:rPr>
          <w:sz w:val="24"/>
          <w:szCs w:val="24"/>
        </w:rPr>
        <w:t>- литературно – творческая беседа «</w:t>
      </w:r>
      <w:r w:rsidRPr="009B2F4A">
        <w:rPr>
          <w:b/>
          <w:sz w:val="24"/>
          <w:szCs w:val="24"/>
        </w:rPr>
        <w:t>Путешествие в Страну Поэзии</w:t>
      </w:r>
      <w:r w:rsidRPr="009B2F4A">
        <w:rPr>
          <w:sz w:val="24"/>
          <w:szCs w:val="24"/>
        </w:rPr>
        <w:t xml:space="preserve">»; </w:t>
      </w:r>
    </w:p>
    <w:p w:rsidR="00BB1CE1" w:rsidRPr="009B2F4A" w:rsidRDefault="00BB1CE1" w:rsidP="00BB1CE1">
      <w:pPr>
        <w:tabs>
          <w:tab w:val="left" w:pos="720"/>
        </w:tabs>
        <w:ind w:firstLine="720"/>
        <w:jc w:val="both"/>
        <w:rPr>
          <w:sz w:val="24"/>
          <w:szCs w:val="24"/>
        </w:rPr>
      </w:pPr>
      <w:r w:rsidRPr="009B2F4A">
        <w:rPr>
          <w:sz w:val="24"/>
          <w:szCs w:val="24"/>
        </w:rPr>
        <w:t xml:space="preserve">- литературно – творческие  игра – приключение </w:t>
      </w:r>
      <w:r w:rsidRPr="009B2F4A">
        <w:rPr>
          <w:b/>
          <w:sz w:val="24"/>
          <w:szCs w:val="24"/>
        </w:rPr>
        <w:t xml:space="preserve">«Страна  Радости»;  </w:t>
      </w:r>
    </w:p>
    <w:p w:rsidR="00BB1CE1" w:rsidRPr="009B2F4A" w:rsidRDefault="00BB1CE1" w:rsidP="00BB1CE1">
      <w:pPr>
        <w:tabs>
          <w:tab w:val="left" w:pos="720"/>
        </w:tabs>
        <w:ind w:firstLine="720"/>
        <w:jc w:val="both"/>
        <w:rPr>
          <w:b/>
          <w:sz w:val="24"/>
          <w:szCs w:val="24"/>
        </w:rPr>
      </w:pPr>
      <w:r w:rsidRPr="009B2F4A">
        <w:rPr>
          <w:sz w:val="24"/>
          <w:szCs w:val="24"/>
        </w:rPr>
        <w:t>- литературно – творческие  игры «</w:t>
      </w:r>
      <w:r w:rsidRPr="009B2F4A">
        <w:rPr>
          <w:b/>
          <w:sz w:val="24"/>
          <w:szCs w:val="24"/>
        </w:rPr>
        <w:t>Весенняя  сказка», «Осенняя сказка»;</w:t>
      </w:r>
    </w:p>
    <w:p w:rsidR="00BB1CE1" w:rsidRPr="009B2F4A" w:rsidRDefault="00BB1CE1" w:rsidP="00BB1CE1">
      <w:pPr>
        <w:tabs>
          <w:tab w:val="left" w:pos="720"/>
        </w:tabs>
        <w:ind w:firstLine="720"/>
        <w:rPr>
          <w:b/>
          <w:sz w:val="24"/>
          <w:szCs w:val="24"/>
        </w:rPr>
      </w:pPr>
      <w:r w:rsidRPr="009B2F4A">
        <w:rPr>
          <w:sz w:val="24"/>
          <w:szCs w:val="24"/>
        </w:rPr>
        <w:t xml:space="preserve">- литературно – творческие игры </w:t>
      </w:r>
      <w:r w:rsidRPr="009B2F4A">
        <w:rPr>
          <w:b/>
          <w:sz w:val="24"/>
          <w:szCs w:val="24"/>
        </w:rPr>
        <w:t>«Весенние  приключения», «Приключения Снеговика</w:t>
      </w:r>
      <w:r w:rsidRPr="009B2F4A">
        <w:rPr>
          <w:sz w:val="24"/>
          <w:szCs w:val="24"/>
        </w:rPr>
        <w:t>»</w:t>
      </w:r>
      <w:r w:rsidRPr="009B2F4A">
        <w:rPr>
          <w:b/>
          <w:sz w:val="24"/>
          <w:szCs w:val="24"/>
        </w:rPr>
        <w:t xml:space="preserve">; </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 xml:space="preserve">литературно – творческая игра </w:t>
      </w:r>
      <w:r w:rsidRPr="009B2F4A">
        <w:rPr>
          <w:b/>
          <w:sz w:val="24"/>
          <w:szCs w:val="24"/>
        </w:rPr>
        <w:t xml:space="preserve">«Загадочный лес»; </w:t>
      </w:r>
    </w:p>
    <w:p w:rsidR="00BB1CE1" w:rsidRPr="009B2F4A" w:rsidRDefault="00BB1CE1" w:rsidP="00BB1CE1">
      <w:pPr>
        <w:tabs>
          <w:tab w:val="left" w:pos="720"/>
        </w:tabs>
        <w:ind w:firstLine="720"/>
        <w:jc w:val="both"/>
        <w:rPr>
          <w:sz w:val="24"/>
          <w:szCs w:val="24"/>
        </w:rPr>
      </w:pPr>
      <w:r w:rsidRPr="009B2F4A">
        <w:rPr>
          <w:sz w:val="24"/>
          <w:szCs w:val="24"/>
        </w:rPr>
        <w:t>- библиоигра «</w:t>
      </w:r>
      <w:r w:rsidRPr="009B2F4A">
        <w:rPr>
          <w:b/>
          <w:sz w:val="24"/>
          <w:szCs w:val="24"/>
        </w:rPr>
        <w:t>Приключения в волшебной стране</w:t>
      </w:r>
      <w:r w:rsidRPr="009B2F4A">
        <w:rPr>
          <w:sz w:val="24"/>
          <w:szCs w:val="24"/>
        </w:rPr>
        <w:t xml:space="preserve">»; </w:t>
      </w:r>
    </w:p>
    <w:p w:rsidR="00BB1CE1" w:rsidRPr="009B2F4A" w:rsidRDefault="00BB1CE1" w:rsidP="00BB1CE1">
      <w:pPr>
        <w:tabs>
          <w:tab w:val="left" w:pos="720"/>
        </w:tabs>
        <w:ind w:firstLine="720"/>
        <w:jc w:val="both"/>
        <w:rPr>
          <w:sz w:val="24"/>
          <w:szCs w:val="24"/>
        </w:rPr>
      </w:pPr>
      <w:r w:rsidRPr="009B2F4A">
        <w:rPr>
          <w:sz w:val="24"/>
          <w:szCs w:val="24"/>
        </w:rPr>
        <w:t>- творческая мини – мастерская</w:t>
      </w:r>
      <w:r w:rsidRPr="009B2F4A">
        <w:rPr>
          <w:b/>
          <w:sz w:val="24"/>
          <w:szCs w:val="24"/>
        </w:rPr>
        <w:t xml:space="preserve"> «Сундучок со сказками</w:t>
      </w:r>
      <w:r w:rsidRPr="009B2F4A">
        <w:rPr>
          <w:sz w:val="24"/>
          <w:szCs w:val="24"/>
        </w:rPr>
        <w:t xml:space="preserve">»; </w:t>
      </w:r>
    </w:p>
    <w:p w:rsidR="00BB1CE1" w:rsidRPr="009B2F4A" w:rsidRDefault="00BB1CE1" w:rsidP="00BB1CE1">
      <w:pPr>
        <w:tabs>
          <w:tab w:val="left" w:pos="720"/>
        </w:tabs>
        <w:ind w:firstLine="720"/>
        <w:rPr>
          <w:b/>
          <w:sz w:val="24"/>
          <w:szCs w:val="24"/>
        </w:rPr>
      </w:pPr>
      <w:r w:rsidRPr="009B2F4A">
        <w:rPr>
          <w:b/>
          <w:sz w:val="24"/>
          <w:szCs w:val="24"/>
        </w:rPr>
        <w:t xml:space="preserve">- </w:t>
      </w:r>
      <w:r w:rsidRPr="009B2F4A">
        <w:rPr>
          <w:sz w:val="24"/>
          <w:szCs w:val="24"/>
        </w:rPr>
        <w:t>литературная игра</w:t>
      </w:r>
      <w:r w:rsidRPr="009B2F4A">
        <w:rPr>
          <w:b/>
          <w:sz w:val="24"/>
          <w:szCs w:val="24"/>
        </w:rPr>
        <w:t xml:space="preserve"> «Почитаем – Поиграем»;</w:t>
      </w:r>
    </w:p>
    <w:p w:rsidR="00BB1CE1" w:rsidRPr="009B2F4A" w:rsidRDefault="00BB1CE1" w:rsidP="00BB1CE1">
      <w:pPr>
        <w:tabs>
          <w:tab w:val="left" w:pos="720"/>
        </w:tabs>
        <w:ind w:firstLine="720"/>
        <w:rPr>
          <w:b/>
          <w:sz w:val="24"/>
          <w:szCs w:val="24"/>
        </w:rPr>
      </w:pPr>
      <w:r w:rsidRPr="009B2F4A">
        <w:rPr>
          <w:b/>
          <w:sz w:val="24"/>
          <w:szCs w:val="24"/>
        </w:rPr>
        <w:t xml:space="preserve">- </w:t>
      </w:r>
      <w:r w:rsidRPr="009B2F4A">
        <w:rPr>
          <w:sz w:val="24"/>
          <w:szCs w:val="24"/>
        </w:rPr>
        <w:t>творческая игра</w:t>
      </w:r>
      <w:r w:rsidRPr="009B2F4A">
        <w:rPr>
          <w:b/>
          <w:sz w:val="24"/>
          <w:szCs w:val="24"/>
        </w:rPr>
        <w:t xml:space="preserve"> «Книжкины секреты»;</w:t>
      </w:r>
    </w:p>
    <w:p w:rsidR="00BB1CE1" w:rsidRPr="009B2F4A" w:rsidRDefault="00BB1CE1" w:rsidP="00BB1CE1">
      <w:pPr>
        <w:tabs>
          <w:tab w:val="left" w:pos="720"/>
        </w:tabs>
        <w:ind w:firstLine="720"/>
        <w:rPr>
          <w:b/>
          <w:sz w:val="24"/>
          <w:szCs w:val="24"/>
        </w:rPr>
      </w:pPr>
      <w:r w:rsidRPr="009B2F4A">
        <w:rPr>
          <w:sz w:val="24"/>
          <w:szCs w:val="24"/>
        </w:rPr>
        <w:t xml:space="preserve">- творческая игра </w:t>
      </w:r>
      <w:r w:rsidRPr="009B2F4A">
        <w:rPr>
          <w:b/>
          <w:sz w:val="24"/>
          <w:szCs w:val="24"/>
        </w:rPr>
        <w:t>«Сказочное царство – Книжное государство»;</w:t>
      </w:r>
    </w:p>
    <w:p w:rsidR="00BB1CE1" w:rsidRPr="009B2F4A" w:rsidRDefault="00BB1CE1" w:rsidP="00BB1CE1">
      <w:pPr>
        <w:tabs>
          <w:tab w:val="left" w:pos="720"/>
        </w:tabs>
        <w:ind w:firstLine="720"/>
        <w:rPr>
          <w:b/>
          <w:sz w:val="24"/>
          <w:szCs w:val="24"/>
        </w:rPr>
      </w:pPr>
      <w:r w:rsidRPr="009B2F4A">
        <w:rPr>
          <w:sz w:val="24"/>
          <w:szCs w:val="24"/>
        </w:rPr>
        <w:t xml:space="preserve">-  литературная игра </w:t>
      </w:r>
      <w:r w:rsidRPr="009B2F4A">
        <w:rPr>
          <w:b/>
          <w:sz w:val="24"/>
          <w:szCs w:val="24"/>
        </w:rPr>
        <w:t>«Волшебные картинки»;</w:t>
      </w:r>
    </w:p>
    <w:p w:rsidR="00BB1CE1" w:rsidRPr="009B2F4A" w:rsidRDefault="00BB1CE1" w:rsidP="00BB1CE1">
      <w:pPr>
        <w:tabs>
          <w:tab w:val="left" w:pos="720"/>
        </w:tabs>
        <w:ind w:firstLine="720"/>
        <w:rPr>
          <w:sz w:val="24"/>
          <w:szCs w:val="24"/>
        </w:rPr>
      </w:pPr>
      <w:r w:rsidRPr="009B2F4A">
        <w:rPr>
          <w:sz w:val="24"/>
          <w:szCs w:val="24"/>
        </w:rPr>
        <w:t>- творческая игра  «</w:t>
      </w:r>
      <w:r w:rsidRPr="009B2F4A">
        <w:rPr>
          <w:b/>
          <w:sz w:val="24"/>
          <w:szCs w:val="24"/>
        </w:rPr>
        <w:t>Страна Фантазия»;</w:t>
      </w:r>
    </w:p>
    <w:p w:rsidR="00BB1CE1" w:rsidRPr="009B2F4A" w:rsidRDefault="00BB1CE1" w:rsidP="00BB1CE1">
      <w:pPr>
        <w:tabs>
          <w:tab w:val="left" w:pos="720"/>
        </w:tabs>
        <w:ind w:firstLine="720"/>
        <w:rPr>
          <w:sz w:val="24"/>
          <w:szCs w:val="24"/>
        </w:rPr>
      </w:pPr>
      <w:r w:rsidRPr="009B2F4A">
        <w:rPr>
          <w:sz w:val="24"/>
          <w:szCs w:val="24"/>
        </w:rPr>
        <w:t>- творческая мини- мастерская «</w:t>
      </w:r>
      <w:r w:rsidRPr="009B2F4A">
        <w:rPr>
          <w:b/>
          <w:sz w:val="24"/>
          <w:szCs w:val="24"/>
        </w:rPr>
        <w:t>Сочиняем и рисуем</w:t>
      </w:r>
      <w:r w:rsidRPr="009B2F4A">
        <w:rPr>
          <w:sz w:val="24"/>
          <w:szCs w:val="24"/>
        </w:rPr>
        <w:t>»</w:t>
      </w:r>
    </w:p>
    <w:p w:rsidR="00BB1CE1" w:rsidRPr="009B2F4A" w:rsidRDefault="00BB1CE1" w:rsidP="00BB1CE1">
      <w:pPr>
        <w:tabs>
          <w:tab w:val="left" w:pos="720"/>
        </w:tabs>
        <w:ind w:firstLine="720"/>
        <w:jc w:val="both"/>
        <w:rPr>
          <w:sz w:val="24"/>
          <w:szCs w:val="24"/>
        </w:rPr>
      </w:pPr>
      <w:r w:rsidRPr="009B2F4A">
        <w:rPr>
          <w:sz w:val="24"/>
          <w:szCs w:val="24"/>
          <w:u w:val="single"/>
        </w:rPr>
        <w:t>Алгоритм  проведения</w:t>
      </w:r>
      <w:r w:rsidRPr="009B2F4A">
        <w:rPr>
          <w:sz w:val="24"/>
          <w:szCs w:val="24"/>
        </w:rPr>
        <w:t xml:space="preserve"> занятий по программе:</w:t>
      </w:r>
    </w:p>
    <w:p w:rsidR="00BB1CE1" w:rsidRPr="009B2F4A" w:rsidRDefault="00BB1CE1" w:rsidP="00BB1CE1">
      <w:pPr>
        <w:tabs>
          <w:tab w:val="left" w:pos="720"/>
        </w:tabs>
        <w:ind w:firstLine="720"/>
        <w:jc w:val="both"/>
        <w:rPr>
          <w:sz w:val="24"/>
          <w:szCs w:val="24"/>
        </w:rPr>
      </w:pPr>
      <w:r w:rsidRPr="009B2F4A">
        <w:rPr>
          <w:sz w:val="24"/>
          <w:szCs w:val="24"/>
        </w:rPr>
        <w:t xml:space="preserve">-  для детей, посещающих  занятия по программе 1 года  преобладают  литературно – творческие игры, библиоигры; </w:t>
      </w:r>
    </w:p>
    <w:p w:rsidR="00BB1CE1" w:rsidRPr="009B2F4A" w:rsidRDefault="00BB1CE1" w:rsidP="00BB1CE1">
      <w:pPr>
        <w:tabs>
          <w:tab w:val="left" w:pos="720"/>
        </w:tabs>
        <w:ind w:firstLine="720"/>
        <w:jc w:val="both"/>
        <w:rPr>
          <w:b/>
          <w:sz w:val="24"/>
          <w:szCs w:val="24"/>
        </w:rPr>
      </w:pPr>
      <w:r w:rsidRPr="009B2F4A">
        <w:rPr>
          <w:sz w:val="24"/>
          <w:szCs w:val="24"/>
        </w:rPr>
        <w:t xml:space="preserve">-дети,  2 год участвующие в программе «Почитайка»,  с удовольствием  принимают  участие в литературных путешествиях,  литературных  праздниках, творческих мини – мастерских.   На каждой встрече детей ждёт Домовёнок Кузя и Библиотечный Мишутка. Домовёнок Кузя приносит волшебный сундучок со сказками, копилку с загадками, </w:t>
      </w:r>
      <w:r w:rsidRPr="009B2F4A">
        <w:rPr>
          <w:sz w:val="24"/>
          <w:szCs w:val="24"/>
        </w:rPr>
        <w:lastRenderedPageBreak/>
        <w:t xml:space="preserve">стихами, а Библиотечный Мишутка - мешочек с играми. Таким образом, дети приходят  не просто в библиотеку, а к любимым  друзьям. И это, несомненно оказывает  положительный эффект на  приобщение детей к книге. Весёлый, неунывающий Мишутка всегда рад научить ребятишек новым играм. Домовёнок Кузя большой любитель сказочных историй, которые сочиняют дети. Дети учатся сочинять и рассказывать свои истории с использованием  приёмов  методики ТРИЗа.  Каждая наша встреча – это небольшое приключение: увлекательное и познавательное. Дети дошкольного возраста – активные от природы, они не только любят слушать стихи, сказки, но и действовать, творить, опираясь на услышанном материале. </w:t>
      </w:r>
      <w:r w:rsidRPr="009B2F4A">
        <w:rPr>
          <w:sz w:val="24"/>
          <w:szCs w:val="24"/>
          <w:u w:val="single"/>
        </w:rPr>
        <w:t>Поэтому мы дополнили методику проведения занятий по программе «Почитайка» серией приёмов, игр, упражнений, которые способствуют наиболее эффективному развитию речи, воображения и</w:t>
      </w:r>
      <w:r w:rsidRPr="009B2F4A">
        <w:rPr>
          <w:sz w:val="24"/>
          <w:szCs w:val="24"/>
        </w:rPr>
        <w:t xml:space="preserve"> </w:t>
      </w:r>
      <w:r w:rsidRPr="009B2F4A">
        <w:rPr>
          <w:sz w:val="24"/>
          <w:szCs w:val="24"/>
          <w:u w:val="single"/>
        </w:rPr>
        <w:t>обогащению творческого потенциала  читателя – дошкольника</w:t>
      </w:r>
      <w:r w:rsidRPr="009B2F4A">
        <w:rPr>
          <w:sz w:val="24"/>
          <w:szCs w:val="24"/>
        </w:rPr>
        <w:t>. Используется приём «</w:t>
      </w:r>
      <w:r w:rsidRPr="009B2F4A">
        <w:rPr>
          <w:b/>
          <w:sz w:val="24"/>
          <w:szCs w:val="24"/>
        </w:rPr>
        <w:t>эмпатии»</w:t>
      </w:r>
      <w:r w:rsidRPr="009B2F4A">
        <w:rPr>
          <w:sz w:val="24"/>
          <w:szCs w:val="24"/>
        </w:rPr>
        <w:t>. Всё это вызывает интерес и восторг наших маленьких читателей: ведь так интересно почувствовать себя Волшебником, Принцессой, Снежной королевой, да  кем угодно! В игровой форме  дети знакомятся с  литературными жанрами: сказкой, поэзией. Узнают много нового о любимых героях и любимых писателях.</w:t>
      </w:r>
      <w:r w:rsidRPr="009B2F4A">
        <w:rPr>
          <w:b/>
          <w:sz w:val="24"/>
          <w:szCs w:val="24"/>
        </w:rPr>
        <w:t xml:space="preserve"> </w:t>
      </w:r>
    </w:p>
    <w:p w:rsidR="00BB1CE1" w:rsidRPr="009B2F4A" w:rsidRDefault="00BB1CE1" w:rsidP="00BB1CE1">
      <w:pPr>
        <w:tabs>
          <w:tab w:val="left" w:pos="720"/>
        </w:tabs>
        <w:ind w:firstLine="720"/>
        <w:jc w:val="both"/>
        <w:rPr>
          <w:sz w:val="24"/>
          <w:szCs w:val="24"/>
        </w:rPr>
      </w:pPr>
      <w:r w:rsidRPr="009B2F4A">
        <w:rPr>
          <w:sz w:val="24"/>
          <w:szCs w:val="24"/>
        </w:rPr>
        <w:t xml:space="preserve">Дети посещают нас </w:t>
      </w:r>
      <w:r w:rsidRPr="009B2F4A">
        <w:rPr>
          <w:b/>
          <w:sz w:val="24"/>
          <w:szCs w:val="24"/>
        </w:rPr>
        <w:t xml:space="preserve">1 </w:t>
      </w:r>
      <w:r w:rsidRPr="009B2F4A">
        <w:rPr>
          <w:sz w:val="24"/>
          <w:szCs w:val="24"/>
        </w:rPr>
        <w:t xml:space="preserve">раз в неделю в течение всего года, начиная со 2 – ой младшей группы. В программе участвуют все дошкольные учреждения города: </w:t>
      </w:r>
      <w:r w:rsidRPr="009B2F4A">
        <w:rPr>
          <w:b/>
          <w:sz w:val="24"/>
          <w:szCs w:val="24"/>
        </w:rPr>
        <w:t>6 МАДОУ, 20</w:t>
      </w:r>
      <w:r w:rsidRPr="009B2F4A">
        <w:rPr>
          <w:sz w:val="24"/>
          <w:szCs w:val="24"/>
        </w:rPr>
        <w:t xml:space="preserve"> групп. </w:t>
      </w:r>
      <w:r w:rsidRPr="009B2F4A">
        <w:rPr>
          <w:b/>
          <w:sz w:val="24"/>
          <w:szCs w:val="24"/>
        </w:rPr>
        <w:t xml:space="preserve">Индивидуальная работа </w:t>
      </w:r>
      <w:r w:rsidRPr="009B2F4A">
        <w:rPr>
          <w:sz w:val="24"/>
          <w:szCs w:val="24"/>
        </w:rPr>
        <w:t xml:space="preserve">проводится в рамках программы, в ходе встреч с детьми: каждый ребёнок активно участвует в игровых занятиях; при выборе книг доброжелательные советы и подсказки  специалистов библиотеки служат лучшим вариантом ненавязчивого приобщения к книге и воспитанию будущего читателя. Думается, что мы разработали оптимальную модель приобщения ребёнка – дошкольника к чтению и книге посредством игры,  сказки, любви к детям.  </w:t>
      </w:r>
    </w:p>
    <w:p w:rsidR="00BB1CE1" w:rsidRPr="009B2F4A" w:rsidRDefault="00BB1CE1" w:rsidP="00BB1CE1">
      <w:pPr>
        <w:tabs>
          <w:tab w:val="left" w:pos="720"/>
        </w:tabs>
        <w:ind w:firstLine="720"/>
        <w:jc w:val="both"/>
        <w:rPr>
          <w:sz w:val="24"/>
          <w:szCs w:val="24"/>
        </w:rPr>
      </w:pPr>
      <w:r w:rsidRPr="009B2F4A">
        <w:rPr>
          <w:sz w:val="24"/>
          <w:szCs w:val="24"/>
        </w:rPr>
        <w:t xml:space="preserve">Таким образом, наша программа </w:t>
      </w:r>
      <w:r w:rsidRPr="009B2F4A">
        <w:rPr>
          <w:b/>
          <w:sz w:val="24"/>
          <w:szCs w:val="24"/>
        </w:rPr>
        <w:t>«Почитай-ка»</w:t>
      </w:r>
      <w:r w:rsidRPr="009B2F4A">
        <w:rPr>
          <w:sz w:val="24"/>
          <w:szCs w:val="24"/>
        </w:rPr>
        <w:t xml:space="preserve">  является самой востребованной  на сегодняшний день. И совсем неудивительно, что дети,  родители становятся нашими активными читателями.  А субботы – это </w:t>
      </w:r>
      <w:r w:rsidRPr="009B2F4A">
        <w:rPr>
          <w:b/>
          <w:sz w:val="24"/>
          <w:szCs w:val="24"/>
        </w:rPr>
        <w:t>«Дни семейного чтения</w:t>
      </w:r>
      <w:r w:rsidRPr="009B2F4A">
        <w:rPr>
          <w:sz w:val="24"/>
          <w:szCs w:val="24"/>
        </w:rPr>
        <w:t>», когда и родители, и дети приходят в библиотеку, чтобы почитать, пообщаться, узнать о новых книгах. Такая своеобразная  «</w:t>
      </w:r>
      <w:r w:rsidRPr="009B2F4A">
        <w:rPr>
          <w:b/>
          <w:sz w:val="24"/>
          <w:szCs w:val="24"/>
        </w:rPr>
        <w:t>Семейная гостиная</w:t>
      </w:r>
      <w:r w:rsidRPr="009B2F4A">
        <w:rPr>
          <w:sz w:val="24"/>
          <w:szCs w:val="24"/>
        </w:rPr>
        <w:t>». И мы рады, что это уже стало  традицией для  населения Горнозаводска.</w:t>
      </w:r>
    </w:p>
    <w:p w:rsidR="00BB1CE1" w:rsidRPr="009B2F4A" w:rsidRDefault="00BB1CE1" w:rsidP="00BB1CE1">
      <w:pPr>
        <w:tabs>
          <w:tab w:val="left" w:pos="720"/>
        </w:tabs>
        <w:ind w:firstLine="720"/>
        <w:rPr>
          <w:sz w:val="24"/>
          <w:szCs w:val="24"/>
        </w:rPr>
      </w:pPr>
      <w:r w:rsidRPr="009B2F4A">
        <w:rPr>
          <w:b/>
          <w:sz w:val="24"/>
          <w:szCs w:val="24"/>
        </w:rPr>
        <w:t>Всего</w:t>
      </w:r>
      <w:r w:rsidRPr="009B2F4A">
        <w:rPr>
          <w:sz w:val="24"/>
          <w:szCs w:val="24"/>
        </w:rPr>
        <w:t xml:space="preserve"> за время реализации программы в отчётный период было проведено – </w:t>
      </w:r>
      <w:r w:rsidRPr="009B2F4A">
        <w:rPr>
          <w:b/>
          <w:sz w:val="24"/>
          <w:szCs w:val="24"/>
        </w:rPr>
        <w:t xml:space="preserve">  187 </w:t>
      </w:r>
      <w:r w:rsidRPr="009B2F4A">
        <w:rPr>
          <w:sz w:val="24"/>
          <w:szCs w:val="24"/>
        </w:rPr>
        <w:t xml:space="preserve">мероприятий; принимали участие </w:t>
      </w:r>
      <w:r w:rsidRPr="009B2F4A">
        <w:rPr>
          <w:b/>
          <w:sz w:val="24"/>
          <w:szCs w:val="24"/>
        </w:rPr>
        <w:t xml:space="preserve">- 3342 </w:t>
      </w:r>
      <w:r w:rsidRPr="009B2F4A">
        <w:rPr>
          <w:sz w:val="24"/>
          <w:szCs w:val="24"/>
        </w:rPr>
        <w:t xml:space="preserve">  ребёнка; документовыдача составила –</w:t>
      </w:r>
      <w:r w:rsidRPr="009B2F4A">
        <w:rPr>
          <w:b/>
          <w:sz w:val="24"/>
          <w:szCs w:val="24"/>
        </w:rPr>
        <w:t xml:space="preserve">  4989                </w:t>
      </w:r>
      <w:r w:rsidRPr="009B2F4A">
        <w:rPr>
          <w:sz w:val="24"/>
          <w:szCs w:val="24"/>
        </w:rPr>
        <w:t>экземпляр</w:t>
      </w:r>
    </w:p>
    <w:p w:rsidR="00BB1CE1" w:rsidRPr="009B2F4A" w:rsidRDefault="00BB1CE1" w:rsidP="00BB1CE1">
      <w:pPr>
        <w:tabs>
          <w:tab w:val="left" w:pos="720"/>
        </w:tabs>
        <w:ind w:firstLine="720"/>
        <w:rPr>
          <w:b/>
          <w:sz w:val="24"/>
          <w:szCs w:val="24"/>
        </w:rPr>
      </w:pPr>
      <w:r w:rsidRPr="009B2F4A">
        <w:rPr>
          <w:b/>
          <w:sz w:val="24"/>
          <w:szCs w:val="24"/>
        </w:rPr>
        <w:t xml:space="preserve">6.2.2. Ребёнок младшего школьного возраста как читатель библиотеки (индивидуальная, массовая работа, краткий анализ по направлениям)  </w:t>
      </w:r>
    </w:p>
    <w:p w:rsidR="00BB1CE1" w:rsidRPr="009B2F4A" w:rsidRDefault="00BB1CE1" w:rsidP="00BB1CE1">
      <w:pPr>
        <w:tabs>
          <w:tab w:val="left" w:pos="720"/>
        </w:tabs>
        <w:ind w:firstLine="720"/>
        <w:rPr>
          <w:b/>
          <w:i/>
          <w:sz w:val="24"/>
          <w:szCs w:val="24"/>
        </w:rPr>
      </w:pPr>
      <w:r w:rsidRPr="009B2F4A">
        <w:rPr>
          <w:b/>
          <w:sz w:val="24"/>
          <w:szCs w:val="24"/>
        </w:rPr>
        <w:t xml:space="preserve">6.2.2.1. </w:t>
      </w:r>
      <w:r w:rsidRPr="009B2F4A">
        <w:rPr>
          <w:sz w:val="24"/>
          <w:szCs w:val="24"/>
        </w:rPr>
        <w:t>Работа с детьми младшего школьно возраста ведётся по  авторской программе литературно – творческого развития</w:t>
      </w:r>
      <w:r w:rsidRPr="009B2F4A">
        <w:rPr>
          <w:b/>
          <w:sz w:val="24"/>
          <w:szCs w:val="24"/>
        </w:rPr>
        <w:t xml:space="preserve"> «Магия чтения».</w:t>
      </w:r>
      <w:r w:rsidRPr="009B2F4A">
        <w:rPr>
          <w:b/>
          <w:i/>
          <w:sz w:val="24"/>
          <w:szCs w:val="24"/>
        </w:rPr>
        <w:t xml:space="preserve">  </w:t>
      </w:r>
    </w:p>
    <w:p w:rsidR="00BB1CE1" w:rsidRPr="009B2F4A" w:rsidRDefault="00BB1CE1" w:rsidP="00BB1CE1">
      <w:pPr>
        <w:tabs>
          <w:tab w:val="left" w:pos="720"/>
        </w:tabs>
        <w:ind w:firstLine="720"/>
        <w:jc w:val="both"/>
        <w:rPr>
          <w:sz w:val="24"/>
          <w:szCs w:val="24"/>
        </w:rPr>
      </w:pPr>
      <w:r w:rsidRPr="009B2F4A">
        <w:rPr>
          <w:sz w:val="24"/>
          <w:szCs w:val="24"/>
        </w:rPr>
        <w:t>Следуя принципу последовательности, дети, поступающие в школу, начинают заниматься в «</w:t>
      </w:r>
      <w:r w:rsidRPr="009B2F4A">
        <w:rPr>
          <w:b/>
          <w:sz w:val="24"/>
          <w:szCs w:val="24"/>
        </w:rPr>
        <w:t>Школе магического</w:t>
      </w:r>
      <w:r w:rsidRPr="009B2F4A">
        <w:rPr>
          <w:sz w:val="24"/>
          <w:szCs w:val="24"/>
        </w:rPr>
        <w:t xml:space="preserve"> </w:t>
      </w:r>
      <w:r w:rsidRPr="009B2F4A">
        <w:rPr>
          <w:b/>
          <w:sz w:val="24"/>
          <w:szCs w:val="24"/>
        </w:rPr>
        <w:t>чтения»</w:t>
      </w:r>
      <w:r w:rsidRPr="009B2F4A">
        <w:rPr>
          <w:sz w:val="24"/>
          <w:szCs w:val="24"/>
        </w:rPr>
        <w:t>. Именно так называются занятия по развитию чтения и приобщению к книге, объединённые в программу «</w:t>
      </w:r>
      <w:r w:rsidRPr="009B2F4A">
        <w:rPr>
          <w:b/>
          <w:sz w:val="24"/>
          <w:szCs w:val="24"/>
        </w:rPr>
        <w:t>Магия чтения</w:t>
      </w:r>
      <w:r w:rsidRPr="009B2F4A">
        <w:rPr>
          <w:sz w:val="24"/>
          <w:szCs w:val="24"/>
        </w:rPr>
        <w:t xml:space="preserve">», рассчитанную на школьников младших классов. В начальных классах задачи постепенно усложняются: необходимо не только знание тех или иных произведений, но и умение высказывать своё мнение. Тем более к этому обязывают  и </w:t>
      </w:r>
      <w:r w:rsidRPr="009B2F4A">
        <w:rPr>
          <w:sz w:val="24"/>
          <w:szCs w:val="24"/>
          <w:u w:val="single"/>
        </w:rPr>
        <w:t>новые федеральные стандарты</w:t>
      </w:r>
      <w:r w:rsidRPr="009B2F4A">
        <w:rPr>
          <w:sz w:val="24"/>
          <w:szCs w:val="24"/>
        </w:rPr>
        <w:t xml:space="preserve">  </w:t>
      </w:r>
      <w:r w:rsidRPr="009B2F4A">
        <w:rPr>
          <w:sz w:val="24"/>
          <w:szCs w:val="24"/>
          <w:u w:val="single"/>
        </w:rPr>
        <w:t>системы  образования</w:t>
      </w:r>
      <w:r w:rsidRPr="009B2F4A">
        <w:rPr>
          <w:sz w:val="24"/>
          <w:szCs w:val="24"/>
        </w:rPr>
        <w:t>, принятые к действию в 2011 году. Занятия проходят  один раз в месяц, при  тесном сотрудничестве с педагогом класса и родителями, которые вместе с детьми овладевают знаниями в  «</w:t>
      </w:r>
      <w:r w:rsidRPr="009B2F4A">
        <w:rPr>
          <w:b/>
          <w:sz w:val="24"/>
          <w:szCs w:val="24"/>
        </w:rPr>
        <w:t>Школе магического чтения».</w:t>
      </w:r>
      <w:r w:rsidRPr="009B2F4A">
        <w:rPr>
          <w:sz w:val="24"/>
          <w:szCs w:val="24"/>
        </w:rPr>
        <w:t xml:space="preserve"> Ребята знакомятся с лучшей детской литературой, как классической, так и современных авторов; а также   - с периодикой и познавательной литературой. Овладевают навыками поиска нужной информации – этому посвящены  библиографические  занятия  и игры. </w:t>
      </w:r>
      <w:r w:rsidRPr="009B2F4A">
        <w:rPr>
          <w:b/>
          <w:sz w:val="24"/>
          <w:szCs w:val="24"/>
        </w:rPr>
        <w:t xml:space="preserve">Итог </w:t>
      </w:r>
      <w:r w:rsidRPr="009B2F4A">
        <w:rPr>
          <w:sz w:val="24"/>
          <w:szCs w:val="24"/>
        </w:rPr>
        <w:t xml:space="preserve">каждого занятия – </w:t>
      </w:r>
      <w:r w:rsidRPr="009B2F4A">
        <w:rPr>
          <w:b/>
          <w:sz w:val="24"/>
          <w:szCs w:val="24"/>
        </w:rPr>
        <w:t>творческие работы детей</w:t>
      </w:r>
      <w:r w:rsidRPr="009B2F4A">
        <w:rPr>
          <w:sz w:val="24"/>
          <w:szCs w:val="24"/>
        </w:rPr>
        <w:t xml:space="preserve">. Это и рукописные книги, и сборники стихов, и авторские сказки, и иллюстрации, и отзывы на прочитанную книгу. Библиотека стала местом </w:t>
      </w:r>
      <w:r w:rsidRPr="009B2F4A">
        <w:rPr>
          <w:b/>
          <w:sz w:val="24"/>
          <w:szCs w:val="24"/>
        </w:rPr>
        <w:t>самовыражения</w:t>
      </w:r>
      <w:r w:rsidRPr="009B2F4A">
        <w:rPr>
          <w:sz w:val="24"/>
          <w:szCs w:val="24"/>
        </w:rPr>
        <w:t xml:space="preserve"> юных читателей. Все творческие работы обязательно </w:t>
      </w:r>
      <w:r w:rsidRPr="009B2F4A">
        <w:rPr>
          <w:sz w:val="24"/>
          <w:szCs w:val="24"/>
        </w:rPr>
        <w:lastRenderedPageBreak/>
        <w:t xml:space="preserve">выставляются для ознакомления с ними всех читателей нашей библиотеки. Это стимулирует наших ребят, повышает их самооценку. Такие выставки пользуются огромным интересом,  как у детей, так и у взрослых. Проходят они еженедельно, так как по программе </w:t>
      </w:r>
      <w:r w:rsidRPr="009B2F4A">
        <w:rPr>
          <w:b/>
          <w:sz w:val="24"/>
          <w:szCs w:val="24"/>
        </w:rPr>
        <w:t>«Магия чтения»</w:t>
      </w:r>
      <w:r w:rsidRPr="009B2F4A">
        <w:rPr>
          <w:sz w:val="24"/>
          <w:szCs w:val="24"/>
        </w:rPr>
        <w:t xml:space="preserve"> занимаются  начальные классы  всех  школ города, и банк  творческих работ  постоянно пополняется. </w:t>
      </w:r>
      <w:r w:rsidRPr="009B2F4A">
        <w:rPr>
          <w:b/>
          <w:sz w:val="24"/>
          <w:szCs w:val="24"/>
        </w:rPr>
        <w:t>«От маленького писателя к большому читателю»</w:t>
      </w:r>
      <w:r w:rsidRPr="009B2F4A">
        <w:rPr>
          <w:sz w:val="24"/>
          <w:szCs w:val="24"/>
        </w:rPr>
        <w:t xml:space="preserve"> - мы уверены эта фраза о наших детях. В рамках указанной программы за данный отчётный период  были проведены разноформатные мероприятия, соответствующие как возрастному уровню целевой группы, так и  алгоритму деятельности данной программы. Для данной возрастной группы используются разнообразные творческие задания, развивающие логику и креативность. Дети учатся высказывать собственное мнение. И ещё им очень интересно! Ведь наши встречи  - это на просто библиотечные мероприятия! Это  занятия в «</w:t>
      </w:r>
      <w:r w:rsidRPr="009B2F4A">
        <w:rPr>
          <w:b/>
          <w:sz w:val="24"/>
          <w:szCs w:val="24"/>
        </w:rPr>
        <w:t>Школе магического чтения</w:t>
      </w:r>
      <w:r w:rsidRPr="009B2F4A">
        <w:rPr>
          <w:sz w:val="24"/>
          <w:szCs w:val="24"/>
        </w:rPr>
        <w:t xml:space="preserve">»! А кто же откажется попробовать себя в роли мага и волшебника!?   Все вышеперечисленные факторы способствуют более полному и эффективному  достижению  запланированного   результата. </w:t>
      </w:r>
    </w:p>
    <w:p w:rsidR="00BB1CE1" w:rsidRPr="009B2F4A" w:rsidRDefault="00BB1CE1" w:rsidP="00BB1CE1">
      <w:pPr>
        <w:tabs>
          <w:tab w:val="left" w:pos="720"/>
        </w:tabs>
        <w:ind w:firstLine="720"/>
        <w:jc w:val="both"/>
        <w:rPr>
          <w:sz w:val="24"/>
          <w:szCs w:val="24"/>
          <w:u w:val="single"/>
        </w:rPr>
      </w:pPr>
      <w:r w:rsidRPr="009B2F4A">
        <w:rPr>
          <w:sz w:val="24"/>
          <w:szCs w:val="24"/>
          <w:u w:val="single"/>
        </w:rPr>
        <w:t xml:space="preserve">Тематика  и формат  мероприятий: </w:t>
      </w:r>
    </w:p>
    <w:p w:rsidR="00BB1CE1" w:rsidRPr="009B2F4A" w:rsidRDefault="00BB1CE1" w:rsidP="00BB1CE1">
      <w:pPr>
        <w:tabs>
          <w:tab w:val="left" w:pos="720"/>
        </w:tabs>
        <w:ind w:firstLine="720"/>
        <w:outlineLvl w:val="0"/>
        <w:rPr>
          <w:b/>
          <w:sz w:val="24"/>
          <w:szCs w:val="24"/>
        </w:rPr>
      </w:pPr>
      <w:r w:rsidRPr="009B2F4A">
        <w:rPr>
          <w:sz w:val="24"/>
          <w:szCs w:val="24"/>
        </w:rPr>
        <w:t xml:space="preserve">- творческая игра </w:t>
      </w:r>
      <w:r w:rsidRPr="009B2F4A">
        <w:rPr>
          <w:b/>
          <w:sz w:val="24"/>
          <w:szCs w:val="24"/>
        </w:rPr>
        <w:t>«Зимняя  сказка»;</w:t>
      </w:r>
    </w:p>
    <w:p w:rsidR="00BB1CE1" w:rsidRPr="009B2F4A" w:rsidRDefault="00BB1CE1" w:rsidP="00BB1CE1">
      <w:pPr>
        <w:tabs>
          <w:tab w:val="left" w:pos="720"/>
        </w:tabs>
        <w:ind w:firstLine="720"/>
        <w:outlineLvl w:val="0"/>
        <w:rPr>
          <w:sz w:val="24"/>
          <w:szCs w:val="24"/>
        </w:rPr>
      </w:pPr>
      <w:r w:rsidRPr="009B2F4A">
        <w:rPr>
          <w:sz w:val="24"/>
          <w:szCs w:val="24"/>
        </w:rPr>
        <w:t xml:space="preserve">- творческая игра </w:t>
      </w:r>
      <w:r w:rsidRPr="009B2F4A">
        <w:rPr>
          <w:b/>
          <w:sz w:val="24"/>
          <w:szCs w:val="24"/>
        </w:rPr>
        <w:t>«Круг дружбы</w:t>
      </w:r>
      <w:r w:rsidRPr="009B2F4A">
        <w:rPr>
          <w:sz w:val="24"/>
          <w:szCs w:val="24"/>
        </w:rPr>
        <w:t>»;</w:t>
      </w:r>
    </w:p>
    <w:p w:rsidR="00BB1CE1" w:rsidRPr="009B2F4A" w:rsidRDefault="00BB1CE1" w:rsidP="00BB1CE1">
      <w:pPr>
        <w:tabs>
          <w:tab w:val="left" w:pos="720"/>
        </w:tabs>
        <w:ind w:firstLine="720"/>
        <w:outlineLvl w:val="0"/>
        <w:rPr>
          <w:sz w:val="24"/>
          <w:szCs w:val="24"/>
          <w:u w:val="single"/>
        </w:rPr>
      </w:pPr>
      <w:r w:rsidRPr="009B2F4A">
        <w:rPr>
          <w:b/>
          <w:sz w:val="24"/>
          <w:szCs w:val="24"/>
        </w:rPr>
        <w:t xml:space="preserve">- </w:t>
      </w:r>
      <w:r w:rsidRPr="009B2F4A">
        <w:rPr>
          <w:sz w:val="24"/>
          <w:szCs w:val="24"/>
        </w:rPr>
        <w:t>творческая   игра</w:t>
      </w:r>
      <w:r w:rsidRPr="009B2F4A">
        <w:rPr>
          <w:b/>
          <w:sz w:val="24"/>
          <w:szCs w:val="24"/>
        </w:rPr>
        <w:t xml:space="preserve"> «Поэтический  зимний круиз»;</w:t>
      </w:r>
      <w:r w:rsidRPr="009B2F4A">
        <w:rPr>
          <w:sz w:val="24"/>
          <w:szCs w:val="24"/>
        </w:rPr>
        <w:t>/</w:t>
      </w:r>
    </w:p>
    <w:p w:rsidR="00BB1CE1" w:rsidRPr="009B2F4A" w:rsidRDefault="00BB1CE1" w:rsidP="00BB1CE1">
      <w:pPr>
        <w:tabs>
          <w:tab w:val="left" w:pos="720"/>
        </w:tabs>
        <w:ind w:firstLine="720"/>
        <w:jc w:val="both"/>
        <w:rPr>
          <w:sz w:val="24"/>
          <w:szCs w:val="24"/>
          <w:u w:val="single"/>
        </w:rPr>
      </w:pPr>
      <w:r w:rsidRPr="009B2F4A">
        <w:rPr>
          <w:sz w:val="24"/>
          <w:szCs w:val="24"/>
        </w:rPr>
        <w:t xml:space="preserve">- мастерская    </w:t>
      </w:r>
      <w:r w:rsidRPr="009B2F4A">
        <w:rPr>
          <w:b/>
          <w:sz w:val="24"/>
          <w:szCs w:val="24"/>
        </w:rPr>
        <w:t>«Мой любимый герой»;</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мастерская</w:t>
      </w:r>
      <w:r w:rsidRPr="009B2F4A">
        <w:rPr>
          <w:b/>
          <w:sz w:val="24"/>
          <w:szCs w:val="24"/>
        </w:rPr>
        <w:t xml:space="preserve">   «Я – волшебник!»;</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игра</w:t>
      </w:r>
      <w:r w:rsidRPr="009B2F4A">
        <w:rPr>
          <w:b/>
          <w:sz w:val="24"/>
          <w:szCs w:val="24"/>
        </w:rPr>
        <w:t xml:space="preserve">  «Волшебная страна Поэзия»;</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мастерская</w:t>
      </w:r>
      <w:r w:rsidRPr="009B2F4A">
        <w:rPr>
          <w:b/>
          <w:sz w:val="24"/>
          <w:szCs w:val="24"/>
        </w:rPr>
        <w:t xml:space="preserve">  «Весёлые стихи»;</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игра</w:t>
      </w:r>
      <w:r w:rsidRPr="009B2F4A">
        <w:rPr>
          <w:b/>
          <w:sz w:val="24"/>
          <w:szCs w:val="24"/>
        </w:rPr>
        <w:t xml:space="preserve">   «Незнайка и компания»;</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мастерская</w:t>
      </w:r>
      <w:r w:rsidRPr="009B2F4A">
        <w:rPr>
          <w:b/>
          <w:sz w:val="24"/>
          <w:szCs w:val="24"/>
        </w:rPr>
        <w:t xml:space="preserve">    «Школа волшебства»;</w:t>
      </w:r>
    </w:p>
    <w:p w:rsidR="00BB1CE1" w:rsidRPr="009B2F4A" w:rsidRDefault="00BB1CE1" w:rsidP="00BB1CE1">
      <w:pPr>
        <w:tabs>
          <w:tab w:val="left" w:pos="720"/>
        </w:tabs>
        <w:ind w:firstLine="720"/>
        <w:jc w:val="both"/>
        <w:rPr>
          <w:b/>
          <w:sz w:val="24"/>
          <w:szCs w:val="24"/>
        </w:rPr>
      </w:pPr>
      <w:r w:rsidRPr="009B2F4A">
        <w:rPr>
          <w:sz w:val="24"/>
          <w:szCs w:val="24"/>
        </w:rPr>
        <w:t>-  творческая мастерская</w:t>
      </w:r>
      <w:r w:rsidRPr="009B2F4A">
        <w:rPr>
          <w:b/>
          <w:sz w:val="24"/>
          <w:szCs w:val="24"/>
        </w:rPr>
        <w:t xml:space="preserve">  «Книжная ярмарка»;</w:t>
      </w:r>
    </w:p>
    <w:p w:rsidR="00BB1CE1" w:rsidRPr="009B2F4A" w:rsidRDefault="00BB1CE1" w:rsidP="00BB1CE1">
      <w:pPr>
        <w:tabs>
          <w:tab w:val="left" w:pos="720"/>
        </w:tabs>
        <w:ind w:firstLine="720"/>
        <w:jc w:val="both"/>
        <w:rPr>
          <w:b/>
          <w:sz w:val="24"/>
          <w:szCs w:val="24"/>
        </w:rPr>
      </w:pPr>
      <w:r w:rsidRPr="009B2F4A">
        <w:rPr>
          <w:b/>
          <w:sz w:val="24"/>
          <w:szCs w:val="24"/>
        </w:rPr>
        <w:t xml:space="preserve">- </w:t>
      </w:r>
      <w:r w:rsidRPr="009B2F4A">
        <w:rPr>
          <w:sz w:val="24"/>
          <w:szCs w:val="24"/>
        </w:rPr>
        <w:t>творческая мастерская</w:t>
      </w:r>
      <w:r w:rsidRPr="009B2F4A">
        <w:rPr>
          <w:b/>
          <w:sz w:val="24"/>
          <w:szCs w:val="24"/>
        </w:rPr>
        <w:t xml:space="preserve">   «Страна Фантазия»;</w:t>
      </w:r>
    </w:p>
    <w:p w:rsidR="00BB1CE1" w:rsidRPr="009B2F4A" w:rsidRDefault="00BB1CE1" w:rsidP="00BB1CE1">
      <w:pPr>
        <w:tabs>
          <w:tab w:val="left" w:pos="720"/>
        </w:tabs>
        <w:ind w:firstLine="720"/>
        <w:outlineLvl w:val="0"/>
        <w:rPr>
          <w:sz w:val="24"/>
          <w:szCs w:val="24"/>
        </w:rPr>
      </w:pPr>
      <w:r w:rsidRPr="009B2F4A">
        <w:rPr>
          <w:sz w:val="24"/>
          <w:szCs w:val="24"/>
        </w:rPr>
        <w:t>- творческая игра</w:t>
      </w:r>
      <w:r w:rsidRPr="009B2F4A">
        <w:rPr>
          <w:b/>
          <w:sz w:val="24"/>
          <w:szCs w:val="24"/>
        </w:rPr>
        <w:t xml:space="preserve"> «Непыльная этажерка</w:t>
      </w:r>
      <w:r w:rsidRPr="009B2F4A">
        <w:rPr>
          <w:sz w:val="24"/>
          <w:szCs w:val="24"/>
        </w:rPr>
        <w:t>»;</w:t>
      </w:r>
    </w:p>
    <w:p w:rsidR="00BB1CE1" w:rsidRPr="009B2F4A" w:rsidRDefault="00BB1CE1" w:rsidP="00BB1CE1">
      <w:pPr>
        <w:tabs>
          <w:tab w:val="left" w:pos="720"/>
        </w:tabs>
        <w:ind w:firstLine="720"/>
        <w:outlineLvl w:val="0"/>
        <w:rPr>
          <w:sz w:val="24"/>
          <w:szCs w:val="24"/>
        </w:rPr>
      </w:pPr>
      <w:r w:rsidRPr="009B2F4A">
        <w:rPr>
          <w:sz w:val="24"/>
          <w:szCs w:val="24"/>
        </w:rPr>
        <w:t>- творческая  мастерская</w:t>
      </w:r>
      <w:r w:rsidRPr="009B2F4A">
        <w:rPr>
          <w:b/>
          <w:sz w:val="24"/>
          <w:szCs w:val="24"/>
        </w:rPr>
        <w:t xml:space="preserve"> «Подарок для мамы</w:t>
      </w:r>
      <w:r w:rsidRPr="009B2F4A">
        <w:rPr>
          <w:sz w:val="24"/>
          <w:szCs w:val="24"/>
        </w:rPr>
        <w:t>»;</w:t>
      </w:r>
    </w:p>
    <w:p w:rsidR="00BB1CE1" w:rsidRPr="009B2F4A" w:rsidRDefault="00BB1CE1" w:rsidP="00BB1CE1">
      <w:pPr>
        <w:tabs>
          <w:tab w:val="left" w:pos="720"/>
        </w:tabs>
        <w:ind w:firstLine="720"/>
        <w:outlineLvl w:val="0"/>
        <w:rPr>
          <w:sz w:val="24"/>
          <w:szCs w:val="24"/>
        </w:rPr>
      </w:pPr>
      <w:r w:rsidRPr="009B2F4A">
        <w:rPr>
          <w:sz w:val="24"/>
          <w:szCs w:val="24"/>
        </w:rPr>
        <w:t>- игра – путешествие «</w:t>
      </w:r>
      <w:r w:rsidRPr="009B2F4A">
        <w:rPr>
          <w:b/>
          <w:sz w:val="24"/>
          <w:szCs w:val="24"/>
        </w:rPr>
        <w:t>Клёп- Путешествие</w:t>
      </w:r>
      <w:r w:rsidRPr="009B2F4A">
        <w:rPr>
          <w:sz w:val="24"/>
          <w:szCs w:val="24"/>
        </w:rPr>
        <w:t xml:space="preserve">», </w:t>
      </w:r>
      <w:r w:rsidRPr="009B2F4A">
        <w:rPr>
          <w:b/>
          <w:sz w:val="24"/>
          <w:szCs w:val="24"/>
        </w:rPr>
        <w:t>«Клёпа в стране Почечумляндии»;</w:t>
      </w:r>
      <w:r w:rsidRPr="009B2F4A">
        <w:rPr>
          <w:sz w:val="24"/>
          <w:szCs w:val="24"/>
        </w:rPr>
        <w:t>;</w:t>
      </w:r>
    </w:p>
    <w:p w:rsidR="00BB1CE1" w:rsidRPr="009B2F4A" w:rsidRDefault="00BB1CE1" w:rsidP="00BB1CE1">
      <w:pPr>
        <w:tabs>
          <w:tab w:val="left" w:pos="720"/>
        </w:tabs>
        <w:ind w:firstLine="720"/>
        <w:outlineLvl w:val="0"/>
        <w:rPr>
          <w:sz w:val="24"/>
          <w:szCs w:val="24"/>
        </w:rPr>
      </w:pPr>
      <w:r w:rsidRPr="009B2F4A">
        <w:rPr>
          <w:sz w:val="24"/>
          <w:szCs w:val="24"/>
        </w:rPr>
        <w:t>- творческая игра «</w:t>
      </w:r>
      <w:r w:rsidRPr="009B2F4A">
        <w:rPr>
          <w:b/>
          <w:sz w:val="24"/>
          <w:szCs w:val="24"/>
        </w:rPr>
        <w:t>Необычные истории про обычные книги»;</w:t>
      </w:r>
    </w:p>
    <w:p w:rsidR="00BB1CE1" w:rsidRPr="009B2F4A" w:rsidRDefault="00BB1CE1" w:rsidP="00BB1CE1">
      <w:pPr>
        <w:tabs>
          <w:tab w:val="left" w:pos="720"/>
        </w:tabs>
        <w:ind w:firstLine="720"/>
        <w:outlineLvl w:val="0"/>
        <w:rPr>
          <w:b/>
          <w:sz w:val="24"/>
          <w:szCs w:val="24"/>
        </w:rPr>
      </w:pPr>
      <w:r w:rsidRPr="009B2F4A">
        <w:rPr>
          <w:sz w:val="24"/>
          <w:szCs w:val="24"/>
        </w:rPr>
        <w:t>- игра – путешествие «</w:t>
      </w:r>
      <w:r w:rsidRPr="009B2F4A">
        <w:rPr>
          <w:b/>
          <w:sz w:val="24"/>
          <w:szCs w:val="24"/>
        </w:rPr>
        <w:t>Журнальный киоск»;</w:t>
      </w:r>
    </w:p>
    <w:p w:rsidR="00BB1CE1" w:rsidRPr="009B2F4A" w:rsidRDefault="00BB1CE1" w:rsidP="00BB1CE1">
      <w:pPr>
        <w:tabs>
          <w:tab w:val="left" w:pos="720"/>
        </w:tabs>
        <w:ind w:firstLine="720"/>
        <w:outlineLvl w:val="0"/>
        <w:rPr>
          <w:b/>
          <w:sz w:val="24"/>
          <w:szCs w:val="24"/>
        </w:rPr>
      </w:pPr>
      <w:r w:rsidRPr="009B2F4A">
        <w:rPr>
          <w:sz w:val="24"/>
          <w:szCs w:val="24"/>
        </w:rPr>
        <w:t>- творческая мастерская «</w:t>
      </w:r>
      <w:r w:rsidRPr="009B2F4A">
        <w:rPr>
          <w:b/>
          <w:sz w:val="24"/>
          <w:szCs w:val="24"/>
        </w:rPr>
        <w:t>Поэтический круиз»;</w:t>
      </w:r>
    </w:p>
    <w:p w:rsidR="00BB1CE1" w:rsidRPr="009B2F4A" w:rsidRDefault="00BB1CE1" w:rsidP="00BB1CE1">
      <w:pPr>
        <w:tabs>
          <w:tab w:val="left" w:pos="720"/>
        </w:tabs>
        <w:ind w:firstLine="720"/>
        <w:outlineLvl w:val="0"/>
        <w:rPr>
          <w:b/>
          <w:sz w:val="24"/>
          <w:szCs w:val="24"/>
        </w:rPr>
      </w:pPr>
      <w:r w:rsidRPr="009B2F4A">
        <w:rPr>
          <w:sz w:val="24"/>
          <w:szCs w:val="24"/>
        </w:rPr>
        <w:t>- литературно – творческая игра – путешествие</w:t>
      </w:r>
      <w:r w:rsidRPr="009B2F4A">
        <w:rPr>
          <w:b/>
          <w:sz w:val="24"/>
          <w:szCs w:val="24"/>
        </w:rPr>
        <w:t xml:space="preserve"> «Страна радости»;</w:t>
      </w:r>
    </w:p>
    <w:p w:rsidR="00BB1CE1" w:rsidRPr="009B2F4A" w:rsidRDefault="00BB1CE1" w:rsidP="00BB1CE1">
      <w:pPr>
        <w:tabs>
          <w:tab w:val="left" w:pos="720"/>
        </w:tabs>
        <w:ind w:firstLine="720"/>
        <w:outlineLvl w:val="0"/>
        <w:rPr>
          <w:sz w:val="24"/>
          <w:szCs w:val="24"/>
        </w:rPr>
      </w:pPr>
      <w:r w:rsidRPr="009B2F4A">
        <w:rPr>
          <w:sz w:val="24"/>
          <w:szCs w:val="24"/>
        </w:rPr>
        <w:t>- творческая игра</w:t>
      </w:r>
      <w:r w:rsidRPr="009B2F4A">
        <w:rPr>
          <w:b/>
          <w:sz w:val="24"/>
          <w:szCs w:val="24"/>
        </w:rPr>
        <w:t xml:space="preserve"> «Ребята с нашего двора</w:t>
      </w:r>
      <w:r w:rsidRPr="009B2F4A">
        <w:rPr>
          <w:sz w:val="24"/>
          <w:szCs w:val="24"/>
        </w:rPr>
        <w:t>»;</w:t>
      </w:r>
    </w:p>
    <w:p w:rsidR="00BB1CE1" w:rsidRPr="009B2F4A" w:rsidRDefault="00BB1CE1" w:rsidP="00BB1CE1">
      <w:pPr>
        <w:tabs>
          <w:tab w:val="left" w:pos="720"/>
        </w:tabs>
        <w:ind w:firstLine="720"/>
        <w:outlineLvl w:val="0"/>
        <w:rPr>
          <w:sz w:val="24"/>
          <w:szCs w:val="24"/>
        </w:rPr>
      </w:pPr>
      <w:r w:rsidRPr="009B2F4A">
        <w:rPr>
          <w:sz w:val="24"/>
          <w:szCs w:val="24"/>
        </w:rPr>
        <w:t>- творческая  мастерская</w:t>
      </w:r>
      <w:r w:rsidRPr="009B2F4A">
        <w:rPr>
          <w:b/>
          <w:sz w:val="24"/>
          <w:szCs w:val="24"/>
        </w:rPr>
        <w:t xml:space="preserve"> «Поэтический круиз</w:t>
      </w:r>
      <w:r w:rsidRPr="009B2F4A">
        <w:rPr>
          <w:sz w:val="24"/>
          <w:szCs w:val="24"/>
        </w:rPr>
        <w:t>»;</w:t>
      </w:r>
    </w:p>
    <w:p w:rsidR="00BB1CE1" w:rsidRPr="009B2F4A" w:rsidRDefault="00BB1CE1" w:rsidP="00BB1CE1">
      <w:pPr>
        <w:tabs>
          <w:tab w:val="left" w:pos="720"/>
        </w:tabs>
        <w:ind w:firstLine="720"/>
        <w:outlineLvl w:val="0"/>
        <w:rPr>
          <w:b/>
          <w:sz w:val="24"/>
          <w:szCs w:val="24"/>
        </w:rPr>
      </w:pPr>
      <w:r w:rsidRPr="009B2F4A">
        <w:rPr>
          <w:sz w:val="24"/>
          <w:szCs w:val="24"/>
        </w:rPr>
        <w:t>-  литературно – творческие  беседы «</w:t>
      </w:r>
      <w:r w:rsidRPr="009B2F4A">
        <w:rPr>
          <w:b/>
          <w:sz w:val="24"/>
          <w:szCs w:val="24"/>
        </w:rPr>
        <w:t>Историческая литература»;</w:t>
      </w:r>
    </w:p>
    <w:p w:rsidR="00BB1CE1" w:rsidRPr="009B2F4A" w:rsidRDefault="00BB1CE1" w:rsidP="00BB1CE1">
      <w:pPr>
        <w:tabs>
          <w:tab w:val="left" w:pos="720"/>
        </w:tabs>
        <w:ind w:firstLine="720"/>
        <w:outlineLvl w:val="0"/>
        <w:rPr>
          <w:b/>
          <w:sz w:val="24"/>
          <w:szCs w:val="24"/>
        </w:rPr>
      </w:pPr>
      <w:r w:rsidRPr="009B2F4A">
        <w:rPr>
          <w:b/>
          <w:sz w:val="24"/>
          <w:szCs w:val="24"/>
        </w:rPr>
        <w:t xml:space="preserve">- </w:t>
      </w:r>
      <w:r w:rsidRPr="009B2F4A">
        <w:rPr>
          <w:sz w:val="24"/>
          <w:szCs w:val="24"/>
        </w:rPr>
        <w:t>час сочинительства</w:t>
      </w:r>
      <w:r w:rsidRPr="009B2F4A">
        <w:rPr>
          <w:b/>
          <w:sz w:val="24"/>
          <w:szCs w:val="24"/>
        </w:rPr>
        <w:t xml:space="preserve"> «Весёлые стихи»;</w:t>
      </w:r>
    </w:p>
    <w:p w:rsidR="00BB1CE1" w:rsidRPr="009B2F4A" w:rsidRDefault="00BB1CE1" w:rsidP="00BB1CE1">
      <w:pPr>
        <w:tabs>
          <w:tab w:val="left" w:pos="720"/>
        </w:tabs>
        <w:ind w:firstLine="720"/>
        <w:outlineLvl w:val="0"/>
        <w:rPr>
          <w:b/>
          <w:sz w:val="24"/>
          <w:szCs w:val="24"/>
        </w:rPr>
      </w:pPr>
      <w:r w:rsidRPr="009B2F4A">
        <w:rPr>
          <w:b/>
          <w:sz w:val="24"/>
          <w:szCs w:val="24"/>
        </w:rPr>
        <w:t xml:space="preserve">- </w:t>
      </w:r>
      <w:r w:rsidRPr="009B2F4A">
        <w:rPr>
          <w:sz w:val="24"/>
          <w:szCs w:val="24"/>
        </w:rPr>
        <w:t>игра – путешествие</w:t>
      </w:r>
      <w:r w:rsidRPr="009B2F4A">
        <w:rPr>
          <w:b/>
          <w:sz w:val="24"/>
          <w:szCs w:val="24"/>
        </w:rPr>
        <w:t xml:space="preserve"> «Что такое лимерики?»;</w:t>
      </w:r>
    </w:p>
    <w:p w:rsidR="00BB1CE1" w:rsidRPr="009B2F4A" w:rsidRDefault="00BB1CE1" w:rsidP="00BB1CE1">
      <w:pPr>
        <w:tabs>
          <w:tab w:val="left" w:pos="720"/>
        </w:tabs>
        <w:ind w:firstLine="720"/>
        <w:outlineLvl w:val="0"/>
        <w:rPr>
          <w:b/>
          <w:sz w:val="24"/>
          <w:szCs w:val="24"/>
        </w:rPr>
      </w:pPr>
      <w:r w:rsidRPr="009B2F4A">
        <w:rPr>
          <w:b/>
          <w:sz w:val="24"/>
          <w:szCs w:val="24"/>
        </w:rPr>
        <w:t xml:space="preserve">- </w:t>
      </w:r>
      <w:r w:rsidRPr="009B2F4A">
        <w:rPr>
          <w:sz w:val="24"/>
          <w:szCs w:val="24"/>
        </w:rPr>
        <w:t>час сочинительства</w:t>
      </w:r>
      <w:r w:rsidRPr="009B2F4A">
        <w:rPr>
          <w:b/>
          <w:sz w:val="24"/>
          <w:szCs w:val="24"/>
        </w:rPr>
        <w:t xml:space="preserve"> «Письмо любимому герою»;</w:t>
      </w:r>
    </w:p>
    <w:p w:rsidR="00BB1CE1" w:rsidRPr="009B2F4A" w:rsidRDefault="00BB1CE1" w:rsidP="00BB1CE1">
      <w:pPr>
        <w:tabs>
          <w:tab w:val="left" w:pos="720"/>
        </w:tabs>
        <w:ind w:firstLine="720"/>
        <w:outlineLvl w:val="0"/>
        <w:rPr>
          <w:b/>
          <w:sz w:val="24"/>
          <w:szCs w:val="24"/>
        </w:rPr>
      </w:pPr>
      <w:r w:rsidRPr="009B2F4A">
        <w:rPr>
          <w:b/>
          <w:sz w:val="24"/>
          <w:szCs w:val="24"/>
        </w:rPr>
        <w:t xml:space="preserve">- </w:t>
      </w:r>
      <w:r w:rsidRPr="009B2F4A">
        <w:rPr>
          <w:sz w:val="24"/>
          <w:szCs w:val="24"/>
        </w:rPr>
        <w:t>игра – путешествие</w:t>
      </w:r>
      <w:r w:rsidRPr="009B2F4A">
        <w:rPr>
          <w:b/>
          <w:sz w:val="24"/>
          <w:szCs w:val="24"/>
        </w:rPr>
        <w:t xml:space="preserve"> «Сказки, живущие на Урале»;</w:t>
      </w:r>
    </w:p>
    <w:p w:rsidR="00BB1CE1" w:rsidRPr="009B2F4A" w:rsidRDefault="00BB1CE1" w:rsidP="00BB1CE1">
      <w:pPr>
        <w:tabs>
          <w:tab w:val="left" w:pos="720"/>
        </w:tabs>
        <w:ind w:firstLine="720"/>
        <w:jc w:val="both"/>
        <w:rPr>
          <w:sz w:val="24"/>
          <w:szCs w:val="24"/>
        </w:rPr>
      </w:pPr>
      <w:r w:rsidRPr="009B2F4A">
        <w:rPr>
          <w:sz w:val="24"/>
          <w:szCs w:val="24"/>
        </w:rPr>
        <w:t xml:space="preserve">Результатом каждого занятия является </w:t>
      </w:r>
      <w:r w:rsidRPr="009B2F4A">
        <w:rPr>
          <w:b/>
          <w:sz w:val="24"/>
          <w:szCs w:val="24"/>
        </w:rPr>
        <w:t>творческая работа</w:t>
      </w:r>
      <w:r w:rsidRPr="009B2F4A">
        <w:rPr>
          <w:sz w:val="24"/>
          <w:szCs w:val="24"/>
        </w:rPr>
        <w:t>, выполнение которой невозможно без прочтения произведения. Дети учатся составлять отзывы, творчески мыслить, нестандартно подходить к выполнению поставленной задачи. Активно используются приёмы  методики ТРИЗа. Родители активно участвуют в подготовке и выполнении творческих работ.</w:t>
      </w:r>
    </w:p>
    <w:p w:rsidR="00BB1CE1" w:rsidRPr="009B2F4A" w:rsidRDefault="00BB1CE1" w:rsidP="00BB1CE1">
      <w:pPr>
        <w:tabs>
          <w:tab w:val="left" w:pos="720"/>
        </w:tabs>
        <w:ind w:firstLine="720"/>
        <w:jc w:val="both"/>
        <w:rPr>
          <w:sz w:val="24"/>
          <w:szCs w:val="24"/>
        </w:rPr>
      </w:pPr>
      <w:r w:rsidRPr="009B2F4A">
        <w:rPr>
          <w:b/>
          <w:sz w:val="24"/>
          <w:szCs w:val="24"/>
        </w:rPr>
        <w:t>В индивидуальную</w:t>
      </w:r>
      <w:r w:rsidRPr="009B2F4A">
        <w:rPr>
          <w:sz w:val="24"/>
          <w:szCs w:val="24"/>
        </w:rPr>
        <w:t xml:space="preserve"> работу с читателями младшего школьного возраста обязательно входят такие формы, как беседа о прочитанном, рекомендации в доброжелательной, интригующей форме («Прочитай – тебе понравится!», «Посоветуй другу любимую книгу», «Читаем сами, но интереснее с нами!»); предложения поучаствовать в творческих конкурсах и акциях, направленных на развитие  интереса к чтению. Большое значение для развития интереса к чтению  имеют </w:t>
      </w:r>
      <w:r w:rsidRPr="009B2F4A">
        <w:rPr>
          <w:b/>
          <w:sz w:val="24"/>
          <w:szCs w:val="24"/>
        </w:rPr>
        <w:t>книжные выставки</w:t>
      </w:r>
      <w:r w:rsidRPr="009B2F4A">
        <w:rPr>
          <w:sz w:val="24"/>
          <w:szCs w:val="24"/>
        </w:rPr>
        <w:t xml:space="preserve"> </w:t>
      </w:r>
      <w:r w:rsidRPr="009B2F4A">
        <w:rPr>
          <w:sz w:val="24"/>
          <w:szCs w:val="24"/>
        </w:rPr>
        <w:lastRenderedPageBreak/>
        <w:t xml:space="preserve">нетрадиционной формы, с обратной связью, где дети могут оставить свои пожелания. Высказать своё мнение о прочитанной книге  можно в </w:t>
      </w:r>
      <w:r w:rsidRPr="009B2F4A">
        <w:rPr>
          <w:b/>
          <w:sz w:val="24"/>
          <w:szCs w:val="24"/>
        </w:rPr>
        <w:t>«Хвалилке</w:t>
      </w:r>
      <w:r w:rsidRPr="009B2F4A">
        <w:rPr>
          <w:sz w:val="24"/>
          <w:szCs w:val="24"/>
        </w:rPr>
        <w:t xml:space="preserve">»,  или с помощью цветовых  </w:t>
      </w:r>
      <w:r w:rsidRPr="009B2F4A">
        <w:rPr>
          <w:b/>
          <w:sz w:val="24"/>
          <w:szCs w:val="24"/>
        </w:rPr>
        <w:t>визуальных маркеров</w:t>
      </w:r>
      <w:r w:rsidRPr="009B2F4A">
        <w:rPr>
          <w:sz w:val="24"/>
          <w:szCs w:val="24"/>
        </w:rPr>
        <w:t xml:space="preserve"> /смайлики: улыбка или грусть/</w:t>
      </w:r>
    </w:p>
    <w:p w:rsidR="00BB1CE1" w:rsidRPr="009B2F4A" w:rsidRDefault="00BB1CE1" w:rsidP="00BB1CE1">
      <w:pPr>
        <w:tabs>
          <w:tab w:val="left" w:pos="720"/>
        </w:tabs>
        <w:ind w:firstLine="720"/>
        <w:jc w:val="both"/>
        <w:rPr>
          <w:sz w:val="24"/>
          <w:szCs w:val="24"/>
        </w:rPr>
      </w:pPr>
      <w:r w:rsidRPr="009B2F4A">
        <w:rPr>
          <w:sz w:val="24"/>
          <w:szCs w:val="24"/>
        </w:rPr>
        <w:t xml:space="preserve">Особенность индивидуальных программ, конкурсов в том, что они длятся длительное время, это даёт возможность библиотеке не только не потерять читателей, но и увидеть результаты. Главной целью индивидуальной работы с читателями данной возрастной группы мы ставим </w:t>
      </w:r>
      <w:r w:rsidRPr="009B2F4A">
        <w:rPr>
          <w:b/>
          <w:sz w:val="24"/>
          <w:szCs w:val="24"/>
        </w:rPr>
        <w:t>индивидуальный подход</w:t>
      </w:r>
      <w:r w:rsidRPr="009B2F4A">
        <w:rPr>
          <w:sz w:val="24"/>
          <w:szCs w:val="24"/>
        </w:rPr>
        <w:t xml:space="preserve"> к каждому ребёнку. Для поощрения детей при систематическом чтении хороших книг, повышения престижа книги</w:t>
      </w:r>
      <w:r w:rsidRPr="009B2F4A">
        <w:rPr>
          <w:sz w:val="24"/>
          <w:szCs w:val="24"/>
          <w:u w:val="single"/>
        </w:rPr>
        <w:t xml:space="preserve"> </w:t>
      </w:r>
      <w:r w:rsidRPr="009B2F4A">
        <w:rPr>
          <w:sz w:val="24"/>
          <w:szCs w:val="24"/>
        </w:rPr>
        <w:t xml:space="preserve">и статуса «Читателя» мы внедряем разнообразные </w:t>
      </w:r>
      <w:r w:rsidRPr="009B2F4A">
        <w:rPr>
          <w:b/>
          <w:sz w:val="24"/>
          <w:szCs w:val="24"/>
        </w:rPr>
        <w:t>формы:</w:t>
      </w:r>
      <w:r w:rsidRPr="009B2F4A">
        <w:rPr>
          <w:sz w:val="24"/>
          <w:szCs w:val="24"/>
        </w:rPr>
        <w:t xml:space="preserve"> «</w:t>
      </w:r>
      <w:r w:rsidRPr="009B2F4A">
        <w:rPr>
          <w:b/>
          <w:sz w:val="24"/>
          <w:szCs w:val="24"/>
        </w:rPr>
        <w:t>БУК</w:t>
      </w:r>
      <w:r w:rsidRPr="009B2F4A">
        <w:rPr>
          <w:sz w:val="24"/>
          <w:szCs w:val="24"/>
        </w:rPr>
        <w:t>-</w:t>
      </w:r>
      <w:r w:rsidRPr="009B2F4A">
        <w:rPr>
          <w:b/>
          <w:sz w:val="24"/>
          <w:szCs w:val="24"/>
        </w:rPr>
        <w:t>Смайлики»</w:t>
      </w:r>
      <w:r w:rsidRPr="009B2F4A">
        <w:rPr>
          <w:sz w:val="24"/>
          <w:szCs w:val="24"/>
        </w:rPr>
        <w:t xml:space="preserve"> - специальные жетоны, участвующие  в определении лучшего читателя при подведении итогов за год. Ежегодно оформляются персональные  книжные выставки лучших читателей года. Функционирует   фото – галерея  лучших читателей «Звёздные Читатели». Акции «</w:t>
      </w:r>
      <w:r w:rsidRPr="009B2F4A">
        <w:rPr>
          <w:b/>
          <w:sz w:val="24"/>
          <w:szCs w:val="24"/>
        </w:rPr>
        <w:t>Прочитал – нарисовал</w:t>
      </w:r>
      <w:r w:rsidRPr="009B2F4A">
        <w:rPr>
          <w:sz w:val="24"/>
          <w:szCs w:val="24"/>
        </w:rPr>
        <w:t xml:space="preserve">!», </w:t>
      </w:r>
      <w:r w:rsidRPr="009B2F4A">
        <w:rPr>
          <w:b/>
          <w:sz w:val="24"/>
          <w:szCs w:val="24"/>
        </w:rPr>
        <w:t>«Вот что у нас получилось», «Это мы можем!»</w:t>
      </w:r>
      <w:r w:rsidRPr="009B2F4A">
        <w:rPr>
          <w:sz w:val="24"/>
          <w:szCs w:val="24"/>
        </w:rPr>
        <w:t xml:space="preserve"> - выставки литературно-творческих работ по итогам мероприятий. Награждение, поздравление лучших читателей  происходит на ежегодном празднике чествования книгочеев </w:t>
      </w:r>
      <w:r w:rsidRPr="009B2F4A">
        <w:rPr>
          <w:b/>
          <w:sz w:val="24"/>
          <w:szCs w:val="24"/>
        </w:rPr>
        <w:t>«Читайленд</w:t>
      </w:r>
      <w:r w:rsidRPr="009B2F4A">
        <w:rPr>
          <w:sz w:val="24"/>
          <w:szCs w:val="24"/>
        </w:rPr>
        <w:t>». Благодарности родителям лучших читателей вручаются при выходе на родительские собрания.</w:t>
      </w:r>
      <w:r w:rsidRPr="009B2F4A">
        <w:rPr>
          <w:b/>
          <w:sz w:val="24"/>
          <w:szCs w:val="24"/>
        </w:rPr>
        <w:t>«БУК - Знатоки</w:t>
      </w:r>
      <w:r w:rsidRPr="009B2F4A">
        <w:rPr>
          <w:sz w:val="24"/>
          <w:szCs w:val="24"/>
        </w:rPr>
        <w:t xml:space="preserve">», </w:t>
      </w:r>
      <w:r w:rsidRPr="009B2F4A">
        <w:rPr>
          <w:b/>
          <w:sz w:val="24"/>
          <w:szCs w:val="24"/>
        </w:rPr>
        <w:t>«Самый Умный Читатель</w:t>
      </w:r>
      <w:r w:rsidRPr="009B2F4A">
        <w:rPr>
          <w:sz w:val="24"/>
          <w:szCs w:val="24"/>
        </w:rPr>
        <w:t>» - данное поощрение применяется при подведении итогов каких-либо литературно- творческих конкурсов.</w:t>
      </w:r>
    </w:p>
    <w:p w:rsidR="00BB1CE1" w:rsidRPr="009B2F4A" w:rsidRDefault="00BB1CE1" w:rsidP="00BB1CE1">
      <w:pPr>
        <w:tabs>
          <w:tab w:val="left" w:pos="720"/>
        </w:tabs>
        <w:ind w:firstLine="720"/>
        <w:jc w:val="both"/>
        <w:rPr>
          <w:sz w:val="24"/>
          <w:szCs w:val="24"/>
        </w:rPr>
      </w:pPr>
      <w:r w:rsidRPr="009B2F4A">
        <w:rPr>
          <w:sz w:val="24"/>
          <w:szCs w:val="24"/>
        </w:rPr>
        <w:t xml:space="preserve">При работе с  читателями этого возраста  - самое главное воспитать способность  </w:t>
      </w:r>
      <w:r w:rsidRPr="009B2F4A">
        <w:rPr>
          <w:b/>
          <w:sz w:val="24"/>
          <w:szCs w:val="24"/>
        </w:rPr>
        <w:t>получать удовольствие от чтения</w:t>
      </w:r>
      <w:r w:rsidRPr="009B2F4A">
        <w:rPr>
          <w:sz w:val="24"/>
          <w:szCs w:val="24"/>
        </w:rPr>
        <w:t xml:space="preserve">, развитие умения слышать других, пересказывать самому, высказывать своё мнение о прочитанной книге, любимом герое. Поэтому именно с читателями данной возрастной группы специалисты МБУК «ГЦДБ» проводят много познавательных по сути, но праздничных по настроению мероприятий с игровыми элементами, театрализацией, сюрпризами. Мы стараемся развивать творческие способности, повышать в глазах детей </w:t>
      </w:r>
      <w:r w:rsidRPr="009B2F4A">
        <w:rPr>
          <w:b/>
          <w:sz w:val="24"/>
          <w:szCs w:val="24"/>
        </w:rPr>
        <w:t>престиж интеллектуального труда</w:t>
      </w:r>
      <w:r w:rsidRPr="009B2F4A">
        <w:rPr>
          <w:sz w:val="24"/>
          <w:szCs w:val="24"/>
        </w:rPr>
        <w:t>: конкурсы на лучший отзыв, лучшую иллюстрацию, кроссворд, самый интересный вопрос, девиз, письмо герою книги  или автору.</w:t>
      </w:r>
    </w:p>
    <w:p w:rsidR="00BB1CE1" w:rsidRPr="009B2F4A" w:rsidRDefault="00BB1CE1" w:rsidP="00BB1CE1">
      <w:pPr>
        <w:tabs>
          <w:tab w:val="left" w:pos="720"/>
        </w:tabs>
        <w:ind w:firstLine="720"/>
        <w:jc w:val="both"/>
        <w:rPr>
          <w:sz w:val="24"/>
          <w:szCs w:val="24"/>
        </w:rPr>
      </w:pPr>
      <w:r w:rsidRPr="009B2F4A">
        <w:rPr>
          <w:sz w:val="24"/>
          <w:szCs w:val="24"/>
        </w:rPr>
        <w:t>Всё это стимулирует, развивает интерес к чтению и книге</w:t>
      </w:r>
      <w:r w:rsidRPr="009B2F4A">
        <w:rPr>
          <w:b/>
          <w:sz w:val="24"/>
          <w:szCs w:val="24"/>
        </w:rPr>
        <w:t>. И вот результат:</w:t>
      </w:r>
      <w:r w:rsidRPr="009B2F4A">
        <w:rPr>
          <w:sz w:val="24"/>
          <w:szCs w:val="24"/>
        </w:rPr>
        <w:t xml:space="preserve"> </w:t>
      </w:r>
    </w:p>
    <w:p w:rsidR="00BB1CE1" w:rsidRPr="009B2F4A" w:rsidRDefault="00BB1CE1" w:rsidP="00BB1CE1">
      <w:pPr>
        <w:tabs>
          <w:tab w:val="left" w:pos="720"/>
        </w:tabs>
        <w:ind w:firstLine="720"/>
        <w:jc w:val="both"/>
        <w:rPr>
          <w:b/>
          <w:sz w:val="24"/>
          <w:szCs w:val="24"/>
        </w:rPr>
      </w:pPr>
      <w:r w:rsidRPr="009B2F4A">
        <w:rPr>
          <w:sz w:val="24"/>
          <w:szCs w:val="24"/>
        </w:rPr>
        <w:t xml:space="preserve">В отчётном  году  посещало нашу </w:t>
      </w:r>
      <w:r w:rsidRPr="009B2F4A">
        <w:rPr>
          <w:b/>
          <w:sz w:val="24"/>
          <w:szCs w:val="24"/>
        </w:rPr>
        <w:t>«Школу магического чтения»</w:t>
      </w:r>
      <w:r w:rsidRPr="009B2F4A">
        <w:rPr>
          <w:sz w:val="24"/>
          <w:szCs w:val="24"/>
        </w:rPr>
        <w:t xml:space="preserve"> - </w:t>
      </w:r>
      <w:r w:rsidRPr="009B2F4A">
        <w:rPr>
          <w:b/>
          <w:sz w:val="24"/>
          <w:szCs w:val="24"/>
        </w:rPr>
        <w:t xml:space="preserve">18  </w:t>
      </w:r>
      <w:r w:rsidRPr="009B2F4A">
        <w:rPr>
          <w:sz w:val="24"/>
          <w:szCs w:val="24"/>
        </w:rPr>
        <w:t xml:space="preserve">классов из  </w:t>
      </w:r>
      <w:r w:rsidRPr="009B2F4A">
        <w:rPr>
          <w:b/>
          <w:sz w:val="24"/>
          <w:szCs w:val="24"/>
        </w:rPr>
        <w:t>2</w:t>
      </w:r>
      <w:r w:rsidRPr="009B2F4A">
        <w:rPr>
          <w:sz w:val="24"/>
          <w:szCs w:val="24"/>
        </w:rPr>
        <w:t xml:space="preserve"> МАОУ «СОШ» Горнозаводска; всего </w:t>
      </w:r>
      <w:r w:rsidRPr="009B2F4A">
        <w:rPr>
          <w:b/>
          <w:sz w:val="24"/>
          <w:szCs w:val="24"/>
        </w:rPr>
        <w:t xml:space="preserve">- 1035 </w:t>
      </w:r>
      <w:r w:rsidRPr="009B2F4A">
        <w:rPr>
          <w:sz w:val="24"/>
          <w:szCs w:val="24"/>
        </w:rPr>
        <w:t xml:space="preserve"> детей посетило библиотечные мероприятия; количество мероприятий по данной программе - </w:t>
      </w:r>
      <w:r w:rsidRPr="009B2F4A">
        <w:rPr>
          <w:b/>
          <w:sz w:val="24"/>
          <w:szCs w:val="24"/>
        </w:rPr>
        <w:t xml:space="preserve">45 , </w:t>
      </w:r>
      <w:r w:rsidRPr="009B2F4A">
        <w:rPr>
          <w:sz w:val="24"/>
          <w:szCs w:val="24"/>
        </w:rPr>
        <w:t>книговыдача</w:t>
      </w:r>
      <w:r w:rsidRPr="009B2F4A">
        <w:rPr>
          <w:b/>
          <w:sz w:val="24"/>
          <w:szCs w:val="24"/>
        </w:rPr>
        <w:t xml:space="preserve"> – 2389  </w:t>
      </w:r>
      <w:r w:rsidRPr="009B2F4A">
        <w:rPr>
          <w:sz w:val="24"/>
          <w:szCs w:val="24"/>
        </w:rPr>
        <w:t>экземпляров</w:t>
      </w:r>
      <w:r w:rsidRPr="009B2F4A">
        <w:rPr>
          <w:b/>
          <w:sz w:val="24"/>
          <w:szCs w:val="24"/>
        </w:rPr>
        <w:t>.</w:t>
      </w:r>
      <w:r w:rsidRPr="009B2F4A">
        <w:rPr>
          <w:sz w:val="24"/>
          <w:szCs w:val="24"/>
        </w:rPr>
        <w:t xml:space="preserve"> Принимали участие в других массовых мероприятиях и игровых библиотечных программах </w:t>
      </w:r>
      <w:r w:rsidRPr="009B2F4A">
        <w:rPr>
          <w:b/>
          <w:sz w:val="24"/>
          <w:szCs w:val="24"/>
        </w:rPr>
        <w:t xml:space="preserve">-  1009  детей данного возраста.   </w:t>
      </w:r>
    </w:p>
    <w:p w:rsidR="00BB1CE1" w:rsidRPr="009B2F4A" w:rsidRDefault="00BB1CE1" w:rsidP="00BB1CE1">
      <w:pPr>
        <w:tabs>
          <w:tab w:val="left" w:pos="720"/>
        </w:tabs>
        <w:ind w:firstLine="720"/>
        <w:jc w:val="both"/>
        <w:rPr>
          <w:b/>
          <w:sz w:val="24"/>
          <w:szCs w:val="24"/>
        </w:rPr>
      </w:pPr>
      <w:r w:rsidRPr="009B2F4A">
        <w:rPr>
          <w:sz w:val="24"/>
          <w:szCs w:val="24"/>
        </w:rPr>
        <w:t xml:space="preserve">В течение учебного года сотрудники МБУК «ГЦДБ» выходят на родительские собрания  с целью ознакомить родителей с основными идеями данной программы, и организовать социальное партнёрство для достижения наилучшего  результата  при реализации данной программы. Необходимо отметить такой факт, как  непосредственное участие родителей при подготовке творческих заданий, такое взаимодействие родителей и детей,  несомненно, действует позитивно при развитии творческого чтения детей и даёт полную информацию о работе по программе </w:t>
      </w:r>
      <w:r w:rsidRPr="009B2F4A">
        <w:rPr>
          <w:b/>
          <w:sz w:val="24"/>
          <w:szCs w:val="24"/>
        </w:rPr>
        <w:t xml:space="preserve">«Магия чтения». </w:t>
      </w:r>
    </w:p>
    <w:p w:rsidR="00BB1CE1" w:rsidRPr="009B2F4A" w:rsidRDefault="00BB1CE1" w:rsidP="00BB1CE1">
      <w:pPr>
        <w:tabs>
          <w:tab w:val="left" w:pos="720"/>
        </w:tabs>
        <w:ind w:firstLine="720"/>
        <w:jc w:val="both"/>
        <w:rPr>
          <w:b/>
          <w:sz w:val="24"/>
          <w:szCs w:val="24"/>
        </w:rPr>
      </w:pPr>
      <w:r w:rsidRPr="009B2F4A">
        <w:rPr>
          <w:b/>
          <w:sz w:val="24"/>
          <w:szCs w:val="24"/>
        </w:rPr>
        <w:t>Данные показатели доказывают эффективность выбранной модели  реализации деятельности по литературно-творческому развитию  детей младшего школьного возраста.</w:t>
      </w:r>
    </w:p>
    <w:p w:rsidR="00BB1CE1" w:rsidRPr="009B2F4A" w:rsidRDefault="00BB1CE1" w:rsidP="00BB1CE1">
      <w:pPr>
        <w:tabs>
          <w:tab w:val="left" w:pos="720"/>
        </w:tabs>
        <w:ind w:firstLine="720"/>
        <w:jc w:val="both"/>
        <w:rPr>
          <w:b/>
          <w:sz w:val="24"/>
          <w:szCs w:val="24"/>
        </w:rPr>
      </w:pPr>
      <w:r w:rsidRPr="009B2F4A">
        <w:rPr>
          <w:b/>
          <w:sz w:val="24"/>
          <w:szCs w:val="24"/>
        </w:rPr>
        <w:t>6.2.3. Подросток как читающая категория (индивидуальная работа, краткий анализ по направлениям)</w:t>
      </w:r>
    </w:p>
    <w:p w:rsidR="00BB1CE1" w:rsidRPr="009B2F4A" w:rsidRDefault="00BB1CE1" w:rsidP="00BB1CE1">
      <w:pPr>
        <w:tabs>
          <w:tab w:val="left" w:pos="720"/>
        </w:tabs>
        <w:ind w:firstLine="720"/>
        <w:jc w:val="both"/>
        <w:rPr>
          <w:sz w:val="24"/>
          <w:szCs w:val="24"/>
        </w:rPr>
      </w:pPr>
      <w:r w:rsidRPr="009B2F4A">
        <w:rPr>
          <w:sz w:val="24"/>
          <w:szCs w:val="24"/>
        </w:rPr>
        <w:t xml:space="preserve">Дети и молодёжь во всём мире, и в России в частности, начинают осознаваться как самая большая ценность. Это значительные по численности группы населения имеют ярко выраженные специфические особенности, связанные с их половозрастным, психологическим, социальным развитием. Основным принципом социокультурной политики в отношении подростков и молодёжи, а значит, и  их библиотечное обслуживание, является максимальный учёт этих особенностей, и дифференциация мер, </w:t>
      </w:r>
      <w:r w:rsidRPr="009B2F4A">
        <w:rPr>
          <w:sz w:val="24"/>
          <w:szCs w:val="24"/>
        </w:rPr>
        <w:lastRenderedPageBreak/>
        <w:t xml:space="preserve">способствующих социальной адаптации молодёжи и подростков в обществе. МБУК «ГЦДБ» в свете данной проблемы определяет для себя главную задачу -  </w:t>
      </w:r>
      <w:r w:rsidRPr="009B2F4A">
        <w:rPr>
          <w:b/>
          <w:sz w:val="24"/>
          <w:szCs w:val="24"/>
        </w:rPr>
        <w:t>создание для подростков и молодёжи благоприятной среды развития, формирование потребности в чтении, информационной потребности, организация осмысленного, духовно наполненного досуга.</w:t>
      </w:r>
      <w:r w:rsidRPr="009B2F4A">
        <w:rPr>
          <w:sz w:val="24"/>
          <w:szCs w:val="24"/>
        </w:rPr>
        <w:t xml:space="preserve"> Для того, чтобы подростки пришли в библиотеку, необходима сильная мотивация - </w:t>
      </w:r>
      <w:r w:rsidRPr="009B2F4A">
        <w:rPr>
          <w:b/>
          <w:sz w:val="24"/>
          <w:szCs w:val="24"/>
        </w:rPr>
        <w:t>интерес данной целевой группы</w:t>
      </w:r>
      <w:r w:rsidRPr="009B2F4A">
        <w:rPr>
          <w:sz w:val="24"/>
          <w:szCs w:val="24"/>
        </w:rPr>
        <w:t>, если не к чтению как таковому, то к библиотеке, как к месту, где им интересно.</w:t>
      </w:r>
    </w:p>
    <w:p w:rsidR="00BB1CE1" w:rsidRPr="009B2F4A" w:rsidRDefault="00BB1CE1" w:rsidP="00BB1CE1">
      <w:pPr>
        <w:tabs>
          <w:tab w:val="left" w:pos="720"/>
        </w:tabs>
        <w:ind w:firstLine="720"/>
        <w:jc w:val="both"/>
        <w:rPr>
          <w:sz w:val="24"/>
          <w:szCs w:val="24"/>
        </w:rPr>
      </w:pPr>
      <w:r w:rsidRPr="009B2F4A">
        <w:rPr>
          <w:b/>
          <w:sz w:val="24"/>
          <w:szCs w:val="24"/>
        </w:rPr>
        <w:t>6.2.3.1. Функционирование «Тинейджер – Центра»</w:t>
      </w:r>
    </w:p>
    <w:p w:rsidR="00BB1CE1" w:rsidRPr="009B2F4A" w:rsidRDefault="00BB1CE1" w:rsidP="00BB1CE1">
      <w:pPr>
        <w:tabs>
          <w:tab w:val="left" w:pos="720"/>
        </w:tabs>
        <w:ind w:firstLine="720"/>
        <w:jc w:val="both"/>
        <w:rPr>
          <w:b/>
          <w:sz w:val="24"/>
          <w:szCs w:val="24"/>
        </w:rPr>
      </w:pPr>
      <w:r w:rsidRPr="009B2F4A">
        <w:rPr>
          <w:sz w:val="24"/>
          <w:szCs w:val="24"/>
        </w:rPr>
        <w:t xml:space="preserve"> Именно привлечение в библиотеку представителей данной целевой группы и стало основной целью создания «</w:t>
      </w:r>
      <w:r w:rsidRPr="009B2F4A">
        <w:rPr>
          <w:b/>
          <w:sz w:val="24"/>
          <w:szCs w:val="24"/>
        </w:rPr>
        <w:t>Тинейджер –</w:t>
      </w:r>
      <w:r w:rsidRPr="009B2F4A">
        <w:rPr>
          <w:sz w:val="24"/>
          <w:szCs w:val="24"/>
        </w:rPr>
        <w:t xml:space="preserve"> </w:t>
      </w:r>
      <w:r w:rsidRPr="009B2F4A">
        <w:rPr>
          <w:b/>
          <w:sz w:val="24"/>
          <w:szCs w:val="24"/>
        </w:rPr>
        <w:t>Центра»</w:t>
      </w:r>
      <w:r w:rsidRPr="009B2F4A">
        <w:rPr>
          <w:sz w:val="24"/>
          <w:szCs w:val="24"/>
        </w:rPr>
        <w:t xml:space="preserve"> на базе  детской библиотеки.  Реализация проекта «Тинейджер – Центр» стала возможной  благодаря  победе в 2014 году на конкурсе краевых проектов «Библиотека – центр коммуникаций», и осуществлялась при поддержке </w:t>
      </w:r>
      <w:r w:rsidRPr="009B2F4A">
        <w:rPr>
          <w:b/>
          <w:sz w:val="24"/>
          <w:szCs w:val="24"/>
        </w:rPr>
        <w:t>Министерства культуры  Пермского края.</w:t>
      </w:r>
    </w:p>
    <w:p w:rsidR="00BB1CE1" w:rsidRPr="009B2F4A" w:rsidRDefault="00BB1CE1" w:rsidP="00BB1CE1">
      <w:pPr>
        <w:tabs>
          <w:tab w:val="left" w:pos="720"/>
        </w:tabs>
        <w:ind w:firstLine="720"/>
        <w:jc w:val="both"/>
        <w:rPr>
          <w:sz w:val="24"/>
          <w:szCs w:val="24"/>
        </w:rPr>
      </w:pPr>
      <w:r w:rsidRPr="009B2F4A">
        <w:rPr>
          <w:sz w:val="24"/>
          <w:szCs w:val="24"/>
          <w:u w:val="single"/>
        </w:rPr>
        <w:t xml:space="preserve">Целевая группа </w:t>
      </w:r>
      <w:r w:rsidRPr="009B2F4A">
        <w:rPr>
          <w:sz w:val="24"/>
          <w:szCs w:val="24"/>
        </w:rPr>
        <w:t>«</w:t>
      </w:r>
      <w:r w:rsidRPr="009B2F4A">
        <w:rPr>
          <w:b/>
          <w:sz w:val="24"/>
          <w:szCs w:val="24"/>
        </w:rPr>
        <w:t>Тинейджер – Центра</w:t>
      </w:r>
      <w:r w:rsidRPr="009B2F4A">
        <w:rPr>
          <w:sz w:val="24"/>
          <w:szCs w:val="24"/>
        </w:rPr>
        <w:t>» – подростки, молодёжь.</w:t>
      </w:r>
    </w:p>
    <w:p w:rsidR="00BB1CE1" w:rsidRPr="009B2F4A" w:rsidRDefault="00BB1CE1" w:rsidP="00BB1CE1">
      <w:pPr>
        <w:tabs>
          <w:tab w:val="left" w:pos="720"/>
        </w:tabs>
        <w:ind w:firstLine="720"/>
        <w:jc w:val="both"/>
        <w:rPr>
          <w:sz w:val="24"/>
          <w:szCs w:val="24"/>
        </w:rPr>
      </w:pPr>
      <w:r w:rsidRPr="009B2F4A">
        <w:rPr>
          <w:sz w:val="24"/>
          <w:szCs w:val="24"/>
        </w:rPr>
        <w:t xml:space="preserve"> </w:t>
      </w:r>
      <w:r w:rsidRPr="009B2F4A">
        <w:rPr>
          <w:sz w:val="24"/>
          <w:szCs w:val="24"/>
          <w:u w:val="single"/>
        </w:rPr>
        <w:t xml:space="preserve">Цель функционирования </w:t>
      </w:r>
      <w:r w:rsidRPr="009B2F4A">
        <w:rPr>
          <w:b/>
          <w:sz w:val="24"/>
          <w:szCs w:val="24"/>
        </w:rPr>
        <w:t>«Тинейджер – Центра»:</w:t>
      </w:r>
      <w:r w:rsidRPr="009B2F4A">
        <w:rPr>
          <w:sz w:val="24"/>
          <w:szCs w:val="24"/>
        </w:rPr>
        <w:t xml:space="preserve"> дать подросткам возможность активно общаться; организация подросткового досуга, привлечение в библиотеку.</w:t>
      </w:r>
    </w:p>
    <w:p w:rsidR="00BB1CE1" w:rsidRPr="009B2F4A" w:rsidRDefault="00BB1CE1" w:rsidP="00BB1CE1">
      <w:pPr>
        <w:tabs>
          <w:tab w:val="left" w:pos="720"/>
        </w:tabs>
        <w:ind w:firstLine="720"/>
        <w:jc w:val="both"/>
        <w:rPr>
          <w:sz w:val="24"/>
          <w:szCs w:val="24"/>
        </w:rPr>
      </w:pPr>
      <w:r w:rsidRPr="009B2F4A">
        <w:rPr>
          <w:sz w:val="24"/>
          <w:szCs w:val="24"/>
        </w:rPr>
        <w:t>И надо сказать, что «Тинейджер – Центр» эффективно развивается, привлекая всё больше читателей подросткового возраста. Благодаря функционированию Центра стало возможным оптимально соединить книжную и электронную культуру для читателей данной возрастной группы. Компьютеры и книги наполняют пространство Центра, позволяя  подросткам использовать и традиционные и Интернет – ресурсы для решения собственных задач.</w:t>
      </w:r>
    </w:p>
    <w:p w:rsidR="00BB1CE1" w:rsidRPr="009B2F4A" w:rsidRDefault="00BB1CE1" w:rsidP="00BB1CE1">
      <w:pPr>
        <w:tabs>
          <w:tab w:val="left" w:pos="720"/>
        </w:tabs>
        <w:ind w:firstLine="720"/>
        <w:jc w:val="both"/>
        <w:rPr>
          <w:sz w:val="24"/>
          <w:szCs w:val="24"/>
        </w:rPr>
      </w:pPr>
      <w:r w:rsidRPr="009B2F4A">
        <w:rPr>
          <w:sz w:val="24"/>
          <w:szCs w:val="24"/>
        </w:rPr>
        <w:t xml:space="preserve">  3 компьютерных места, зона  </w:t>
      </w:r>
      <w:r w:rsidRPr="009B2F4A">
        <w:rPr>
          <w:sz w:val="24"/>
          <w:szCs w:val="24"/>
          <w:lang w:val="en-US"/>
        </w:rPr>
        <w:t>WI</w:t>
      </w:r>
      <w:r w:rsidRPr="009B2F4A">
        <w:rPr>
          <w:sz w:val="24"/>
          <w:szCs w:val="24"/>
        </w:rPr>
        <w:t xml:space="preserve"> - </w:t>
      </w:r>
      <w:r w:rsidRPr="009B2F4A">
        <w:rPr>
          <w:sz w:val="24"/>
          <w:szCs w:val="24"/>
          <w:lang w:val="en-US"/>
        </w:rPr>
        <w:t>FI</w:t>
      </w:r>
      <w:r w:rsidRPr="009B2F4A">
        <w:rPr>
          <w:sz w:val="24"/>
          <w:szCs w:val="24"/>
        </w:rPr>
        <w:t>,  нестандартная, удобная для подростков мебель, новые книги, подобранные на любой вкус: от фантастики и комиксов, до классики и познавательной литературы, современные молодёжные журналы – всё это привлекает внимание подростков в  «Тинейджер – Центре», который становится местом общения, местом интересных встреч, «местом,  где всем подросткам интересно»</w:t>
      </w:r>
    </w:p>
    <w:p w:rsidR="00BB1CE1" w:rsidRPr="009B2F4A" w:rsidRDefault="00BB1CE1" w:rsidP="00BB1CE1">
      <w:pPr>
        <w:tabs>
          <w:tab w:val="left" w:pos="720"/>
        </w:tabs>
        <w:ind w:firstLine="720"/>
        <w:jc w:val="both"/>
        <w:rPr>
          <w:b/>
          <w:sz w:val="24"/>
          <w:szCs w:val="24"/>
        </w:rPr>
      </w:pPr>
      <w:r w:rsidRPr="009B2F4A">
        <w:rPr>
          <w:b/>
          <w:sz w:val="24"/>
          <w:szCs w:val="24"/>
        </w:rPr>
        <w:t>6.2.3.2.  Реализация  мероприятий для подростков.</w:t>
      </w:r>
    </w:p>
    <w:p w:rsidR="00BB1CE1" w:rsidRPr="009B2F4A" w:rsidRDefault="00BB1CE1" w:rsidP="00BB1CE1">
      <w:pPr>
        <w:tabs>
          <w:tab w:val="left" w:pos="720"/>
        </w:tabs>
        <w:ind w:firstLine="720"/>
        <w:jc w:val="both"/>
        <w:rPr>
          <w:b/>
          <w:sz w:val="24"/>
          <w:szCs w:val="24"/>
        </w:rPr>
      </w:pPr>
      <w:r w:rsidRPr="009B2F4A">
        <w:rPr>
          <w:sz w:val="24"/>
          <w:szCs w:val="24"/>
        </w:rPr>
        <w:t xml:space="preserve">Подростки активно участвуют в мероприятиях, реализуемых МБУК «ГЦДБ». Среди наиболее интересных мероприятий можно отметить такие мероприятия, как акция </w:t>
      </w:r>
      <w:r w:rsidRPr="009B2F4A">
        <w:rPr>
          <w:b/>
          <w:sz w:val="24"/>
          <w:szCs w:val="24"/>
        </w:rPr>
        <w:t>«Семейные АРТ - сумерки», «Ночь искусств», благотворительная акция «Создаём и дарим</w:t>
      </w:r>
      <w:r w:rsidRPr="009B2F4A">
        <w:rPr>
          <w:sz w:val="24"/>
          <w:szCs w:val="24"/>
        </w:rPr>
        <w:t xml:space="preserve">», </w:t>
      </w:r>
      <w:r w:rsidRPr="009B2F4A">
        <w:rPr>
          <w:b/>
          <w:sz w:val="24"/>
          <w:szCs w:val="24"/>
        </w:rPr>
        <w:t xml:space="preserve">«День Государственного Флага», «День Конституции», «АРТ- парк творческих затей». </w:t>
      </w:r>
      <w:r w:rsidRPr="009B2F4A">
        <w:rPr>
          <w:sz w:val="24"/>
          <w:szCs w:val="24"/>
        </w:rPr>
        <w:t>интеллектуальный Квест</w:t>
      </w:r>
      <w:r w:rsidRPr="009B2F4A">
        <w:rPr>
          <w:b/>
          <w:sz w:val="24"/>
          <w:szCs w:val="24"/>
        </w:rPr>
        <w:t xml:space="preserve"> «День России», </w:t>
      </w:r>
      <w:r w:rsidRPr="009B2F4A">
        <w:rPr>
          <w:sz w:val="24"/>
          <w:szCs w:val="24"/>
        </w:rPr>
        <w:t xml:space="preserve">акция </w:t>
      </w:r>
      <w:r w:rsidRPr="009B2F4A">
        <w:rPr>
          <w:b/>
          <w:sz w:val="24"/>
          <w:szCs w:val="24"/>
        </w:rPr>
        <w:t>«Выборы 2018года»(подробно см. «правовое воспитание»)</w:t>
      </w:r>
    </w:p>
    <w:p w:rsidR="00BB1CE1" w:rsidRPr="009B2F4A" w:rsidRDefault="00BB1CE1" w:rsidP="00BB1CE1">
      <w:pPr>
        <w:tabs>
          <w:tab w:val="left" w:pos="720"/>
        </w:tabs>
        <w:ind w:firstLine="720"/>
        <w:rPr>
          <w:b/>
          <w:sz w:val="24"/>
          <w:szCs w:val="24"/>
        </w:rPr>
      </w:pPr>
      <w:r w:rsidRPr="009B2F4A">
        <w:rPr>
          <w:b/>
          <w:sz w:val="24"/>
          <w:szCs w:val="24"/>
        </w:rPr>
        <w:t>6.2.3.3. Программа литературно – творческого развития подростков «Новое поколение выбирает книгу!»</w:t>
      </w:r>
      <w:r w:rsidRPr="009B2F4A">
        <w:rPr>
          <w:sz w:val="24"/>
          <w:szCs w:val="24"/>
        </w:rPr>
        <w:t xml:space="preserve"> </w:t>
      </w:r>
    </w:p>
    <w:p w:rsidR="00BB1CE1" w:rsidRPr="009B2F4A" w:rsidRDefault="00BB1CE1" w:rsidP="00BB1CE1">
      <w:pPr>
        <w:tabs>
          <w:tab w:val="left" w:pos="720"/>
        </w:tabs>
        <w:ind w:firstLine="720"/>
        <w:jc w:val="both"/>
        <w:rPr>
          <w:sz w:val="24"/>
          <w:szCs w:val="24"/>
        </w:rPr>
      </w:pPr>
      <w:r w:rsidRPr="009B2F4A">
        <w:rPr>
          <w:sz w:val="24"/>
          <w:szCs w:val="24"/>
        </w:rPr>
        <w:t xml:space="preserve">Во время учебного года реализовывалась программа литературно – творческого развития подростков </w:t>
      </w:r>
      <w:r w:rsidRPr="009B2F4A">
        <w:rPr>
          <w:b/>
          <w:sz w:val="24"/>
          <w:szCs w:val="24"/>
        </w:rPr>
        <w:t>«Новое поколение выбирает</w:t>
      </w:r>
      <w:r w:rsidRPr="009B2F4A">
        <w:rPr>
          <w:sz w:val="24"/>
          <w:szCs w:val="24"/>
        </w:rPr>
        <w:t xml:space="preserve"> </w:t>
      </w:r>
      <w:r w:rsidRPr="009B2F4A">
        <w:rPr>
          <w:b/>
          <w:sz w:val="24"/>
          <w:szCs w:val="24"/>
        </w:rPr>
        <w:t>книгу»</w:t>
      </w:r>
      <w:r w:rsidRPr="009B2F4A">
        <w:rPr>
          <w:sz w:val="24"/>
          <w:szCs w:val="24"/>
        </w:rPr>
        <w:t xml:space="preserve">. Данная программа ориентирована на учащихся с пятого по девятый класс. При разработке данного направления большое значение придаётся  </w:t>
      </w:r>
      <w:r w:rsidRPr="009B2F4A">
        <w:rPr>
          <w:b/>
          <w:sz w:val="24"/>
          <w:szCs w:val="24"/>
        </w:rPr>
        <w:t>индивидуальной работе</w:t>
      </w:r>
      <w:r w:rsidRPr="009B2F4A">
        <w:rPr>
          <w:sz w:val="24"/>
          <w:szCs w:val="24"/>
        </w:rPr>
        <w:t xml:space="preserve"> с данной возрастной категорией пользователей.</w:t>
      </w:r>
    </w:p>
    <w:p w:rsidR="00BB1CE1" w:rsidRPr="009B2F4A" w:rsidRDefault="00BB1CE1" w:rsidP="00BB1CE1">
      <w:pPr>
        <w:tabs>
          <w:tab w:val="left" w:pos="720"/>
        </w:tabs>
        <w:ind w:firstLine="720"/>
        <w:jc w:val="both"/>
        <w:rPr>
          <w:sz w:val="24"/>
          <w:szCs w:val="24"/>
        </w:rPr>
      </w:pPr>
      <w:r w:rsidRPr="009B2F4A">
        <w:rPr>
          <w:b/>
          <w:sz w:val="24"/>
          <w:szCs w:val="24"/>
        </w:rPr>
        <w:t>Цель</w:t>
      </w:r>
      <w:r w:rsidRPr="009B2F4A">
        <w:rPr>
          <w:sz w:val="24"/>
          <w:szCs w:val="24"/>
        </w:rPr>
        <w:t>: литературно – творческое развитие подростков путём приобщения к книге.</w:t>
      </w:r>
    </w:p>
    <w:p w:rsidR="00BB1CE1" w:rsidRPr="009B2F4A" w:rsidRDefault="00BB1CE1" w:rsidP="00BB1CE1">
      <w:pPr>
        <w:tabs>
          <w:tab w:val="left" w:pos="720"/>
        </w:tabs>
        <w:ind w:firstLine="720"/>
        <w:jc w:val="both"/>
        <w:rPr>
          <w:sz w:val="24"/>
          <w:szCs w:val="24"/>
        </w:rPr>
      </w:pPr>
      <w:r w:rsidRPr="009B2F4A">
        <w:rPr>
          <w:sz w:val="24"/>
          <w:szCs w:val="24"/>
        </w:rPr>
        <w:t>Мы предлагаем  подросткам взглянуть «</w:t>
      </w:r>
      <w:r w:rsidRPr="009B2F4A">
        <w:rPr>
          <w:b/>
          <w:sz w:val="24"/>
          <w:szCs w:val="24"/>
        </w:rPr>
        <w:t>по-новому</w:t>
      </w:r>
      <w:r w:rsidRPr="009B2F4A">
        <w:rPr>
          <w:sz w:val="24"/>
          <w:szCs w:val="24"/>
        </w:rPr>
        <w:t>» на происходящие вокруг события, серьёзно задуматься над какими либо  событиями, которые волнуют их, но о которых они не могут поговорить. И  тут на помощь приходит книга. Ведь размышляя над жизненными перипетиями литературных героев, ребята как бы примеряют события, произошедшие в книге и с определёнными литературными героями к себе, к своей собственной  проблеме. Обсуждая литературное произведение, ребята находят и решение собственной проблемы. Тематика и  форма мероприятий, в рамках данной программы, нацелены на достижение наиболее эффективного решения поставленной проблемы. Можно отметить следующие формы проведения:</w:t>
      </w:r>
    </w:p>
    <w:p w:rsidR="00BB1CE1" w:rsidRPr="009B2F4A" w:rsidRDefault="00BB1CE1" w:rsidP="00BB1CE1">
      <w:pPr>
        <w:tabs>
          <w:tab w:val="left" w:pos="720"/>
        </w:tabs>
        <w:ind w:firstLine="720"/>
        <w:jc w:val="both"/>
        <w:rPr>
          <w:sz w:val="24"/>
          <w:szCs w:val="24"/>
        </w:rPr>
      </w:pPr>
      <w:r w:rsidRPr="009B2F4A">
        <w:rPr>
          <w:sz w:val="24"/>
          <w:szCs w:val="24"/>
        </w:rPr>
        <w:t xml:space="preserve"> диспуты, обсуждения; </w:t>
      </w:r>
    </w:p>
    <w:p w:rsidR="00BB1CE1" w:rsidRPr="009B2F4A" w:rsidRDefault="00BB1CE1" w:rsidP="00BB1CE1">
      <w:pPr>
        <w:tabs>
          <w:tab w:val="left" w:pos="720"/>
        </w:tabs>
        <w:ind w:firstLine="720"/>
        <w:jc w:val="both"/>
        <w:rPr>
          <w:sz w:val="24"/>
          <w:szCs w:val="24"/>
        </w:rPr>
      </w:pPr>
      <w:r w:rsidRPr="009B2F4A">
        <w:rPr>
          <w:sz w:val="24"/>
          <w:szCs w:val="24"/>
        </w:rPr>
        <w:lastRenderedPageBreak/>
        <w:t xml:space="preserve"> интерактивные игры;</w:t>
      </w:r>
    </w:p>
    <w:p w:rsidR="00BB1CE1" w:rsidRPr="009B2F4A" w:rsidRDefault="00BB1CE1" w:rsidP="00BB1CE1">
      <w:pPr>
        <w:tabs>
          <w:tab w:val="left" w:pos="720"/>
        </w:tabs>
        <w:ind w:firstLine="720"/>
        <w:jc w:val="both"/>
        <w:rPr>
          <w:sz w:val="24"/>
          <w:szCs w:val="24"/>
        </w:rPr>
      </w:pPr>
      <w:r w:rsidRPr="009B2F4A">
        <w:rPr>
          <w:sz w:val="24"/>
          <w:szCs w:val="24"/>
        </w:rPr>
        <w:t xml:space="preserve"> встречи с интересными людьми;</w:t>
      </w:r>
    </w:p>
    <w:p w:rsidR="00BB1CE1" w:rsidRPr="009B2F4A" w:rsidRDefault="00BB1CE1" w:rsidP="00BB1CE1">
      <w:pPr>
        <w:tabs>
          <w:tab w:val="left" w:pos="720"/>
        </w:tabs>
        <w:ind w:firstLine="720"/>
        <w:jc w:val="both"/>
        <w:rPr>
          <w:sz w:val="24"/>
          <w:szCs w:val="24"/>
        </w:rPr>
      </w:pPr>
      <w:r w:rsidRPr="009B2F4A">
        <w:rPr>
          <w:sz w:val="24"/>
          <w:szCs w:val="24"/>
        </w:rPr>
        <w:t xml:space="preserve"> участие в  инновационных  проектах;</w:t>
      </w:r>
    </w:p>
    <w:p w:rsidR="00BB1CE1" w:rsidRPr="009B2F4A" w:rsidRDefault="00BB1CE1" w:rsidP="00BB1CE1">
      <w:pPr>
        <w:tabs>
          <w:tab w:val="left" w:pos="720"/>
        </w:tabs>
        <w:ind w:firstLine="720"/>
        <w:jc w:val="both"/>
        <w:rPr>
          <w:sz w:val="24"/>
          <w:szCs w:val="24"/>
        </w:rPr>
      </w:pPr>
      <w:r w:rsidRPr="009B2F4A">
        <w:rPr>
          <w:sz w:val="24"/>
          <w:szCs w:val="24"/>
        </w:rPr>
        <w:t xml:space="preserve"> «Театр книги» - театрализация литературных произведений;</w:t>
      </w:r>
    </w:p>
    <w:p w:rsidR="00BB1CE1" w:rsidRPr="009B2F4A" w:rsidRDefault="00BB1CE1" w:rsidP="00BB1CE1">
      <w:pPr>
        <w:tabs>
          <w:tab w:val="left" w:pos="720"/>
        </w:tabs>
        <w:ind w:firstLine="720"/>
        <w:jc w:val="both"/>
        <w:rPr>
          <w:sz w:val="24"/>
          <w:szCs w:val="24"/>
        </w:rPr>
      </w:pPr>
      <w:r w:rsidRPr="009B2F4A">
        <w:rPr>
          <w:sz w:val="24"/>
          <w:szCs w:val="24"/>
        </w:rPr>
        <w:t>- инновационные мероприятия.</w:t>
      </w:r>
    </w:p>
    <w:p w:rsidR="00BB1CE1" w:rsidRPr="009B2F4A" w:rsidRDefault="00BB1CE1" w:rsidP="00BB1CE1">
      <w:pPr>
        <w:tabs>
          <w:tab w:val="left" w:pos="720"/>
        </w:tabs>
        <w:ind w:firstLine="720"/>
        <w:jc w:val="both"/>
        <w:rPr>
          <w:sz w:val="24"/>
          <w:szCs w:val="24"/>
        </w:rPr>
      </w:pPr>
      <w:r w:rsidRPr="009B2F4A">
        <w:rPr>
          <w:b/>
          <w:sz w:val="24"/>
          <w:szCs w:val="24"/>
        </w:rPr>
        <w:t xml:space="preserve">Дискуссия, квест – игры, флешмобы </w:t>
      </w:r>
      <w:r w:rsidRPr="009B2F4A">
        <w:rPr>
          <w:sz w:val="24"/>
          <w:szCs w:val="24"/>
        </w:rPr>
        <w:t xml:space="preserve"> – это новые формы работы, которую мы опробовали при работе с данной категорией пользователей. Стараемся, чтобы все мероприятия требовали активной работы ума. Формы работы с книгой выбираем разнообразные, но обязательно присутствует живой, культурный диалог. При применении данных форм подросток высказывает своё мнение, ведь при диалоговых формах общения приветствуются мнение читателя, его воображение, свобода и независимость суждений.</w:t>
      </w:r>
    </w:p>
    <w:p w:rsidR="00BB1CE1" w:rsidRPr="009B2F4A" w:rsidRDefault="00BB1CE1" w:rsidP="00BB1CE1">
      <w:pPr>
        <w:tabs>
          <w:tab w:val="left" w:pos="720"/>
        </w:tabs>
        <w:ind w:firstLine="720"/>
        <w:jc w:val="both"/>
        <w:rPr>
          <w:sz w:val="24"/>
          <w:szCs w:val="24"/>
        </w:rPr>
      </w:pPr>
      <w:r w:rsidRPr="009B2F4A">
        <w:rPr>
          <w:sz w:val="24"/>
          <w:szCs w:val="24"/>
        </w:rPr>
        <w:t xml:space="preserve">В МБУК «ГЦДБ» в рамках программы «Новое поколение выбирает книгу» появилась новая форма деятельности: творческие мастер - классы  для учеников 5-х, 7-х классов </w:t>
      </w:r>
      <w:r w:rsidRPr="009B2F4A">
        <w:rPr>
          <w:b/>
          <w:sz w:val="24"/>
          <w:szCs w:val="24"/>
        </w:rPr>
        <w:t>МАОУ «СОШ №1»</w:t>
      </w:r>
      <w:r w:rsidRPr="009B2F4A">
        <w:rPr>
          <w:sz w:val="24"/>
          <w:szCs w:val="24"/>
        </w:rPr>
        <w:t xml:space="preserve"> г. Горнозаводска. </w:t>
      </w:r>
      <w:r w:rsidRPr="009B2F4A">
        <w:rPr>
          <w:sz w:val="24"/>
          <w:szCs w:val="24"/>
          <w:u w:val="single"/>
        </w:rPr>
        <w:t>Цель</w:t>
      </w:r>
      <w:r w:rsidRPr="009B2F4A">
        <w:rPr>
          <w:sz w:val="24"/>
          <w:szCs w:val="24"/>
        </w:rPr>
        <w:t xml:space="preserve"> данных мастер - классов: ознакомление с творчеством пермских авторов; развитие самостоятельного творчества; поддержка информационная и образовательная. Мастер - классы проходят при тесном взаимодействии с классными руководителями. </w:t>
      </w:r>
    </w:p>
    <w:p w:rsidR="00BB1CE1" w:rsidRPr="009B2F4A" w:rsidRDefault="00BB1CE1" w:rsidP="00BB1CE1">
      <w:pPr>
        <w:tabs>
          <w:tab w:val="left" w:pos="720"/>
        </w:tabs>
        <w:ind w:firstLine="720"/>
        <w:jc w:val="both"/>
        <w:rPr>
          <w:sz w:val="24"/>
          <w:szCs w:val="24"/>
          <w:u w:val="single"/>
        </w:rPr>
      </w:pPr>
      <w:r w:rsidRPr="009B2F4A">
        <w:rPr>
          <w:sz w:val="24"/>
          <w:szCs w:val="24"/>
          <w:u w:val="single"/>
        </w:rPr>
        <w:t>Тематика занятий:</w:t>
      </w:r>
    </w:p>
    <w:p w:rsidR="00BB1CE1" w:rsidRPr="009B2F4A" w:rsidRDefault="00BB1CE1" w:rsidP="00BB1CE1">
      <w:pPr>
        <w:tabs>
          <w:tab w:val="left" w:pos="720"/>
        </w:tabs>
        <w:ind w:firstLine="720"/>
        <w:jc w:val="both"/>
        <w:rPr>
          <w:b/>
          <w:sz w:val="24"/>
          <w:szCs w:val="24"/>
        </w:rPr>
      </w:pPr>
      <w:r w:rsidRPr="009B2F4A">
        <w:rPr>
          <w:sz w:val="24"/>
          <w:szCs w:val="24"/>
        </w:rPr>
        <w:t>- «</w:t>
      </w:r>
      <w:r w:rsidRPr="009B2F4A">
        <w:rPr>
          <w:b/>
          <w:sz w:val="24"/>
          <w:szCs w:val="24"/>
        </w:rPr>
        <w:t>День Журналиста»</w:t>
      </w:r>
    </w:p>
    <w:p w:rsidR="00BB1CE1" w:rsidRPr="009B2F4A" w:rsidRDefault="00BB1CE1" w:rsidP="00BB1CE1">
      <w:pPr>
        <w:tabs>
          <w:tab w:val="left" w:pos="720"/>
        </w:tabs>
        <w:ind w:firstLine="720"/>
        <w:jc w:val="both"/>
        <w:rPr>
          <w:b/>
          <w:sz w:val="24"/>
          <w:szCs w:val="24"/>
        </w:rPr>
      </w:pPr>
      <w:r w:rsidRPr="009B2F4A">
        <w:rPr>
          <w:b/>
          <w:sz w:val="24"/>
          <w:szCs w:val="24"/>
        </w:rPr>
        <w:t>- «МЫ – за чтение»</w:t>
      </w:r>
    </w:p>
    <w:p w:rsidR="00BB1CE1" w:rsidRPr="009B2F4A" w:rsidRDefault="00BB1CE1" w:rsidP="00BB1CE1">
      <w:pPr>
        <w:tabs>
          <w:tab w:val="left" w:pos="720"/>
        </w:tabs>
        <w:ind w:firstLine="720"/>
        <w:jc w:val="both"/>
        <w:rPr>
          <w:sz w:val="24"/>
          <w:szCs w:val="24"/>
        </w:rPr>
      </w:pPr>
      <w:r w:rsidRPr="009B2F4A">
        <w:rPr>
          <w:sz w:val="24"/>
          <w:szCs w:val="24"/>
          <w:u w:val="single"/>
        </w:rPr>
        <w:t>Всего:</w:t>
      </w:r>
      <w:r w:rsidRPr="009B2F4A">
        <w:rPr>
          <w:sz w:val="24"/>
          <w:szCs w:val="24"/>
        </w:rPr>
        <w:t xml:space="preserve"> мероприятий </w:t>
      </w:r>
      <w:r w:rsidRPr="009B2F4A">
        <w:rPr>
          <w:b/>
          <w:sz w:val="24"/>
          <w:szCs w:val="24"/>
        </w:rPr>
        <w:t>– 3;</w:t>
      </w:r>
      <w:r w:rsidRPr="009B2F4A">
        <w:rPr>
          <w:sz w:val="24"/>
          <w:szCs w:val="24"/>
        </w:rPr>
        <w:t xml:space="preserve"> участников - </w:t>
      </w:r>
      <w:r w:rsidRPr="009B2F4A">
        <w:rPr>
          <w:b/>
          <w:sz w:val="24"/>
          <w:szCs w:val="24"/>
        </w:rPr>
        <w:t>51</w:t>
      </w:r>
      <w:r w:rsidRPr="009B2F4A">
        <w:rPr>
          <w:sz w:val="24"/>
          <w:szCs w:val="24"/>
        </w:rPr>
        <w:t xml:space="preserve"> документовыдача – 7</w:t>
      </w:r>
      <w:r w:rsidRPr="009B2F4A">
        <w:rPr>
          <w:b/>
          <w:sz w:val="24"/>
          <w:szCs w:val="24"/>
        </w:rPr>
        <w:t xml:space="preserve">6 </w:t>
      </w:r>
      <w:r w:rsidRPr="009B2F4A">
        <w:rPr>
          <w:sz w:val="24"/>
          <w:szCs w:val="24"/>
        </w:rPr>
        <w:t xml:space="preserve"> экземпляров.</w:t>
      </w:r>
    </w:p>
    <w:p w:rsidR="00BB1CE1" w:rsidRPr="009B2F4A" w:rsidRDefault="00BB1CE1" w:rsidP="00BB1CE1">
      <w:pPr>
        <w:tabs>
          <w:tab w:val="left" w:pos="720"/>
        </w:tabs>
        <w:ind w:firstLine="720"/>
        <w:jc w:val="both"/>
        <w:rPr>
          <w:b/>
          <w:sz w:val="24"/>
          <w:szCs w:val="24"/>
        </w:rPr>
      </w:pPr>
      <w:r w:rsidRPr="009B2F4A">
        <w:rPr>
          <w:b/>
          <w:sz w:val="24"/>
          <w:szCs w:val="24"/>
        </w:rPr>
        <w:t xml:space="preserve"> Формирование информационной культуры подростков</w:t>
      </w:r>
    </w:p>
    <w:p w:rsidR="00BB1CE1" w:rsidRPr="009B2F4A" w:rsidRDefault="00BB1CE1" w:rsidP="00BB1CE1">
      <w:pPr>
        <w:tabs>
          <w:tab w:val="left" w:pos="720"/>
        </w:tabs>
        <w:ind w:firstLine="720"/>
        <w:jc w:val="both"/>
        <w:rPr>
          <w:sz w:val="24"/>
          <w:szCs w:val="24"/>
        </w:rPr>
      </w:pPr>
      <w:r w:rsidRPr="009B2F4A">
        <w:rPr>
          <w:sz w:val="24"/>
          <w:szCs w:val="24"/>
        </w:rPr>
        <w:t xml:space="preserve">Формирование информационной культуры подростков  это ещё одна из задач, которая выполняется при реализации программ для подростков. Информационная культура формируется  и через навыки использования всех баз данных  библиотеки. К услугам данной категории пользователей все </w:t>
      </w:r>
      <w:r w:rsidRPr="009B2F4A">
        <w:rPr>
          <w:b/>
          <w:sz w:val="24"/>
          <w:szCs w:val="24"/>
        </w:rPr>
        <w:t>виртуальные ресурсы</w:t>
      </w:r>
      <w:r w:rsidRPr="009B2F4A">
        <w:rPr>
          <w:sz w:val="24"/>
          <w:szCs w:val="24"/>
        </w:rPr>
        <w:t xml:space="preserve"> библиотеки. Выписывается большое количество периодических журналов для подростков.</w:t>
      </w:r>
    </w:p>
    <w:p w:rsidR="00BB1CE1" w:rsidRPr="009B2F4A" w:rsidRDefault="00BB1CE1" w:rsidP="00BB1CE1">
      <w:pPr>
        <w:tabs>
          <w:tab w:val="left" w:pos="720"/>
        </w:tabs>
        <w:ind w:firstLine="720"/>
        <w:jc w:val="both"/>
        <w:rPr>
          <w:sz w:val="24"/>
          <w:szCs w:val="24"/>
        </w:rPr>
      </w:pPr>
      <w:r w:rsidRPr="009B2F4A">
        <w:rPr>
          <w:sz w:val="24"/>
          <w:szCs w:val="24"/>
        </w:rPr>
        <w:t xml:space="preserve"> Так как у нас полностью открыт книжный фонд на абонементе для подростков, появилась прекрасная возможность для организации нетрадиционных книжных выставок с обратной связью, что очень привлекает читателей подросткового возраста. И это не случайно: у подростков появилась прекрасная возможность высказать собственное мнение, узнать отклики сверстников, и может быть узнать что-то новое. Хочется отметить, что книжные выставки, поднимающие такие острые социальные проблемы, как толерантность, милосердие, жестокость, права человека, положение подростка в современном мире взрослых, неизменно вызывают интерес  у подростков. На этих выставках экспонируются и книги классиков, таких как Диккенс, Твен, Пушкин, Достоевский, Чехов, Лермонтов,Толстой; и книги современных авторов – Лиханова, Каверина, Крапивина, Крюковой, Зеленина, Д. Скирюк, Л.Копко, Т. Леванову, Н. Белоусову, Георгиева, О. Кургузов, М. Москвиной, О. Роньшина </w:t>
      </w:r>
    </w:p>
    <w:p w:rsidR="00BB1CE1" w:rsidRPr="009B2F4A" w:rsidRDefault="00BB1CE1" w:rsidP="00BB1CE1">
      <w:pPr>
        <w:tabs>
          <w:tab w:val="left" w:pos="720"/>
        </w:tabs>
        <w:ind w:firstLine="720"/>
        <w:jc w:val="both"/>
        <w:rPr>
          <w:sz w:val="24"/>
          <w:szCs w:val="24"/>
        </w:rPr>
      </w:pPr>
      <w:r w:rsidRPr="009B2F4A">
        <w:rPr>
          <w:sz w:val="24"/>
          <w:szCs w:val="24"/>
        </w:rPr>
        <w:t>Нетрадиционная форма книжных выставок – самый приемлемый вариант для раскрытия книжного фонда для подростков. Мы успешно используем следующие формы:</w:t>
      </w:r>
    </w:p>
    <w:p w:rsidR="00BB1CE1" w:rsidRPr="009B2F4A" w:rsidRDefault="00BB1CE1" w:rsidP="00BB1CE1">
      <w:pPr>
        <w:tabs>
          <w:tab w:val="left" w:pos="720"/>
        </w:tabs>
        <w:ind w:firstLine="720"/>
        <w:jc w:val="both"/>
        <w:rPr>
          <w:sz w:val="24"/>
          <w:szCs w:val="24"/>
        </w:rPr>
      </w:pPr>
      <w:r w:rsidRPr="009B2F4A">
        <w:rPr>
          <w:sz w:val="24"/>
          <w:szCs w:val="24"/>
        </w:rPr>
        <w:t>выставка – провокация;</w:t>
      </w:r>
    </w:p>
    <w:p w:rsidR="00BB1CE1" w:rsidRPr="009B2F4A" w:rsidRDefault="00BB1CE1" w:rsidP="00BB1CE1">
      <w:pPr>
        <w:tabs>
          <w:tab w:val="left" w:pos="720"/>
        </w:tabs>
        <w:ind w:firstLine="720"/>
        <w:jc w:val="both"/>
        <w:rPr>
          <w:sz w:val="24"/>
          <w:szCs w:val="24"/>
        </w:rPr>
      </w:pPr>
      <w:r w:rsidRPr="009B2F4A">
        <w:rPr>
          <w:sz w:val="24"/>
          <w:szCs w:val="24"/>
        </w:rPr>
        <w:t>выставка -  призыв;</w:t>
      </w:r>
    </w:p>
    <w:p w:rsidR="00BB1CE1" w:rsidRPr="009B2F4A" w:rsidRDefault="00BB1CE1" w:rsidP="00BB1CE1">
      <w:pPr>
        <w:tabs>
          <w:tab w:val="left" w:pos="720"/>
        </w:tabs>
        <w:ind w:firstLine="720"/>
        <w:jc w:val="both"/>
        <w:rPr>
          <w:sz w:val="24"/>
          <w:szCs w:val="24"/>
        </w:rPr>
      </w:pPr>
      <w:r w:rsidRPr="009B2F4A">
        <w:rPr>
          <w:sz w:val="24"/>
          <w:szCs w:val="24"/>
        </w:rPr>
        <w:t>выставка – удивление;</w:t>
      </w:r>
    </w:p>
    <w:p w:rsidR="00BB1CE1" w:rsidRPr="009B2F4A" w:rsidRDefault="00BB1CE1" w:rsidP="00BB1CE1">
      <w:pPr>
        <w:tabs>
          <w:tab w:val="left" w:pos="720"/>
        </w:tabs>
        <w:ind w:firstLine="720"/>
        <w:jc w:val="both"/>
        <w:rPr>
          <w:sz w:val="24"/>
          <w:szCs w:val="24"/>
        </w:rPr>
      </w:pPr>
      <w:r w:rsidRPr="009B2F4A">
        <w:rPr>
          <w:sz w:val="24"/>
          <w:szCs w:val="24"/>
        </w:rPr>
        <w:t>выставка – приключение.</w:t>
      </w:r>
    </w:p>
    <w:p w:rsidR="00BB1CE1" w:rsidRPr="009B2F4A" w:rsidRDefault="00BB1CE1" w:rsidP="00BB1CE1">
      <w:pPr>
        <w:tabs>
          <w:tab w:val="left" w:pos="720"/>
        </w:tabs>
        <w:ind w:firstLine="720"/>
        <w:jc w:val="both"/>
        <w:rPr>
          <w:sz w:val="24"/>
          <w:szCs w:val="24"/>
        </w:rPr>
      </w:pPr>
      <w:r w:rsidRPr="009B2F4A">
        <w:rPr>
          <w:sz w:val="24"/>
          <w:szCs w:val="24"/>
        </w:rPr>
        <w:t>выставка – отзыв;</w:t>
      </w:r>
    </w:p>
    <w:p w:rsidR="00BB1CE1" w:rsidRPr="009B2F4A" w:rsidRDefault="00BB1CE1" w:rsidP="00BB1CE1">
      <w:pPr>
        <w:tabs>
          <w:tab w:val="left" w:pos="720"/>
        </w:tabs>
        <w:ind w:firstLine="720"/>
        <w:jc w:val="both"/>
        <w:rPr>
          <w:sz w:val="24"/>
          <w:szCs w:val="24"/>
        </w:rPr>
      </w:pPr>
      <w:r w:rsidRPr="009B2F4A">
        <w:rPr>
          <w:sz w:val="24"/>
          <w:szCs w:val="24"/>
        </w:rPr>
        <w:t>выставка – диалог.</w:t>
      </w:r>
    </w:p>
    <w:p w:rsidR="00BB1CE1" w:rsidRPr="009B2F4A" w:rsidRDefault="00BB1CE1" w:rsidP="00BB1CE1">
      <w:pPr>
        <w:ind w:firstLine="709"/>
        <w:jc w:val="both"/>
        <w:rPr>
          <w:sz w:val="24"/>
          <w:szCs w:val="24"/>
        </w:rPr>
      </w:pPr>
      <w:r w:rsidRPr="009B2F4A">
        <w:rPr>
          <w:sz w:val="24"/>
          <w:szCs w:val="24"/>
        </w:rPr>
        <w:t xml:space="preserve">Данные выставки вызывают всегда несомненный интерес у данной категории пользователей, т.к. они дают возможность высказать своё мнение, поспорить, найти единомышленников. На каждую книжную выставку  читатели могут дать свои  </w:t>
      </w:r>
      <w:r w:rsidRPr="009B2F4A">
        <w:rPr>
          <w:b/>
          <w:sz w:val="24"/>
          <w:szCs w:val="24"/>
        </w:rPr>
        <w:t>отзывы,</w:t>
      </w:r>
      <w:r w:rsidRPr="009B2F4A">
        <w:rPr>
          <w:sz w:val="24"/>
          <w:szCs w:val="24"/>
        </w:rPr>
        <w:t xml:space="preserve"> что обеспечивает обратную связь и искреннюю заинтересованность подростков и молодёжи. </w:t>
      </w:r>
    </w:p>
    <w:p w:rsidR="00BB1CE1" w:rsidRPr="009B2F4A" w:rsidRDefault="00BB1CE1" w:rsidP="00BB1CE1">
      <w:pPr>
        <w:ind w:firstLine="709"/>
        <w:jc w:val="both"/>
        <w:rPr>
          <w:b/>
          <w:sz w:val="24"/>
          <w:szCs w:val="24"/>
        </w:rPr>
      </w:pPr>
      <w:r w:rsidRPr="009B2F4A">
        <w:rPr>
          <w:sz w:val="24"/>
          <w:szCs w:val="24"/>
        </w:rPr>
        <w:lastRenderedPageBreak/>
        <w:t xml:space="preserve"> Названия выставок  тоже нестандартные, вызывающие интерес представителей данной целевой группы: </w:t>
      </w:r>
      <w:r w:rsidRPr="009B2F4A">
        <w:rPr>
          <w:b/>
          <w:sz w:val="24"/>
          <w:szCs w:val="24"/>
        </w:rPr>
        <w:t xml:space="preserve">«Книга в тренде», «Я – молодой! ЧИТАЙ со мной!», «УЖАСно интересные книги», «Брось всё, и ЧИТАЙ!», «Я прочитал! А ты?». «Классика? Это классно!». </w:t>
      </w:r>
      <w:r w:rsidRPr="009B2F4A">
        <w:rPr>
          <w:sz w:val="24"/>
          <w:szCs w:val="24"/>
        </w:rPr>
        <w:t>А также</w:t>
      </w:r>
      <w:r w:rsidRPr="009B2F4A">
        <w:rPr>
          <w:b/>
          <w:sz w:val="24"/>
          <w:szCs w:val="24"/>
        </w:rPr>
        <w:t xml:space="preserve"> </w:t>
      </w:r>
    </w:p>
    <w:p w:rsidR="00BB1CE1" w:rsidRPr="009B2F4A" w:rsidRDefault="00BB1CE1" w:rsidP="00BB1CE1">
      <w:pPr>
        <w:ind w:firstLine="709"/>
        <w:jc w:val="both"/>
        <w:rPr>
          <w:b/>
          <w:sz w:val="24"/>
          <w:szCs w:val="24"/>
        </w:rPr>
      </w:pPr>
      <w:r w:rsidRPr="009B2F4A">
        <w:rPr>
          <w:b/>
          <w:sz w:val="24"/>
          <w:szCs w:val="24"/>
        </w:rPr>
        <w:t>«Читать – это модно!»;</w:t>
      </w:r>
    </w:p>
    <w:p w:rsidR="00BB1CE1" w:rsidRPr="009B2F4A" w:rsidRDefault="00BB1CE1" w:rsidP="00BB1CE1">
      <w:pPr>
        <w:ind w:firstLine="709"/>
        <w:jc w:val="both"/>
        <w:rPr>
          <w:b/>
          <w:sz w:val="24"/>
          <w:szCs w:val="24"/>
        </w:rPr>
      </w:pPr>
      <w:r w:rsidRPr="009B2F4A">
        <w:rPr>
          <w:b/>
          <w:sz w:val="24"/>
          <w:szCs w:val="24"/>
        </w:rPr>
        <w:t>«Быть здоровым модно, заниматься спортом престижно!»;</w:t>
      </w:r>
    </w:p>
    <w:p w:rsidR="00BB1CE1" w:rsidRPr="009B2F4A" w:rsidRDefault="00BB1CE1" w:rsidP="00BB1CE1">
      <w:pPr>
        <w:ind w:firstLine="709"/>
        <w:jc w:val="both"/>
        <w:rPr>
          <w:b/>
          <w:sz w:val="24"/>
          <w:szCs w:val="24"/>
        </w:rPr>
      </w:pPr>
      <w:r w:rsidRPr="009B2F4A">
        <w:rPr>
          <w:b/>
          <w:sz w:val="24"/>
          <w:szCs w:val="24"/>
        </w:rPr>
        <w:t xml:space="preserve"> «Чтение сегодня – успешное будущее завтра»</w:t>
      </w:r>
    </w:p>
    <w:p w:rsidR="00BB1CE1" w:rsidRPr="009B2F4A" w:rsidRDefault="00BB1CE1" w:rsidP="00BB1CE1">
      <w:pPr>
        <w:ind w:firstLine="709"/>
        <w:jc w:val="both"/>
        <w:rPr>
          <w:b/>
          <w:sz w:val="24"/>
          <w:szCs w:val="24"/>
        </w:rPr>
      </w:pPr>
      <w:r w:rsidRPr="009B2F4A">
        <w:rPr>
          <w:b/>
          <w:sz w:val="24"/>
          <w:szCs w:val="24"/>
        </w:rPr>
        <w:t xml:space="preserve"> «Чтение – стиль жизни"</w:t>
      </w:r>
    </w:p>
    <w:p w:rsidR="00BB1CE1" w:rsidRPr="009B2F4A" w:rsidRDefault="00BB1CE1" w:rsidP="00BB1CE1">
      <w:pPr>
        <w:ind w:firstLine="709"/>
        <w:jc w:val="both"/>
        <w:rPr>
          <w:b/>
          <w:sz w:val="24"/>
          <w:szCs w:val="24"/>
        </w:rPr>
      </w:pPr>
      <w:r w:rsidRPr="009B2F4A">
        <w:rPr>
          <w:b/>
          <w:sz w:val="24"/>
          <w:szCs w:val="24"/>
        </w:rPr>
        <w:t>«Перезагрузка!»</w:t>
      </w:r>
    </w:p>
    <w:p w:rsidR="00BB1CE1" w:rsidRPr="009B2F4A" w:rsidRDefault="00BB1CE1" w:rsidP="00BB1CE1">
      <w:pPr>
        <w:tabs>
          <w:tab w:val="left" w:pos="720"/>
        </w:tabs>
        <w:ind w:firstLine="720"/>
        <w:jc w:val="both"/>
        <w:rPr>
          <w:sz w:val="24"/>
          <w:szCs w:val="24"/>
        </w:rPr>
      </w:pPr>
      <w:r w:rsidRPr="009B2F4A">
        <w:rPr>
          <w:sz w:val="24"/>
          <w:szCs w:val="24"/>
        </w:rPr>
        <w:t xml:space="preserve">Все книжные выставки сопровождаются визуальным рядом. Обратная связь с читателями способствует нарастанию интереса к книжным выставкам и даёт возможность каждому высказать своё мнение о прочитанном.. </w:t>
      </w:r>
      <w:r w:rsidRPr="009B2F4A">
        <w:rPr>
          <w:sz w:val="24"/>
          <w:szCs w:val="24"/>
          <w:u w:val="single"/>
        </w:rPr>
        <w:t>Научиться читать легко, подходить к чтению творчески нелегко, ещё труднее поддерживать и развивать это умение, особенно у подростков</w:t>
      </w:r>
      <w:r w:rsidRPr="009B2F4A">
        <w:rPr>
          <w:sz w:val="24"/>
          <w:szCs w:val="24"/>
        </w:rPr>
        <w:t xml:space="preserve">. Программа </w:t>
      </w:r>
      <w:r w:rsidRPr="009B2F4A">
        <w:rPr>
          <w:b/>
          <w:sz w:val="24"/>
          <w:szCs w:val="24"/>
        </w:rPr>
        <w:t>«Новое поколение выбирает книгу»</w:t>
      </w:r>
      <w:r w:rsidRPr="009B2F4A">
        <w:rPr>
          <w:sz w:val="24"/>
          <w:szCs w:val="24"/>
        </w:rPr>
        <w:t xml:space="preserve"> эту возможность даёт, за счёт выработки определённого круга досугового чтения, формирующего культуру восприятия художественного текста, умение  работать с печатным словом.</w:t>
      </w:r>
    </w:p>
    <w:p w:rsidR="00BB1CE1" w:rsidRPr="009B2F4A" w:rsidRDefault="00BB1CE1" w:rsidP="00BB1CE1">
      <w:pPr>
        <w:tabs>
          <w:tab w:val="left" w:pos="720"/>
        </w:tabs>
        <w:ind w:firstLine="720"/>
        <w:rPr>
          <w:sz w:val="24"/>
          <w:szCs w:val="24"/>
        </w:rPr>
      </w:pPr>
      <w:r w:rsidRPr="009B2F4A">
        <w:rPr>
          <w:sz w:val="24"/>
          <w:szCs w:val="24"/>
        </w:rPr>
        <w:t xml:space="preserve">В помощь подросткам в МБУК «ГЦДБ» реализуется такая акция, как  </w:t>
      </w:r>
      <w:r w:rsidRPr="009B2F4A">
        <w:rPr>
          <w:b/>
          <w:sz w:val="24"/>
          <w:szCs w:val="24"/>
        </w:rPr>
        <w:t xml:space="preserve">«Всемирный день информации», </w:t>
      </w:r>
      <w:r w:rsidRPr="009B2F4A">
        <w:rPr>
          <w:sz w:val="24"/>
          <w:szCs w:val="24"/>
        </w:rPr>
        <w:t>включающая в себя следующие мероприятия:</w:t>
      </w:r>
    </w:p>
    <w:p w:rsidR="00BB1CE1" w:rsidRPr="009B2F4A" w:rsidRDefault="00BB1CE1" w:rsidP="00BB1CE1">
      <w:pPr>
        <w:tabs>
          <w:tab w:val="left" w:pos="720"/>
        </w:tabs>
        <w:ind w:firstLine="720"/>
        <w:rPr>
          <w:sz w:val="24"/>
          <w:szCs w:val="24"/>
        </w:rPr>
      </w:pPr>
      <w:r w:rsidRPr="009B2F4A">
        <w:rPr>
          <w:b/>
          <w:sz w:val="24"/>
          <w:szCs w:val="24"/>
        </w:rPr>
        <w:t xml:space="preserve">- </w:t>
      </w:r>
      <w:r w:rsidRPr="009B2F4A">
        <w:rPr>
          <w:sz w:val="24"/>
          <w:szCs w:val="24"/>
        </w:rPr>
        <w:t>выставка – подсказка</w:t>
      </w:r>
      <w:r w:rsidRPr="009B2F4A">
        <w:rPr>
          <w:b/>
          <w:sz w:val="24"/>
          <w:szCs w:val="24"/>
        </w:rPr>
        <w:t xml:space="preserve"> «Полезный Интернет»</w:t>
      </w:r>
      <w:r w:rsidRPr="009B2F4A">
        <w:rPr>
          <w:sz w:val="24"/>
          <w:szCs w:val="24"/>
        </w:rPr>
        <w:tab/>
      </w:r>
    </w:p>
    <w:p w:rsidR="00BB1CE1" w:rsidRPr="009B2F4A" w:rsidRDefault="00BB1CE1" w:rsidP="00BB1CE1">
      <w:pPr>
        <w:tabs>
          <w:tab w:val="left" w:pos="720"/>
        </w:tabs>
        <w:ind w:firstLine="720"/>
        <w:rPr>
          <w:b/>
          <w:sz w:val="24"/>
          <w:szCs w:val="24"/>
        </w:rPr>
      </w:pPr>
      <w:r w:rsidRPr="009B2F4A">
        <w:rPr>
          <w:sz w:val="24"/>
          <w:szCs w:val="24"/>
        </w:rPr>
        <w:t>- информирование; пресс – досье</w:t>
      </w:r>
      <w:r w:rsidRPr="009B2F4A">
        <w:rPr>
          <w:b/>
          <w:sz w:val="24"/>
          <w:szCs w:val="24"/>
        </w:rPr>
        <w:t xml:space="preserve"> «Дети. Интернет. Библиотека»</w:t>
      </w:r>
    </w:p>
    <w:p w:rsidR="00BB1CE1" w:rsidRPr="009B2F4A" w:rsidRDefault="00BB1CE1" w:rsidP="00BB1CE1">
      <w:pPr>
        <w:tabs>
          <w:tab w:val="left" w:pos="720"/>
        </w:tabs>
        <w:ind w:firstLine="720"/>
        <w:rPr>
          <w:b/>
          <w:sz w:val="24"/>
          <w:szCs w:val="24"/>
        </w:rPr>
      </w:pPr>
      <w:r w:rsidRPr="009B2F4A">
        <w:rPr>
          <w:sz w:val="24"/>
          <w:szCs w:val="24"/>
        </w:rPr>
        <w:t>- информирование; пресс – досье</w:t>
      </w:r>
      <w:r w:rsidRPr="009B2F4A">
        <w:rPr>
          <w:b/>
          <w:sz w:val="24"/>
          <w:szCs w:val="24"/>
        </w:rPr>
        <w:t xml:space="preserve"> «Безопасность в сети»</w:t>
      </w:r>
    </w:p>
    <w:p w:rsidR="00BB1CE1" w:rsidRPr="009B2F4A" w:rsidRDefault="00BB1CE1" w:rsidP="00BB1CE1">
      <w:pPr>
        <w:tabs>
          <w:tab w:val="left" w:pos="720"/>
        </w:tabs>
        <w:ind w:firstLine="720"/>
        <w:rPr>
          <w:b/>
          <w:sz w:val="24"/>
          <w:szCs w:val="24"/>
        </w:rPr>
      </w:pPr>
      <w:r w:rsidRPr="009B2F4A">
        <w:rPr>
          <w:sz w:val="24"/>
          <w:szCs w:val="24"/>
        </w:rPr>
        <w:t>- путеводитель по сайтам «</w:t>
      </w:r>
      <w:r w:rsidRPr="009B2F4A">
        <w:rPr>
          <w:b/>
          <w:sz w:val="24"/>
          <w:szCs w:val="24"/>
        </w:rPr>
        <w:t>Сайты, которые мы выбираем»</w:t>
      </w:r>
    </w:p>
    <w:p w:rsidR="00BB1CE1" w:rsidRPr="009B2F4A" w:rsidRDefault="00BB1CE1" w:rsidP="00BB1CE1">
      <w:pPr>
        <w:tabs>
          <w:tab w:val="left" w:pos="720"/>
        </w:tabs>
        <w:ind w:firstLine="720"/>
        <w:rPr>
          <w:sz w:val="24"/>
          <w:szCs w:val="24"/>
        </w:rPr>
      </w:pPr>
      <w:r w:rsidRPr="009B2F4A">
        <w:rPr>
          <w:sz w:val="24"/>
          <w:szCs w:val="24"/>
        </w:rPr>
        <w:t>- выставка – информация; информирование; пресс – досье</w:t>
      </w:r>
      <w:r w:rsidRPr="009B2F4A">
        <w:rPr>
          <w:b/>
          <w:sz w:val="24"/>
          <w:szCs w:val="24"/>
        </w:rPr>
        <w:t xml:space="preserve"> «БезОпасный  Интернет»</w:t>
      </w:r>
    </w:p>
    <w:p w:rsidR="00BB1CE1" w:rsidRPr="009B2F4A" w:rsidRDefault="00BB1CE1" w:rsidP="00BB1CE1">
      <w:pPr>
        <w:tabs>
          <w:tab w:val="left" w:pos="720"/>
        </w:tabs>
        <w:ind w:firstLine="720"/>
        <w:rPr>
          <w:b/>
          <w:sz w:val="24"/>
          <w:szCs w:val="24"/>
        </w:rPr>
      </w:pPr>
      <w:r w:rsidRPr="009B2F4A">
        <w:rPr>
          <w:sz w:val="24"/>
          <w:szCs w:val="24"/>
        </w:rPr>
        <w:t>- информирование, рекламная акция «</w:t>
      </w:r>
      <w:r w:rsidRPr="009B2F4A">
        <w:rPr>
          <w:b/>
          <w:sz w:val="24"/>
          <w:szCs w:val="24"/>
        </w:rPr>
        <w:t>Лучшие Интернет – ресурсы для детей»</w:t>
      </w:r>
    </w:p>
    <w:p w:rsidR="00BB1CE1" w:rsidRPr="009B2F4A" w:rsidRDefault="00BB1CE1" w:rsidP="00BB1CE1">
      <w:pPr>
        <w:tabs>
          <w:tab w:val="left" w:pos="720"/>
        </w:tabs>
        <w:ind w:firstLine="720"/>
        <w:rPr>
          <w:sz w:val="24"/>
          <w:szCs w:val="24"/>
        </w:rPr>
      </w:pPr>
      <w:r w:rsidRPr="009B2F4A">
        <w:rPr>
          <w:sz w:val="24"/>
          <w:szCs w:val="24"/>
        </w:rPr>
        <w:t>- подсказка - памятка</w:t>
      </w:r>
      <w:r w:rsidRPr="009B2F4A">
        <w:rPr>
          <w:b/>
          <w:sz w:val="24"/>
          <w:szCs w:val="24"/>
        </w:rPr>
        <w:t xml:space="preserve"> «Находить информацию….  Как и где?»</w:t>
      </w:r>
    </w:p>
    <w:p w:rsidR="00BB1CE1" w:rsidRPr="009B2F4A" w:rsidRDefault="00BB1CE1" w:rsidP="00BB1CE1">
      <w:pPr>
        <w:tabs>
          <w:tab w:val="left" w:pos="720"/>
        </w:tabs>
        <w:ind w:firstLine="720"/>
        <w:rPr>
          <w:sz w:val="24"/>
          <w:szCs w:val="24"/>
        </w:rPr>
      </w:pPr>
      <w:r w:rsidRPr="009B2F4A">
        <w:rPr>
          <w:b/>
          <w:sz w:val="24"/>
          <w:szCs w:val="24"/>
        </w:rPr>
        <w:t xml:space="preserve">6.3. Национальная программа поддержки и развития  чтения. Русский язык в диалоге культур. </w:t>
      </w:r>
      <w:r w:rsidRPr="009B2F4A">
        <w:rPr>
          <w:sz w:val="24"/>
          <w:szCs w:val="24"/>
        </w:rPr>
        <w:t>(См. Отчет МБУК «ГЦДБ»)</w:t>
      </w:r>
    </w:p>
    <w:p w:rsidR="00BB1CE1" w:rsidRPr="009B2F4A" w:rsidRDefault="00BB1CE1" w:rsidP="009A3D50">
      <w:pPr>
        <w:ind w:firstLine="720"/>
        <w:jc w:val="both"/>
        <w:rPr>
          <w:sz w:val="24"/>
          <w:szCs w:val="24"/>
        </w:rPr>
      </w:pPr>
    </w:p>
    <w:p w:rsidR="009A3D50" w:rsidRDefault="009A3D50" w:rsidP="002B6B1D">
      <w:pPr>
        <w:jc w:val="right"/>
        <w:rPr>
          <w:b/>
          <w:lang w:eastAsia="x-none"/>
        </w:rPr>
      </w:pPr>
    </w:p>
    <w:p w:rsidR="009A3D50" w:rsidRDefault="009A3D50" w:rsidP="00F062FE">
      <w:pPr>
        <w:ind w:firstLine="708"/>
        <w:jc w:val="both"/>
        <w:rPr>
          <w:sz w:val="24"/>
          <w:szCs w:val="24"/>
        </w:rPr>
      </w:pPr>
    </w:p>
    <w:p w:rsidR="00F062FE" w:rsidRPr="000A4747" w:rsidRDefault="00F062FE" w:rsidP="00F062FE">
      <w:pPr>
        <w:ind w:firstLine="708"/>
        <w:jc w:val="both"/>
        <w:rPr>
          <w:sz w:val="24"/>
          <w:szCs w:val="24"/>
        </w:rPr>
      </w:pPr>
      <w:r w:rsidRPr="000A4747">
        <w:rPr>
          <w:sz w:val="24"/>
          <w:szCs w:val="24"/>
        </w:rPr>
        <w:t>6.5.2.</w:t>
      </w:r>
      <w:r w:rsidRPr="000A4747">
        <w:rPr>
          <w:sz w:val="24"/>
          <w:szCs w:val="24"/>
        </w:rPr>
        <w:tab/>
        <w:t>Краеведческая деятельность</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 xml:space="preserve">Эколого-краеведческий центр МБУК «ГЦМБ» осуществляет свою работу по двум важным для библиотеки направлениям: экология, краеведение. </w:t>
      </w:r>
    </w:p>
    <w:p w:rsidR="00F062FE" w:rsidRPr="000A4747" w:rsidRDefault="00F062FE" w:rsidP="00F062FE">
      <w:pPr>
        <w:ind w:firstLine="709"/>
        <w:jc w:val="both"/>
        <w:rPr>
          <w:sz w:val="24"/>
          <w:szCs w:val="24"/>
        </w:rPr>
      </w:pPr>
      <w:r w:rsidRPr="000A4747">
        <w:rPr>
          <w:sz w:val="24"/>
          <w:szCs w:val="24"/>
        </w:rPr>
        <w:t xml:space="preserve">Краеведческая деятельность, как одно из главных направлений в работе библиотек, подразумевает комплексный подход к изучению различных сторон жизни края – это история и культура, быт и фольклор, значимые события и интересные люди, промышленность и экология, география и многое другое, что имеет отношение к нашему району и краю. Таким образом, эколого-краеведческий центр призван создавать условия для удовлетворения потребности общества в информации о региональных аспектах общественной жизни и экономики, о национально-этнических, природно-географических, культурно-исторических традициях Пермского края и Горнозаводского района в частности. </w:t>
      </w:r>
    </w:p>
    <w:p w:rsidR="00F062FE" w:rsidRPr="000A4747" w:rsidRDefault="00F062FE" w:rsidP="00F062FE">
      <w:pPr>
        <w:ind w:firstLine="709"/>
        <w:jc w:val="both"/>
        <w:rPr>
          <w:sz w:val="24"/>
          <w:szCs w:val="24"/>
        </w:rPr>
      </w:pPr>
      <w:r w:rsidRPr="000A4747">
        <w:rPr>
          <w:sz w:val="24"/>
          <w:szCs w:val="24"/>
        </w:rPr>
        <w:t xml:space="preserve">Деятельность ЭКЦ строится согласно разработанному «Положению о деятельности Эколого-краеведческого центра МБУК «Горнозаводская центральная межпоселенческая библиотека». </w:t>
      </w:r>
    </w:p>
    <w:p w:rsidR="00F062FE" w:rsidRPr="000A4747" w:rsidRDefault="00F062FE" w:rsidP="00F062FE">
      <w:pPr>
        <w:ind w:firstLine="709"/>
        <w:jc w:val="both"/>
        <w:rPr>
          <w:sz w:val="24"/>
          <w:szCs w:val="24"/>
        </w:rPr>
      </w:pPr>
      <w:r w:rsidRPr="000A4747">
        <w:rPr>
          <w:sz w:val="24"/>
          <w:szCs w:val="24"/>
        </w:rPr>
        <w:t>В своей работе ЭКЦ опирается на нормативно-правовую документацию.</w:t>
      </w:r>
    </w:p>
    <w:p w:rsidR="00F062FE" w:rsidRPr="000A4747" w:rsidRDefault="00F062FE" w:rsidP="00F062FE">
      <w:pPr>
        <w:ind w:firstLine="709"/>
        <w:jc w:val="both"/>
        <w:rPr>
          <w:sz w:val="24"/>
          <w:szCs w:val="24"/>
        </w:rPr>
      </w:pPr>
      <w:r w:rsidRPr="000A4747">
        <w:rPr>
          <w:sz w:val="24"/>
          <w:szCs w:val="24"/>
        </w:rPr>
        <w:t xml:space="preserve">Основными задачами ЭКЦ стали: организация эффективного информационно-библиотечного обслуживания пользователей литературой краеведческого характера, обеспечение доступности краеведческой информации для наших пользователей, </w:t>
      </w:r>
      <w:r w:rsidRPr="000A4747">
        <w:rPr>
          <w:sz w:val="24"/>
          <w:szCs w:val="24"/>
        </w:rPr>
        <w:lastRenderedPageBreak/>
        <w:t xml:space="preserve">формирование специализированного фонда, организация информационной и справочно-библиографической базы о Горнозаводском районе, Пермском крае, Урале. </w:t>
      </w:r>
    </w:p>
    <w:p w:rsidR="00F062FE" w:rsidRPr="000A4747" w:rsidRDefault="00F062FE" w:rsidP="00F062FE">
      <w:pPr>
        <w:ind w:firstLine="709"/>
        <w:jc w:val="both"/>
        <w:rPr>
          <w:sz w:val="24"/>
          <w:szCs w:val="24"/>
        </w:rPr>
      </w:pPr>
      <w:r w:rsidRPr="000A4747">
        <w:rPr>
          <w:sz w:val="24"/>
          <w:szCs w:val="24"/>
        </w:rPr>
        <w:t>Источниками комплектования являются обменно-резервный фонд, благотворительность, местный бюджет, федеральные средства.</w:t>
      </w:r>
    </w:p>
    <w:p w:rsidR="00F062FE" w:rsidRPr="000A4747" w:rsidRDefault="00F062FE" w:rsidP="00F062FE">
      <w:pPr>
        <w:ind w:firstLine="709"/>
        <w:jc w:val="both"/>
        <w:rPr>
          <w:sz w:val="24"/>
          <w:szCs w:val="24"/>
        </w:rPr>
      </w:pPr>
      <w:r w:rsidRPr="000A4747">
        <w:rPr>
          <w:sz w:val="24"/>
          <w:szCs w:val="24"/>
        </w:rPr>
        <w:t>Эколого-краеведческий центр занимается формированием, организацией и хранением фондов краеведческих  документов местных изданий (сбор информации и краеведческих документов по истории нашего края, Горнозаводского района, его поселков, промышленности, заводов,  по истории культуры, спорта,  об интересных людях Горнозаводского района).</w:t>
      </w:r>
    </w:p>
    <w:p w:rsidR="00F062FE" w:rsidRPr="000A4747" w:rsidRDefault="00F062FE" w:rsidP="00F062FE">
      <w:pPr>
        <w:ind w:firstLine="709"/>
        <w:jc w:val="both"/>
        <w:rPr>
          <w:sz w:val="24"/>
          <w:szCs w:val="24"/>
        </w:rPr>
      </w:pPr>
      <w:r w:rsidRPr="000A4747">
        <w:rPr>
          <w:sz w:val="24"/>
          <w:szCs w:val="24"/>
        </w:rPr>
        <w:t>Основу краеведческой деятельности ЭКЦ составляют фонды по краеведению: печатные документы, периодические издания, информационные ресурсы Интернет. В 2018 году, по сравнению с 2017 и 2016 гг. документов в фонд ЭКЦ поступило больше: всего – 124 экземпляра, в том числе по экологии - 11, по краеведению – 113. Увеличение фонда связано с тем, что в начале 2018 года был выделен специализированный Фонд редких и ценных книг. Таким образом, состояние библиотечного фонда ЭКЦ на 01.01.2019: документов по краеведению 1205 экз., по экологии – 384 экз. (по экологии выбыло 31 экз.) Увеличение фонда связано с тем, что редкая и ценная литература (книги-миниатюры и книги с автографами) была передана в ЭКЦ из отдела книгохранения, а также в течение года краеведческий фонд пополнился обязательным экземпляром документов, изданных на территории Горнозаводского района, литературой в дар.</w:t>
      </w:r>
    </w:p>
    <w:p w:rsidR="00F062FE" w:rsidRPr="000A4747" w:rsidRDefault="00F062FE" w:rsidP="00F062FE">
      <w:pPr>
        <w:ind w:firstLine="709"/>
        <w:jc w:val="both"/>
        <w:rPr>
          <w:sz w:val="24"/>
          <w:szCs w:val="24"/>
        </w:rPr>
      </w:pPr>
      <w:r w:rsidRPr="000A4747">
        <w:rPr>
          <w:sz w:val="24"/>
          <w:szCs w:val="24"/>
        </w:rPr>
        <w:t>Документы в краеведческом фонде располагаются по следующим отраслям: Естественные науки (20); Науки о Земле (26); Биологические науки (28); Техника. Технические науки (3); Сельское и лесное хозяйство (4); Здравоохранение. Медицина (5); История (63): История края (63.3), Археология края (63.4), Этнография края (63.5); Политика края (66); Право. Юридические науки (74); Физическая культура и спорт (75); Средства массовой информации. Книжное дело (76); Библиотечное дело. Библиотековедение. Библиография (78); Охрана памятников. Музейное дело. Архивное дело (79); Фольклор (82); Литературоведение (83); Художественная литература (84); Искусство (85): Живопись. Скульптура. Графика (85.1), Балетный театр (85.335.42); Религия (86); Библиографические пособия (91); Справочники (92).</w:t>
      </w:r>
    </w:p>
    <w:p w:rsidR="00F062FE" w:rsidRPr="000A4747" w:rsidRDefault="00F062FE" w:rsidP="00F062FE">
      <w:pPr>
        <w:ind w:firstLine="709"/>
        <w:jc w:val="both"/>
        <w:rPr>
          <w:sz w:val="24"/>
          <w:szCs w:val="24"/>
        </w:rPr>
      </w:pPr>
      <w:r w:rsidRPr="000A4747">
        <w:rPr>
          <w:sz w:val="24"/>
          <w:szCs w:val="24"/>
        </w:rPr>
        <w:t>Максимальному раскрытию состава и содержания краеведческих фондов служит краеведческий справочно-библиографический аппарат, состоящий из краеведческого систематического каталога и электронного краеведческого каталога «Краеведение». Основное пополнение фонда производится материалами региональной, областной и местной печати, имеющими отношение к Горнозаводскому району и Пермскому краю, Уралу в целом путем выявления и отражения в справочно-библиографическом аппарате сведений о краеведческих документах и расписывания местных изданий.</w:t>
      </w:r>
    </w:p>
    <w:p w:rsidR="00F062FE" w:rsidRPr="000A4747" w:rsidRDefault="00F062FE" w:rsidP="00F062FE">
      <w:pPr>
        <w:ind w:firstLine="709"/>
        <w:jc w:val="both"/>
        <w:rPr>
          <w:sz w:val="24"/>
          <w:szCs w:val="24"/>
        </w:rPr>
      </w:pPr>
      <w:r w:rsidRPr="000A4747">
        <w:rPr>
          <w:sz w:val="24"/>
          <w:szCs w:val="24"/>
        </w:rPr>
        <w:t xml:space="preserve">Краеведческий систематический каталог содержит 5681 карточек, хронологический охват которых с 1968 года по 2018 год. За год расставлено - 113 карточек. </w:t>
      </w:r>
    </w:p>
    <w:p w:rsidR="00F062FE" w:rsidRPr="000A4747" w:rsidRDefault="00F062FE" w:rsidP="00F062FE">
      <w:pPr>
        <w:ind w:firstLine="709"/>
        <w:jc w:val="both"/>
        <w:rPr>
          <w:color w:val="FF0000"/>
          <w:sz w:val="24"/>
          <w:szCs w:val="24"/>
        </w:rPr>
      </w:pPr>
      <w:r w:rsidRPr="000A4747">
        <w:rPr>
          <w:sz w:val="24"/>
          <w:szCs w:val="24"/>
        </w:rPr>
        <w:t>На базе центральной межпоселенческой библиотеки создана и регулярно пополняется электронная база данных «Краеведение». А это в свою очередь служит более качественному и оперативному обслуживанию различных категорий пользователей и дает возможность в будущем использовать базу данных для составления информационных списков и указателей. База данных «Краеведение» составляет 6807 библиографических записей. За год введено 223 библиографических записей, хронологический охват представленных документов 1945 - 2018 годы.</w:t>
      </w:r>
    </w:p>
    <w:p w:rsidR="00F062FE" w:rsidRPr="000A4747" w:rsidRDefault="00F062FE" w:rsidP="00F062FE">
      <w:pPr>
        <w:ind w:firstLine="709"/>
        <w:jc w:val="both"/>
        <w:rPr>
          <w:sz w:val="24"/>
          <w:szCs w:val="24"/>
        </w:rPr>
      </w:pPr>
      <w:r w:rsidRPr="000A4747">
        <w:rPr>
          <w:sz w:val="24"/>
          <w:szCs w:val="24"/>
        </w:rPr>
        <w:t>В течение года выполнено 414 справок, из них краеведческих – 244. Тематика содержания запросов по краеведению самая разнообразная. Наших пользователей интересуют, например, такие темы: история поселков и Горнозаводского района, водные и туристические маршруты Горнозаводского района и Пермского края, творчество горнозаводских писателей и поэтов, известные люди района, памятники и памятные места Горнозаводского района.</w:t>
      </w:r>
    </w:p>
    <w:p w:rsidR="00F062FE" w:rsidRPr="000A4747" w:rsidRDefault="00F062FE" w:rsidP="00F062FE">
      <w:pPr>
        <w:tabs>
          <w:tab w:val="left" w:pos="6855"/>
        </w:tabs>
        <w:ind w:firstLine="709"/>
        <w:jc w:val="both"/>
        <w:rPr>
          <w:sz w:val="24"/>
          <w:szCs w:val="24"/>
        </w:rPr>
      </w:pPr>
      <w:r w:rsidRPr="000A4747">
        <w:rPr>
          <w:sz w:val="24"/>
          <w:szCs w:val="24"/>
        </w:rPr>
        <w:lastRenderedPageBreak/>
        <w:t>ЭКЦ занимается также издательской деятельностью: выпускаются закладки, афиши мероприятий, буклеты, дайджесты о работе библиотек района.</w:t>
      </w:r>
    </w:p>
    <w:p w:rsidR="00F062FE" w:rsidRPr="000A4747" w:rsidRDefault="00F062FE" w:rsidP="00F062FE">
      <w:pPr>
        <w:ind w:firstLine="709"/>
        <w:jc w:val="both"/>
        <w:rPr>
          <w:sz w:val="24"/>
          <w:szCs w:val="24"/>
        </w:rPr>
      </w:pPr>
      <w:r w:rsidRPr="000A4747">
        <w:rPr>
          <w:sz w:val="24"/>
          <w:szCs w:val="24"/>
        </w:rPr>
        <w:t>Результативно проводится выставочная деятельность. На информационном стенде и выставках регулярно обновляется информация, освещающая деятельность ЭКЦ, новые поступления в фонд ЭКЦ, историю Горнозаводского района и его достопримечательности, знаменательные и памятные даты района, прочее. Эти информационные стенды и выставки пользуются большой популярностью у наших читателей. К ним обращаются не только взрослые, но и дети, молодежь. Темы выставок по краеведению: «Пермские детские писатели», «Изучаем родной край вместе с местными краеведами», «Загадки мудрого филина», «Книжный дождик», «Новинки из книжной корзинки».</w:t>
      </w:r>
    </w:p>
    <w:p w:rsidR="00F062FE" w:rsidRPr="000A4747" w:rsidRDefault="00F062FE" w:rsidP="00F062FE">
      <w:pPr>
        <w:ind w:firstLine="709"/>
        <w:jc w:val="both"/>
        <w:rPr>
          <w:color w:val="FF0000"/>
          <w:sz w:val="24"/>
          <w:szCs w:val="24"/>
        </w:rPr>
      </w:pPr>
    </w:p>
    <w:p w:rsidR="00F062FE" w:rsidRPr="000A4747" w:rsidRDefault="00F062FE" w:rsidP="00F062FE">
      <w:pPr>
        <w:ind w:firstLine="709"/>
        <w:jc w:val="both"/>
        <w:rPr>
          <w:sz w:val="24"/>
          <w:szCs w:val="24"/>
        </w:rPr>
      </w:pPr>
      <w:r w:rsidRPr="000A4747">
        <w:rPr>
          <w:sz w:val="24"/>
          <w:szCs w:val="24"/>
        </w:rPr>
        <w:t xml:space="preserve">Работа по краеведению и патриотическому воспитанию в 2018 году проводилась по программе «Мой край родной» для детей и молодежи, взрослого населения города и района. Для разных детских возрастных групп проведены беседы-презентации, краеведческие уроки, часы, медиа-экскурсии и заочные путешествия по родному краю, игровые программы, познавательные занятия. </w:t>
      </w:r>
    </w:p>
    <w:p w:rsidR="00F062FE" w:rsidRPr="000A4747" w:rsidRDefault="00F062FE" w:rsidP="00F062FE">
      <w:pPr>
        <w:ind w:firstLine="709"/>
        <w:jc w:val="both"/>
        <w:rPr>
          <w:sz w:val="24"/>
          <w:szCs w:val="24"/>
        </w:rPr>
      </w:pPr>
      <w:r w:rsidRPr="000A4747">
        <w:rPr>
          <w:sz w:val="24"/>
          <w:szCs w:val="24"/>
        </w:rPr>
        <w:t>В 2018 году в ЭКЦ было проведено всего 135 мероприятий (в т.ч. по краеведению – 72, по экологии – 63) для учащихся школ, детей из детских садов, Горнозаводского детского дома, жителей города и Горнозаводского муниципального района. Мероприятия ЭКЦ всего посетило 3656 человека (в т.ч. посещение мероприятий по краеведению – 1955, по экологии – 1701), из них пожилых – 40, детей – 2565, молодежи – 233, инвалидов – 20.</w:t>
      </w:r>
    </w:p>
    <w:p w:rsidR="00F062FE" w:rsidRPr="000A4747" w:rsidRDefault="00F062FE" w:rsidP="00F062FE">
      <w:pPr>
        <w:ind w:firstLine="709"/>
        <w:jc w:val="both"/>
        <w:rPr>
          <w:sz w:val="24"/>
          <w:szCs w:val="24"/>
        </w:rPr>
      </w:pPr>
      <w:r w:rsidRPr="000A4747">
        <w:rPr>
          <w:sz w:val="24"/>
          <w:szCs w:val="24"/>
        </w:rPr>
        <w:t>Основные направления краеведческой деятельности:</w:t>
      </w:r>
    </w:p>
    <w:p w:rsidR="00F062FE" w:rsidRPr="000A4747" w:rsidRDefault="00F062FE" w:rsidP="00F062FE">
      <w:pPr>
        <w:ind w:firstLine="709"/>
        <w:jc w:val="both"/>
        <w:rPr>
          <w:sz w:val="24"/>
          <w:szCs w:val="24"/>
        </w:rPr>
      </w:pPr>
      <w:r w:rsidRPr="000A4747">
        <w:rPr>
          <w:sz w:val="24"/>
          <w:szCs w:val="24"/>
        </w:rPr>
        <w:t>- историческое;</w:t>
      </w:r>
    </w:p>
    <w:p w:rsidR="00F062FE" w:rsidRPr="000A4747" w:rsidRDefault="00F062FE" w:rsidP="00F062FE">
      <w:pPr>
        <w:ind w:firstLine="709"/>
        <w:jc w:val="both"/>
        <w:rPr>
          <w:sz w:val="24"/>
          <w:szCs w:val="24"/>
        </w:rPr>
      </w:pPr>
      <w:r w:rsidRPr="000A4747">
        <w:rPr>
          <w:sz w:val="24"/>
          <w:szCs w:val="24"/>
        </w:rPr>
        <w:t>- литературное.</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i/>
          <w:sz w:val="24"/>
          <w:szCs w:val="24"/>
        </w:rPr>
        <w:t>Историческое краеведение.</w:t>
      </w:r>
      <w:r w:rsidRPr="000A4747">
        <w:rPr>
          <w:sz w:val="24"/>
          <w:szCs w:val="24"/>
        </w:rPr>
        <w:t xml:space="preserve"> В рамках данного направления проводилась работа, ориентированная на ознакомление подрастающего поколения с историей становления и развития Горнозаводского района, Пермского края, информирование жителей района о памятных и знаменательных датах и событиях родного края, популяризация знаний об интересных исторических фактах и уникальных уголков Горнозаводского района и Прикамья. Ниже приведем несколько примеров.</w:t>
      </w:r>
    </w:p>
    <w:p w:rsidR="00F062FE" w:rsidRPr="000A4747" w:rsidRDefault="00F062FE" w:rsidP="00F062FE">
      <w:pPr>
        <w:ind w:firstLine="708"/>
        <w:jc w:val="both"/>
        <w:rPr>
          <w:sz w:val="24"/>
          <w:szCs w:val="24"/>
        </w:rPr>
      </w:pPr>
      <w:r w:rsidRPr="000A4747">
        <w:rPr>
          <w:sz w:val="24"/>
          <w:szCs w:val="24"/>
        </w:rPr>
        <w:t xml:space="preserve">С 15 по 22 февраля проводилась патриотическая неделя, в рамках которой были организованы и проведены игровые программы для дошкольников «Будем в армии служить», патриотическая игра для студентов «Армейская дружба», патриотическая акция «Прочти стихи о войне». В мероприятиях патриотической недели приняли участие всего – 131 человек, в т.ч. дети – 67, молодежь – 40. </w:t>
      </w:r>
    </w:p>
    <w:p w:rsidR="00F062FE" w:rsidRPr="000A4747" w:rsidRDefault="00F062FE" w:rsidP="00F062FE">
      <w:pPr>
        <w:ind w:firstLine="708"/>
        <w:jc w:val="both"/>
        <w:rPr>
          <w:sz w:val="24"/>
          <w:szCs w:val="24"/>
        </w:rPr>
      </w:pPr>
      <w:r w:rsidRPr="000A4747">
        <w:rPr>
          <w:sz w:val="24"/>
          <w:szCs w:val="24"/>
        </w:rPr>
        <w:t>К  празднованию Дня Победы организована и проведена неделя патриотизма и мужества «Снова вспомним о войне»</w:t>
      </w:r>
      <w:r w:rsidRPr="000A4747">
        <w:rPr>
          <w:i/>
          <w:sz w:val="24"/>
          <w:szCs w:val="24"/>
        </w:rPr>
        <w:t xml:space="preserve"> </w:t>
      </w:r>
      <w:r w:rsidRPr="000A4747">
        <w:rPr>
          <w:sz w:val="24"/>
          <w:szCs w:val="24"/>
        </w:rPr>
        <w:t xml:space="preserve">для детей и молодежи: книжно-иллюстративная выставка «Вклад Урала в Великую Победу»; игровая программа на тему «Солдатская доблесть и мужество»; игровая программа «Мы помним, мы гордимся!». В мероприятиях приняли участие дошкольники и студенты Горнозаводского политехнического техникума. Всего в мероприятиях патриотической недели участвовали 109 человек, в т.ч. дети – 36, молодежь – 40. </w:t>
      </w:r>
    </w:p>
    <w:p w:rsidR="00F062FE" w:rsidRPr="000A4747" w:rsidRDefault="00F062FE" w:rsidP="00F062FE">
      <w:pPr>
        <w:ind w:firstLine="708"/>
        <w:jc w:val="both"/>
        <w:rPr>
          <w:sz w:val="24"/>
          <w:szCs w:val="24"/>
        </w:rPr>
      </w:pPr>
      <w:r w:rsidRPr="000A4747">
        <w:rPr>
          <w:sz w:val="24"/>
          <w:szCs w:val="24"/>
        </w:rPr>
        <w:t xml:space="preserve">29 октября накануне Дня памяти жертв политических репрессий для граждан г.Горнозаводска проведена общегородская акция «Возвращение имен». В мероприятии приняли участие около 60 человек. На мероприятие были приглашены люди, которые ранее подверглись репрессиям и были сосланы на Урал, а ныне – реабилитированы. Также в мероприятии приняли участие дети творческого коллектива «Живинка» МАОУ «СОШ №3», которые озвучивали список репрессированных, расстрелянных в годы репрессий на территории нашего района. В числе зрителей были студенты Горнозаводского политехнического техникума и жители города. Для гостей мероприятия были исполнены </w:t>
      </w:r>
      <w:r w:rsidRPr="000A4747">
        <w:rPr>
          <w:sz w:val="24"/>
          <w:szCs w:val="24"/>
        </w:rPr>
        <w:lastRenderedPageBreak/>
        <w:t xml:space="preserve">музыкальные композиции в исполнении Эльвиры Шафиевой и Александра Пепеляева. Мероприятие завершилось чаепитием в читальном зале библиотеки. </w:t>
      </w:r>
    </w:p>
    <w:p w:rsidR="00F062FE" w:rsidRPr="000A4747" w:rsidRDefault="00F062FE" w:rsidP="00F062FE">
      <w:pPr>
        <w:ind w:firstLine="709"/>
        <w:jc w:val="both"/>
        <w:rPr>
          <w:sz w:val="24"/>
          <w:szCs w:val="24"/>
        </w:rPr>
      </w:pPr>
      <w:r w:rsidRPr="000A4747">
        <w:rPr>
          <w:sz w:val="24"/>
          <w:szCs w:val="24"/>
        </w:rPr>
        <w:t>8 и 9 ноября центральная библиотека совместно со студентами Горнозаводского политехнического техникума приняли участие в историческом тесте, посвященном 75-летию Уральского добровольческого танкового корпуса. В тесте приняли участие 46 человек.</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i/>
          <w:sz w:val="24"/>
          <w:szCs w:val="24"/>
        </w:rPr>
        <w:t xml:space="preserve">Литературное краеведение </w:t>
      </w:r>
      <w:r w:rsidRPr="000A4747">
        <w:rPr>
          <w:sz w:val="24"/>
          <w:szCs w:val="24"/>
        </w:rPr>
        <w:t xml:space="preserve">давно является одним из приоритетных направлений в работе центральной библиотеки Горнозаводского района. </w:t>
      </w:r>
    </w:p>
    <w:p w:rsidR="00F062FE" w:rsidRPr="000A4747" w:rsidRDefault="00F062FE" w:rsidP="00F062FE">
      <w:pPr>
        <w:ind w:firstLine="709"/>
        <w:jc w:val="both"/>
        <w:rPr>
          <w:sz w:val="24"/>
          <w:szCs w:val="24"/>
        </w:rPr>
      </w:pPr>
      <w:r w:rsidRPr="000A4747">
        <w:rPr>
          <w:sz w:val="24"/>
          <w:szCs w:val="24"/>
        </w:rPr>
        <w:t xml:space="preserve">Игровое занятие для дошкольников на тему «Сказочная викторина». Мероприятие началось с опроса детей о том, какие сказки они знают. Затем дети участвовали в игре «Золотой сундучок». В импровизированном «сундучке» содержались картинки с разными сказочными предметами. Ребятам нужно было назвать сказочные свойства этих предметов и сказки, где эти предметы встречаются. Затем в игровой форме, отгадывая загадки, дети и воспитатели вспоминали название известных сказок и рассказывали их сюжет. </w:t>
      </w:r>
    </w:p>
    <w:p w:rsidR="00F062FE" w:rsidRPr="000A4747" w:rsidRDefault="00F062FE" w:rsidP="00F062FE">
      <w:pPr>
        <w:ind w:firstLine="709"/>
        <w:jc w:val="both"/>
        <w:rPr>
          <w:sz w:val="24"/>
          <w:szCs w:val="24"/>
        </w:rPr>
      </w:pPr>
      <w:r w:rsidRPr="000A4747">
        <w:rPr>
          <w:sz w:val="24"/>
          <w:szCs w:val="24"/>
        </w:rPr>
        <w:t xml:space="preserve">20 апреля в рамках библиотечной акции «Библиосумерки» проведена настольная игра-квест «Сказочное путешествие». </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 xml:space="preserve">Также в течение года активно проводилась работа вне библиотеки, многие мероприятия проведены в Горнозаводском детском доме, МАДОУ «Детский сад №10», МАДОУ «Детский сад №6», МАОУ «СОШ №1», МАОУ «СОШ №3». С осени 2018 года началась работа с кружком «Юные следопыта» МАОУ «Детский сад№5», мероприятия распланированы на два последующих года, регулярность посещений кружка – два раза в месяц. </w:t>
      </w:r>
    </w:p>
    <w:p w:rsidR="00F062FE" w:rsidRPr="000A4747" w:rsidRDefault="00F062FE" w:rsidP="00F062FE">
      <w:pPr>
        <w:ind w:firstLine="709"/>
        <w:jc w:val="both"/>
        <w:rPr>
          <w:sz w:val="24"/>
          <w:szCs w:val="24"/>
        </w:rPr>
      </w:pPr>
      <w:r w:rsidRPr="000A4747">
        <w:rPr>
          <w:sz w:val="24"/>
          <w:szCs w:val="24"/>
        </w:rPr>
        <w:t>Материалы по краеведению представлены также на сайте библиотеки и пользуются спросом у посетителей сайта. На сайте библиотеки представлены календари знаменательных и памятных дат, программы мероприятий, презентации, видео-ролики, положения о конкурсах, отчеты о проведенных мероприятиях, афиши мероприятий, сборники, дайджесты. Всего представлено 70 документов по краеведению.</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Работа по краеведению в библиотеках района различается. Это связано с такими причинами, например, недостаток финансирования, условия и режим работы. Тем не менее, библиотечные учреждения продолжают работать: проводят массовые мероприятия, оформляют выставки, информационные стенды, пополняют тематические папки.</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Горнозаводская центральная детская библиотека</w:t>
      </w:r>
    </w:p>
    <w:p w:rsidR="00F062FE" w:rsidRPr="000A4747" w:rsidRDefault="00F062FE" w:rsidP="00F062FE">
      <w:pPr>
        <w:ind w:firstLine="709"/>
        <w:jc w:val="both"/>
        <w:rPr>
          <w:sz w:val="24"/>
          <w:szCs w:val="24"/>
        </w:rPr>
      </w:pPr>
      <w:r w:rsidRPr="000A4747">
        <w:rPr>
          <w:sz w:val="24"/>
          <w:szCs w:val="24"/>
        </w:rPr>
        <w:t>В рамках реализации проекта «Город, где хочется жить», цель которого – дать информацию о малой родине, воспитать чувство патриотизма к своей Родине, организованы и проведены следующие культурно-массовые мероприятия:</w:t>
      </w:r>
    </w:p>
    <w:p w:rsidR="00F062FE" w:rsidRPr="000A4747" w:rsidRDefault="00F062FE" w:rsidP="00F062FE">
      <w:pPr>
        <w:ind w:firstLine="709"/>
        <w:jc w:val="both"/>
        <w:rPr>
          <w:sz w:val="24"/>
          <w:szCs w:val="24"/>
        </w:rPr>
      </w:pPr>
      <w:r w:rsidRPr="000A4747">
        <w:rPr>
          <w:sz w:val="24"/>
          <w:szCs w:val="24"/>
        </w:rPr>
        <w:t>Блиц-опрос «Мой город»;</w:t>
      </w:r>
    </w:p>
    <w:p w:rsidR="00F062FE" w:rsidRPr="000A4747" w:rsidRDefault="00F062FE" w:rsidP="00F062FE">
      <w:pPr>
        <w:ind w:firstLine="709"/>
        <w:jc w:val="both"/>
        <w:rPr>
          <w:sz w:val="24"/>
          <w:szCs w:val="24"/>
        </w:rPr>
      </w:pPr>
      <w:r w:rsidRPr="000A4747">
        <w:rPr>
          <w:sz w:val="24"/>
          <w:szCs w:val="24"/>
        </w:rPr>
        <w:t>Акция «День города в библиотеке»: виртуальная экскурсия «Квест по городу»;</w:t>
      </w:r>
    </w:p>
    <w:p w:rsidR="00F062FE" w:rsidRPr="000A4747" w:rsidRDefault="00F062FE" w:rsidP="00F062FE">
      <w:pPr>
        <w:ind w:firstLine="709"/>
        <w:jc w:val="both"/>
        <w:rPr>
          <w:sz w:val="24"/>
          <w:szCs w:val="24"/>
        </w:rPr>
      </w:pPr>
      <w:r w:rsidRPr="000A4747">
        <w:rPr>
          <w:sz w:val="24"/>
          <w:szCs w:val="24"/>
        </w:rPr>
        <w:t>Творческие мастерские «Мы живем в Горнозаводске» (прикладное творчество, рисунки);</w:t>
      </w:r>
    </w:p>
    <w:p w:rsidR="00F062FE" w:rsidRPr="000A4747" w:rsidRDefault="00F062FE" w:rsidP="00F062FE">
      <w:pPr>
        <w:ind w:firstLine="709"/>
        <w:jc w:val="both"/>
        <w:rPr>
          <w:sz w:val="24"/>
          <w:szCs w:val="24"/>
        </w:rPr>
      </w:pPr>
      <w:r w:rsidRPr="000A4747">
        <w:rPr>
          <w:sz w:val="24"/>
          <w:szCs w:val="24"/>
        </w:rPr>
        <w:t>Книжные выставки: пресс-досье «Горнозаводск – НАШ город!; выставка-рассказ «Любимый город – Горнозаводск!»</w:t>
      </w:r>
    </w:p>
    <w:p w:rsidR="00F062FE" w:rsidRPr="000A4747" w:rsidRDefault="00F062FE" w:rsidP="00F062FE">
      <w:pPr>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 Кусье-Александровский</w:t>
      </w:r>
    </w:p>
    <w:p w:rsidR="00F062FE" w:rsidRPr="000A4747" w:rsidRDefault="00F062FE" w:rsidP="00F062FE">
      <w:pPr>
        <w:ind w:firstLine="709"/>
        <w:jc w:val="both"/>
        <w:rPr>
          <w:sz w:val="24"/>
          <w:szCs w:val="24"/>
        </w:rPr>
      </w:pPr>
      <w:r w:rsidRPr="000A4747">
        <w:rPr>
          <w:sz w:val="24"/>
          <w:szCs w:val="24"/>
        </w:rPr>
        <w:t>Тематические папки «Любимый уголок моей родины», «Труженики тыла».</w:t>
      </w:r>
    </w:p>
    <w:p w:rsidR="00F062FE" w:rsidRPr="000A4747" w:rsidRDefault="00F062FE" w:rsidP="00F062FE">
      <w:pPr>
        <w:ind w:firstLine="709"/>
        <w:jc w:val="both"/>
        <w:rPr>
          <w:sz w:val="24"/>
          <w:szCs w:val="24"/>
        </w:rPr>
      </w:pPr>
      <w:r w:rsidRPr="000A4747">
        <w:rPr>
          <w:sz w:val="24"/>
          <w:szCs w:val="24"/>
        </w:rPr>
        <w:t xml:space="preserve">Уже не первый месяц фотовыставка Колосовой Лидии Константиновны «В вихре цветочного вальса»  радует своей красотой жителей пос.Кусье-Александровский.  На ней представлено 26 фотографий с изображением цветов нашего уральского сада. В книге отзывов и предложений оставлено много тёплых слов о работах Лидии Константиновны. </w:t>
      </w:r>
      <w:r w:rsidRPr="000A4747">
        <w:rPr>
          <w:sz w:val="24"/>
          <w:szCs w:val="24"/>
        </w:rPr>
        <w:lastRenderedPageBreak/>
        <w:t>Вот некоторые из них: «…Я просто очарована. Удивительно красиво, хочется смотреть, не отрывая глаз,  на эти чудесные фотографии…» (Князева И.А.); «Какое разнообразие цветов предоставлено на выставке: гладиолусы, лилии, рудбекия, георгины, первоцветы, лобелия… Просто райский сад!  Смотришь и не веришь, что бывает такая красота….» (Селетова Н.М.)</w:t>
      </w:r>
    </w:p>
    <w:p w:rsidR="00F062FE" w:rsidRPr="000A4747" w:rsidRDefault="00F062FE" w:rsidP="00F062FE">
      <w:pPr>
        <w:ind w:firstLine="709"/>
        <w:jc w:val="both"/>
        <w:rPr>
          <w:sz w:val="24"/>
          <w:szCs w:val="24"/>
        </w:rPr>
      </w:pPr>
      <w:r w:rsidRPr="000A4747">
        <w:rPr>
          <w:sz w:val="24"/>
          <w:szCs w:val="24"/>
        </w:rPr>
        <w:t xml:space="preserve"> 22 декабря в библиотеке прошёл краеведческий урок «Прогулки по родному посёлку». Дошкольники (20 чел.) вместе с ведущей Машкиной С.Г. совершили путешествие по родному посёлку. Ребята в этот день узнали о том, почему наш посёлок получил такое название, услышали они и о наших реках Койве и Кусье, об  улицах посёлка и его достопримечательностях. Рассказ сопровождался показом фотографий и старинных вещей. </w:t>
      </w:r>
    </w:p>
    <w:p w:rsidR="00F062FE" w:rsidRPr="000A4747" w:rsidRDefault="00F062FE" w:rsidP="00F062FE">
      <w:pPr>
        <w:ind w:firstLine="709"/>
        <w:jc w:val="both"/>
        <w:rPr>
          <w:sz w:val="24"/>
          <w:szCs w:val="24"/>
        </w:rPr>
      </w:pPr>
      <w:r w:rsidRPr="000A4747">
        <w:rPr>
          <w:sz w:val="24"/>
          <w:szCs w:val="24"/>
        </w:rPr>
        <w:t>Краеведческие справки: Недвижимость города Горнозаводска; история образования г. Горнозаводска; работа экспедиции «Уралалмаз»; история п. Кусье-Александровский (Материал краеведа Солохина В.Я.),  информация о заместителе первого председателя Совета народных депутатов Селетова Н.П. – Баландине Л.Р., памятники п. Кусье-Александровский (фотографии, история создания), фотографии памятника бойцам 21-го Мусульманского полка.</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 Теплая Гора</w:t>
      </w:r>
    </w:p>
    <w:p w:rsidR="00F062FE" w:rsidRPr="000A4747" w:rsidRDefault="00F062FE" w:rsidP="00F062FE">
      <w:pPr>
        <w:ind w:firstLine="709"/>
        <w:jc w:val="both"/>
        <w:rPr>
          <w:sz w:val="24"/>
          <w:szCs w:val="24"/>
        </w:rPr>
      </w:pPr>
      <w:r w:rsidRPr="000A4747">
        <w:rPr>
          <w:sz w:val="24"/>
          <w:szCs w:val="24"/>
        </w:rPr>
        <w:t>В библиотеке пос. Тёплая Гора постоянно ведётся сбор материалов для пополнения тематических папок: «Горнозаводский район»,  «История Пермского края», «История пос. Тёплая Гора».</w:t>
      </w:r>
    </w:p>
    <w:p w:rsidR="00F062FE" w:rsidRPr="000A4747" w:rsidRDefault="00F062FE" w:rsidP="00F062FE">
      <w:pPr>
        <w:ind w:firstLine="709"/>
        <w:jc w:val="both"/>
        <w:rPr>
          <w:sz w:val="24"/>
          <w:szCs w:val="24"/>
        </w:rPr>
      </w:pPr>
      <w:r w:rsidRPr="000A4747">
        <w:rPr>
          <w:sz w:val="24"/>
          <w:szCs w:val="24"/>
        </w:rPr>
        <w:t>В читальном зале библиотеки оформлен стенд по краеведению «Край родной. От истории края к истории посёлка». Стенд делится на 3 части по темам: «История края», «История Горнозаводского района», «Точка на карте- Тёплая Гора». Здесь собраны как книги, так и различные предметы по теме, материалы, фото и др., редкие книги, книги- малютки, сувениры.</w:t>
      </w:r>
    </w:p>
    <w:p w:rsidR="00F062FE" w:rsidRPr="000A4747" w:rsidRDefault="00F062FE" w:rsidP="00F062FE">
      <w:pPr>
        <w:ind w:firstLine="709"/>
        <w:jc w:val="both"/>
        <w:rPr>
          <w:sz w:val="24"/>
          <w:szCs w:val="24"/>
        </w:rPr>
      </w:pPr>
      <w:r w:rsidRPr="000A4747">
        <w:rPr>
          <w:sz w:val="24"/>
          <w:szCs w:val="24"/>
        </w:rPr>
        <w:t>Для жителей посёлка, приезжавших в родные пенаты на летний отдых была проведена экскурсия по библиотеке «Библиотека меняющаяся и неизменная». Во время мероприятия была проведена викторина по истории библиотеки , участники познакомились с фотовыставкой и фотоальбомами, поучаствовали в ток- шоу «Что для вас библиотека?»</w:t>
      </w:r>
    </w:p>
    <w:p w:rsidR="00F062FE" w:rsidRPr="000A4747" w:rsidRDefault="00F062FE" w:rsidP="00F062FE">
      <w:pPr>
        <w:ind w:firstLine="709"/>
        <w:jc w:val="both"/>
        <w:rPr>
          <w:sz w:val="24"/>
          <w:szCs w:val="24"/>
        </w:rPr>
      </w:pPr>
      <w:r w:rsidRPr="000A4747">
        <w:rPr>
          <w:sz w:val="24"/>
          <w:szCs w:val="24"/>
        </w:rPr>
        <w:t>Час краеведения «С чего начинается Родина» был проведён для разных возрастов жителей Тёплой Горы. Присутствующие познакомились с книгами и брошюрами местных авторов- краеведов о Тёплой Горе, её памятниках, людях, событиях. Была проведена беседа об основных вехах истории нашего посёлка. Участники встречи отвечали на вопросы викторины «Энциклопедия Тёплой Горы от А до Я».</w:t>
      </w:r>
    </w:p>
    <w:p w:rsidR="00F062FE" w:rsidRPr="000A4747" w:rsidRDefault="00F062FE" w:rsidP="00F062FE">
      <w:pPr>
        <w:ind w:firstLine="709"/>
        <w:jc w:val="both"/>
        <w:rPr>
          <w:sz w:val="24"/>
          <w:szCs w:val="24"/>
        </w:rPr>
      </w:pPr>
      <w:r w:rsidRPr="000A4747">
        <w:rPr>
          <w:sz w:val="24"/>
          <w:szCs w:val="24"/>
        </w:rPr>
        <w:t>Одна из встреч в Эрудит-клубе была посвящена истории города Перми. Присутствующие приняли участие в викторине «Пермь Великая». Для подростков были проведены массовые мероприятия. Информационная встреча поколений «96 отдельная стрелковая бригада»  /см. подробно в разделе отчёта 6.5.1., «Искры пионерского костра» см. подробности  в разделе отчёта 1.2., «Чернобыль: уроки экологической катастрофы» /см. подробно в разделе отчёта 6.5.3/.</w:t>
      </w:r>
    </w:p>
    <w:p w:rsidR="00F062FE" w:rsidRPr="000A4747" w:rsidRDefault="00F062FE" w:rsidP="00F062FE">
      <w:pPr>
        <w:ind w:firstLine="709"/>
        <w:jc w:val="both"/>
        <w:rPr>
          <w:sz w:val="24"/>
          <w:szCs w:val="24"/>
        </w:rPr>
      </w:pPr>
      <w:r w:rsidRPr="000A4747">
        <w:rPr>
          <w:sz w:val="24"/>
          <w:szCs w:val="24"/>
        </w:rPr>
        <w:t>В библиотеке есть подшивки журнала «Уральский следопыт», которые пользуются большим спросом  у пользователей. Самыми популярными являются книги местного краеведа Попонина Н.П.  «Тёплая Гора: очерки, факты, события», «Фронтовики в Тёплой Горе».</w:t>
      </w:r>
    </w:p>
    <w:p w:rsidR="00F062FE" w:rsidRPr="000A4747" w:rsidRDefault="00F062FE" w:rsidP="00F062FE">
      <w:pPr>
        <w:ind w:firstLine="709"/>
        <w:jc w:val="both"/>
        <w:rPr>
          <w:sz w:val="24"/>
          <w:szCs w:val="24"/>
        </w:rPr>
      </w:pPr>
      <w:r w:rsidRPr="000A4747">
        <w:rPr>
          <w:sz w:val="24"/>
          <w:szCs w:val="24"/>
        </w:rPr>
        <w:t>В течение года было выполнено 12 справок по краеведению, в основном это были тематические и уточняющие справки. Наиболее интересными были справки о Теплогорской школе, юбилей которой отмечался в этом году. Справки были выполнены совместно с Теплогорским музеем.</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lastRenderedPageBreak/>
        <w:t>Библиотека п. Медведка</w:t>
      </w:r>
    </w:p>
    <w:p w:rsidR="00F062FE" w:rsidRPr="000A4747" w:rsidRDefault="00F062FE" w:rsidP="00F062FE">
      <w:pPr>
        <w:ind w:firstLine="709"/>
        <w:jc w:val="both"/>
        <w:rPr>
          <w:sz w:val="24"/>
          <w:szCs w:val="24"/>
        </w:rPr>
      </w:pPr>
      <w:r w:rsidRPr="000A4747">
        <w:rPr>
          <w:sz w:val="24"/>
          <w:szCs w:val="24"/>
        </w:rPr>
        <w:t>Тематическая папка «Медведка год за годом»</w:t>
      </w:r>
    </w:p>
    <w:p w:rsidR="00F062FE" w:rsidRPr="000A4747" w:rsidRDefault="00F062FE" w:rsidP="00F062FE">
      <w:pPr>
        <w:ind w:firstLine="709"/>
        <w:jc w:val="both"/>
        <w:rPr>
          <w:sz w:val="24"/>
          <w:szCs w:val="24"/>
        </w:rPr>
      </w:pPr>
      <w:r w:rsidRPr="000A4747">
        <w:rPr>
          <w:sz w:val="24"/>
          <w:szCs w:val="24"/>
        </w:rPr>
        <w:t>Книжная выставка «9 мая - День Победы Советского Союза над фашистской Германией в Великой Отечественной войне (1941-1945)». Посещение – 30, документовыдача – 63.</w:t>
      </w:r>
    </w:p>
    <w:p w:rsidR="00F062FE" w:rsidRPr="000A4747" w:rsidRDefault="00F062FE" w:rsidP="00F062FE">
      <w:pPr>
        <w:ind w:firstLine="709"/>
        <w:jc w:val="both"/>
        <w:rPr>
          <w:sz w:val="24"/>
          <w:szCs w:val="24"/>
        </w:rPr>
      </w:pPr>
      <w:r w:rsidRPr="000A4747">
        <w:rPr>
          <w:sz w:val="24"/>
          <w:szCs w:val="24"/>
        </w:rPr>
        <w:t>Книжная выставка «Молодёжь в годы ВОВ». Посещение – 30, документовыдача – 67.</w:t>
      </w:r>
    </w:p>
    <w:p w:rsidR="00F062FE" w:rsidRPr="000A4747" w:rsidRDefault="00F062FE" w:rsidP="00F062FE">
      <w:pPr>
        <w:ind w:firstLine="709"/>
        <w:jc w:val="both"/>
        <w:rPr>
          <w:sz w:val="24"/>
          <w:szCs w:val="24"/>
        </w:rPr>
      </w:pPr>
      <w:r w:rsidRPr="000A4747">
        <w:rPr>
          <w:sz w:val="24"/>
          <w:szCs w:val="24"/>
        </w:rPr>
        <w:t>Фотовыставка «Дети войны». Посещение – 97, документовыдача – 202.</w:t>
      </w:r>
    </w:p>
    <w:p w:rsidR="00F062FE" w:rsidRPr="000A4747" w:rsidRDefault="00F062FE" w:rsidP="00F062FE">
      <w:pPr>
        <w:ind w:firstLine="709"/>
        <w:jc w:val="both"/>
        <w:rPr>
          <w:sz w:val="24"/>
          <w:szCs w:val="24"/>
        </w:rPr>
      </w:pPr>
      <w:r w:rsidRPr="000A4747">
        <w:rPr>
          <w:sz w:val="24"/>
          <w:szCs w:val="24"/>
        </w:rPr>
        <w:t xml:space="preserve">Книжная выставка «30 октября  День памяти жертв политических репрессий». Посещение – 11, документовыдача – 22. </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Пашийская  библиотека</w:t>
      </w:r>
    </w:p>
    <w:p w:rsidR="00F062FE" w:rsidRPr="000A4747" w:rsidRDefault="00F062FE" w:rsidP="00F062FE">
      <w:pPr>
        <w:ind w:firstLine="709"/>
        <w:jc w:val="both"/>
        <w:rPr>
          <w:sz w:val="24"/>
          <w:szCs w:val="24"/>
        </w:rPr>
      </w:pPr>
      <w:r w:rsidRPr="000A4747">
        <w:rPr>
          <w:sz w:val="24"/>
          <w:szCs w:val="24"/>
        </w:rPr>
        <w:t>Тематические полки «Пермский край читает Астафьева», «Читаем Пермское!».</w:t>
      </w:r>
    </w:p>
    <w:p w:rsidR="00F062FE" w:rsidRPr="000A4747" w:rsidRDefault="00F062FE" w:rsidP="00F062FE">
      <w:pPr>
        <w:ind w:firstLine="709"/>
        <w:jc w:val="both"/>
        <w:rPr>
          <w:sz w:val="24"/>
          <w:szCs w:val="24"/>
        </w:rPr>
      </w:pPr>
      <w:r w:rsidRPr="000A4747">
        <w:rPr>
          <w:sz w:val="24"/>
          <w:szCs w:val="24"/>
        </w:rPr>
        <w:t>Библиотека ежегодно составляет  «Исторический календарь посёлка Пашия»</w:t>
      </w:r>
    </w:p>
    <w:p w:rsidR="00F062FE" w:rsidRPr="000A4747" w:rsidRDefault="00F062FE" w:rsidP="00F062FE">
      <w:pPr>
        <w:ind w:firstLine="709"/>
        <w:jc w:val="both"/>
        <w:rPr>
          <w:sz w:val="24"/>
          <w:szCs w:val="24"/>
        </w:rPr>
      </w:pPr>
      <w:r w:rsidRPr="000A4747">
        <w:rPr>
          <w:sz w:val="24"/>
          <w:szCs w:val="24"/>
        </w:rPr>
        <w:t>9 мая по инициативе библиотеки в посёлке уже 4 раз прошла Всероссийская акция «Бессмертный полк»</w:t>
      </w:r>
    </w:p>
    <w:p w:rsidR="00F062FE" w:rsidRPr="000A4747" w:rsidRDefault="00F062FE" w:rsidP="00F062FE">
      <w:pPr>
        <w:ind w:firstLine="709"/>
        <w:jc w:val="both"/>
        <w:rPr>
          <w:sz w:val="24"/>
          <w:szCs w:val="24"/>
        </w:rPr>
      </w:pPr>
      <w:r w:rsidRPr="000A4747">
        <w:rPr>
          <w:sz w:val="24"/>
          <w:szCs w:val="24"/>
        </w:rPr>
        <w:t>Выставки в музейной экспозиции: «Книги – старожилы нашего фонда»; «Они сражались за Сталинград»; «Документы ушедших веков».</w:t>
      </w:r>
    </w:p>
    <w:p w:rsidR="00F062FE" w:rsidRPr="000A4747" w:rsidRDefault="00F062FE" w:rsidP="00F062FE">
      <w:pPr>
        <w:ind w:firstLine="709"/>
        <w:jc w:val="both"/>
        <w:rPr>
          <w:sz w:val="24"/>
          <w:szCs w:val="24"/>
        </w:rPr>
      </w:pPr>
      <w:r w:rsidRPr="000A4747">
        <w:rPr>
          <w:sz w:val="24"/>
          <w:szCs w:val="24"/>
        </w:rPr>
        <w:t>Оформлены выставочные и информационные стенды: «Памятники истории и культуры и другие достопримечательности Перми». Для оформления стенда было напечатаны фотографии памятников и достопримечательностей города Перми. Памятник В.Н.Татищеву, символу пермского края медведю, памятник «Пермяк – соленые уши», памятник А.С.Пушкину,  Сад камней у железнодорожного вокзала, Дом Грибушиных, краеведческий музей Дом Машкова, Пермская художественная галерея и др., всего 32 фотографии. Посещение 89 человек.</w:t>
      </w:r>
    </w:p>
    <w:p w:rsidR="00F062FE" w:rsidRPr="000A4747" w:rsidRDefault="00F062FE" w:rsidP="00F062FE">
      <w:pPr>
        <w:ind w:firstLine="709"/>
        <w:jc w:val="both"/>
        <w:rPr>
          <w:sz w:val="24"/>
          <w:szCs w:val="24"/>
        </w:rPr>
      </w:pPr>
      <w:r w:rsidRPr="000A4747">
        <w:rPr>
          <w:sz w:val="24"/>
          <w:szCs w:val="24"/>
        </w:rPr>
        <w:t>Стенд «С юбилеем тебя, комсомол!»  был оформлен на основе краеведческих материалов из фонда библиотеки. Посещение  54 человека.</w:t>
      </w:r>
    </w:p>
    <w:p w:rsidR="00F062FE" w:rsidRPr="000A4747" w:rsidRDefault="00F062FE" w:rsidP="00F062FE">
      <w:pPr>
        <w:ind w:firstLine="709"/>
        <w:jc w:val="both"/>
        <w:rPr>
          <w:sz w:val="24"/>
          <w:szCs w:val="24"/>
        </w:rPr>
      </w:pPr>
      <w:r w:rsidRPr="000A4747">
        <w:rPr>
          <w:sz w:val="24"/>
          <w:szCs w:val="24"/>
        </w:rPr>
        <w:t>Просмотры литературы: «Пермский край: страницы истории и культуры» (на просмотр было представлено 31 книга, посещение - 25 человек, выдано 8 книг).</w:t>
      </w:r>
    </w:p>
    <w:p w:rsidR="00F062FE" w:rsidRPr="000A4747" w:rsidRDefault="00F062FE" w:rsidP="00F062FE">
      <w:pPr>
        <w:ind w:firstLine="709"/>
        <w:jc w:val="both"/>
        <w:rPr>
          <w:sz w:val="24"/>
          <w:szCs w:val="24"/>
        </w:rPr>
      </w:pPr>
      <w:r w:rsidRPr="000A4747">
        <w:rPr>
          <w:sz w:val="24"/>
          <w:szCs w:val="24"/>
        </w:rPr>
        <w:t>В декабре в музейной экспозиции при поддержке Горнозаводского краеведческого музея и читателей библиотеки была оформлена выставка старинных самоваров «Когда-то был в почёте самовар». На выставке представлено 15 самоваров 19 в. и первой половины 20 в.,  посещение - 57 человек.</w:t>
      </w:r>
    </w:p>
    <w:p w:rsidR="00F062FE" w:rsidRPr="000A4747" w:rsidRDefault="00F062FE" w:rsidP="00F062FE">
      <w:pPr>
        <w:ind w:firstLine="709"/>
        <w:jc w:val="both"/>
        <w:rPr>
          <w:sz w:val="24"/>
          <w:szCs w:val="24"/>
        </w:rPr>
      </w:pPr>
      <w:r w:rsidRPr="000A4747">
        <w:rPr>
          <w:sz w:val="24"/>
          <w:szCs w:val="24"/>
        </w:rPr>
        <w:t xml:space="preserve">По просьбе воспитателей детского сада  в феврале была проведена беседа с показом слайдов «Они защищали Сталинград» о подвиге наших земляков участниках Сталинградской битвы (присутствовало 14 человек) </w:t>
      </w:r>
    </w:p>
    <w:p w:rsidR="00F062FE" w:rsidRPr="000A4747" w:rsidRDefault="00F062FE" w:rsidP="00F062FE">
      <w:pPr>
        <w:ind w:firstLine="709"/>
        <w:jc w:val="both"/>
        <w:rPr>
          <w:sz w:val="24"/>
          <w:szCs w:val="24"/>
        </w:rPr>
      </w:pPr>
      <w:r w:rsidRPr="000A4747">
        <w:rPr>
          <w:sz w:val="24"/>
          <w:szCs w:val="24"/>
        </w:rPr>
        <w:t>Праздник «Победный май 1945 года» на праздник были приглашены дети военных лет Франц М.И., Новикова Н.В., Ширинкина А.В. они рассказали детям о своём трудном военном детстве, дети для них читали стихи и исполняли песни. Присутствовало 25 человек.</w:t>
      </w:r>
    </w:p>
    <w:p w:rsidR="00F062FE" w:rsidRPr="000A4747" w:rsidRDefault="00F062FE" w:rsidP="00F062FE">
      <w:pPr>
        <w:ind w:firstLine="709"/>
        <w:jc w:val="both"/>
        <w:rPr>
          <w:sz w:val="24"/>
          <w:szCs w:val="24"/>
        </w:rPr>
      </w:pPr>
      <w:r w:rsidRPr="000A4747">
        <w:rPr>
          <w:sz w:val="24"/>
          <w:szCs w:val="24"/>
        </w:rPr>
        <w:t>Урок памяти «Правда истории: события и судьбы».  К Дню памяти жертв политических репрессий. Проведено 2 урока. Рассказывая о тех трагических событиях в истории России, ведущая ознакомила гостей мероприятия и о том, что политические репрессии не обошли стороной и посёлок Пашия, отметив, что в Горнозаводский район были высланы сотни спецпереселенцев. Присутствовало 44 человека (молодёжь).</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Пашийская детская библиотека</w:t>
      </w:r>
    </w:p>
    <w:p w:rsidR="00F062FE" w:rsidRPr="000A4747" w:rsidRDefault="00F062FE" w:rsidP="00F062FE">
      <w:pPr>
        <w:ind w:firstLine="709"/>
        <w:jc w:val="both"/>
        <w:rPr>
          <w:sz w:val="24"/>
          <w:szCs w:val="24"/>
        </w:rPr>
      </w:pPr>
      <w:r w:rsidRPr="000A4747">
        <w:rPr>
          <w:sz w:val="24"/>
          <w:szCs w:val="24"/>
        </w:rPr>
        <w:t>Выполнены справки по краеведению на темы: достопримечательности поселка, природа рек Вижай и Таранчиха, знаменитые люди поселка, заповедники Пермского края.</w:t>
      </w:r>
    </w:p>
    <w:p w:rsidR="00F062FE" w:rsidRPr="000A4747" w:rsidRDefault="00F062FE" w:rsidP="00F062FE">
      <w:pPr>
        <w:ind w:firstLine="709"/>
        <w:jc w:val="both"/>
        <w:rPr>
          <w:sz w:val="24"/>
          <w:szCs w:val="24"/>
        </w:rPr>
      </w:pPr>
      <w:r w:rsidRPr="000A4747">
        <w:rPr>
          <w:sz w:val="24"/>
          <w:szCs w:val="24"/>
        </w:rPr>
        <w:t>«Сказы Уральского волшебника» книжно-иллюстративная выставка. На выставке были размещены: книги со сказами Бажова П.П., биография; малахитовый ларец, который сделала библиотекарь своими руками, викторина по сказам     Бажова П.П.</w:t>
      </w:r>
    </w:p>
    <w:p w:rsidR="00F062FE" w:rsidRPr="000A4747" w:rsidRDefault="00F062FE" w:rsidP="00F062FE">
      <w:pPr>
        <w:ind w:firstLine="709"/>
        <w:jc w:val="both"/>
        <w:rPr>
          <w:sz w:val="24"/>
          <w:szCs w:val="24"/>
        </w:rPr>
      </w:pPr>
      <w:r w:rsidRPr="000A4747">
        <w:rPr>
          <w:sz w:val="24"/>
          <w:szCs w:val="24"/>
        </w:rPr>
        <w:lastRenderedPageBreak/>
        <w:t xml:space="preserve">Субботние чтения «Поэты Пермского края». К мероприятию ребята подготавливали стихи и краткие биография поэтов. Библиотекарем совместно с участниками мероприятия была подготовлена электронная презентация. </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 Промысла</w:t>
      </w:r>
    </w:p>
    <w:p w:rsidR="00F062FE" w:rsidRPr="000A4747" w:rsidRDefault="00F062FE" w:rsidP="00F062FE">
      <w:pPr>
        <w:ind w:firstLine="709"/>
        <w:jc w:val="both"/>
        <w:rPr>
          <w:sz w:val="24"/>
          <w:szCs w:val="24"/>
        </w:rPr>
      </w:pPr>
      <w:r w:rsidRPr="000A4747">
        <w:rPr>
          <w:sz w:val="24"/>
          <w:szCs w:val="24"/>
        </w:rPr>
        <w:t>Тематические папки: «Твои люди, поселок», «Культурная жизнь поселка», «Алмаз на гербе района», «Село Крестовоздвиженское», «Первый алмаз России».</w:t>
      </w:r>
    </w:p>
    <w:p w:rsidR="00F062FE" w:rsidRPr="000A4747" w:rsidRDefault="00F062FE" w:rsidP="00F062FE">
      <w:pPr>
        <w:ind w:firstLine="709"/>
        <w:jc w:val="both"/>
        <w:rPr>
          <w:sz w:val="24"/>
          <w:szCs w:val="24"/>
        </w:rPr>
      </w:pPr>
      <w:r w:rsidRPr="000A4747">
        <w:rPr>
          <w:sz w:val="24"/>
          <w:szCs w:val="24"/>
        </w:rPr>
        <w:t>В 2018 году библиотека совместно с клубом приняла участие в реализации проекта «Создание этно-центра «В гостях у Дуняши». В рамках него были проведены циклы познавательно-игровых программ «Честные гости»: «В гостях у башкирского народа», «В гостях у чувашского народа», « В гостях у немецкого народа», «В гостях у украинского и белорусского народов». На данных мероприятиях гостей знакомили с костюмами, обычаями, песнями, танцами, сказками и играми определенных народов.</w:t>
      </w:r>
    </w:p>
    <w:p w:rsidR="00F062FE" w:rsidRPr="000A4747" w:rsidRDefault="00F062FE" w:rsidP="00F062FE">
      <w:pPr>
        <w:ind w:firstLine="709"/>
        <w:jc w:val="both"/>
        <w:rPr>
          <w:sz w:val="24"/>
          <w:szCs w:val="24"/>
        </w:rPr>
      </w:pPr>
      <w:r w:rsidRPr="000A4747">
        <w:rPr>
          <w:sz w:val="24"/>
          <w:szCs w:val="24"/>
        </w:rPr>
        <w:t xml:space="preserve">В рамках совместной работы с музеем проведены экскурсии на темы: «Начало. Дореволюционные Промысла», «Промысла в годы 1917 – 1945», «Уралалмаз-Золото», «Промысла в 60-е и 2000-е». </w:t>
      </w:r>
    </w:p>
    <w:p w:rsidR="00F062FE" w:rsidRPr="000A4747" w:rsidRDefault="00F062FE" w:rsidP="00F062FE">
      <w:pPr>
        <w:ind w:firstLine="709"/>
        <w:jc w:val="both"/>
        <w:rPr>
          <w:sz w:val="24"/>
          <w:szCs w:val="24"/>
        </w:rPr>
      </w:pPr>
      <w:r w:rsidRPr="000A4747">
        <w:rPr>
          <w:sz w:val="24"/>
          <w:szCs w:val="24"/>
        </w:rPr>
        <w:t>На протяжении 5 лет библиотекарь ведет туристическую тропу «Родник желаний» в рамках проекта «Промысловские тропы» краевого проекта «59 фестивалей 59 региона».</w:t>
      </w:r>
    </w:p>
    <w:p w:rsidR="00F062FE" w:rsidRPr="000A4747" w:rsidRDefault="00F062FE" w:rsidP="00F062FE">
      <w:pPr>
        <w:ind w:firstLine="709"/>
        <w:jc w:val="both"/>
        <w:rPr>
          <w:sz w:val="24"/>
          <w:szCs w:val="24"/>
        </w:rPr>
      </w:pPr>
      <w:r w:rsidRPr="000A4747">
        <w:rPr>
          <w:sz w:val="24"/>
          <w:szCs w:val="24"/>
        </w:rPr>
        <w:t>Путешествие по поселку «Родная улица моя». На мероприятии рассказывалось о названии улиц, что на них находилось в разное время и примерно сколько лет каждой улице, о знаменитых людях поселка.</w:t>
      </w:r>
    </w:p>
    <w:p w:rsidR="00F062FE" w:rsidRPr="000A4747" w:rsidRDefault="00F062FE" w:rsidP="00F062FE">
      <w:pPr>
        <w:ind w:firstLine="709"/>
        <w:jc w:val="both"/>
        <w:rPr>
          <w:sz w:val="24"/>
          <w:szCs w:val="24"/>
        </w:rPr>
      </w:pPr>
      <w:r w:rsidRPr="000A4747">
        <w:rPr>
          <w:sz w:val="24"/>
          <w:szCs w:val="24"/>
        </w:rPr>
        <w:t xml:space="preserve">Час краеведения «Край родной в гербах и флагах». Гостей мероприятия знакомили с гербами и флагами городов Пермского края, например, Перми, Оханска, Кунгура, Чердыни. </w:t>
      </w:r>
    </w:p>
    <w:p w:rsidR="00F062FE" w:rsidRPr="000A4747" w:rsidRDefault="00F062FE" w:rsidP="00F062FE">
      <w:pPr>
        <w:ind w:firstLine="709"/>
        <w:jc w:val="both"/>
        <w:rPr>
          <w:sz w:val="24"/>
          <w:szCs w:val="24"/>
        </w:rPr>
      </w:pPr>
      <w:r w:rsidRPr="000A4747">
        <w:rPr>
          <w:sz w:val="24"/>
          <w:szCs w:val="24"/>
        </w:rPr>
        <w:t>Темы справок, примеры: история поселка, история улиц поселка, знаменитые люди поселка, традиции и культура народов Прикамья, Великая Отечественная война.</w:t>
      </w:r>
    </w:p>
    <w:p w:rsidR="00F062FE" w:rsidRPr="000A4747" w:rsidRDefault="00F062FE" w:rsidP="00F062FE">
      <w:pPr>
        <w:jc w:val="both"/>
        <w:rPr>
          <w:sz w:val="24"/>
          <w:szCs w:val="24"/>
        </w:rPr>
      </w:pPr>
    </w:p>
    <w:p w:rsidR="00F062FE" w:rsidRPr="000A4747" w:rsidRDefault="00F062FE" w:rsidP="00F062FE">
      <w:pPr>
        <w:ind w:firstLine="709"/>
        <w:jc w:val="both"/>
        <w:rPr>
          <w:i/>
          <w:iCs/>
          <w:sz w:val="24"/>
          <w:szCs w:val="24"/>
        </w:rPr>
      </w:pPr>
      <w:r w:rsidRPr="000A4747">
        <w:rPr>
          <w:i/>
          <w:iCs/>
          <w:sz w:val="24"/>
          <w:szCs w:val="24"/>
        </w:rPr>
        <w:t>Библиотека п. Вильва</w:t>
      </w:r>
    </w:p>
    <w:p w:rsidR="00F062FE" w:rsidRPr="000A4747" w:rsidRDefault="00F062FE" w:rsidP="00F062FE">
      <w:pPr>
        <w:ind w:firstLine="709"/>
        <w:jc w:val="both"/>
        <w:rPr>
          <w:sz w:val="24"/>
          <w:szCs w:val="24"/>
        </w:rPr>
      </w:pPr>
      <w:r w:rsidRPr="000A4747">
        <w:rPr>
          <w:sz w:val="24"/>
          <w:szCs w:val="24"/>
        </w:rPr>
        <w:t>Оформлены книжно-иллюстративные выставки: «Пермские детские писатели», «Памятники и достопримечательности Перми», «История образования в поселке Вильва».</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На примере работы ЭКЦ и библиотек района в 2018 году можно сделать следующие выводы. В течение года библиотеки проводили разнообразные мероприятия по краеведению, патриотическому воспитанию населения. Многие  мероприятия по краеведению связаны с такими темами: День Защитника Отечества, Великая Отечественная война, День памяти и скорби, День Героев Отечества, история поселков и района.</w:t>
      </w:r>
    </w:p>
    <w:p w:rsidR="00F062FE" w:rsidRPr="000A4747" w:rsidRDefault="00F062FE" w:rsidP="00F062FE">
      <w:pPr>
        <w:ind w:firstLine="709"/>
        <w:jc w:val="both"/>
        <w:rPr>
          <w:sz w:val="24"/>
          <w:szCs w:val="24"/>
        </w:rPr>
      </w:pPr>
      <w:r w:rsidRPr="000A4747">
        <w:rPr>
          <w:sz w:val="24"/>
          <w:szCs w:val="24"/>
        </w:rPr>
        <w:t>Круг пользователей охватывает все категории – это дошкольники, дети младшего, среднего, старшего звена, молодёжь, люди с ограниченными возможностями здоровья, жители района. Не смотря на многие трудности условий работы (недостаток финансирования, малые площади рабочего помещения, необходимость ремонта и прочее), библиотеки района продолжают работать, проводят интересные и познавательные мероприятия, участвуют в конкурсах и  акциях районного, межмуниципального, краевого уровня.</w:t>
      </w:r>
    </w:p>
    <w:p w:rsidR="00F062FE" w:rsidRPr="000A4747" w:rsidRDefault="00F062FE" w:rsidP="00F062FE">
      <w:pPr>
        <w:ind w:firstLine="709"/>
        <w:jc w:val="both"/>
        <w:rPr>
          <w:sz w:val="24"/>
          <w:szCs w:val="24"/>
        </w:rPr>
      </w:pPr>
      <w:r w:rsidRPr="000A4747">
        <w:rPr>
          <w:sz w:val="24"/>
          <w:szCs w:val="24"/>
        </w:rPr>
        <w:t>6.5.3 Экология.</w:t>
      </w:r>
    </w:p>
    <w:p w:rsidR="00F062FE" w:rsidRPr="000A4747" w:rsidRDefault="00F062FE" w:rsidP="00F062FE">
      <w:pPr>
        <w:ind w:firstLine="709"/>
        <w:jc w:val="both"/>
        <w:rPr>
          <w:sz w:val="24"/>
          <w:szCs w:val="24"/>
        </w:rPr>
      </w:pPr>
      <w:r w:rsidRPr="000A4747">
        <w:rPr>
          <w:sz w:val="24"/>
          <w:szCs w:val="24"/>
        </w:rPr>
        <w:t xml:space="preserve">Центром экологического просвещения в Горнозаводском районе является эколого-краеведческий центр при МБУК «ГЦМБ», который был образован в 2010 году в результате объединения центра экологической информации и информационно-краеведческого сектора. </w:t>
      </w:r>
    </w:p>
    <w:p w:rsidR="00F062FE" w:rsidRPr="000A4747" w:rsidRDefault="00F062FE" w:rsidP="00F062FE">
      <w:pPr>
        <w:ind w:firstLine="709"/>
        <w:jc w:val="both"/>
        <w:rPr>
          <w:sz w:val="24"/>
          <w:szCs w:val="24"/>
        </w:rPr>
      </w:pPr>
      <w:r w:rsidRPr="000A4747">
        <w:rPr>
          <w:sz w:val="24"/>
          <w:szCs w:val="24"/>
        </w:rPr>
        <w:t xml:space="preserve">ЭКЦ осуществляет сбор и хранение информационных ресурсов по экологии, распространяет информацию по экологии посредством организации и проведения массовых мероприятий, оформления выставок, стендов, выпуска информационных и </w:t>
      </w:r>
      <w:r w:rsidRPr="000A4747">
        <w:rPr>
          <w:sz w:val="24"/>
          <w:szCs w:val="24"/>
        </w:rPr>
        <w:lastRenderedPageBreak/>
        <w:t>рекламных изданий (буклетов, листовок, закладок, объявлений, приглашений, программ мероприятий). ЭКЦ занимается справочно-библиографическим обслуживанием (выполнением справок) и выдачей литературы по экологии. Пользователи библиотеки обращаются с целью удовлетворения профессиональных, учебных, самообразовательных потребностей.</w:t>
      </w:r>
    </w:p>
    <w:p w:rsidR="00F062FE" w:rsidRPr="000A4747" w:rsidRDefault="00F062FE" w:rsidP="00F062FE">
      <w:pPr>
        <w:ind w:firstLine="709"/>
        <w:jc w:val="both"/>
        <w:rPr>
          <w:sz w:val="24"/>
          <w:szCs w:val="24"/>
        </w:rPr>
      </w:pPr>
      <w:r w:rsidRPr="000A4747">
        <w:rPr>
          <w:sz w:val="24"/>
          <w:szCs w:val="24"/>
        </w:rPr>
        <w:t>ЭКЦ при МБУК «ГЦМБ» работает в сотрудничестве с Администрацией Горнозаводского района, краеведческим музеем имени М.П. Старостина, Домом детского творчества, школами №1, №3, школами Горнозаводского муниципального района, детскими садами № 1, 3, 5, 6, 10, Горнозаводским детским домом, Детской школой искусств, МАУ ДО ДООЦ «Юность», ГБОУ СПО «Горнозаводский политехнический техникум».</w:t>
      </w:r>
    </w:p>
    <w:p w:rsidR="00F062FE" w:rsidRPr="000A4747" w:rsidRDefault="00F062FE" w:rsidP="00F062FE">
      <w:pPr>
        <w:ind w:firstLine="709"/>
        <w:jc w:val="both"/>
        <w:rPr>
          <w:sz w:val="24"/>
          <w:szCs w:val="24"/>
        </w:rPr>
      </w:pPr>
      <w:r w:rsidRPr="000A4747">
        <w:rPr>
          <w:sz w:val="24"/>
          <w:szCs w:val="24"/>
        </w:rPr>
        <w:t>Работа по формированию экологической культуры населения в 2018 году проводилась в рамках программы по формированию экологической культуры жителей Горнозаводского муниципального района «Библиотека – Экология - Просвещение».</w:t>
      </w:r>
    </w:p>
    <w:p w:rsidR="00F062FE" w:rsidRPr="000A4747" w:rsidRDefault="00F062FE" w:rsidP="00F062FE">
      <w:pPr>
        <w:ind w:firstLine="709"/>
        <w:jc w:val="both"/>
        <w:rPr>
          <w:color w:val="FF0000"/>
          <w:sz w:val="24"/>
          <w:szCs w:val="24"/>
        </w:rPr>
      </w:pPr>
      <w:r w:rsidRPr="000A4747">
        <w:rPr>
          <w:sz w:val="24"/>
          <w:szCs w:val="24"/>
        </w:rPr>
        <w:t>В ЭКЦ создана и своевременно пополняется электронная база данных  «Экология», которая включает 2162 библиографических записей, за год введено 88 библиографических записей; при редактировании базы данных списано - 50.</w:t>
      </w:r>
    </w:p>
    <w:p w:rsidR="00F062FE" w:rsidRPr="000A4747" w:rsidRDefault="00F062FE" w:rsidP="00F062FE">
      <w:pPr>
        <w:ind w:firstLine="709"/>
        <w:jc w:val="both"/>
        <w:rPr>
          <w:sz w:val="24"/>
          <w:szCs w:val="24"/>
        </w:rPr>
      </w:pPr>
      <w:r w:rsidRPr="000A4747">
        <w:rPr>
          <w:sz w:val="24"/>
          <w:szCs w:val="24"/>
        </w:rPr>
        <w:t>Документовыдача по экологии составила 8523 экземпляров.</w:t>
      </w:r>
    </w:p>
    <w:p w:rsidR="00F062FE" w:rsidRPr="000A4747" w:rsidRDefault="00F062FE" w:rsidP="00F062FE">
      <w:pPr>
        <w:ind w:firstLine="709"/>
        <w:jc w:val="both"/>
        <w:rPr>
          <w:sz w:val="24"/>
          <w:szCs w:val="24"/>
        </w:rPr>
      </w:pPr>
      <w:r w:rsidRPr="000A4747">
        <w:rPr>
          <w:sz w:val="24"/>
          <w:szCs w:val="24"/>
        </w:rPr>
        <w:t>В течение года по экологии было выполнено 170 справок, по целям обращения: профессиональная деятельность – 60, учеба – 98, самообразование - 12.</w:t>
      </w:r>
    </w:p>
    <w:p w:rsidR="00F062FE" w:rsidRPr="000A4747" w:rsidRDefault="00F062FE" w:rsidP="00F062FE">
      <w:pPr>
        <w:ind w:firstLine="709"/>
        <w:jc w:val="both"/>
        <w:rPr>
          <w:sz w:val="24"/>
          <w:szCs w:val="24"/>
        </w:rPr>
      </w:pPr>
      <w:r w:rsidRPr="000A4747">
        <w:rPr>
          <w:sz w:val="24"/>
          <w:szCs w:val="24"/>
        </w:rPr>
        <w:t>Темы справок, например: редкие животные и растения Красной книги Пермского края, состояние окружающей среды в Горнозаводском районе, виды и состав почвы, заповедники Прикамья, флора и фауна заповедника «Басеги», перелетные и зимующие птицы, водоемы, определитель растений Прикамья.</w:t>
      </w:r>
    </w:p>
    <w:p w:rsidR="00F062FE" w:rsidRPr="000A4747" w:rsidRDefault="00F062FE" w:rsidP="00F062FE">
      <w:pPr>
        <w:ind w:firstLine="709"/>
        <w:jc w:val="both"/>
        <w:rPr>
          <w:sz w:val="24"/>
          <w:szCs w:val="24"/>
        </w:rPr>
      </w:pPr>
      <w:r w:rsidRPr="000A4747">
        <w:rPr>
          <w:sz w:val="24"/>
          <w:szCs w:val="24"/>
        </w:rPr>
        <w:t>В 2018 году ЭКЦ было проведено 63 мероприятия по экологии, которые посетили 1701 человек. В течение года проводились мероприятия в рамках экологических акций.</w:t>
      </w:r>
    </w:p>
    <w:p w:rsidR="00F062FE" w:rsidRPr="000A4747" w:rsidRDefault="00F062FE" w:rsidP="00F062FE">
      <w:pPr>
        <w:ind w:firstLine="709"/>
        <w:jc w:val="both"/>
        <w:rPr>
          <w:sz w:val="24"/>
          <w:szCs w:val="24"/>
        </w:rPr>
      </w:pPr>
      <w:r w:rsidRPr="000A4747">
        <w:rPr>
          <w:sz w:val="24"/>
          <w:szCs w:val="24"/>
        </w:rPr>
        <w:t>В период акции «Марш парков» были проведены следующие мероприятия:</w:t>
      </w:r>
    </w:p>
    <w:p w:rsidR="00F062FE" w:rsidRPr="000A4747" w:rsidRDefault="00F062FE" w:rsidP="00F062FE">
      <w:pPr>
        <w:ind w:firstLine="709"/>
        <w:jc w:val="both"/>
        <w:rPr>
          <w:sz w:val="24"/>
          <w:szCs w:val="24"/>
        </w:rPr>
      </w:pPr>
      <w:r w:rsidRPr="000A4747">
        <w:rPr>
          <w:sz w:val="24"/>
          <w:szCs w:val="24"/>
        </w:rPr>
        <w:t>Беседа для первоклассников на тему «Первоцветы – первые улыбки весны». На мероприятии ребята вспоминали и называли весенние приметы, изменения в жизни животных и растений, в игровой форме, отгадывая загадки, угадывали весенние цветы и узнавали о происхождении их названий. В завершении, ребята выполнили задание: просмотрев книги о растениях, необходимо выучить какие-нибудь три названия цветов и рассказать их учителю.</w:t>
      </w:r>
    </w:p>
    <w:p w:rsidR="00F062FE" w:rsidRPr="000A4747" w:rsidRDefault="00F062FE" w:rsidP="00F062FE">
      <w:pPr>
        <w:ind w:firstLine="709"/>
        <w:jc w:val="both"/>
        <w:rPr>
          <w:sz w:val="24"/>
          <w:szCs w:val="24"/>
        </w:rPr>
      </w:pPr>
      <w:r w:rsidRPr="000A4747">
        <w:rPr>
          <w:sz w:val="24"/>
          <w:szCs w:val="24"/>
        </w:rPr>
        <w:t xml:space="preserve">Эко-акция «Популярное животное нашего края». Желающие поучаствовать в данной акции всего лишь должны опустить выбранную картинку в «сундучок» или же написать свой вариант ответа. Это своеобразная проверка местного населения на знание животного мира своей малой Родины, а также подрастающее поколение таким образом знакомится с представителями фауны своего края. </w:t>
      </w:r>
    </w:p>
    <w:p w:rsidR="00F062FE" w:rsidRPr="000A4747" w:rsidRDefault="00F062FE" w:rsidP="00F062FE">
      <w:pPr>
        <w:ind w:firstLine="709"/>
        <w:jc w:val="both"/>
        <w:rPr>
          <w:sz w:val="24"/>
          <w:szCs w:val="24"/>
        </w:rPr>
      </w:pPr>
      <w:r w:rsidRPr="000A4747">
        <w:rPr>
          <w:sz w:val="24"/>
          <w:szCs w:val="24"/>
        </w:rPr>
        <w:t>Накануне Дня памяти погибших в радиационных авариях и катастрофах (26 апреля) в Горнозаводском детском доме состоялся экологический час «Уроки Чернобыля». Мероприятие сопровождалось презентацией, в ходе которой ребятам и педагогам рассказывалось о самой крупной техногенной аварии – авария на Чернобыльской АЭС. Также было рассказано о том, кто из Горнозаводского района принял участие в ликвидации аварии. Была просмотрена книга «Солдаты Чернобыля» и зачитаны некоторые биографии. Мероприятие завершилось демонстрацией видео-ролика, в котором приведена хронология данных событий.</w:t>
      </w:r>
    </w:p>
    <w:p w:rsidR="00F062FE" w:rsidRPr="000A4747" w:rsidRDefault="00F062FE" w:rsidP="00F062FE">
      <w:pPr>
        <w:ind w:firstLine="709"/>
        <w:jc w:val="both"/>
        <w:rPr>
          <w:sz w:val="24"/>
          <w:szCs w:val="24"/>
        </w:rPr>
      </w:pPr>
      <w:r w:rsidRPr="000A4747">
        <w:rPr>
          <w:sz w:val="24"/>
          <w:szCs w:val="24"/>
        </w:rPr>
        <w:t xml:space="preserve">Во время действия акции «Дни защиты от экологической опасности» ЭКЦ проведено 19 мероприятий, выпущены библиографические издания в виде закладок «Лечебные свойства ромашки» (30 экз.), «Ромашковое поле» (20 экз.), в т.ч. организованы выставки-инсталляции: «Лето, книга, я – друзья!», «Загадки мудрого филина», «Русский лес – край чудес», «Открываю мир природы», «Добро пожаловать в Страну Знаний». Количество участников составило 807 человек, в т.ч. дети – 596. </w:t>
      </w:r>
    </w:p>
    <w:p w:rsidR="00F062FE" w:rsidRPr="000A4747" w:rsidRDefault="00F062FE" w:rsidP="00F062FE">
      <w:pPr>
        <w:ind w:firstLine="709"/>
        <w:jc w:val="both"/>
        <w:rPr>
          <w:sz w:val="24"/>
          <w:szCs w:val="24"/>
        </w:rPr>
      </w:pPr>
      <w:r w:rsidRPr="000A4747">
        <w:rPr>
          <w:sz w:val="24"/>
          <w:szCs w:val="24"/>
        </w:rPr>
        <w:lastRenderedPageBreak/>
        <w:t>В летнее время активно проводилась работа с летними детскими площадками города. За летние детские каникулы проведено всего 26 мероприятий, из них по экологии – 12. На каждом мероприятии для детей из детских садов и летних детских площадок при школах города проводились мастер-классы по изготовлению поделок из бумаги – это разные животные, лодки и пароходики, цветы. Эти и другие задания ребята выполняли с интересом и удовольствием. Вместе с тем выполнение такой работы позволяет лучше развить у детей моторику, мышление, память, воображение. Приведем несколько примеров.</w:t>
      </w:r>
    </w:p>
    <w:p w:rsidR="00F062FE" w:rsidRPr="000A4747" w:rsidRDefault="00F062FE" w:rsidP="00F062FE">
      <w:pPr>
        <w:ind w:firstLine="709"/>
        <w:jc w:val="both"/>
        <w:rPr>
          <w:sz w:val="24"/>
          <w:szCs w:val="24"/>
        </w:rPr>
      </w:pPr>
      <w:r w:rsidRPr="000A4747">
        <w:rPr>
          <w:sz w:val="24"/>
          <w:szCs w:val="24"/>
        </w:rPr>
        <w:t>С 12 марта по 31 марта был организован и проведен районный конкурс совместных творческих работ детей и взрослых «Красная книга Горнозаводского района: семейное творчество». Творческие работы принимались по трем номинациям: «Сочинение «Редкие животные Горнозаводского района», «Рисунок «Редкие растения Горнозаводского района», «Поделки «Редкие представители флоры и фауны Горнозаводского района»; в двух возрастных категориях: 7-11 лет, 12-15 лет. В рамках проведения конкурса оформлены выставки: «Рисунок «Редкие растения Горнозаводского района», «Поделки «Редкие представители флоры и фауны Горнозаводского района». Всего приняли участие 62, на конкурс представлено 72 работы. 6 апреля состоялось торжественное награждение победителей и участников районного конкурса.</w:t>
      </w:r>
    </w:p>
    <w:p w:rsidR="00F062FE" w:rsidRPr="000A4747" w:rsidRDefault="00F062FE" w:rsidP="00F062FE">
      <w:pPr>
        <w:jc w:val="both"/>
        <w:rPr>
          <w:sz w:val="24"/>
          <w:szCs w:val="24"/>
        </w:rPr>
      </w:pPr>
      <w:r w:rsidRPr="000A4747">
        <w:rPr>
          <w:sz w:val="24"/>
          <w:szCs w:val="24"/>
        </w:rPr>
        <w:tab/>
        <w:t>3 апреля для работников ДОУ Горнозаводского района, обучающихся заочно, проведено мероприятие на тему «Экологическое воспитание дошкольников. Опыт работы Эколого-краеведческого центра». Участников мероприятия ознакомили с библиотечной работой  по экологической тематике, которая проводится с детьми дошкольного возраста. Педагоги ДОУ были ознакомлены с фондом по экологии и другими информационными ресурсами, которые имеются в центральной библиотеке и которыми они могут пользоваться при составлении планов, программ, подготовке культурно-массовых мероприятий по экологическому направлению в работе с детьми. В завершении мероприятия воспитатели приняли участие в играх, так сказать, почувствовали себя на некоторое время детьми: «Найди тень животного», изготовление поделок из бумаги, экологическая акция «Веточка экологических желаний».</w:t>
      </w:r>
    </w:p>
    <w:p w:rsidR="00F062FE" w:rsidRPr="000A4747" w:rsidRDefault="00F062FE" w:rsidP="00F062FE">
      <w:pPr>
        <w:jc w:val="both"/>
        <w:rPr>
          <w:sz w:val="24"/>
          <w:szCs w:val="24"/>
        </w:rPr>
      </w:pPr>
      <w:r w:rsidRPr="000A4747">
        <w:rPr>
          <w:sz w:val="24"/>
          <w:szCs w:val="24"/>
        </w:rPr>
        <w:tab/>
        <w:t>Выставочная деятельность по экологии, темы: «Пособия по экологии в помощь педагогу», «Эко-мир вокруг нас», «Экология и краеведение для детей и взрослых», «Лето, книга, я - друзья!», «Русский лес - край чудес», «Открываю мир природы», «Животные готовятся к зиме», «Зимней сказочной порой».</w:t>
      </w:r>
    </w:p>
    <w:p w:rsidR="00F062FE" w:rsidRPr="000A4747" w:rsidRDefault="00F062FE" w:rsidP="00F062FE">
      <w:pPr>
        <w:ind w:firstLine="709"/>
        <w:jc w:val="both"/>
        <w:rPr>
          <w:sz w:val="24"/>
          <w:szCs w:val="24"/>
        </w:rPr>
      </w:pPr>
      <w:r w:rsidRPr="000A4747">
        <w:rPr>
          <w:sz w:val="24"/>
          <w:szCs w:val="24"/>
        </w:rPr>
        <w:t>На сайте библиотеки размещена следующая информация экологической тематики: программы мероприятий, экологические календари, сценарии, сборники, отчеты и афиши мероприятий.</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Работа по экологии в библиотеках района различается.</w:t>
      </w:r>
    </w:p>
    <w:p w:rsidR="00F062FE" w:rsidRPr="000A4747" w:rsidRDefault="00F062FE" w:rsidP="00F062FE">
      <w:pPr>
        <w:ind w:firstLine="709"/>
        <w:jc w:val="both"/>
        <w:rPr>
          <w:sz w:val="24"/>
          <w:szCs w:val="24"/>
        </w:rPr>
      </w:pPr>
      <w:r w:rsidRPr="000A4747">
        <w:rPr>
          <w:sz w:val="24"/>
          <w:szCs w:val="24"/>
        </w:rPr>
        <w:t>Библиотеки в своей работе сотрудничали с образовательными учреждениями (средними общеобразовательными школами, детскими садами), домами досуга, клубами, музеями, советами ветеранов, библиотеками, местными властями.</w:t>
      </w:r>
    </w:p>
    <w:p w:rsidR="00F062FE" w:rsidRPr="000A4747" w:rsidRDefault="00F062FE" w:rsidP="00F062FE">
      <w:pPr>
        <w:ind w:firstLine="709"/>
        <w:jc w:val="both"/>
        <w:rPr>
          <w:sz w:val="24"/>
          <w:szCs w:val="24"/>
        </w:rPr>
      </w:pPr>
      <w:r w:rsidRPr="000A4747">
        <w:rPr>
          <w:sz w:val="24"/>
          <w:szCs w:val="24"/>
        </w:rPr>
        <w:t>В течение года библиотеки района участвовали в разнообразных мероприятиях, акциях (например, «Дни защиты от экологической опасности», «Марш парков», «Очистим планету от мусора»).</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Горнозаводская центральная детская библиотека</w:t>
      </w:r>
    </w:p>
    <w:p w:rsidR="00F062FE" w:rsidRPr="000A4747" w:rsidRDefault="00F062FE" w:rsidP="00F062FE">
      <w:pPr>
        <w:ind w:firstLine="709"/>
        <w:jc w:val="both"/>
        <w:rPr>
          <w:sz w:val="24"/>
          <w:szCs w:val="24"/>
        </w:rPr>
      </w:pPr>
      <w:r w:rsidRPr="000A4747">
        <w:rPr>
          <w:sz w:val="24"/>
          <w:szCs w:val="24"/>
        </w:rPr>
        <w:t>Реализация проекта «Бук – ЭКО – мир», цель которого – повышение интереса к экологии, активное продвижение книг по экологии.</w:t>
      </w:r>
    </w:p>
    <w:p w:rsidR="00F062FE" w:rsidRPr="000A4747" w:rsidRDefault="00F062FE" w:rsidP="00F062FE">
      <w:pPr>
        <w:ind w:firstLine="709"/>
        <w:jc w:val="both"/>
        <w:rPr>
          <w:sz w:val="24"/>
          <w:szCs w:val="24"/>
        </w:rPr>
      </w:pPr>
      <w:r w:rsidRPr="000A4747">
        <w:rPr>
          <w:sz w:val="24"/>
          <w:szCs w:val="24"/>
        </w:rPr>
        <w:t>- Акция «ЭКО-знатоки»: викторины на экологическую тему</w:t>
      </w:r>
    </w:p>
    <w:p w:rsidR="00F062FE" w:rsidRPr="000A4747" w:rsidRDefault="00F062FE" w:rsidP="00F062FE">
      <w:pPr>
        <w:ind w:firstLine="709"/>
        <w:jc w:val="both"/>
        <w:rPr>
          <w:sz w:val="24"/>
          <w:szCs w:val="24"/>
        </w:rPr>
      </w:pPr>
      <w:r w:rsidRPr="000A4747">
        <w:rPr>
          <w:sz w:val="24"/>
          <w:szCs w:val="24"/>
        </w:rPr>
        <w:t>- Акция «ЭКО-информирование»: буклеты, памятки, листовки экологической направленности</w:t>
      </w:r>
    </w:p>
    <w:p w:rsidR="00F062FE" w:rsidRPr="000A4747" w:rsidRDefault="00F062FE" w:rsidP="00F062FE">
      <w:pPr>
        <w:ind w:firstLine="709"/>
        <w:jc w:val="both"/>
        <w:rPr>
          <w:sz w:val="24"/>
          <w:szCs w:val="24"/>
        </w:rPr>
      </w:pPr>
      <w:r w:rsidRPr="000A4747">
        <w:rPr>
          <w:sz w:val="24"/>
          <w:szCs w:val="24"/>
        </w:rPr>
        <w:t>- Акция «ЭКО-Книги: хроники»: информация на сайте МБУК «ГЦДБ»</w:t>
      </w:r>
    </w:p>
    <w:p w:rsidR="00F062FE" w:rsidRPr="000A4747" w:rsidRDefault="00F062FE" w:rsidP="00F062FE">
      <w:pPr>
        <w:ind w:firstLine="709"/>
        <w:jc w:val="both"/>
        <w:rPr>
          <w:sz w:val="24"/>
          <w:szCs w:val="24"/>
        </w:rPr>
      </w:pPr>
      <w:r w:rsidRPr="000A4747">
        <w:rPr>
          <w:sz w:val="24"/>
          <w:szCs w:val="24"/>
        </w:rPr>
        <w:lastRenderedPageBreak/>
        <w:t>- Акция «ЭКО-Календарь»:</w:t>
      </w:r>
    </w:p>
    <w:p w:rsidR="00F062FE" w:rsidRPr="000A4747" w:rsidRDefault="00F062FE" w:rsidP="00F062FE">
      <w:pPr>
        <w:ind w:firstLine="709"/>
        <w:jc w:val="both"/>
        <w:rPr>
          <w:sz w:val="24"/>
          <w:szCs w:val="24"/>
        </w:rPr>
      </w:pPr>
      <w:r w:rsidRPr="000A4747">
        <w:rPr>
          <w:sz w:val="24"/>
          <w:szCs w:val="24"/>
        </w:rPr>
        <w:t>1. «Международный день энергосбережения»</w:t>
      </w:r>
    </w:p>
    <w:p w:rsidR="00F062FE" w:rsidRPr="000A4747" w:rsidRDefault="00F062FE" w:rsidP="00F062FE">
      <w:pPr>
        <w:ind w:firstLine="709"/>
        <w:jc w:val="both"/>
        <w:rPr>
          <w:sz w:val="24"/>
          <w:szCs w:val="24"/>
        </w:rPr>
      </w:pPr>
      <w:r w:rsidRPr="000A4747">
        <w:rPr>
          <w:sz w:val="24"/>
          <w:szCs w:val="24"/>
        </w:rPr>
        <w:t>- Информирование (тематические буклеты, памятки) «Энергосбережение, не экономия, а умное потребление»;</w:t>
      </w:r>
    </w:p>
    <w:p w:rsidR="00F062FE" w:rsidRPr="000A4747" w:rsidRDefault="00F062FE" w:rsidP="00F062FE">
      <w:pPr>
        <w:ind w:firstLine="709"/>
        <w:jc w:val="both"/>
        <w:rPr>
          <w:sz w:val="24"/>
          <w:szCs w:val="24"/>
        </w:rPr>
      </w:pPr>
      <w:r w:rsidRPr="000A4747">
        <w:rPr>
          <w:sz w:val="24"/>
          <w:szCs w:val="24"/>
        </w:rPr>
        <w:t>- пресс-досье «Экономный потребитель».</w:t>
      </w:r>
    </w:p>
    <w:p w:rsidR="00F062FE" w:rsidRPr="000A4747" w:rsidRDefault="00F062FE" w:rsidP="00F062FE">
      <w:pPr>
        <w:ind w:firstLine="709"/>
        <w:jc w:val="both"/>
        <w:rPr>
          <w:sz w:val="24"/>
          <w:szCs w:val="24"/>
        </w:rPr>
      </w:pPr>
      <w:r w:rsidRPr="000A4747">
        <w:rPr>
          <w:sz w:val="24"/>
          <w:szCs w:val="24"/>
        </w:rPr>
        <w:t>2. «Международный день домашних животных»</w:t>
      </w:r>
    </w:p>
    <w:p w:rsidR="00F062FE" w:rsidRPr="000A4747" w:rsidRDefault="00F062FE" w:rsidP="00F062FE">
      <w:pPr>
        <w:ind w:firstLine="709"/>
        <w:jc w:val="both"/>
        <w:rPr>
          <w:sz w:val="24"/>
          <w:szCs w:val="24"/>
        </w:rPr>
      </w:pPr>
      <w:r w:rsidRPr="000A4747">
        <w:rPr>
          <w:sz w:val="24"/>
          <w:szCs w:val="24"/>
        </w:rPr>
        <w:t>- выставка-презентация книг о домашних животных «Пернатые, хвостатые, мохнатые»</w:t>
      </w:r>
    </w:p>
    <w:p w:rsidR="00F062FE" w:rsidRPr="000A4747" w:rsidRDefault="00F062FE" w:rsidP="00F062FE">
      <w:pPr>
        <w:ind w:firstLine="709"/>
        <w:jc w:val="both"/>
        <w:rPr>
          <w:sz w:val="24"/>
          <w:szCs w:val="24"/>
        </w:rPr>
      </w:pPr>
      <w:r w:rsidRPr="000A4747">
        <w:rPr>
          <w:sz w:val="24"/>
          <w:szCs w:val="24"/>
        </w:rPr>
        <w:t>- выставка-рассказ книг о домашних животных «Лапы, крылья и хвосты»</w:t>
      </w:r>
    </w:p>
    <w:p w:rsidR="00F062FE" w:rsidRPr="000A4747" w:rsidRDefault="00F062FE" w:rsidP="00F062FE">
      <w:pPr>
        <w:ind w:firstLine="709"/>
        <w:jc w:val="both"/>
        <w:rPr>
          <w:sz w:val="24"/>
          <w:szCs w:val="24"/>
        </w:rPr>
      </w:pPr>
      <w:r w:rsidRPr="000A4747">
        <w:rPr>
          <w:sz w:val="24"/>
          <w:szCs w:val="24"/>
        </w:rPr>
        <w:t>3. «Синичкин День»</w:t>
      </w:r>
    </w:p>
    <w:p w:rsidR="00F062FE" w:rsidRPr="000A4747" w:rsidRDefault="00F062FE" w:rsidP="00F062FE">
      <w:pPr>
        <w:ind w:firstLine="709"/>
        <w:jc w:val="both"/>
        <w:rPr>
          <w:sz w:val="24"/>
          <w:szCs w:val="24"/>
        </w:rPr>
      </w:pPr>
      <w:r w:rsidRPr="000A4747">
        <w:rPr>
          <w:sz w:val="24"/>
          <w:szCs w:val="24"/>
        </w:rPr>
        <w:t>-выставка-рассказ «Синицы – озорницы и другие птицы»</w:t>
      </w:r>
    </w:p>
    <w:p w:rsidR="00F062FE" w:rsidRPr="000A4747" w:rsidRDefault="00F062FE" w:rsidP="00F062FE">
      <w:pPr>
        <w:ind w:firstLine="709"/>
        <w:jc w:val="both"/>
        <w:rPr>
          <w:sz w:val="24"/>
          <w:szCs w:val="24"/>
        </w:rPr>
      </w:pPr>
      <w:r w:rsidRPr="000A4747">
        <w:rPr>
          <w:sz w:val="24"/>
          <w:szCs w:val="24"/>
        </w:rPr>
        <w:t xml:space="preserve">4. «День вторичной переработки» </w:t>
      </w:r>
    </w:p>
    <w:p w:rsidR="00F062FE" w:rsidRPr="000A4747" w:rsidRDefault="00F062FE" w:rsidP="00F062FE">
      <w:pPr>
        <w:ind w:firstLine="709"/>
        <w:jc w:val="both"/>
        <w:rPr>
          <w:sz w:val="24"/>
          <w:szCs w:val="24"/>
        </w:rPr>
      </w:pPr>
      <w:r w:rsidRPr="000A4747">
        <w:rPr>
          <w:sz w:val="24"/>
          <w:szCs w:val="24"/>
        </w:rPr>
        <w:t>- акция «Ресайклинг в библиотеке»</w:t>
      </w:r>
    </w:p>
    <w:p w:rsidR="00F062FE" w:rsidRPr="000A4747" w:rsidRDefault="00F062FE" w:rsidP="00F062FE">
      <w:pPr>
        <w:ind w:firstLine="709"/>
        <w:jc w:val="both"/>
        <w:rPr>
          <w:sz w:val="24"/>
          <w:szCs w:val="24"/>
        </w:rPr>
      </w:pPr>
      <w:r w:rsidRPr="000A4747">
        <w:rPr>
          <w:sz w:val="24"/>
          <w:szCs w:val="24"/>
        </w:rPr>
        <w:t>- выставка-презентация «Из ничего – полезные вещи»</w:t>
      </w:r>
    </w:p>
    <w:p w:rsidR="00F062FE" w:rsidRPr="000A4747" w:rsidRDefault="00F062FE" w:rsidP="00F062FE">
      <w:pPr>
        <w:ind w:firstLine="709"/>
        <w:jc w:val="both"/>
        <w:rPr>
          <w:sz w:val="24"/>
          <w:szCs w:val="24"/>
        </w:rPr>
      </w:pPr>
      <w:r w:rsidRPr="000A4747">
        <w:rPr>
          <w:sz w:val="24"/>
          <w:szCs w:val="24"/>
        </w:rPr>
        <w:t>5.Информирование: тематическая папка «Поможем природе: используем снова»; памятка «Умный дом».</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p>
    <w:p w:rsidR="00F062FE" w:rsidRPr="000A4747" w:rsidRDefault="00F062FE" w:rsidP="00F062FE">
      <w:pPr>
        <w:ind w:firstLine="709"/>
        <w:jc w:val="both"/>
        <w:rPr>
          <w:i/>
          <w:sz w:val="24"/>
          <w:szCs w:val="24"/>
        </w:rPr>
      </w:pPr>
      <w:r w:rsidRPr="000A4747">
        <w:rPr>
          <w:i/>
          <w:sz w:val="24"/>
          <w:szCs w:val="24"/>
        </w:rPr>
        <w:t>Библиотека п.Теплая Гора</w:t>
      </w:r>
    </w:p>
    <w:p w:rsidR="00F062FE" w:rsidRPr="000A4747" w:rsidRDefault="00F062FE" w:rsidP="00F062FE">
      <w:pPr>
        <w:ind w:firstLine="709"/>
        <w:jc w:val="both"/>
        <w:rPr>
          <w:sz w:val="24"/>
          <w:szCs w:val="24"/>
        </w:rPr>
      </w:pPr>
      <w:r w:rsidRPr="000A4747">
        <w:rPr>
          <w:sz w:val="24"/>
          <w:szCs w:val="24"/>
        </w:rPr>
        <w:t>В фонде библиотеки есть подшивки журналов по экологии «Природа и человек. ХХ1 век», входящего в золотой фонд прессы. Это издание, несмотря на год выпуска, имеет большую популярность у читателей библиотеки. К сожалению, с 2018 года выпуск этого журнала прекращён.</w:t>
      </w:r>
    </w:p>
    <w:p w:rsidR="00F062FE" w:rsidRPr="000A4747" w:rsidRDefault="00F062FE" w:rsidP="00F062FE">
      <w:pPr>
        <w:ind w:firstLine="709"/>
        <w:jc w:val="both"/>
        <w:rPr>
          <w:sz w:val="24"/>
          <w:szCs w:val="24"/>
        </w:rPr>
      </w:pPr>
      <w:r w:rsidRPr="000A4747">
        <w:rPr>
          <w:sz w:val="24"/>
          <w:szCs w:val="24"/>
        </w:rPr>
        <w:t>Пополняются тематические папки «Экология», «Окно в природу». Самой популярной книгой в читальном зале у детей является Красная книга.</w:t>
      </w:r>
    </w:p>
    <w:p w:rsidR="00F062FE" w:rsidRPr="000A4747" w:rsidRDefault="00F062FE" w:rsidP="00F062FE">
      <w:pPr>
        <w:ind w:firstLine="709"/>
        <w:jc w:val="both"/>
        <w:rPr>
          <w:sz w:val="24"/>
          <w:szCs w:val="24"/>
        </w:rPr>
      </w:pPr>
      <w:r w:rsidRPr="000A4747">
        <w:rPr>
          <w:sz w:val="24"/>
          <w:szCs w:val="24"/>
        </w:rPr>
        <w:t xml:space="preserve"> «И вечная природы красота» /145 лет со дня рождения М.М. Пришвина./</w:t>
      </w:r>
    </w:p>
    <w:p w:rsidR="00F062FE" w:rsidRPr="000A4747" w:rsidRDefault="00F062FE" w:rsidP="00F062FE">
      <w:pPr>
        <w:ind w:firstLine="709"/>
        <w:jc w:val="both"/>
        <w:rPr>
          <w:sz w:val="24"/>
          <w:szCs w:val="24"/>
        </w:rPr>
      </w:pPr>
      <w:r w:rsidRPr="000A4747">
        <w:rPr>
          <w:sz w:val="24"/>
          <w:szCs w:val="24"/>
        </w:rPr>
        <w:t>Тематические книжные выставки: «Дай лапу, друг!» /собаки в литературе/, «Поморская сага» /образ русского севера в творчестве русских писателей  Б.Шергина, С.Писахова, А.Чапыгина, Ф Абрамова, Н.Рубцова/, «Особенный вкус национальной охоты» /книги для тех, кто любит  охоту, рыбалку, походы в лес по грибы и ягоды/. Были организованы массовые мероприятия по экологии  и охране природы для детей.</w:t>
      </w:r>
    </w:p>
    <w:p w:rsidR="00F062FE" w:rsidRPr="000A4747" w:rsidRDefault="00F062FE" w:rsidP="00F062FE">
      <w:pPr>
        <w:ind w:firstLine="709"/>
        <w:jc w:val="both"/>
        <w:rPr>
          <w:sz w:val="24"/>
          <w:szCs w:val="24"/>
        </w:rPr>
      </w:pPr>
      <w:r w:rsidRPr="000A4747">
        <w:rPr>
          <w:sz w:val="24"/>
          <w:szCs w:val="24"/>
        </w:rPr>
        <w:t>Всемирному дню моря была посвящена познавательная программа «У самого синего моря». Дети узнали интересные факты о морях и их обитателях. Приняли участие в конкурсах и викторинах /искали моря на карте, рисовали морской пейзаж, продолжили известные морские пословицы, отгадывали загадки о морских обитателях/.</w:t>
      </w:r>
    </w:p>
    <w:p w:rsidR="00F062FE" w:rsidRPr="000A4747" w:rsidRDefault="00F062FE" w:rsidP="00F062FE">
      <w:pPr>
        <w:ind w:firstLine="709"/>
        <w:jc w:val="both"/>
        <w:rPr>
          <w:sz w:val="24"/>
          <w:szCs w:val="24"/>
        </w:rPr>
      </w:pPr>
      <w:r w:rsidRPr="000A4747">
        <w:rPr>
          <w:sz w:val="24"/>
          <w:szCs w:val="24"/>
        </w:rPr>
        <w:t>«Дикие и домашние - все такие важные» : так называлась экологическая игра- викторина, посвящённая диким и домашним животным. Дети познакомились с животными из Красной книги  Пермского края. Приняли участие в игре «Кто где живёт» /отгадывали загадки животных и прикрепляли изображение животного в то место на картине природы, где это животное обитает/, отвечали на вопросы викторины «Кто же я?» /по описанию отгадывали, о каком животном идёт речь/, узнавали животное-автора объявления из «Лесной газеты»/, поднимали картинку с его изображением/. В конкурсе «Маска, я тебя знаю» желающие могли побыть в роли какого- либо животного,  надев шапочку, или маску с его изображением, при этом, с помощью друзей отгадать, какое это животное, задав 3 наводящих вопроса, например: где оно обитает, чем питается, из какого семейства /.</w:t>
      </w:r>
    </w:p>
    <w:p w:rsidR="00F062FE" w:rsidRPr="000A4747" w:rsidRDefault="00F062FE" w:rsidP="00F062FE">
      <w:pPr>
        <w:ind w:firstLine="709"/>
        <w:jc w:val="both"/>
        <w:rPr>
          <w:sz w:val="24"/>
          <w:szCs w:val="24"/>
        </w:rPr>
      </w:pPr>
      <w:r w:rsidRPr="000A4747">
        <w:rPr>
          <w:sz w:val="24"/>
          <w:szCs w:val="24"/>
        </w:rPr>
        <w:t>В рамках программы по экологическому воспитанию состоялась ежегодная встреча, посвящённая аварии на ЧАЭС «Чернобыль: уроки экологической катастрофы». Была представлена презентация о теплогорцах-ликвидаторах аварии.  Участникам встречи были вручены памятные книги «Солдаты Чернобыля».</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п.Кусье-Александровский</w:t>
      </w:r>
    </w:p>
    <w:p w:rsidR="00F062FE" w:rsidRPr="000A4747" w:rsidRDefault="00F062FE" w:rsidP="00F062FE">
      <w:pPr>
        <w:ind w:firstLine="709"/>
        <w:jc w:val="both"/>
        <w:rPr>
          <w:sz w:val="24"/>
          <w:szCs w:val="24"/>
        </w:rPr>
      </w:pPr>
      <w:r w:rsidRPr="000A4747">
        <w:rPr>
          <w:sz w:val="24"/>
          <w:szCs w:val="24"/>
        </w:rPr>
        <w:lastRenderedPageBreak/>
        <w:t>Тематическая папка «Экологический вестник Горнозаводского района».</w:t>
      </w:r>
    </w:p>
    <w:p w:rsidR="00F062FE" w:rsidRPr="000A4747" w:rsidRDefault="00F062FE" w:rsidP="00F062FE">
      <w:pPr>
        <w:ind w:firstLine="709"/>
        <w:jc w:val="both"/>
        <w:rPr>
          <w:sz w:val="24"/>
          <w:szCs w:val="24"/>
        </w:rPr>
      </w:pPr>
      <w:r w:rsidRPr="000A4747">
        <w:rPr>
          <w:sz w:val="24"/>
          <w:szCs w:val="24"/>
        </w:rPr>
        <w:t xml:space="preserve">1 и 2 марта в библиотеке прошёл «Турнир орнитологов»  для учащихся 7 и 8 классов (36 чел.).  Наталия Валерьевна рассказала подросткам о загадочном и разнообразном  мире птиц, о причинах, заставляющих птиц пуститься в длительные путешествия и т. д. Ведущая обратила особое  внимание собравшихся и на вопросы охраны птиц. Далее дети участвовали в игре, состоявшей из следующих туров: «Птицы лесов», «Птицы пустынь», «Уральские птицы», «Морские птицы».  </w:t>
      </w:r>
    </w:p>
    <w:p w:rsidR="00F062FE" w:rsidRPr="000A4747" w:rsidRDefault="00F062FE" w:rsidP="00F062FE">
      <w:pPr>
        <w:ind w:firstLine="709"/>
        <w:jc w:val="both"/>
        <w:rPr>
          <w:sz w:val="24"/>
          <w:szCs w:val="24"/>
        </w:rPr>
      </w:pPr>
      <w:r w:rsidRPr="000A4747">
        <w:rPr>
          <w:sz w:val="24"/>
          <w:szCs w:val="24"/>
        </w:rPr>
        <w:t xml:space="preserve">В феврале для учащихся младших классов в библиотеке прошла игра «Экологическое ассорти». Началось мероприятие с того, что ведущая игры обратила внимание детей на тревожные факты, которые говорят о том, что экологическая обстановка на нашей планете с каждым годом становится всё хуже и опасней.  А  для того, чтобы сохранить удивительный и многообразный мир природы нужно знать её и любить всем сердцем. Игра состояла из следующих туров: «Животные», «Растения», «Рыбы», «Птицы», «Экологический блицтурнир» и «Природа в рассказах и сказках». По ходу игры дети узнавали интересные факты из жизни животного и растительного мира. </w:t>
      </w:r>
    </w:p>
    <w:p w:rsidR="00F062FE" w:rsidRPr="000A4747" w:rsidRDefault="00F062FE" w:rsidP="00F062FE">
      <w:pPr>
        <w:ind w:firstLine="709"/>
        <w:jc w:val="both"/>
        <w:rPr>
          <w:sz w:val="24"/>
          <w:szCs w:val="24"/>
        </w:rPr>
      </w:pPr>
      <w:r w:rsidRPr="000A4747">
        <w:rPr>
          <w:sz w:val="24"/>
          <w:szCs w:val="24"/>
        </w:rPr>
        <w:t>«Как прекрасен, удивителен и разнообразен мир животных» - с этих слов и началась экологическая игра «Четыре лапы, усы и хвост» с клиентами ПНИ (17чел.).  Инвалиды, вместе с ведущей Баранюк Н.В., отправились в воображаемое путешествие. Много нового, неизведанного и интересного встретили они на своём пути, вспомнили любимые телепередачи о братьях наших меньших, познакомились со многими редкими и исчезающими видами животных, которые обитают на нашей планете, угадывали по описанию произведения, в которых встречаются животные. Наиболее интересным, по мнению участников игры, оказался конкурс «Животные из мультфильмов». Присутствующие «вернулись» в своё детство и с большим удовольствием и ностальгией вспоминали незаслуженно забытые старые мультфильмы. Клиенты ПНИ уходили с мероприятия в хорошем, приподнятом  настроении, оно им очень понравилось.</w:t>
      </w:r>
    </w:p>
    <w:p w:rsidR="00F062FE" w:rsidRPr="000A4747" w:rsidRDefault="00F062FE" w:rsidP="00F062FE">
      <w:pPr>
        <w:jc w:val="both"/>
        <w:rPr>
          <w:sz w:val="24"/>
          <w:szCs w:val="24"/>
        </w:rPr>
      </w:pPr>
    </w:p>
    <w:p w:rsidR="00F062FE" w:rsidRPr="000A4747" w:rsidRDefault="00F062FE" w:rsidP="00F062FE">
      <w:pPr>
        <w:ind w:firstLine="709"/>
        <w:jc w:val="both"/>
        <w:rPr>
          <w:i/>
          <w:sz w:val="24"/>
          <w:szCs w:val="24"/>
        </w:rPr>
      </w:pPr>
      <w:r w:rsidRPr="000A4747">
        <w:rPr>
          <w:i/>
          <w:sz w:val="24"/>
          <w:szCs w:val="24"/>
        </w:rPr>
        <w:t>Пашийская детская библиотека</w:t>
      </w:r>
    </w:p>
    <w:p w:rsidR="00F062FE" w:rsidRPr="000A4747" w:rsidRDefault="00F062FE" w:rsidP="00F062FE">
      <w:pPr>
        <w:ind w:firstLine="709"/>
        <w:jc w:val="both"/>
        <w:rPr>
          <w:sz w:val="24"/>
          <w:szCs w:val="24"/>
        </w:rPr>
      </w:pPr>
      <w:r w:rsidRPr="000A4747">
        <w:rPr>
          <w:sz w:val="24"/>
          <w:szCs w:val="24"/>
        </w:rPr>
        <w:t>Тематическая папка «Заповедник «Басеги».</w:t>
      </w:r>
    </w:p>
    <w:p w:rsidR="00F062FE" w:rsidRPr="000A4747" w:rsidRDefault="00F062FE" w:rsidP="00F062FE">
      <w:pPr>
        <w:ind w:firstLine="709"/>
        <w:jc w:val="both"/>
        <w:rPr>
          <w:sz w:val="24"/>
          <w:szCs w:val="24"/>
        </w:rPr>
      </w:pPr>
      <w:r w:rsidRPr="000A4747">
        <w:rPr>
          <w:sz w:val="24"/>
          <w:szCs w:val="24"/>
        </w:rPr>
        <w:t xml:space="preserve">Выполнены справки по экологии на темы: животные и растения Красной книги, животные уральских лесов, обитатели и растения парков поселка. </w:t>
      </w:r>
    </w:p>
    <w:p w:rsidR="00F062FE" w:rsidRPr="000A4747" w:rsidRDefault="00F062FE" w:rsidP="00F062FE">
      <w:pPr>
        <w:ind w:firstLine="709"/>
        <w:jc w:val="both"/>
        <w:rPr>
          <w:sz w:val="24"/>
          <w:szCs w:val="24"/>
        </w:rPr>
      </w:pPr>
      <w:r w:rsidRPr="000A4747">
        <w:rPr>
          <w:sz w:val="24"/>
          <w:szCs w:val="24"/>
        </w:rPr>
        <w:t>Тематическая полка «Однажды в осеннем лесу». На выставке размещены фотографии осенней природы п. Пашия, журналы «Свирелька» с осенней тематикой, журналы Детская энциклопедия: «Русский лес», «Кто живет в лесу», «Птицы русского леса»; книга «Рассказы о русском лесе».</w:t>
      </w:r>
    </w:p>
    <w:p w:rsidR="00F062FE" w:rsidRPr="000A4747" w:rsidRDefault="00F062FE" w:rsidP="00F062FE">
      <w:pPr>
        <w:ind w:firstLine="709"/>
        <w:jc w:val="both"/>
        <w:rPr>
          <w:sz w:val="24"/>
          <w:szCs w:val="24"/>
        </w:rPr>
      </w:pPr>
      <w:r w:rsidRPr="000A4747">
        <w:rPr>
          <w:sz w:val="24"/>
          <w:szCs w:val="24"/>
        </w:rPr>
        <w:t>Экологическая программа «Заповедный мир природы»:</w:t>
      </w:r>
    </w:p>
    <w:p w:rsidR="00F062FE" w:rsidRPr="000A4747" w:rsidRDefault="00F062FE" w:rsidP="00F062FE">
      <w:pPr>
        <w:ind w:firstLine="709"/>
        <w:jc w:val="both"/>
        <w:rPr>
          <w:sz w:val="24"/>
          <w:szCs w:val="24"/>
        </w:rPr>
      </w:pPr>
      <w:r w:rsidRPr="000A4747">
        <w:rPr>
          <w:sz w:val="24"/>
          <w:szCs w:val="24"/>
        </w:rPr>
        <w:t>В рамках Акции «Марш парков» проведено мероприятие «Жемчужины природы ЗАПОВЕДНИКИ». Ребята знакомились с заповедными территориями Пермского края (заповедники «Басеги» и «Вишерский»). Вспомнили правила поведения на природе. читали стихи местных поэтов о природе. провели мастер-класс – объемная аппликация «Цветы в вазе».</w:t>
      </w:r>
    </w:p>
    <w:p w:rsidR="00F062FE" w:rsidRPr="000A4747" w:rsidRDefault="00F062FE" w:rsidP="00F062FE">
      <w:pPr>
        <w:ind w:firstLine="709"/>
        <w:jc w:val="both"/>
        <w:rPr>
          <w:sz w:val="24"/>
          <w:szCs w:val="24"/>
        </w:rPr>
      </w:pPr>
      <w:r w:rsidRPr="000A4747">
        <w:rPr>
          <w:sz w:val="24"/>
          <w:szCs w:val="24"/>
        </w:rPr>
        <w:t>Беседа «Вижай – святая река» проведена совместно с Пашийским домом культуры. Дети узнали отом, где Вижай берет свои истоки, о природе береговой реки, о знаменитых камнях на реке Вижай (Соколья, Гляденов, Большие Воронки), о пещере «Большие Воронки». В конце беседы ребята под руководством библиотекаря повторили правила поведения на реке и в лесу.</w:t>
      </w:r>
    </w:p>
    <w:p w:rsidR="00F062FE" w:rsidRPr="000A4747" w:rsidRDefault="00F062FE" w:rsidP="00F062FE">
      <w:pPr>
        <w:ind w:firstLine="709"/>
        <w:jc w:val="both"/>
        <w:rPr>
          <w:sz w:val="24"/>
          <w:szCs w:val="24"/>
        </w:rPr>
      </w:pPr>
      <w:r w:rsidRPr="000A4747">
        <w:rPr>
          <w:sz w:val="24"/>
          <w:szCs w:val="24"/>
        </w:rPr>
        <w:t>В рамках экологической недели (25-29 июня) было организовано и проведено познавательное мероприятие «Береги свою планету, ведь другой на свете нету». Всю неделю читатели библиотеки разгадывали экологические кроссворды, загадки, викторины. Собирали экологические мозаики. Читали вслух произведения писателей – натуралистов. Ребятам были розданы экологические закладки «Правила поведения на природе» в стихах.</w:t>
      </w:r>
    </w:p>
    <w:p w:rsidR="00F062FE" w:rsidRPr="000A4747" w:rsidRDefault="00F062FE" w:rsidP="00F062FE">
      <w:pPr>
        <w:ind w:firstLine="709"/>
        <w:jc w:val="both"/>
        <w:rPr>
          <w:i/>
          <w:sz w:val="24"/>
          <w:szCs w:val="24"/>
        </w:rPr>
      </w:pPr>
      <w:r w:rsidRPr="000A4747">
        <w:rPr>
          <w:i/>
          <w:sz w:val="24"/>
          <w:szCs w:val="24"/>
        </w:rPr>
        <w:t>Библиотека п. Промысла</w:t>
      </w:r>
    </w:p>
    <w:p w:rsidR="00F062FE" w:rsidRPr="000A4747" w:rsidRDefault="00F062FE" w:rsidP="00F062FE">
      <w:pPr>
        <w:ind w:firstLine="709"/>
        <w:jc w:val="both"/>
        <w:rPr>
          <w:sz w:val="24"/>
          <w:szCs w:val="24"/>
        </w:rPr>
      </w:pPr>
      <w:r w:rsidRPr="000A4747">
        <w:rPr>
          <w:sz w:val="24"/>
          <w:szCs w:val="24"/>
        </w:rPr>
        <w:lastRenderedPageBreak/>
        <w:t xml:space="preserve">Познавательный час для учащихся 4-6 классов на тему «Загадки подводного мира». Ребята знакомились с особенностями морей и их обитателями, учились пользоваться справочной литературой и энциклопедиями. </w:t>
      </w:r>
    </w:p>
    <w:p w:rsidR="00F062FE" w:rsidRPr="000A4747" w:rsidRDefault="00F062FE" w:rsidP="00F062FE">
      <w:pPr>
        <w:ind w:firstLine="709"/>
        <w:jc w:val="both"/>
        <w:rPr>
          <w:sz w:val="24"/>
          <w:szCs w:val="24"/>
        </w:rPr>
      </w:pPr>
      <w:r w:rsidRPr="000A4747">
        <w:rPr>
          <w:sz w:val="24"/>
          <w:szCs w:val="24"/>
        </w:rPr>
        <w:t>Праздник «Цветов красою сердце отогрею». Мероприятие началось с обзора книжной выставки «Прекрасен мир цветов», затем в программе были легенды о цветах, загадки и определение цветов по их описанию.</w:t>
      </w:r>
    </w:p>
    <w:p w:rsidR="00F062FE" w:rsidRPr="000A4747" w:rsidRDefault="00F062FE" w:rsidP="00F062FE">
      <w:pPr>
        <w:ind w:firstLine="709"/>
        <w:jc w:val="both"/>
        <w:rPr>
          <w:sz w:val="24"/>
          <w:szCs w:val="24"/>
        </w:rPr>
      </w:pPr>
      <w:r w:rsidRPr="000A4747">
        <w:rPr>
          <w:sz w:val="24"/>
          <w:szCs w:val="24"/>
        </w:rPr>
        <w:t xml:space="preserve">Развлекательная программа «Юный огородник». Дети приняли участие в конкурсах «Загадки из грядки» и «Фрукты, овощи, цветы», в эстафете «Сбор урожая». </w:t>
      </w:r>
    </w:p>
    <w:p w:rsidR="00F062FE" w:rsidRPr="000A4747" w:rsidRDefault="00F062FE" w:rsidP="00F062FE">
      <w:pPr>
        <w:ind w:firstLine="709"/>
        <w:jc w:val="both"/>
        <w:rPr>
          <w:sz w:val="24"/>
          <w:szCs w:val="24"/>
        </w:rPr>
      </w:pPr>
      <w:r w:rsidRPr="000A4747">
        <w:rPr>
          <w:sz w:val="24"/>
          <w:szCs w:val="24"/>
        </w:rPr>
        <w:t>Экологическая игра «Тайны лесного царства». Ребята в игровой форме знакомились с животными Пермского края, а после участвовали в викторине «Угадай, кто я такой?».</w:t>
      </w:r>
    </w:p>
    <w:p w:rsidR="00F062FE" w:rsidRPr="000A4747" w:rsidRDefault="00F062FE" w:rsidP="00F062FE">
      <w:pPr>
        <w:ind w:firstLine="709"/>
        <w:jc w:val="both"/>
        <w:rPr>
          <w:sz w:val="24"/>
          <w:szCs w:val="24"/>
        </w:rPr>
      </w:pPr>
      <w:r w:rsidRPr="000A4747">
        <w:rPr>
          <w:sz w:val="24"/>
          <w:szCs w:val="24"/>
        </w:rPr>
        <w:t>Познавательная беседа «Здравствуй, символ Нового года». Знакомились с породами хрюшек, а затем мастерили их своими руками из фетра.</w:t>
      </w:r>
    </w:p>
    <w:p w:rsidR="00F062FE" w:rsidRPr="000A4747" w:rsidRDefault="00F062FE" w:rsidP="00F062FE">
      <w:pPr>
        <w:ind w:firstLine="709"/>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 Медведка</w:t>
      </w:r>
    </w:p>
    <w:p w:rsidR="00F062FE" w:rsidRPr="000A4747" w:rsidRDefault="00F062FE" w:rsidP="00F062FE">
      <w:pPr>
        <w:ind w:firstLine="709"/>
        <w:jc w:val="both"/>
        <w:rPr>
          <w:sz w:val="24"/>
          <w:szCs w:val="24"/>
        </w:rPr>
      </w:pPr>
      <w:r w:rsidRPr="000A4747">
        <w:rPr>
          <w:sz w:val="24"/>
          <w:szCs w:val="24"/>
        </w:rPr>
        <w:t>Ведется тематическая папка «Животные».</w:t>
      </w:r>
    </w:p>
    <w:p w:rsidR="00F062FE" w:rsidRPr="000A4747" w:rsidRDefault="00F062FE" w:rsidP="00F062FE">
      <w:pPr>
        <w:ind w:firstLine="709"/>
        <w:jc w:val="both"/>
        <w:rPr>
          <w:sz w:val="24"/>
          <w:szCs w:val="24"/>
        </w:rPr>
      </w:pPr>
      <w:r w:rsidRPr="000A4747">
        <w:rPr>
          <w:sz w:val="24"/>
          <w:szCs w:val="24"/>
        </w:rPr>
        <w:t>Интеллектуальная игра  «Эко-лото». Посещение – 21, документовыдача - 21.</w:t>
      </w:r>
    </w:p>
    <w:p w:rsidR="00F062FE" w:rsidRPr="000A4747" w:rsidRDefault="00F062FE" w:rsidP="00F062FE">
      <w:pPr>
        <w:ind w:firstLine="709"/>
        <w:jc w:val="both"/>
        <w:rPr>
          <w:sz w:val="24"/>
          <w:szCs w:val="24"/>
        </w:rPr>
      </w:pPr>
      <w:r w:rsidRPr="000A4747">
        <w:rPr>
          <w:sz w:val="24"/>
          <w:szCs w:val="24"/>
        </w:rPr>
        <w:t>Книжная выставка «Всемирный день охраны окружающей среды». Посещение – 23, документовыдача – 48.</w:t>
      </w:r>
    </w:p>
    <w:p w:rsidR="00F062FE" w:rsidRPr="000A4747" w:rsidRDefault="00F062FE" w:rsidP="00F062FE">
      <w:pPr>
        <w:ind w:firstLine="709"/>
        <w:jc w:val="both"/>
        <w:rPr>
          <w:sz w:val="24"/>
          <w:szCs w:val="24"/>
        </w:rPr>
      </w:pPr>
      <w:r w:rsidRPr="000A4747">
        <w:rPr>
          <w:sz w:val="24"/>
          <w:szCs w:val="24"/>
        </w:rPr>
        <w:t>Книжная выставка «21 июня - Международный день цветка». Посещение – 21, документовыдача – 43.</w:t>
      </w:r>
    </w:p>
    <w:p w:rsidR="00F062FE" w:rsidRPr="000A4747" w:rsidRDefault="00F062FE" w:rsidP="00F062FE">
      <w:pPr>
        <w:ind w:firstLine="709"/>
        <w:jc w:val="both"/>
        <w:rPr>
          <w:sz w:val="24"/>
          <w:szCs w:val="24"/>
        </w:rPr>
      </w:pPr>
      <w:r w:rsidRPr="000A4747">
        <w:rPr>
          <w:sz w:val="24"/>
          <w:szCs w:val="24"/>
        </w:rPr>
        <w:t>Книжная выставка «День работников леса». Посещение – 28, документовыдача – 50.</w:t>
      </w:r>
    </w:p>
    <w:p w:rsidR="00F062FE" w:rsidRPr="000A4747" w:rsidRDefault="00F062FE" w:rsidP="00F062FE">
      <w:pPr>
        <w:ind w:firstLine="709"/>
        <w:jc w:val="both"/>
        <w:rPr>
          <w:sz w:val="24"/>
          <w:szCs w:val="24"/>
        </w:rPr>
      </w:pPr>
      <w:r w:rsidRPr="000A4747">
        <w:rPr>
          <w:sz w:val="24"/>
          <w:szCs w:val="24"/>
        </w:rPr>
        <w:t>Книжная выставка «4 октября  Международный день защиты животных». Посещение -  18, документовыдача – 44.</w:t>
      </w:r>
    </w:p>
    <w:p w:rsidR="00F062FE" w:rsidRPr="000A4747" w:rsidRDefault="00F062FE" w:rsidP="00F062FE">
      <w:pPr>
        <w:ind w:firstLine="709"/>
        <w:jc w:val="both"/>
        <w:rPr>
          <w:sz w:val="24"/>
          <w:szCs w:val="24"/>
        </w:rPr>
      </w:pPr>
      <w:r w:rsidRPr="000A4747">
        <w:rPr>
          <w:sz w:val="24"/>
          <w:szCs w:val="24"/>
        </w:rPr>
        <w:t>Книжная выставка «День заповедников и национальных парков». Посещение – 14, документовыдача – 23.</w:t>
      </w:r>
    </w:p>
    <w:p w:rsidR="00F062FE" w:rsidRPr="000A4747" w:rsidRDefault="00F062FE" w:rsidP="00F062FE">
      <w:pPr>
        <w:ind w:firstLine="709"/>
        <w:jc w:val="both"/>
        <w:rPr>
          <w:sz w:val="24"/>
          <w:szCs w:val="24"/>
        </w:rPr>
      </w:pPr>
      <w:r w:rsidRPr="000A4747">
        <w:rPr>
          <w:sz w:val="24"/>
          <w:szCs w:val="24"/>
        </w:rPr>
        <w:t>Темы справок: животные и растения Красной книги, история поселка, Великая Отечественная война.</w:t>
      </w:r>
    </w:p>
    <w:p w:rsidR="00F062FE" w:rsidRPr="000A4747" w:rsidRDefault="00F062FE" w:rsidP="00F062FE">
      <w:pPr>
        <w:jc w:val="both"/>
        <w:rPr>
          <w:sz w:val="24"/>
          <w:szCs w:val="24"/>
        </w:rPr>
      </w:pPr>
    </w:p>
    <w:p w:rsidR="00F062FE" w:rsidRPr="000A4747" w:rsidRDefault="00F062FE" w:rsidP="00F062FE">
      <w:pPr>
        <w:ind w:firstLine="709"/>
        <w:jc w:val="both"/>
        <w:rPr>
          <w:i/>
          <w:sz w:val="24"/>
          <w:szCs w:val="24"/>
        </w:rPr>
      </w:pPr>
      <w:r w:rsidRPr="000A4747">
        <w:rPr>
          <w:i/>
          <w:sz w:val="24"/>
          <w:szCs w:val="24"/>
        </w:rPr>
        <w:t>Библиотека п.Вильва</w:t>
      </w:r>
    </w:p>
    <w:p w:rsidR="00F062FE" w:rsidRPr="000A4747" w:rsidRDefault="00F062FE" w:rsidP="00F062FE">
      <w:pPr>
        <w:ind w:firstLine="709"/>
        <w:jc w:val="both"/>
        <w:rPr>
          <w:sz w:val="24"/>
          <w:szCs w:val="24"/>
        </w:rPr>
      </w:pPr>
      <w:r w:rsidRPr="000A4747">
        <w:rPr>
          <w:sz w:val="24"/>
          <w:szCs w:val="24"/>
        </w:rPr>
        <w:t>Для детей проведена игровая викторина о животных «Зверье мое».</w:t>
      </w:r>
    </w:p>
    <w:p w:rsidR="00F062FE" w:rsidRPr="000A4747" w:rsidRDefault="00F062FE" w:rsidP="00F062FE">
      <w:pPr>
        <w:ind w:firstLine="709"/>
        <w:jc w:val="both"/>
        <w:rPr>
          <w:sz w:val="24"/>
          <w:szCs w:val="24"/>
        </w:rPr>
      </w:pPr>
      <w:r w:rsidRPr="000A4747">
        <w:rPr>
          <w:sz w:val="24"/>
          <w:szCs w:val="24"/>
        </w:rPr>
        <w:t>Организована выставка поделок из природных материалов.</w:t>
      </w:r>
    </w:p>
    <w:p w:rsidR="00F062FE" w:rsidRPr="000A4747" w:rsidRDefault="00F062FE" w:rsidP="00F062FE">
      <w:pPr>
        <w:ind w:firstLine="709"/>
        <w:jc w:val="both"/>
        <w:rPr>
          <w:sz w:val="24"/>
          <w:szCs w:val="24"/>
        </w:rPr>
      </w:pPr>
      <w:r w:rsidRPr="000A4747">
        <w:rPr>
          <w:sz w:val="24"/>
          <w:szCs w:val="24"/>
        </w:rPr>
        <w:t>Викторина для учащихся «Времена года».</w:t>
      </w:r>
    </w:p>
    <w:p w:rsidR="00F062FE" w:rsidRPr="000A4747" w:rsidRDefault="00F062FE" w:rsidP="00F062FE">
      <w:pPr>
        <w:ind w:firstLine="709"/>
        <w:jc w:val="both"/>
        <w:rPr>
          <w:sz w:val="24"/>
          <w:szCs w:val="24"/>
        </w:rPr>
      </w:pPr>
      <w:r w:rsidRPr="000A4747">
        <w:rPr>
          <w:sz w:val="24"/>
          <w:szCs w:val="24"/>
        </w:rPr>
        <w:t>Выставка рисунков «Осень рыжая подружка».</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Таким образом, на примере работы ЭКЦ и библиотек Горнозаводского муниципального района в 2018 году можно сделать следующие выводы. В течение года библиотеки проводили разнообразные мероприятия по экологическому просвещению населения. Круг пользователей охватывает все категории – это дошкольники, дети младшего, среднего, старшего звена, молодёжь, люди с ограниченными возможностями здоровья, жители района. Сотрудники библиотек по возможности стараются вводить новые формы библиотечной работы.</w:t>
      </w: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BB1CE1" w:rsidRPr="009B2F4A" w:rsidRDefault="00BB1CE1" w:rsidP="00BB1CE1">
      <w:pPr>
        <w:ind w:firstLine="709"/>
        <w:rPr>
          <w:b/>
          <w:sz w:val="24"/>
          <w:szCs w:val="24"/>
        </w:rPr>
      </w:pPr>
      <w:r w:rsidRPr="009B2F4A">
        <w:rPr>
          <w:b/>
          <w:sz w:val="24"/>
          <w:szCs w:val="24"/>
        </w:rPr>
        <w:t>6.6. Содействие нравственному, духовному и эстетическому развитию личности (продвижение информации о лучших произведениях отечественной  и зарубежной литературы, видах искусства, в т.ч. кино – искусства) Здоровый образ жизни: продвижение  значимости спорта  и физической культуры, профилактика СЗЗ.</w:t>
      </w:r>
    </w:p>
    <w:p w:rsidR="00BB1CE1" w:rsidRPr="009B2F4A" w:rsidRDefault="00BB1CE1" w:rsidP="00BB1CE1">
      <w:pPr>
        <w:jc w:val="both"/>
        <w:rPr>
          <w:sz w:val="24"/>
          <w:szCs w:val="24"/>
        </w:rPr>
      </w:pPr>
      <w:r w:rsidRPr="009B2F4A">
        <w:rPr>
          <w:b/>
          <w:sz w:val="24"/>
          <w:szCs w:val="24"/>
        </w:rPr>
        <w:lastRenderedPageBreak/>
        <w:t xml:space="preserve">         </w:t>
      </w:r>
      <w:r w:rsidRPr="009B2F4A">
        <w:rPr>
          <w:sz w:val="24"/>
          <w:szCs w:val="24"/>
        </w:rPr>
        <w:t xml:space="preserve">      Современный мир открывает большие возможности для всестороннего развития личности. Но, к сожалению, не всегда стремление молодежи к новому, неизведанному имеет позитивную направленность. Стали настоящим бедствием асоциальное поведение подростков, употребление алкоголя и наркотиков, табакокурение, зависимость от компьютерных технологий. Профилактика разного рода зависимостей и популяризация здорового образа жизни играют первостепенную роль в борьбе с распространением негативных явлений в молодежной среде. Для библиотечных работников становится очень важно, чтобы ребёнок за ответом пошёл не на улицу, а в библиотеку. Библиотеки стараются создать все условия, доверительную атмосферу, чтобы пользователи смогли получить понимание, поддержку и желание прийти за помощью. Формы работы в этом направлении разнообразные: различные выставки, беседы, лекции, ролевые игры, праздники здоровья, акции. Ежемесячно библиотеки планируют свою работу по профилактике алкоголизма, табакокурения, мероприятия по ЗОЖ. </w:t>
      </w:r>
    </w:p>
    <w:p w:rsidR="00BB1CE1" w:rsidRPr="009B2F4A" w:rsidRDefault="00BB1CE1" w:rsidP="00BB1CE1">
      <w:pPr>
        <w:jc w:val="both"/>
        <w:rPr>
          <w:sz w:val="24"/>
          <w:szCs w:val="24"/>
        </w:rPr>
      </w:pPr>
      <w:r w:rsidRPr="009B2F4A">
        <w:rPr>
          <w:sz w:val="24"/>
          <w:szCs w:val="24"/>
        </w:rPr>
        <w:t>МБУК «ГЦМБ»</w:t>
      </w:r>
      <w:r w:rsidRPr="009B2F4A">
        <w:rPr>
          <w:b/>
          <w:sz w:val="24"/>
          <w:szCs w:val="24"/>
        </w:rPr>
        <w:t xml:space="preserve"> </w:t>
      </w:r>
      <w:r w:rsidRPr="009B2F4A">
        <w:rPr>
          <w:sz w:val="24"/>
          <w:szCs w:val="24"/>
        </w:rPr>
        <w:t xml:space="preserve">провела акцию «Будь здоров!» среди молодёжи.  В ходе акции юноши и девушки получили буклеты: «Подросткам о СПИДе», «Подросток и наркотики. Выбери жизнь!», «Принципы здорового образа жизни», «10 книг о наркотиках», «Правила здорового образа жизни», «Время развеять дым». Для воспитанников ГКУСО ПК «Центр помощи детям, оставшимся без попечения родителей» была организована акция </w:t>
      </w:r>
      <w:r w:rsidRPr="009B2F4A">
        <w:rPr>
          <w:color w:val="800000"/>
          <w:sz w:val="24"/>
          <w:szCs w:val="24"/>
        </w:rPr>
        <w:t>«Сохраним себе жизнь!»,</w:t>
      </w:r>
      <w:r w:rsidRPr="009B2F4A">
        <w:rPr>
          <w:sz w:val="24"/>
          <w:szCs w:val="24"/>
        </w:rPr>
        <w:t xml:space="preserve"> посвященная Международному дню борьбы со СПИДом. Целью данной акции является пропаганда здорового образа жизни. В ходе акции юноши  получили буклеты: «Подросткам о СПИДе», «Правила здорового образа жизни» и посмотрели видеоролик «Напоминание об угрозе – день борьбы со СПИДом».</w:t>
      </w:r>
    </w:p>
    <w:p w:rsidR="00BB1CE1" w:rsidRPr="009B2F4A" w:rsidRDefault="00BB1CE1" w:rsidP="00BB1CE1">
      <w:pPr>
        <w:jc w:val="both"/>
        <w:rPr>
          <w:sz w:val="24"/>
          <w:szCs w:val="24"/>
        </w:rPr>
      </w:pPr>
      <w:r w:rsidRPr="009B2F4A">
        <w:rPr>
          <w:sz w:val="24"/>
          <w:szCs w:val="24"/>
        </w:rPr>
        <w:t xml:space="preserve">  МБУК «Кусье-Александровская библиотека»</w:t>
      </w:r>
      <w:r w:rsidRPr="009B2F4A">
        <w:rPr>
          <w:b/>
          <w:sz w:val="24"/>
          <w:szCs w:val="24"/>
        </w:rPr>
        <w:t xml:space="preserve">  </w:t>
      </w:r>
      <w:r w:rsidRPr="009B2F4A">
        <w:rPr>
          <w:sz w:val="24"/>
          <w:szCs w:val="24"/>
        </w:rPr>
        <w:t xml:space="preserve">провела час информации по ЗОЖ «Говорим здоровью – да!», акцию «Мы выбираем жизнь», которая прошла в школе. Каждый участник получил красную ленту и закладку-памятку «Умей сказать «НЕТ!»        </w:t>
      </w:r>
    </w:p>
    <w:p w:rsidR="00BB1CE1" w:rsidRPr="009B2F4A" w:rsidRDefault="00BB1CE1" w:rsidP="00BB1CE1">
      <w:pPr>
        <w:jc w:val="both"/>
        <w:rPr>
          <w:sz w:val="24"/>
          <w:szCs w:val="24"/>
        </w:rPr>
      </w:pPr>
      <w:r w:rsidRPr="009B2F4A">
        <w:rPr>
          <w:sz w:val="24"/>
          <w:szCs w:val="24"/>
        </w:rPr>
        <w:t xml:space="preserve">   МБУК «Сарановский Дом Досуга»</w:t>
      </w:r>
      <w:r w:rsidRPr="009B2F4A">
        <w:rPr>
          <w:b/>
          <w:sz w:val="24"/>
          <w:szCs w:val="24"/>
        </w:rPr>
        <w:t xml:space="preserve"> </w:t>
      </w:r>
      <w:r w:rsidRPr="009B2F4A">
        <w:rPr>
          <w:sz w:val="24"/>
          <w:szCs w:val="24"/>
        </w:rPr>
        <w:t>провели цикл мероприятий</w:t>
      </w:r>
      <w:r w:rsidRPr="009B2F4A">
        <w:rPr>
          <w:b/>
          <w:sz w:val="24"/>
          <w:szCs w:val="24"/>
        </w:rPr>
        <w:t xml:space="preserve"> </w:t>
      </w:r>
      <w:r w:rsidRPr="009B2F4A">
        <w:rPr>
          <w:sz w:val="24"/>
          <w:szCs w:val="24"/>
        </w:rPr>
        <w:t>по ЗОЖ: беседа «Это не должно случиться с тобой», информационный час «Мифы и факты» (показ видеоролика), квест-игра «Здоровая нация».</w:t>
      </w:r>
    </w:p>
    <w:p w:rsidR="00BB1CE1" w:rsidRPr="009B2F4A" w:rsidRDefault="00BB1CE1" w:rsidP="00BB1CE1">
      <w:pPr>
        <w:jc w:val="both"/>
        <w:rPr>
          <w:sz w:val="24"/>
          <w:szCs w:val="24"/>
        </w:rPr>
      </w:pPr>
      <w:r w:rsidRPr="009B2F4A">
        <w:rPr>
          <w:sz w:val="24"/>
          <w:szCs w:val="24"/>
        </w:rPr>
        <w:t xml:space="preserve">  МБУК «Теплогорская библиотека» - час здоровья «Из плена иллюзий», книжные выставки «СПИД – ещё не приговор», «Губительная сигарета», декада по профилактике социальных заболеваний (алкоголизм, наркомания, табакокурение, СПИД и ВИЧ). Самой   опасной бедой и самым страшным заболеванием на сегодняшний день считается СПИД.</w:t>
      </w:r>
    </w:p>
    <w:p w:rsidR="00BB1CE1" w:rsidRPr="009B2F4A" w:rsidRDefault="00BB1CE1" w:rsidP="00BB1CE1">
      <w:pPr>
        <w:jc w:val="both"/>
        <w:rPr>
          <w:sz w:val="24"/>
          <w:szCs w:val="24"/>
        </w:rPr>
      </w:pPr>
      <w:r w:rsidRPr="009B2F4A">
        <w:rPr>
          <w:sz w:val="24"/>
          <w:szCs w:val="24"/>
        </w:rPr>
        <w:t xml:space="preserve">   «Библиотека – филиал №1 п. Теплая Гора»</w:t>
      </w:r>
      <w:r w:rsidRPr="009B2F4A">
        <w:rPr>
          <w:b/>
          <w:sz w:val="24"/>
          <w:szCs w:val="24"/>
        </w:rPr>
        <w:t xml:space="preserve"> - </w:t>
      </w:r>
      <w:r w:rsidRPr="009B2F4A">
        <w:rPr>
          <w:sz w:val="24"/>
          <w:szCs w:val="24"/>
        </w:rPr>
        <w:t xml:space="preserve">День  1 декабря отмечен в календаре, как  международный день борьбы со СПИДом. Этот  день служит напоминанием о необходимости остановить глобальное распространение эпидемии страшного вируса. В библиотеке  п. Теплая -Гора прошёл информационный час для старшеклассников «Жизнь прекрасна - не рискуй напрасно».На встречу была приглашена врач-терапевт Кайкова Е.А. Из презентации, предложенной специалистом  учащиеся узнали об истории заболевания, его распространении по миру, о путях передачи вируса, группах риска, о ситуации в Горнозаводском районе и в п.Тёплая Гора.   </w:t>
      </w:r>
    </w:p>
    <w:p w:rsidR="00BB1CE1" w:rsidRPr="009B2F4A" w:rsidRDefault="00BB1CE1" w:rsidP="00BB1CE1">
      <w:pPr>
        <w:pStyle w:val="af4"/>
        <w:spacing w:before="0" w:beforeAutospacing="0" w:after="0" w:afterAutospacing="0"/>
        <w:jc w:val="both"/>
      </w:pPr>
      <w:r w:rsidRPr="009B2F4A">
        <w:t xml:space="preserve">  МБУК «Пашийская библиотека» </w:t>
      </w:r>
      <w:r w:rsidRPr="009B2F4A">
        <w:rPr>
          <w:b/>
        </w:rPr>
        <w:t>- «</w:t>
      </w:r>
      <w:r w:rsidRPr="009B2F4A">
        <w:t>Скажем наркотикам НЕТ!»</w:t>
      </w:r>
      <w:r w:rsidRPr="009B2F4A">
        <w:rPr>
          <w:b/>
        </w:rPr>
        <w:t xml:space="preserve"> </w:t>
      </w:r>
      <w:r w:rsidRPr="009B2F4A">
        <w:t xml:space="preserve">- выставка, на которой были представлены буклеты и статьи из журналов. С 26 марта по 1 апреля была проведена антинаркотическая акция «Мы против наркотиков». Библиотека провела анкетирование «Молодёжь и наркотик». </w:t>
      </w:r>
    </w:p>
    <w:p w:rsidR="00BB1CE1" w:rsidRPr="009B2F4A" w:rsidRDefault="00BB1CE1" w:rsidP="00BB1CE1">
      <w:pPr>
        <w:pStyle w:val="af4"/>
        <w:spacing w:before="0" w:beforeAutospacing="0" w:after="0" w:afterAutospacing="0"/>
        <w:jc w:val="both"/>
      </w:pPr>
      <w:r w:rsidRPr="009B2F4A">
        <w:t xml:space="preserve">  МБУК «Библиотека Медведкинского сельского поселения»</w:t>
      </w:r>
      <w:r w:rsidRPr="009B2F4A">
        <w:rPr>
          <w:b/>
        </w:rPr>
        <w:t xml:space="preserve"> </w:t>
      </w:r>
      <w:r w:rsidRPr="009B2F4A">
        <w:t>были подготовлены</w:t>
      </w:r>
      <w:r w:rsidRPr="009B2F4A">
        <w:rPr>
          <w:b/>
        </w:rPr>
        <w:t xml:space="preserve"> </w:t>
      </w:r>
      <w:r w:rsidRPr="009B2F4A">
        <w:t>информационные стенды «Мы за здоровый образ жизни», «Всемирный день без табака»,  книжные выставки «20 мая – День памяти умерших от СПИДа»</w:t>
      </w:r>
      <w:r w:rsidRPr="009B2F4A">
        <w:rPr>
          <w:b/>
        </w:rPr>
        <w:t>, «</w:t>
      </w:r>
      <w:r w:rsidRPr="009B2F4A">
        <w:t>Международный день борьбы с наркоманией», «Всероссийский день трезвости», «1марта - Международный день борьбы с наркоманией и наркобизнесом».</w:t>
      </w:r>
    </w:p>
    <w:p w:rsidR="00BB1CE1" w:rsidRPr="009B2F4A" w:rsidRDefault="00BB1CE1" w:rsidP="00BB1CE1">
      <w:pPr>
        <w:pStyle w:val="af4"/>
        <w:spacing w:before="0" w:beforeAutospacing="0" w:after="0" w:afterAutospacing="0"/>
        <w:jc w:val="both"/>
        <w:rPr>
          <w:b/>
        </w:rPr>
      </w:pPr>
      <w:r w:rsidRPr="009B2F4A">
        <w:t xml:space="preserve">  «Библиотека-филиал №1 п. Средняя Усьва»</w:t>
      </w:r>
      <w:r w:rsidRPr="009B2F4A">
        <w:rPr>
          <w:b/>
        </w:rPr>
        <w:t xml:space="preserve"> -</w:t>
      </w:r>
      <w:r w:rsidRPr="009B2F4A">
        <w:t xml:space="preserve"> книжные выставки «Сохраним себя для жизни», библиотечный квилт «Алкоголь: иллюзия свободы», информационный обзор «Цена зависимости жизнь».</w:t>
      </w:r>
      <w:r w:rsidRPr="009B2F4A">
        <w:rPr>
          <w:b/>
        </w:rPr>
        <w:t xml:space="preserve"> </w:t>
      </w:r>
    </w:p>
    <w:p w:rsidR="00BB1CE1" w:rsidRPr="009B2F4A" w:rsidRDefault="00BB1CE1" w:rsidP="00BB1CE1">
      <w:pPr>
        <w:pStyle w:val="af4"/>
        <w:spacing w:before="0" w:beforeAutospacing="0" w:after="0" w:afterAutospacing="0"/>
        <w:jc w:val="both"/>
        <w:rPr>
          <w:b/>
        </w:rPr>
      </w:pPr>
    </w:p>
    <w:p w:rsidR="00BB1CE1" w:rsidRPr="009B2F4A" w:rsidRDefault="00BB1CE1" w:rsidP="00BB1CE1">
      <w:pPr>
        <w:jc w:val="both"/>
        <w:rPr>
          <w:b/>
          <w:sz w:val="24"/>
          <w:szCs w:val="24"/>
        </w:rPr>
      </w:pPr>
      <w:r w:rsidRPr="009B2F4A">
        <w:rPr>
          <w:sz w:val="24"/>
          <w:szCs w:val="24"/>
        </w:rPr>
        <w:t>МБУК «Горнозаводская центральная детская библиотека»  провела  несколько акций: «Международный  день борьбы с наркоманией», «Всемирный День здоровья», «Международный день борьбы с курением», «День здоровья в библиотеке» и др. Одна из самых удачных «День здоровья в библиотеке» включил в себя:</w:t>
      </w:r>
      <w:r w:rsidRPr="009B2F4A">
        <w:rPr>
          <w:b/>
          <w:sz w:val="24"/>
          <w:szCs w:val="24"/>
        </w:rPr>
        <w:t xml:space="preserve"> </w:t>
      </w:r>
    </w:p>
    <w:p w:rsidR="00BB1CE1" w:rsidRPr="009B2F4A" w:rsidRDefault="00BB1CE1" w:rsidP="00BB1CE1">
      <w:pPr>
        <w:rPr>
          <w:sz w:val="24"/>
          <w:szCs w:val="24"/>
        </w:rPr>
      </w:pPr>
      <w:r w:rsidRPr="009B2F4A">
        <w:rPr>
          <w:b/>
          <w:sz w:val="24"/>
          <w:szCs w:val="24"/>
        </w:rPr>
        <w:t xml:space="preserve">- </w:t>
      </w:r>
      <w:r w:rsidRPr="009B2F4A">
        <w:rPr>
          <w:sz w:val="24"/>
          <w:szCs w:val="24"/>
        </w:rPr>
        <w:t xml:space="preserve">организация </w:t>
      </w:r>
      <w:r w:rsidRPr="009B2F4A">
        <w:rPr>
          <w:b/>
          <w:sz w:val="24"/>
          <w:szCs w:val="24"/>
        </w:rPr>
        <w:t xml:space="preserve">«Зон здоровья» </w:t>
      </w:r>
      <w:r w:rsidRPr="009B2F4A">
        <w:rPr>
          <w:sz w:val="24"/>
          <w:szCs w:val="24"/>
        </w:rPr>
        <w:t>во всех отделах библиотеки;</w:t>
      </w:r>
    </w:p>
    <w:p w:rsidR="00BB1CE1" w:rsidRPr="009B2F4A" w:rsidRDefault="00BB1CE1" w:rsidP="00BB1CE1">
      <w:pPr>
        <w:rPr>
          <w:b/>
          <w:sz w:val="24"/>
          <w:szCs w:val="24"/>
        </w:rPr>
      </w:pPr>
      <w:r w:rsidRPr="009B2F4A">
        <w:rPr>
          <w:sz w:val="24"/>
          <w:szCs w:val="24"/>
        </w:rPr>
        <w:t xml:space="preserve">- рекомендательные списки </w:t>
      </w:r>
      <w:r w:rsidRPr="009B2F4A">
        <w:rPr>
          <w:b/>
          <w:sz w:val="24"/>
          <w:szCs w:val="24"/>
        </w:rPr>
        <w:t>«Болевые точки поколения</w:t>
      </w:r>
      <w:r w:rsidRPr="009B2F4A">
        <w:rPr>
          <w:sz w:val="24"/>
          <w:szCs w:val="24"/>
        </w:rPr>
        <w:t>» (наркомания, табакокурение, алкоголь)</w:t>
      </w:r>
    </w:p>
    <w:p w:rsidR="00BB1CE1" w:rsidRPr="009B2F4A" w:rsidRDefault="00BB1CE1" w:rsidP="00BB1CE1">
      <w:pPr>
        <w:rPr>
          <w:b/>
          <w:sz w:val="24"/>
          <w:szCs w:val="24"/>
        </w:rPr>
      </w:pPr>
      <w:r w:rsidRPr="009B2F4A">
        <w:rPr>
          <w:b/>
          <w:sz w:val="24"/>
          <w:szCs w:val="24"/>
        </w:rPr>
        <w:t xml:space="preserve">- </w:t>
      </w:r>
      <w:r w:rsidRPr="009B2F4A">
        <w:rPr>
          <w:sz w:val="24"/>
          <w:szCs w:val="24"/>
        </w:rPr>
        <w:t xml:space="preserve">информирование </w:t>
      </w:r>
      <w:r w:rsidRPr="009B2F4A">
        <w:rPr>
          <w:b/>
          <w:sz w:val="24"/>
          <w:szCs w:val="24"/>
        </w:rPr>
        <w:t>«Анти – наркотики»</w:t>
      </w:r>
    </w:p>
    <w:p w:rsidR="00BB1CE1" w:rsidRPr="009B2F4A" w:rsidRDefault="00BB1CE1" w:rsidP="00BB1CE1">
      <w:pPr>
        <w:rPr>
          <w:b/>
          <w:sz w:val="24"/>
          <w:szCs w:val="24"/>
        </w:rPr>
      </w:pPr>
      <w:r w:rsidRPr="009B2F4A">
        <w:rPr>
          <w:b/>
          <w:sz w:val="24"/>
          <w:szCs w:val="24"/>
        </w:rPr>
        <w:t>-</w:t>
      </w:r>
      <w:r w:rsidRPr="009B2F4A">
        <w:rPr>
          <w:sz w:val="24"/>
          <w:szCs w:val="24"/>
        </w:rPr>
        <w:t xml:space="preserve"> информационно – рекомендательные  буклеты, памятки</w:t>
      </w:r>
      <w:r w:rsidRPr="009B2F4A">
        <w:rPr>
          <w:b/>
          <w:sz w:val="24"/>
          <w:szCs w:val="24"/>
        </w:rPr>
        <w:t xml:space="preserve"> «Просто скажи – «НЕТ!»,  «Наркотики и наши дети»;</w:t>
      </w:r>
    </w:p>
    <w:p w:rsidR="00BB1CE1" w:rsidRPr="009B2F4A" w:rsidRDefault="00BB1CE1" w:rsidP="00BB1CE1">
      <w:pPr>
        <w:jc w:val="both"/>
        <w:rPr>
          <w:b/>
          <w:sz w:val="24"/>
          <w:szCs w:val="24"/>
        </w:rPr>
      </w:pPr>
      <w:r w:rsidRPr="009B2F4A">
        <w:rPr>
          <w:b/>
          <w:sz w:val="24"/>
          <w:szCs w:val="24"/>
        </w:rPr>
        <w:t xml:space="preserve">- </w:t>
      </w:r>
      <w:r w:rsidRPr="009B2F4A">
        <w:rPr>
          <w:sz w:val="24"/>
          <w:szCs w:val="24"/>
        </w:rPr>
        <w:t>информирование, пресс – досье</w:t>
      </w:r>
      <w:r w:rsidRPr="009B2F4A">
        <w:rPr>
          <w:b/>
          <w:sz w:val="24"/>
          <w:szCs w:val="24"/>
        </w:rPr>
        <w:t xml:space="preserve"> «Алкоголь. Мы – против!»;</w:t>
      </w:r>
    </w:p>
    <w:p w:rsidR="00BB1CE1" w:rsidRPr="009B2F4A" w:rsidRDefault="00BB1CE1" w:rsidP="00BB1CE1">
      <w:pPr>
        <w:jc w:val="both"/>
        <w:rPr>
          <w:b/>
          <w:sz w:val="24"/>
          <w:szCs w:val="24"/>
        </w:rPr>
      </w:pPr>
      <w:r w:rsidRPr="009B2F4A">
        <w:rPr>
          <w:b/>
          <w:sz w:val="24"/>
          <w:szCs w:val="24"/>
        </w:rPr>
        <w:t xml:space="preserve">- </w:t>
      </w:r>
      <w:r w:rsidRPr="009B2F4A">
        <w:rPr>
          <w:sz w:val="24"/>
          <w:szCs w:val="24"/>
        </w:rPr>
        <w:t>информационно – рекомендательные буклеты, памятки</w:t>
      </w:r>
      <w:r w:rsidRPr="009B2F4A">
        <w:rPr>
          <w:b/>
          <w:sz w:val="24"/>
          <w:szCs w:val="24"/>
        </w:rPr>
        <w:t xml:space="preserve"> «Выбираю жизнь!»;</w:t>
      </w:r>
    </w:p>
    <w:p w:rsidR="00BB1CE1" w:rsidRPr="009B2F4A" w:rsidRDefault="00BB1CE1" w:rsidP="00BB1CE1">
      <w:pPr>
        <w:jc w:val="both"/>
        <w:rPr>
          <w:b/>
          <w:sz w:val="24"/>
          <w:szCs w:val="24"/>
        </w:rPr>
      </w:pPr>
      <w:r w:rsidRPr="009B2F4A">
        <w:rPr>
          <w:b/>
          <w:sz w:val="24"/>
          <w:szCs w:val="24"/>
        </w:rPr>
        <w:t xml:space="preserve">- </w:t>
      </w:r>
      <w:r w:rsidRPr="009B2F4A">
        <w:rPr>
          <w:sz w:val="24"/>
          <w:szCs w:val="24"/>
        </w:rPr>
        <w:t>выставка – призыв</w:t>
      </w:r>
      <w:r w:rsidRPr="009B2F4A">
        <w:rPr>
          <w:b/>
          <w:sz w:val="24"/>
          <w:szCs w:val="24"/>
        </w:rPr>
        <w:t xml:space="preserve"> «Наш выбор – Жизнь!»;</w:t>
      </w:r>
    </w:p>
    <w:p w:rsidR="00BB1CE1" w:rsidRPr="009B2F4A" w:rsidRDefault="00BB1CE1" w:rsidP="00BB1CE1">
      <w:pPr>
        <w:jc w:val="both"/>
        <w:rPr>
          <w:b/>
          <w:sz w:val="24"/>
          <w:szCs w:val="24"/>
        </w:rPr>
      </w:pPr>
      <w:r w:rsidRPr="009B2F4A">
        <w:rPr>
          <w:b/>
          <w:sz w:val="24"/>
          <w:szCs w:val="24"/>
        </w:rPr>
        <w:t xml:space="preserve">- </w:t>
      </w:r>
      <w:r w:rsidRPr="009B2F4A">
        <w:rPr>
          <w:sz w:val="24"/>
          <w:szCs w:val="24"/>
        </w:rPr>
        <w:t>выставка – информация</w:t>
      </w:r>
      <w:r w:rsidRPr="009B2F4A">
        <w:rPr>
          <w:b/>
          <w:sz w:val="24"/>
          <w:szCs w:val="24"/>
        </w:rPr>
        <w:t xml:space="preserve"> «Территория здоровья. Территория жизни» </w:t>
      </w:r>
    </w:p>
    <w:p w:rsidR="00BB1CE1" w:rsidRPr="009B2F4A" w:rsidRDefault="00BB1CE1" w:rsidP="00BB1CE1">
      <w:pPr>
        <w:rPr>
          <w:sz w:val="24"/>
          <w:szCs w:val="24"/>
        </w:rPr>
      </w:pPr>
      <w:r w:rsidRPr="009B2F4A">
        <w:rPr>
          <w:b/>
          <w:sz w:val="24"/>
          <w:szCs w:val="24"/>
        </w:rPr>
        <w:t xml:space="preserve"> Работа с родителями по  предупреждению  суицидального поведения подростков и участию их  в суицидальной игре «групп смерти».</w:t>
      </w:r>
    </w:p>
    <w:p w:rsidR="00BB1CE1" w:rsidRPr="009B2F4A" w:rsidRDefault="00BB1CE1" w:rsidP="00BB1CE1">
      <w:pPr>
        <w:jc w:val="both"/>
        <w:rPr>
          <w:sz w:val="24"/>
          <w:szCs w:val="24"/>
        </w:rPr>
      </w:pPr>
      <w:r w:rsidRPr="009B2F4A">
        <w:rPr>
          <w:sz w:val="24"/>
          <w:szCs w:val="24"/>
        </w:rPr>
        <w:t>Работа с родителями  в МБУК «ГЦДБ»  регламентируется  программой «Родительские Университеты», определяющей функционирование РИМЦ на базе МБУК «ГЦДБ», основной целью которого является родительское образование и родительское просвещение.</w:t>
      </w:r>
    </w:p>
    <w:p w:rsidR="00BB1CE1" w:rsidRPr="009B2F4A" w:rsidRDefault="00BB1CE1" w:rsidP="00BB1CE1">
      <w:pPr>
        <w:jc w:val="both"/>
        <w:rPr>
          <w:sz w:val="24"/>
          <w:szCs w:val="24"/>
        </w:rPr>
      </w:pPr>
      <w:r w:rsidRPr="009B2F4A">
        <w:rPr>
          <w:sz w:val="24"/>
          <w:szCs w:val="24"/>
        </w:rPr>
        <w:t>Специалисты  МБУК «ГЦДБ» в работе с родителями  по предупреждению суицидального поведения подростков руководствовались материалами,  предоставленными  Пермской региональной общественной  организации «Центр развития  гражданской  активности и формирования социальной безопасности «ПравДА вместе» и Региональным центром практической психологии и социальной работы «Вектор».</w:t>
      </w:r>
    </w:p>
    <w:p w:rsidR="00BB1CE1" w:rsidRPr="009B2F4A" w:rsidRDefault="00BB1CE1" w:rsidP="00BB1CE1">
      <w:pPr>
        <w:jc w:val="both"/>
        <w:rPr>
          <w:sz w:val="24"/>
          <w:szCs w:val="24"/>
        </w:rPr>
      </w:pPr>
      <w:r w:rsidRPr="009B2F4A">
        <w:rPr>
          <w:sz w:val="24"/>
          <w:szCs w:val="24"/>
        </w:rPr>
        <w:t xml:space="preserve"> Работа  с родителями в данном направлении определялась следующими позициями:</w:t>
      </w:r>
    </w:p>
    <w:p w:rsidR="00BB1CE1" w:rsidRPr="009B2F4A" w:rsidRDefault="00BB1CE1" w:rsidP="00BB1CE1">
      <w:pPr>
        <w:jc w:val="both"/>
        <w:rPr>
          <w:sz w:val="24"/>
          <w:szCs w:val="24"/>
        </w:rPr>
      </w:pPr>
      <w:r w:rsidRPr="009B2F4A">
        <w:rPr>
          <w:sz w:val="24"/>
          <w:szCs w:val="24"/>
        </w:rPr>
        <w:t>-разработаны памятки  для родителей по определению реальных и виртуальных признаков  суицидального поведения подростков;</w:t>
      </w:r>
    </w:p>
    <w:p w:rsidR="00BB1CE1" w:rsidRPr="009B2F4A" w:rsidRDefault="00BB1CE1" w:rsidP="00BB1CE1">
      <w:pPr>
        <w:jc w:val="both"/>
        <w:rPr>
          <w:sz w:val="24"/>
          <w:szCs w:val="24"/>
        </w:rPr>
      </w:pPr>
      <w:r w:rsidRPr="009B2F4A">
        <w:rPr>
          <w:sz w:val="24"/>
          <w:szCs w:val="24"/>
        </w:rPr>
        <w:t xml:space="preserve">-в структурных подразделениях МБУК «ГЦДБ» функционируют  </w:t>
      </w:r>
      <w:r w:rsidRPr="009B2F4A">
        <w:rPr>
          <w:b/>
          <w:sz w:val="24"/>
          <w:szCs w:val="24"/>
        </w:rPr>
        <w:t>«зоны социальной  помощи</w:t>
      </w:r>
      <w:r w:rsidRPr="009B2F4A">
        <w:rPr>
          <w:sz w:val="24"/>
          <w:szCs w:val="24"/>
        </w:rPr>
        <w:t>», где сгруппированы  материалы,  как для родителей, так и для подростков, направленные на решение острых социальных проблем (наркомания, алкоголизм, суицидальные попытки, бродяжничество);</w:t>
      </w:r>
    </w:p>
    <w:p w:rsidR="00BB1CE1" w:rsidRPr="009B2F4A" w:rsidRDefault="00BB1CE1" w:rsidP="00BB1CE1">
      <w:pPr>
        <w:jc w:val="both"/>
        <w:rPr>
          <w:sz w:val="24"/>
          <w:szCs w:val="24"/>
        </w:rPr>
      </w:pPr>
      <w:r w:rsidRPr="009B2F4A">
        <w:rPr>
          <w:sz w:val="24"/>
          <w:szCs w:val="24"/>
        </w:rPr>
        <w:t xml:space="preserve">-в </w:t>
      </w:r>
      <w:r w:rsidRPr="009B2F4A">
        <w:rPr>
          <w:b/>
          <w:sz w:val="24"/>
          <w:szCs w:val="24"/>
        </w:rPr>
        <w:t>«зонах социальной помощи</w:t>
      </w:r>
      <w:r w:rsidRPr="009B2F4A">
        <w:rPr>
          <w:sz w:val="24"/>
          <w:szCs w:val="24"/>
        </w:rPr>
        <w:t>» для подростков  выкладываются  памятки, листовки с информацией о «телефоне доверия»; для родителей  выкладываются  памятки, листовки с информацией о проверке страниц подростков в социальной сети «ВКонтакте» на риск суицидального поведения  и участие в суицидальной игре «групп смерти»;</w:t>
      </w:r>
    </w:p>
    <w:p w:rsidR="00BB1CE1" w:rsidRPr="009B2F4A" w:rsidRDefault="00BB1CE1" w:rsidP="00BB1CE1">
      <w:pPr>
        <w:jc w:val="both"/>
        <w:rPr>
          <w:sz w:val="24"/>
          <w:szCs w:val="24"/>
        </w:rPr>
      </w:pPr>
      <w:r w:rsidRPr="009B2F4A">
        <w:rPr>
          <w:sz w:val="24"/>
          <w:szCs w:val="24"/>
        </w:rPr>
        <w:t>-в «</w:t>
      </w:r>
      <w:r w:rsidRPr="009B2F4A">
        <w:rPr>
          <w:b/>
          <w:sz w:val="24"/>
          <w:szCs w:val="24"/>
        </w:rPr>
        <w:t>зонах социальной помощи</w:t>
      </w:r>
      <w:r w:rsidRPr="009B2F4A">
        <w:rPr>
          <w:sz w:val="24"/>
          <w:szCs w:val="24"/>
        </w:rPr>
        <w:t>»  для родителей  сформированы тематические папки с материалами, направленными на решение социальных проблем, на решение проблем взаимодействия  с детьми – подростками.</w:t>
      </w:r>
    </w:p>
    <w:p w:rsidR="00BB1CE1" w:rsidRPr="009B2F4A" w:rsidRDefault="00BB1CE1" w:rsidP="00BB1CE1">
      <w:pPr>
        <w:jc w:val="both"/>
        <w:rPr>
          <w:sz w:val="24"/>
          <w:szCs w:val="24"/>
        </w:rPr>
      </w:pPr>
      <w:r w:rsidRPr="009B2F4A">
        <w:rPr>
          <w:b/>
          <w:sz w:val="24"/>
          <w:szCs w:val="24"/>
        </w:rPr>
        <w:t>Всего:</w:t>
      </w:r>
      <w:r w:rsidRPr="009B2F4A">
        <w:rPr>
          <w:sz w:val="24"/>
          <w:szCs w:val="24"/>
        </w:rPr>
        <w:t xml:space="preserve"> материалы по предупреждению детского и подросткового суицида  заинтересовались более </w:t>
      </w:r>
      <w:r w:rsidRPr="009B2F4A">
        <w:rPr>
          <w:b/>
          <w:sz w:val="24"/>
          <w:szCs w:val="24"/>
        </w:rPr>
        <w:t>70</w:t>
      </w:r>
      <w:r w:rsidRPr="009B2F4A">
        <w:rPr>
          <w:sz w:val="24"/>
          <w:szCs w:val="24"/>
        </w:rPr>
        <w:t xml:space="preserve"> человек; распространено – </w:t>
      </w:r>
      <w:r w:rsidRPr="009B2F4A">
        <w:rPr>
          <w:b/>
          <w:sz w:val="24"/>
          <w:szCs w:val="24"/>
        </w:rPr>
        <w:t xml:space="preserve">120 </w:t>
      </w:r>
      <w:r w:rsidRPr="009B2F4A">
        <w:rPr>
          <w:sz w:val="24"/>
          <w:szCs w:val="24"/>
        </w:rPr>
        <w:t>памяток.</w:t>
      </w:r>
    </w:p>
    <w:p w:rsidR="00BB1CE1" w:rsidRPr="009B2F4A" w:rsidRDefault="00BB1CE1" w:rsidP="00BB1CE1">
      <w:pPr>
        <w:ind w:firstLine="709"/>
        <w:rPr>
          <w:b/>
          <w:sz w:val="24"/>
          <w:szCs w:val="24"/>
        </w:rPr>
      </w:pPr>
      <w:r w:rsidRPr="009B2F4A">
        <w:rPr>
          <w:b/>
          <w:sz w:val="24"/>
          <w:szCs w:val="24"/>
        </w:rPr>
        <w:t>6.9. Семья. Семейное чтение. Отражение работы библиотек семейного чтения. Исследования по вопросам чтения в семье. Конкурсы читающих семей. Родительские собрания по чтению, клубы семейного чтения.</w:t>
      </w:r>
    </w:p>
    <w:p w:rsidR="00BB1CE1" w:rsidRPr="009B2F4A" w:rsidRDefault="00BB1CE1" w:rsidP="00BB1CE1">
      <w:pPr>
        <w:ind w:firstLine="709"/>
        <w:jc w:val="both"/>
        <w:rPr>
          <w:b/>
          <w:sz w:val="24"/>
          <w:szCs w:val="24"/>
        </w:rPr>
      </w:pPr>
      <w:r w:rsidRPr="009B2F4A">
        <w:rPr>
          <w:sz w:val="24"/>
          <w:szCs w:val="24"/>
        </w:rPr>
        <w:t xml:space="preserve">Одним из важных направлений в деятельности библиотек по реализации «Национальной программы развития чтения» является </w:t>
      </w:r>
      <w:r w:rsidRPr="009B2F4A">
        <w:rPr>
          <w:b/>
          <w:sz w:val="24"/>
          <w:szCs w:val="24"/>
        </w:rPr>
        <w:t>привлечение родителей к решению проблем детского чтения</w:t>
      </w:r>
      <w:r w:rsidRPr="009B2F4A">
        <w:rPr>
          <w:sz w:val="24"/>
          <w:szCs w:val="24"/>
        </w:rPr>
        <w:t xml:space="preserve">. Семья остаётся главным  помощником библиотеки в привлечении детей к чтению,  привитию любви к книге. В 2018 году МБУК «ГЦДБ»  акцент был сделан на </w:t>
      </w:r>
      <w:r w:rsidRPr="009B2F4A">
        <w:rPr>
          <w:b/>
          <w:sz w:val="24"/>
          <w:szCs w:val="24"/>
        </w:rPr>
        <w:t>родительское просвещение и родительское образование.</w:t>
      </w:r>
    </w:p>
    <w:p w:rsidR="00BB1CE1" w:rsidRPr="009B2F4A" w:rsidRDefault="00BB1CE1" w:rsidP="00BB1CE1">
      <w:pPr>
        <w:ind w:firstLine="709"/>
        <w:jc w:val="both"/>
        <w:rPr>
          <w:b/>
          <w:sz w:val="24"/>
          <w:szCs w:val="24"/>
        </w:rPr>
      </w:pPr>
      <w:r w:rsidRPr="009B2F4A">
        <w:rPr>
          <w:b/>
          <w:sz w:val="24"/>
          <w:szCs w:val="24"/>
        </w:rPr>
        <w:t xml:space="preserve">6.9.1. </w:t>
      </w:r>
      <w:r w:rsidRPr="009B2F4A">
        <w:rPr>
          <w:sz w:val="24"/>
          <w:szCs w:val="24"/>
        </w:rPr>
        <w:t xml:space="preserve"> </w:t>
      </w:r>
      <w:r w:rsidRPr="009B2F4A">
        <w:rPr>
          <w:b/>
          <w:sz w:val="24"/>
          <w:szCs w:val="24"/>
        </w:rPr>
        <w:t>Основные направления в работе нашей библиотеки с семьёй:</w:t>
      </w:r>
    </w:p>
    <w:p w:rsidR="00BB1CE1" w:rsidRPr="009B2F4A" w:rsidRDefault="00BB1CE1" w:rsidP="00BB1CE1">
      <w:pPr>
        <w:ind w:firstLine="720"/>
        <w:jc w:val="both"/>
        <w:rPr>
          <w:sz w:val="24"/>
          <w:szCs w:val="24"/>
        </w:rPr>
      </w:pPr>
      <w:r w:rsidRPr="009B2F4A">
        <w:rPr>
          <w:sz w:val="24"/>
          <w:szCs w:val="24"/>
        </w:rPr>
        <w:t>повышение уровня информационных психолого-педагогических знаний родителей;</w:t>
      </w:r>
    </w:p>
    <w:p w:rsidR="00BB1CE1" w:rsidRPr="009B2F4A" w:rsidRDefault="00BB1CE1" w:rsidP="00BB1CE1">
      <w:pPr>
        <w:ind w:firstLine="709"/>
        <w:jc w:val="both"/>
        <w:rPr>
          <w:sz w:val="24"/>
          <w:szCs w:val="24"/>
        </w:rPr>
      </w:pPr>
      <w:r w:rsidRPr="009B2F4A">
        <w:rPr>
          <w:sz w:val="24"/>
          <w:szCs w:val="24"/>
        </w:rPr>
        <w:lastRenderedPageBreak/>
        <w:t>сотрудничество с семьёй в поддержании традиции семейного чтения;</w:t>
      </w:r>
    </w:p>
    <w:p w:rsidR="00BB1CE1" w:rsidRPr="009B2F4A" w:rsidRDefault="00BB1CE1" w:rsidP="00BB1CE1">
      <w:pPr>
        <w:ind w:firstLine="709"/>
        <w:jc w:val="both"/>
        <w:rPr>
          <w:sz w:val="24"/>
          <w:szCs w:val="24"/>
        </w:rPr>
      </w:pPr>
      <w:r w:rsidRPr="009B2F4A">
        <w:rPr>
          <w:sz w:val="24"/>
          <w:szCs w:val="24"/>
        </w:rPr>
        <w:t>оказание помощи семье в привлечении к чтению детей; в проведении семейного досуга в библиотеке;</w:t>
      </w:r>
    </w:p>
    <w:p w:rsidR="00BB1CE1" w:rsidRPr="009B2F4A" w:rsidRDefault="00BB1CE1" w:rsidP="00BB1CE1">
      <w:pPr>
        <w:ind w:firstLine="709"/>
        <w:jc w:val="both"/>
        <w:rPr>
          <w:b/>
          <w:sz w:val="24"/>
          <w:szCs w:val="24"/>
        </w:rPr>
      </w:pPr>
      <w:r w:rsidRPr="009B2F4A">
        <w:rPr>
          <w:b/>
          <w:sz w:val="24"/>
          <w:szCs w:val="24"/>
        </w:rPr>
        <w:t>организация семейного досуга;</w:t>
      </w:r>
    </w:p>
    <w:p w:rsidR="00BB1CE1" w:rsidRPr="009B2F4A" w:rsidRDefault="00BB1CE1" w:rsidP="00BB1CE1">
      <w:pPr>
        <w:ind w:firstLine="709"/>
        <w:jc w:val="both"/>
        <w:rPr>
          <w:b/>
          <w:sz w:val="24"/>
          <w:szCs w:val="24"/>
        </w:rPr>
      </w:pPr>
      <w:r w:rsidRPr="009B2F4A">
        <w:rPr>
          <w:b/>
          <w:sz w:val="24"/>
          <w:szCs w:val="24"/>
        </w:rPr>
        <w:t>родительское просвещение и родительское образование;</w:t>
      </w:r>
    </w:p>
    <w:p w:rsidR="00BB1CE1" w:rsidRPr="009B2F4A" w:rsidRDefault="00BB1CE1" w:rsidP="00BB1CE1">
      <w:pPr>
        <w:ind w:firstLine="720"/>
        <w:jc w:val="both"/>
        <w:rPr>
          <w:sz w:val="24"/>
          <w:szCs w:val="24"/>
        </w:rPr>
      </w:pPr>
      <w:r w:rsidRPr="009B2F4A">
        <w:rPr>
          <w:sz w:val="24"/>
          <w:szCs w:val="24"/>
        </w:rPr>
        <w:t>сотрудничество с семьёй в развитии творческих способностей детей.</w:t>
      </w:r>
    </w:p>
    <w:p w:rsidR="00BB1CE1" w:rsidRPr="009B2F4A" w:rsidRDefault="00BB1CE1" w:rsidP="00BB1CE1">
      <w:pPr>
        <w:jc w:val="both"/>
        <w:rPr>
          <w:b/>
          <w:sz w:val="24"/>
          <w:szCs w:val="24"/>
        </w:rPr>
      </w:pPr>
      <w:r w:rsidRPr="009B2F4A">
        <w:rPr>
          <w:sz w:val="24"/>
          <w:szCs w:val="24"/>
        </w:rPr>
        <w:t xml:space="preserve">МБУК «ГЦДБ» является своеобразным </w:t>
      </w:r>
      <w:r w:rsidRPr="009B2F4A">
        <w:rPr>
          <w:b/>
          <w:sz w:val="24"/>
          <w:szCs w:val="24"/>
        </w:rPr>
        <w:t>«информационным</w:t>
      </w:r>
      <w:r w:rsidRPr="009B2F4A">
        <w:rPr>
          <w:sz w:val="24"/>
          <w:szCs w:val="24"/>
        </w:rPr>
        <w:t xml:space="preserve"> </w:t>
      </w:r>
      <w:r w:rsidRPr="009B2F4A">
        <w:rPr>
          <w:b/>
          <w:sz w:val="24"/>
          <w:szCs w:val="24"/>
        </w:rPr>
        <w:t>маклером»</w:t>
      </w:r>
      <w:r w:rsidRPr="009B2F4A">
        <w:rPr>
          <w:sz w:val="24"/>
          <w:szCs w:val="24"/>
        </w:rPr>
        <w:t xml:space="preserve"> для  семей г. Горнозаводска. Продолжаем формировать информационный банк материалов, посвящённых семейному чтению и воспитанию. На абонементе и в читальном зале успешно функционируют информационные стенды </w:t>
      </w:r>
      <w:r w:rsidRPr="009B2F4A">
        <w:rPr>
          <w:b/>
          <w:sz w:val="24"/>
          <w:szCs w:val="24"/>
        </w:rPr>
        <w:t>«Пап – мам новости»,</w:t>
      </w:r>
      <w:r w:rsidRPr="009B2F4A">
        <w:rPr>
          <w:sz w:val="24"/>
          <w:szCs w:val="24"/>
        </w:rPr>
        <w:t xml:space="preserve"> где  освящаются те вопросы, на которые получены запросы от данной группы благополучателей.</w:t>
      </w:r>
      <w:r w:rsidRPr="009B2F4A">
        <w:rPr>
          <w:b/>
          <w:sz w:val="24"/>
          <w:szCs w:val="24"/>
          <w:u w:val="single"/>
        </w:rPr>
        <w:t xml:space="preserve"> </w:t>
      </w:r>
      <w:r w:rsidRPr="009B2F4A">
        <w:rPr>
          <w:sz w:val="24"/>
          <w:szCs w:val="24"/>
        </w:rPr>
        <w:t xml:space="preserve">Функционирование постоянно- действующих </w:t>
      </w:r>
      <w:r w:rsidRPr="009B2F4A">
        <w:rPr>
          <w:b/>
          <w:sz w:val="24"/>
          <w:szCs w:val="24"/>
        </w:rPr>
        <w:t>книжных выставок</w:t>
      </w:r>
      <w:r w:rsidRPr="009B2F4A">
        <w:rPr>
          <w:sz w:val="24"/>
          <w:szCs w:val="24"/>
        </w:rPr>
        <w:t>, направленных на родительское просвещение «</w:t>
      </w:r>
      <w:r w:rsidRPr="009B2F4A">
        <w:rPr>
          <w:b/>
          <w:sz w:val="24"/>
          <w:szCs w:val="24"/>
        </w:rPr>
        <w:t xml:space="preserve">Образованные педагоги, заботливые родители - успешные дети», «Детство под защитой», Семейный выходной» </w:t>
      </w:r>
      <w:r w:rsidRPr="009B2F4A">
        <w:rPr>
          <w:sz w:val="24"/>
          <w:szCs w:val="24"/>
        </w:rPr>
        <w:t>и др</w:t>
      </w:r>
      <w:r w:rsidRPr="009B2F4A">
        <w:rPr>
          <w:b/>
          <w:sz w:val="24"/>
          <w:szCs w:val="24"/>
        </w:rPr>
        <w:t>.</w:t>
      </w:r>
    </w:p>
    <w:p w:rsidR="00BB1CE1" w:rsidRPr="009B2F4A" w:rsidRDefault="00BB1CE1" w:rsidP="00BB1CE1">
      <w:pPr>
        <w:jc w:val="both"/>
        <w:rPr>
          <w:b/>
          <w:sz w:val="24"/>
          <w:szCs w:val="24"/>
          <w:u w:val="single"/>
        </w:rPr>
      </w:pPr>
      <w:r w:rsidRPr="009B2F4A">
        <w:rPr>
          <w:b/>
          <w:sz w:val="24"/>
          <w:szCs w:val="24"/>
        </w:rPr>
        <w:t xml:space="preserve">Всего: </w:t>
      </w:r>
      <w:r w:rsidRPr="009B2F4A">
        <w:rPr>
          <w:sz w:val="24"/>
          <w:szCs w:val="24"/>
        </w:rPr>
        <w:t>книжных выставок, ориентированных на родительское просвещение-</w:t>
      </w:r>
      <w:r w:rsidRPr="009B2F4A">
        <w:rPr>
          <w:b/>
          <w:sz w:val="24"/>
          <w:szCs w:val="24"/>
        </w:rPr>
        <w:t>15;</w:t>
      </w:r>
      <w:r w:rsidRPr="009B2F4A">
        <w:rPr>
          <w:sz w:val="24"/>
          <w:szCs w:val="24"/>
        </w:rPr>
        <w:t xml:space="preserve"> воспользовалось книгами –</w:t>
      </w:r>
      <w:r w:rsidRPr="009B2F4A">
        <w:rPr>
          <w:b/>
          <w:sz w:val="24"/>
          <w:szCs w:val="24"/>
        </w:rPr>
        <w:t>872</w:t>
      </w:r>
      <w:r w:rsidRPr="009B2F4A">
        <w:rPr>
          <w:sz w:val="24"/>
          <w:szCs w:val="24"/>
        </w:rPr>
        <w:t xml:space="preserve">  педагога и  родителя; документовыдача - </w:t>
      </w:r>
      <w:r w:rsidRPr="009B2F4A">
        <w:rPr>
          <w:b/>
          <w:sz w:val="24"/>
          <w:szCs w:val="24"/>
        </w:rPr>
        <w:t>939</w:t>
      </w:r>
      <w:r w:rsidRPr="009B2F4A">
        <w:rPr>
          <w:sz w:val="24"/>
          <w:szCs w:val="24"/>
        </w:rPr>
        <w:t>экземпляров</w:t>
      </w:r>
    </w:p>
    <w:p w:rsidR="00BB1CE1" w:rsidRPr="009B2F4A" w:rsidRDefault="00BB1CE1" w:rsidP="00BB1CE1">
      <w:pPr>
        <w:ind w:firstLine="709"/>
        <w:jc w:val="both"/>
        <w:rPr>
          <w:b/>
          <w:sz w:val="24"/>
          <w:szCs w:val="24"/>
        </w:rPr>
      </w:pPr>
      <w:r w:rsidRPr="009B2F4A">
        <w:rPr>
          <w:sz w:val="24"/>
          <w:szCs w:val="24"/>
        </w:rPr>
        <w:t xml:space="preserve">В библиотеке сформирован фонд литературы в помощь семейному чтению и семейному воспитанию. Задачи информационного  обеспечения просветительской деятельности в адрес родителей решает через формирование справочно-библиографического аппарата, отвечающего всем запросам читателей. Это подборки литературы на постоянно – действующих книжных экспозициях /абонемент, читальный зал/: </w:t>
      </w:r>
      <w:r w:rsidRPr="009B2F4A">
        <w:rPr>
          <w:b/>
          <w:sz w:val="24"/>
          <w:szCs w:val="24"/>
        </w:rPr>
        <w:t>«Книга, мама и малыш»,</w:t>
      </w:r>
      <w:r w:rsidRPr="009B2F4A">
        <w:rPr>
          <w:sz w:val="24"/>
          <w:szCs w:val="24"/>
        </w:rPr>
        <w:t xml:space="preserve"> «</w:t>
      </w:r>
      <w:r w:rsidRPr="009B2F4A">
        <w:rPr>
          <w:b/>
          <w:sz w:val="24"/>
          <w:szCs w:val="24"/>
        </w:rPr>
        <w:t>Книжная полка мамы», «Читаем всей семьёй», «Читатели с</w:t>
      </w:r>
      <w:r w:rsidRPr="009B2F4A">
        <w:rPr>
          <w:sz w:val="24"/>
          <w:szCs w:val="24"/>
        </w:rPr>
        <w:t xml:space="preserve"> </w:t>
      </w:r>
      <w:r w:rsidRPr="009B2F4A">
        <w:rPr>
          <w:b/>
          <w:sz w:val="24"/>
          <w:szCs w:val="24"/>
        </w:rPr>
        <w:t>пелёнок», «Для заботливых родителей и талантливых малышей</w:t>
      </w:r>
      <w:r w:rsidRPr="009B2F4A">
        <w:rPr>
          <w:sz w:val="24"/>
          <w:szCs w:val="24"/>
        </w:rPr>
        <w:t xml:space="preserve">», </w:t>
      </w:r>
      <w:r w:rsidRPr="009B2F4A">
        <w:rPr>
          <w:b/>
          <w:sz w:val="24"/>
          <w:szCs w:val="24"/>
        </w:rPr>
        <w:t>«Сыночки и дочки</w:t>
      </w:r>
      <w:r w:rsidRPr="009B2F4A">
        <w:rPr>
          <w:sz w:val="24"/>
          <w:szCs w:val="24"/>
        </w:rPr>
        <w:t>», «</w:t>
      </w:r>
      <w:r w:rsidRPr="009B2F4A">
        <w:rPr>
          <w:b/>
          <w:sz w:val="24"/>
          <w:szCs w:val="24"/>
        </w:rPr>
        <w:t>Читаем перед сном</w:t>
      </w:r>
      <w:r w:rsidRPr="009B2F4A">
        <w:rPr>
          <w:sz w:val="24"/>
          <w:szCs w:val="24"/>
        </w:rPr>
        <w:t>», «</w:t>
      </w:r>
      <w:r w:rsidRPr="009B2F4A">
        <w:rPr>
          <w:b/>
          <w:sz w:val="24"/>
          <w:szCs w:val="24"/>
        </w:rPr>
        <w:t>В школу с книжкой</w:t>
      </w:r>
      <w:r w:rsidRPr="009B2F4A">
        <w:rPr>
          <w:sz w:val="24"/>
          <w:szCs w:val="24"/>
        </w:rPr>
        <w:t xml:space="preserve">», </w:t>
      </w:r>
      <w:r w:rsidRPr="009B2F4A">
        <w:rPr>
          <w:b/>
          <w:sz w:val="24"/>
          <w:szCs w:val="24"/>
        </w:rPr>
        <w:t>«Советы от читающей семьи</w:t>
      </w:r>
      <w:r w:rsidRPr="009B2F4A">
        <w:rPr>
          <w:sz w:val="24"/>
          <w:szCs w:val="24"/>
        </w:rPr>
        <w:t xml:space="preserve">», </w:t>
      </w:r>
      <w:r w:rsidRPr="009B2F4A">
        <w:rPr>
          <w:b/>
          <w:sz w:val="24"/>
          <w:szCs w:val="24"/>
        </w:rPr>
        <w:t>«Семейный книжный шкаф</w:t>
      </w:r>
      <w:r w:rsidRPr="009B2F4A">
        <w:rPr>
          <w:sz w:val="24"/>
          <w:szCs w:val="24"/>
        </w:rPr>
        <w:t xml:space="preserve">». Для родителей выпускаются рекламно – методические издания (дайджесты, памятки, буклеты): </w:t>
      </w:r>
      <w:r w:rsidRPr="009B2F4A">
        <w:rPr>
          <w:b/>
          <w:sz w:val="24"/>
          <w:szCs w:val="24"/>
        </w:rPr>
        <w:t>«Счастливое материнство», «Доброе чтение», «Подсказки для взрослых»!», «НЕидеальные родители», «Мы хотим вам рассказать!».</w:t>
      </w:r>
    </w:p>
    <w:p w:rsidR="00BB1CE1" w:rsidRPr="009B2F4A" w:rsidRDefault="00BB1CE1" w:rsidP="00BB1CE1">
      <w:pPr>
        <w:jc w:val="both"/>
        <w:rPr>
          <w:sz w:val="24"/>
          <w:szCs w:val="24"/>
        </w:rPr>
      </w:pPr>
      <w:r w:rsidRPr="009B2F4A">
        <w:rPr>
          <w:sz w:val="24"/>
          <w:szCs w:val="24"/>
        </w:rPr>
        <w:t xml:space="preserve">Осуществляется информирование родителей путём распространения информационно- методических раздаточных материалов, направленных на </w:t>
      </w:r>
      <w:r w:rsidRPr="009B2F4A">
        <w:rPr>
          <w:b/>
          <w:sz w:val="24"/>
          <w:szCs w:val="24"/>
        </w:rPr>
        <w:t>родительское образование</w:t>
      </w:r>
      <w:r w:rsidRPr="009B2F4A">
        <w:rPr>
          <w:sz w:val="24"/>
          <w:szCs w:val="24"/>
        </w:rPr>
        <w:t xml:space="preserve"> следующей тематики: «</w:t>
      </w:r>
      <w:r w:rsidRPr="009B2F4A">
        <w:rPr>
          <w:b/>
          <w:sz w:val="24"/>
          <w:szCs w:val="24"/>
        </w:rPr>
        <w:t>Проснись, родительское сердце», «Рецепты семейного счастья», «Родительское образование в Горнозаводске», «Меморандум родителей Пермского края», «Семейное творчество», «Семейный досуг».</w:t>
      </w:r>
      <w:r w:rsidRPr="009B2F4A">
        <w:rPr>
          <w:sz w:val="24"/>
          <w:szCs w:val="24"/>
        </w:rPr>
        <w:t xml:space="preserve"> </w:t>
      </w:r>
    </w:p>
    <w:p w:rsidR="00BB1CE1" w:rsidRPr="009B2F4A" w:rsidRDefault="00BB1CE1" w:rsidP="00BB1CE1">
      <w:pPr>
        <w:jc w:val="both"/>
        <w:rPr>
          <w:sz w:val="24"/>
          <w:szCs w:val="24"/>
        </w:rPr>
      </w:pPr>
    </w:p>
    <w:p w:rsidR="00BB1CE1" w:rsidRPr="009B2F4A" w:rsidRDefault="00BB1CE1" w:rsidP="00BB1CE1">
      <w:pPr>
        <w:tabs>
          <w:tab w:val="left" w:pos="1130"/>
        </w:tabs>
        <w:jc w:val="both"/>
        <w:rPr>
          <w:b/>
          <w:sz w:val="24"/>
          <w:szCs w:val="24"/>
        </w:rPr>
      </w:pPr>
      <w:r w:rsidRPr="009B2F4A">
        <w:rPr>
          <w:b/>
          <w:sz w:val="24"/>
          <w:szCs w:val="24"/>
        </w:rPr>
        <w:t>6.10. Библиотечное обслуживание людей с ограниченными возможностями здоровья, старшего поколения, временно не работающих, детей - сирот, детей «группы риска» и др.</w:t>
      </w:r>
    </w:p>
    <w:p w:rsidR="00BB1CE1" w:rsidRPr="009B2F4A" w:rsidRDefault="00BB1CE1" w:rsidP="00BB1CE1">
      <w:pPr>
        <w:jc w:val="both"/>
        <w:rPr>
          <w:sz w:val="24"/>
          <w:szCs w:val="24"/>
        </w:rPr>
      </w:pPr>
      <w:r w:rsidRPr="009B2F4A">
        <w:rPr>
          <w:sz w:val="24"/>
          <w:szCs w:val="24"/>
        </w:rPr>
        <w:t xml:space="preserve">     Пожилые люди, инвалиды и дети из малообеспеченных и неблагополучных семей особенно нуждаются в заботе, сострадании, милосердии и помощи. Задача библиотек – помочь социально-незащищенным группам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Библиотека для таких людей – «Аптека для души», исцеляющая посредством книги. В работе с данной категорией читателей используются различные формы и методы работы: индивидуальное обслуживание книгой, в том числе и на дому, работа с пенсионерами и инвалидами в клубах по интересам, организация встреч с интересными людьми, оформление творческих работ инвалидов и пенсионеров, проведение Дня пожилого человека и Декада инвалидов.</w:t>
      </w:r>
    </w:p>
    <w:p w:rsidR="00BB1CE1" w:rsidRPr="009B2F4A" w:rsidRDefault="00BB1CE1" w:rsidP="00BB1CE1">
      <w:pPr>
        <w:jc w:val="both"/>
        <w:rPr>
          <w:sz w:val="24"/>
          <w:szCs w:val="24"/>
        </w:rPr>
      </w:pPr>
      <w:r w:rsidRPr="009B2F4A">
        <w:rPr>
          <w:sz w:val="24"/>
          <w:szCs w:val="24"/>
        </w:rPr>
        <w:t>В работе библиотек с данной категорией  читателей накоплен богатый опыт.</w:t>
      </w:r>
    </w:p>
    <w:p w:rsidR="00BB1CE1" w:rsidRPr="009B2F4A" w:rsidRDefault="00BB1CE1" w:rsidP="00BB1CE1">
      <w:pPr>
        <w:jc w:val="both"/>
        <w:rPr>
          <w:sz w:val="24"/>
          <w:szCs w:val="24"/>
        </w:rPr>
      </w:pPr>
      <w:r w:rsidRPr="009B2F4A">
        <w:rPr>
          <w:sz w:val="24"/>
          <w:szCs w:val="24"/>
        </w:rPr>
        <w:t xml:space="preserve">   МБУК  «ГЦМБ» ежегодно заключает договор с районным обществом инвалидов. В течение года были организованы мероприятия: конкурсно-развлекательная программа «Раз в крещенский вечерок», развлекательная программа «Виват, мужчины!», праздничный концерт «Любовь, весна и песни», круглый стол «Юридическая помощь», </w:t>
      </w:r>
      <w:r w:rsidRPr="009B2F4A">
        <w:rPr>
          <w:sz w:val="24"/>
          <w:szCs w:val="24"/>
        </w:rPr>
        <w:lastRenderedPageBreak/>
        <w:t xml:space="preserve">познавательно-развлекательная программа «Вместе и навсегда», игра «Осенний калейдоскоп», конкурс-выставка «Чудо добрых рук», декада инвалидов «Добро без границ».    Прошёл литературный  час «Человек всё в состоянии понять» к 200 -  летию со дня рождения всемирно известного русского писателя Ивана Сергеевича Тургенева. Члены общества инвалидов окунулись в мир поэзии и прозы писателя, которому принадлежат множество выдающихся произведений, ставших литературной классикой: «Отцы и дети», «Дворянское гнездо», «Ася», «Записки охотника», «Рудин».  </w:t>
      </w:r>
    </w:p>
    <w:p w:rsidR="00BB1CE1" w:rsidRPr="009B2F4A" w:rsidRDefault="00BB1CE1" w:rsidP="00BB1CE1">
      <w:pPr>
        <w:jc w:val="both"/>
        <w:rPr>
          <w:sz w:val="24"/>
          <w:szCs w:val="24"/>
        </w:rPr>
      </w:pPr>
      <w:r w:rsidRPr="009B2F4A">
        <w:rPr>
          <w:sz w:val="24"/>
          <w:szCs w:val="24"/>
        </w:rPr>
        <w:t xml:space="preserve">        Для воспитанников ГКУСО ПК «Центр помощи детям, оставшимся без попечения родителей» г. Горнозаводска  состоялись мероприятия: беседа «Заповедное Прикамье», викторина «Океан сказок», тест «Собаки - герои мультфильмов», видеокруиз «Всего немножко о котах и кошках», час права «Всех царей главнее дети», космическое путешествие «Через тернии к звездам», познавательно-развлекательная игра «Путешествие по книжному миру», литературный час «Писатели 20 века», краеведческий час «Уроки Чернобыля», урок права «Право на каждый день», викторина «Знатоки Горнозаводского края», акция «Сохраним себе жизнь», урок краеведения «Репрессии: как это было», международный день КВН, акция «Ночь искусств», виртуальная экскурсия «Непокоренный Ленинград», встреча-интервью «Караван истории».</w:t>
      </w:r>
    </w:p>
    <w:p w:rsidR="00BB1CE1" w:rsidRPr="009B2F4A" w:rsidRDefault="00BB1CE1" w:rsidP="00BB1CE1">
      <w:pPr>
        <w:jc w:val="both"/>
        <w:rPr>
          <w:sz w:val="24"/>
          <w:szCs w:val="24"/>
        </w:rPr>
      </w:pPr>
      <w:r w:rsidRPr="009B2F4A">
        <w:rPr>
          <w:sz w:val="24"/>
          <w:szCs w:val="24"/>
        </w:rPr>
        <w:t xml:space="preserve">   Воспитанники ГКУ ПК СОН «Центр помощи детям, оставшимся без попечения родителей» совершили экскурсию по историческим местам нашей Родины «200 огненных дней и ночей», посвященную 75-летию разгрома немецких войск в Сталинградской битве. На мероприятии присутствовала Ершова Нина Ивановна, бывший директор детского дома г.Горнозаводска. Нина Ивановна рассказала о своем отце Иване Ивановиче Удальчикове, который  принимал участие в Сталинградском сражении и был награжден медалью «За оборону Сталинграда».</w:t>
      </w:r>
    </w:p>
    <w:p w:rsidR="00BB1CE1" w:rsidRPr="009B2F4A" w:rsidRDefault="00BB1CE1" w:rsidP="00BB1CE1">
      <w:pPr>
        <w:jc w:val="both"/>
        <w:rPr>
          <w:sz w:val="24"/>
          <w:szCs w:val="24"/>
        </w:rPr>
      </w:pPr>
      <w:r w:rsidRPr="009B2F4A">
        <w:rPr>
          <w:sz w:val="24"/>
          <w:szCs w:val="24"/>
        </w:rPr>
        <w:t xml:space="preserve">  В г. Горнозаводске ежегодно проходит Всероссийский шахматный фестиваль «Европа-Азия». Для воспитанников ГКУ ПК СОН «Центр помощи детям, оставшимся без попечения родителей»  была организована встреча с кандидатом в мастера спорта  по шахматам  Шариповым Раисом Михайловичем, который проживает в г. Горнозаводске. Раису Михайловичу посчастливилось участвовать во всех турнирах в качестве игрока или судьи. За это время он  завоевал десяток чемпионских лент, множество вымпелов, кубков, призов, грамот. Детей заинтересовал фотоальбом «Из истории шахматного турнира на приз газеты «Ленинец», в котором представлены фотографии участников всех фестивалей. В заключение беседы Раис Михайлович  подарил воспитанникам свой сборник «Горнозаводск шахматный» и предложил принять  активное участие в викторине «Шахматы».   </w:t>
      </w:r>
    </w:p>
    <w:p w:rsidR="00BB1CE1" w:rsidRPr="009B2F4A" w:rsidRDefault="00BB1CE1" w:rsidP="00BB1CE1">
      <w:pPr>
        <w:pStyle w:val="af4"/>
      </w:pPr>
      <w:r w:rsidRPr="009B2F4A">
        <w:t xml:space="preserve">   Библиотеки района работают в тесном сотрудничестве с Общественной организацией ветеранов (пенсионеров) войны, труда, вооруженных сил и правоохранительных органов Горнозаводского района.</w:t>
      </w:r>
    </w:p>
    <w:p w:rsidR="00BB1CE1" w:rsidRPr="009B2F4A" w:rsidRDefault="00BB1CE1" w:rsidP="00BB1CE1">
      <w:pPr>
        <w:pStyle w:val="af4"/>
        <w:jc w:val="both"/>
        <w:rPr>
          <w:rStyle w:val="af6"/>
          <w:b w:val="0"/>
          <w:iCs/>
        </w:rPr>
      </w:pPr>
      <w:r w:rsidRPr="009B2F4A">
        <w:t xml:space="preserve"> В течение года прошли мероприятия различной тематики: акция «Ночь искусств», «Большой этнографический диктант»</w:t>
      </w:r>
      <w:r w:rsidRPr="009B2F4A">
        <w:rPr>
          <w:rStyle w:val="af6"/>
        </w:rPr>
        <w:t>, день информации «Книжный листопад», познавательно-развлекательная программа «Основы долголетия», акция «Читайте на здоровье!», праздник</w:t>
      </w:r>
      <w:r w:rsidRPr="009B2F4A">
        <w:rPr>
          <w:rStyle w:val="af6"/>
          <w:i/>
          <w:iCs/>
        </w:rPr>
        <w:t xml:space="preserve"> </w:t>
      </w:r>
      <w:r w:rsidRPr="009B2F4A">
        <w:rPr>
          <w:rStyle w:val="af6"/>
        </w:rPr>
        <w:t>«День защитника Отечества», концерт «Люблю весну и песни», «</w:t>
      </w:r>
      <w:r w:rsidRPr="009B2F4A">
        <w:rPr>
          <w:rStyle w:val="af6"/>
          <w:iCs/>
        </w:rPr>
        <w:t>Краевой</w:t>
      </w:r>
      <w:r w:rsidRPr="009B2F4A">
        <w:rPr>
          <w:rStyle w:val="af9"/>
          <w:b/>
        </w:rPr>
        <w:t> </w:t>
      </w:r>
      <w:r w:rsidRPr="009B2F4A">
        <w:rPr>
          <w:rStyle w:val="af6"/>
          <w:iCs/>
        </w:rPr>
        <w:t>этнографический диктант. Мир языков родного края», праздник «День матери», праздник «Не расстанусь с комсомолом».</w:t>
      </w:r>
    </w:p>
    <w:p w:rsidR="00BB1CE1" w:rsidRPr="009B2F4A" w:rsidRDefault="00BB1CE1" w:rsidP="00BB1CE1">
      <w:pPr>
        <w:pStyle w:val="af4"/>
        <w:jc w:val="both"/>
        <w:rPr>
          <w:rStyle w:val="af6"/>
          <w:b w:val="0"/>
        </w:rPr>
      </w:pPr>
      <w:r w:rsidRPr="009B2F4A">
        <w:rPr>
          <w:rStyle w:val="af6"/>
        </w:rPr>
        <w:t xml:space="preserve">    К 73 - летию Победы в Великой Отечественной войне в читальном зале межпоселенческой библиотеки состоялся литературный вечер «Остаюсь военным писателем», посвященный писателю-фронтовику К. Симонову.       </w:t>
      </w:r>
      <w:r w:rsidRPr="009B2F4A">
        <w:t xml:space="preserve">С приветственным словом и поздравлением с Днем Победы выступил глава муниципального района – глава администрации Горнозаводского муниципального района Александр </w:t>
      </w:r>
      <w:r w:rsidRPr="009B2F4A">
        <w:lastRenderedPageBreak/>
        <w:t xml:space="preserve">Николаевич Афанасьев. Участники мероприятия познакомились с жизнью и творчеством  К. Симонова. Симонов  был писателем неограниченного размаха: поэт, прозаик, публицист, драматург, кинодраматург, с мировым именем, с мировой известностью. Но в центре его интересов  неизменно находились события Великой Отечественной войны. На протяжении всего рассказа звучали отрывки из стихов поэта К. Симонова. Мероприятие сопровождалось презентацией и показом буктрейлеров по стихотворениям К.М. Симонова: «Родина», «Корреспондентская застольная», «Ты помнишь, Алёша…», «Майор привёз мальчишку на лафете …», «Жди меня».     </w:t>
      </w:r>
    </w:p>
    <w:p w:rsidR="00BB1CE1" w:rsidRPr="009B2F4A" w:rsidRDefault="00BB1CE1" w:rsidP="00BB1CE1">
      <w:pPr>
        <w:pStyle w:val="af4"/>
        <w:jc w:val="both"/>
      </w:pPr>
      <w:r w:rsidRPr="009B2F4A">
        <w:rPr>
          <w:rStyle w:val="af6"/>
        </w:rPr>
        <w:t xml:space="preserve">    29 октября накануне Дня памяти жертв политических репрессий проведена Акция памяти «Возвращение имен».  </w:t>
      </w:r>
      <w:r w:rsidRPr="009B2F4A">
        <w:t>По инициативе общества «Мемориал» в нашей стране впервые эта акция была проведена в 2007 году и с тех пор проходит во многих городах ежегодно накануне 30 октября, Дня памяти жертв политических репрессий. В этом году исполняется 80 лет с трагического времени Большого террора 1937-1938 года, когда более 1 млн. 700 тысяч человек в стране были арестованы, и более 700 тыс. из них казнены и расстреляны. Среди погибших 7474 жителя Прикамья, в том числе наши земляки - 200 человек. Во время акции зачитываются имена людей, которые стали жертвами Большого террора. При чем не все жертвы Большого террора, а те, которые были расстреляны органами НКВД, а позднее в 50-е - 80-е годы реабилитированы. В мероприятии приняли участие около 60 человек. На мероприятие были приглашены люди, которые ранее подверглись репрессиям и были сосланы на Урал, а ныне – реабилитированы. Также в мероприятии приняли участие дети творческого коллектива «Живинка» МАОУ «СОШ №3», которые озвучивали список репрессированных, расстрелянных в годы репрессий на территории нашего района. В числе зрителей были студенты Горнозаводского политехнического техникума и жители города. Для гостей мероприятия были исполнены музыкальные композиции в исполнении Эльвиры Шафиевой и Александра Пепеляева. Мероприятие завершилось чаепитием в читальном зале библиотеки. «Возвращение имён» — это маленький символический жест, который говорит: «Да, нельзя этих людей вернуть к жизни, но можно вернуть им честные имена».</w:t>
      </w:r>
    </w:p>
    <w:p w:rsidR="00BB1CE1" w:rsidRPr="009B2F4A" w:rsidRDefault="00BB1CE1" w:rsidP="00BB1CE1">
      <w:pPr>
        <w:pStyle w:val="af4"/>
        <w:jc w:val="both"/>
      </w:pPr>
      <w:r w:rsidRPr="009B2F4A">
        <w:t xml:space="preserve">    МБУК «Кусье-Александровская библиотека»</w:t>
      </w:r>
      <w:r w:rsidRPr="009B2F4A">
        <w:rPr>
          <w:b/>
        </w:rPr>
        <w:t xml:space="preserve">  </w:t>
      </w:r>
      <w:r w:rsidRPr="009B2F4A">
        <w:t xml:space="preserve">сотрудничает с Горнозаводским ПНИ. Для инвалидов ПНИ были организованы мероприятия: литературная игр «Рождественский переполох», викторина «Угадай героя книги», экологическая игра «Четыре лапы, усы и хвост». Для пенсионеров состоялся  литературно-музыкальный вечер «Пусть песни расскажут, какими мы были», посвященный 100-летию комсомола. </w:t>
      </w:r>
    </w:p>
    <w:p w:rsidR="00BB1CE1" w:rsidRPr="009B2F4A" w:rsidRDefault="00BB1CE1" w:rsidP="00BB1CE1">
      <w:pPr>
        <w:pStyle w:val="af4"/>
        <w:jc w:val="both"/>
      </w:pPr>
      <w:r w:rsidRPr="009B2F4A">
        <w:t xml:space="preserve">   В</w:t>
      </w:r>
      <w:r w:rsidRPr="009B2F4A">
        <w:rPr>
          <w:b/>
        </w:rPr>
        <w:t xml:space="preserve"> </w:t>
      </w:r>
      <w:r w:rsidRPr="009B2F4A">
        <w:t>МБУК «Пашийская библиотека»</w:t>
      </w:r>
      <w:r w:rsidRPr="009B2F4A">
        <w:rPr>
          <w:b/>
        </w:rPr>
        <w:t xml:space="preserve"> </w:t>
      </w:r>
      <w:r w:rsidRPr="009B2F4A">
        <w:t>работает</w:t>
      </w:r>
      <w:r w:rsidRPr="009B2F4A">
        <w:rPr>
          <w:b/>
        </w:rPr>
        <w:t xml:space="preserve"> </w:t>
      </w:r>
      <w:r w:rsidRPr="009B2F4A">
        <w:t>клуб «Земляки» для пенсионеров. В клубе состоялись встречи: посиделки «Новогодняя круговерть», час интересных сообщений с электронной презентацией «Памятные даты и события 20018 г.», час общения «Отмечаем день поэзии: Лариса Рубальская», тематические вечера «Весна идёт - весне дорогу!»,  «Цветы роскошный дар природы», литературно-музыкальный вечер к 100-летию комсомола «Мы юности нашей верны», литературная гостиная к юбилею писателей «И вновь открываем для себя Толстого», «Любимые женщины Владимира Маяковского», посиделки «Мы за чаем – не скачаем. Члены клуба «Земляки» принимали участие в акции «Костёр памяти», «Бессмертный полк», круглом столе «Диалог поколений «Юность комсомольская моя». 29 октября в п. Пашия состоялась торжественная  встреча, посвященная 100-летию комсомола «Слава тебе, комсомол, в день твоего рождения!».</w:t>
      </w:r>
    </w:p>
    <w:p w:rsidR="00BB1CE1" w:rsidRPr="009B2F4A" w:rsidRDefault="00BB1CE1" w:rsidP="00BB1CE1">
      <w:pPr>
        <w:jc w:val="both"/>
        <w:rPr>
          <w:sz w:val="24"/>
          <w:szCs w:val="24"/>
        </w:rPr>
      </w:pPr>
      <w:r w:rsidRPr="009B2F4A">
        <w:rPr>
          <w:sz w:val="24"/>
          <w:szCs w:val="24"/>
        </w:rPr>
        <w:t xml:space="preserve">    «Библиотека – филиал №1 п. Теплая Гора»</w:t>
      </w:r>
      <w:r w:rsidRPr="009B2F4A">
        <w:rPr>
          <w:b/>
          <w:sz w:val="24"/>
          <w:szCs w:val="24"/>
        </w:rPr>
        <w:t xml:space="preserve"> </w:t>
      </w:r>
      <w:r w:rsidRPr="009B2F4A">
        <w:rPr>
          <w:sz w:val="24"/>
          <w:szCs w:val="24"/>
        </w:rPr>
        <w:t xml:space="preserve">провела для людей старшего поколения   цикл мероприятий по здоровому образу жизни. Собравшиеся узнали о секретах японского долголетия, познакомились с интересной информацией из журнала «Чудеса и </w:t>
      </w:r>
      <w:r w:rsidRPr="009B2F4A">
        <w:rPr>
          <w:sz w:val="24"/>
          <w:szCs w:val="24"/>
        </w:rPr>
        <w:lastRenderedPageBreak/>
        <w:t>приключения» в рубрике «Формула жизни». На встрече была показана презентация  «Жить без лекарств» врачом-терапевтом Кайковой Е.А.</w:t>
      </w:r>
    </w:p>
    <w:p w:rsidR="00BB1CE1" w:rsidRPr="009B2F4A" w:rsidRDefault="00BB1CE1" w:rsidP="00BB1CE1">
      <w:pPr>
        <w:jc w:val="both"/>
        <w:rPr>
          <w:color w:val="000000"/>
          <w:sz w:val="24"/>
          <w:szCs w:val="24"/>
          <w:shd w:val="clear" w:color="auto" w:fill="FFFFFF"/>
        </w:rPr>
      </w:pPr>
      <w:r w:rsidRPr="009B2F4A">
        <w:rPr>
          <w:sz w:val="24"/>
          <w:szCs w:val="24"/>
        </w:rPr>
        <w:t xml:space="preserve"> </w:t>
      </w:r>
      <w:r w:rsidRPr="009B2F4A">
        <w:rPr>
          <w:color w:val="000000"/>
          <w:sz w:val="24"/>
          <w:szCs w:val="24"/>
          <w:shd w:val="clear" w:color="auto" w:fill="FFFFFF"/>
        </w:rPr>
        <w:t xml:space="preserve">   В честь 315 годовщины г. Санкт - Петербурга участники литературного объединения «Читающая компания» отправились в путешествие по памятным адресам города и  посетили дома и улицы, где в своё время жили и творили великие петербуржцы: архитекторы, художники, писатели, музыканты. Во время путешествия была представлена презентация об архитектуре Санкт- Петербурга, показан фильм о выдающемся художнике Серове, звучала симфония Шостаковича. Много интересных и неизвестных фактов узнали участники, так например, адрес дома «Пиковой дамы» (княгини Голицыной Н.П. , родственницы А.С. Пушкина) – это Малая Морская улица, 10/10. Недаром встреча так и называлась «Там, где Пиковая дама по преданию жила…»В завершении встречи была предложена интеллектуальная игра «Портрет – загадка», нужно было отгадать знаменитого петербуржца по портрету.</w:t>
      </w:r>
    </w:p>
    <w:p w:rsidR="00BB1CE1" w:rsidRPr="009B2F4A" w:rsidRDefault="00BB1CE1" w:rsidP="00BB1CE1">
      <w:pPr>
        <w:rPr>
          <w:sz w:val="24"/>
          <w:szCs w:val="24"/>
        </w:rPr>
      </w:pPr>
      <w:r w:rsidRPr="009B2F4A">
        <w:rPr>
          <w:sz w:val="24"/>
          <w:szCs w:val="24"/>
        </w:rPr>
        <w:t>«Библиотека-филиал №1 п. Средняя Усьва» провела поздравительную акцию «От всей души с поклоном и любовью».</w:t>
      </w:r>
    </w:p>
    <w:p w:rsidR="00BB1CE1" w:rsidRPr="009B2F4A" w:rsidRDefault="00BB1CE1" w:rsidP="00BB1CE1">
      <w:pPr>
        <w:rPr>
          <w:sz w:val="24"/>
          <w:szCs w:val="24"/>
        </w:rPr>
      </w:pPr>
    </w:p>
    <w:p w:rsidR="00BB1CE1" w:rsidRPr="009B2F4A" w:rsidRDefault="00BB1CE1" w:rsidP="00BB1CE1">
      <w:pPr>
        <w:jc w:val="both"/>
        <w:rPr>
          <w:sz w:val="24"/>
          <w:szCs w:val="24"/>
        </w:rPr>
      </w:pPr>
      <w:r w:rsidRPr="009B2F4A">
        <w:rPr>
          <w:b/>
          <w:sz w:val="24"/>
          <w:szCs w:val="24"/>
        </w:rPr>
        <w:t>6.11. Работа с молодёжью: исследования по вопросам чтения молодёжи, молодежные клубы и объединения, организация досуга, привлечение волонтеров.</w:t>
      </w:r>
      <w:r w:rsidRPr="009B2F4A">
        <w:rPr>
          <w:sz w:val="24"/>
          <w:szCs w:val="24"/>
        </w:rPr>
        <w:t xml:space="preserve"> </w:t>
      </w:r>
    </w:p>
    <w:p w:rsidR="00BB1CE1" w:rsidRPr="009B2F4A" w:rsidRDefault="00BB1CE1" w:rsidP="00BB1CE1">
      <w:pPr>
        <w:jc w:val="both"/>
        <w:rPr>
          <w:sz w:val="24"/>
          <w:szCs w:val="24"/>
        </w:rPr>
      </w:pPr>
      <w:r w:rsidRPr="009B2F4A">
        <w:rPr>
          <w:sz w:val="24"/>
          <w:szCs w:val="24"/>
        </w:rPr>
        <w:t xml:space="preserve">    Молодежь - особая социально-демографическая группа, с которой связано </w:t>
      </w:r>
    </w:p>
    <w:p w:rsidR="00BB1CE1" w:rsidRPr="009B2F4A" w:rsidRDefault="00BB1CE1" w:rsidP="00BB1CE1">
      <w:pPr>
        <w:jc w:val="both"/>
        <w:rPr>
          <w:sz w:val="24"/>
          <w:szCs w:val="24"/>
        </w:rPr>
      </w:pPr>
      <w:r w:rsidRPr="009B2F4A">
        <w:rPr>
          <w:sz w:val="24"/>
          <w:szCs w:val="24"/>
        </w:rPr>
        <w:t xml:space="preserve">будущее России. На молодых очень скоро будет возложена ответственность за развитие общества, за благополучие старшего поколения.   Современная молодежь имеет свободный доступ к разным источникам информации, которая расширяет круг ее познаний. Чтобы молодые люди всё-таки пришли в библиотеку и почувствовали себя нужными, библиотеки района перестраивают свою деятельность и профессиональное самосознание, организуют внутреннее пространство, ориентированное на молодых пользователей. Библиотечные специалисты используют информационные технологии, наряду с традиционными применяют инновационные формы работы, привлекают молодёжь к участию в клубах по интересам и в волонтёрское движение. Для эффективного решения поставленных задач библиотеки тесно сотрудничают с госструктурами, общественными и творческими организациями, учреждениями культуры, образования, здравоохранения и правопорядка. Это дает свои результаты – библиотеки получают общественное признание и поддержку.  </w:t>
      </w:r>
    </w:p>
    <w:p w:rsidR="00BB1CE1" w:rsidRPr="009B2F4A" w:rsidRDefault="00BB1CE1" w:rsidP="00BB1CE1">
      <w:pPr>
        <w:jc w:val="both"/>
        <w:rPr>
          <w:sz w:val="24"/>
          <w:szCs w:val="24"/>
        </w:rPr>
      </w:pPr>
      <w:r w:rsidRPr="009B2F4A">
        <w:rPr>
          <w:sz w:val="24"/>
          <w:szCs w:val="24"/>
        </w:rPr>
        <w:t xml:space="preserve">  МБУК  «ГЦМБ» провела цикл мероприятий по патриотическому и нравственно - эстетическому воспитанию. В рамках Патриотической недели в России, были организованы: виртуальная экскурсия в «Непокоренный Ленинград» и  историческая экскурсия «200 огненных дней и ночей». Для воспитанников ГКУСО ПК «Центра помощи детям, оставшимися без попечения родителей» г.Горнозаводска прошли краеведческий час «Уроки Чернобыля», урок краеведения «Репрессии: как это было». </w:t>
      </w:r>
    </w:p>
    <w:p w:rsidR="00BB1CE1" w:rsidRPr="009B2F4A" w:rsidRDefault="00BB1CE1" w:rsidP="00BB1CE1">
      <w:pPr>
        <w:jc w:val="both"/>
        <w:rPr>
          <w:sz w:val="24"/>
          <w:szCs w:val="24"/>
        </w:rPr>
      </w:pPr>
      <w:r w:rsidRPr="009B2F4A">
        <w:rPr>
          <w:sz w:val="24"/>
          <w:szCs w:val="24"/>
        </w:rPr>
        <w:t xml:space="preserve">  6 сентября для воспитанников ГКУСО  ПК «Центр помощи детям, оставшимся без попечения родителей» состоялась встреча-интервью «Караван истории», посвященная 75-летию Курской битвы. На встрече присутствовали участники Великой Отечественной войны, труженики тыла, дети войны и представители  Горнозаводской районной организации ветеранов войны и труда. Участники мероприятия вернулись на 75 лет назад и вспомнили далёкое лето 1943 года. Именно в это время к Белгороду, Курску и Орлу были прикованы взоры людей всего мира. Битва на Курской дуге - одна из ярких подвигов мужества и стойкости нашего народа на пути к победе Великой Отечественной войне.    На встрече присутствовала удивительная женщина, участница Великой Отечественной войны Пилипчук Мария Сергеевна. Она ушла на фронт в 17 лет, с декабря 1941 года по сентябрь 1943 года, санитарным инструктором,  воевала на центральном фронте под Старой Руссой, под Курском, закончила войну в Латвии. Во время военных действий встречалась и разговаривала с маршалом Рокоссовским, имеет награды – ордена ВОВ и юбилейные медали. Мария  Сергеевна рассказала гостям о том, как она </w:t>
      </w:r>
      <w:r w:rsidRPr="009B2F4A">
        <w:rPr>
          <w:sz w:val="24"/>
          <w:szCs w:val="24"/>
        </w:rPr>
        <w:lastRenderedPageBreak/>
        <w:t xml:space="preserve">вытаскивала с поля боя раненых бойцов. Однажды, оказавшись  в лесу, на поляне совсем одна, в небе появился немецкий самолёт, который стал кружиться над её головой. Девушка очень испугалась, но осталась жива. Присутствующие были удивлены мужеством и героизмом этой женщины.  </w:t>
      </w:r>
    </w:p>
    <w:p w:rsidR="00BB1CE1" w:rsidRPr="009B2F4A" w:rsidRDefault="00BB1CE1" w:rsidP="00BB1CE1">
      <w:pPr>
        <w:jc w:val="both"/>
        <w:rPr>
          <w:sz w:val="24"/>
          <w:szCs w:val="24"/>
        </w:rPr>
      </w:pPr>
      <w:r w:rsidRPr="009B2F4A">
        <w:rPr>
          <w:sz w:val="24"/>
          <w:szCs w:val="24"/>
        </w:rPr>
        <w:t xml:space="preserve">  </w:t>
      </w:r>
      <w:r w:rsidRPr="009B2F4A">
        <w:rPr>
          <w:rStyle w:val="af6"/>
          <w:sz w:val="24"/>
          <w:szCs w:val="24"/>
        </w:rPr>
        <w:t xml:space="preserve"> 29 октября накануне Дня памяти жертв политических репрессий проведена Акция памяти «Возвращение имен».  </w:t>
      </w:r>
    </w:p>
    <w:p w:rsidR="00BB1CE1" w:rsidRPr="009B2F4A" w:rsidRDefault="00BB1CE1" w:rsidP="00BB1CE1">
      <w:pPr>
        <w:pStyle w:val="af4"/>
        <w:jc w:val="both"/>
      </w:pPr>
      <w:r w:rsidRPr="009B2F4A">
        <w:t xml:space="preserve"> 02 июня в Горнозаводске прошел Межрегиональный фестиваль «Поют дети СОЮЗА» в рамках мероприятия «59 фестивалей 59 региона». Фестиваль проходит в Горнозаводске второй раз. На этот раз были детские коллективы из 7 муниципальных образований ассоциации «СОЮЗ» Пермского края и гости из г. Качканар и г. Нижний Тагил Свердловской области.  Программа праздника развернулась  на открытой сцене города и  на   площади перед Домом  имени Л. И. Бэра. Любой желающий мог не только порадоваться  вокальными возможностями детей, но и найти для себя занятие по душе на разных  площадках. МБУК «ГЦМБ» и МБУК «ГЦДБ» - в числе организаторов. Для гостей и жителей города  нами  были  подготовлены игровые площадки: «Музыкальная шкатулка», «Музыкальный ребус», «Музыкальный пазл», «Музыкальная викторина». </w:t>
      </w:r>
    </w:p>
    <w:p w:rsidR="00BB1CE1" w:rsidRPr="009B2F4A" w:rsidRDefault="00BB1CE1" w:rsidP="00BB1CE1">
      <w:pPr>
        <w:pStyle w:val="af4"/>
        <w:jc w:val="both"/>
      </w:pPr>
      <w:r w:rsidRPr="009B2F4A">
        <w:t xml:space="preserve">    Во второй раз  библиотеки  включилась во Всероссийскую акцию «Ночь искусств». Так, например, МБУК «ГЦМБ»  подготовили интересную программу: «Загадочная Россия»,  «Пословицы о единстве и дружбе народа», творческая мастерская «Город моей мечты», мастер-класс «Народная игрушка». Взрослые и дети с удовольствием поиграли в игры «Заплету я русу косу», «Русские народные игры и забавы». Организаторы мероприятия постарались, чтобы интересно было  и детям, и взрослым. И им это удалось. На память о «Ночи искусств», участники уносили, изготовленные  игрушки, улыбки и хорошее настроение. Итогом работы участников творческой мастерской «Город моей мечты»,  стала выставка, которая оживила помещение абонемента. </w:t>
      </w:r>
    </w:p>
    <w:p w:rsidR="00BB1CE1" w:rsidRPr="009B2F4A" w:rsidRDefault="00BB1CE1" w:rsidP="00BB1CE1">
      <w:pPr>
        <w:jc w:val="both"/>
        <w:rPr>
          <w:sz w:val="24"/>
          <w:szCs w:val="24"/>
        </w:rPr>
      </w:pPr>
      <w:r w:rsidRPr="009B2F4A">
        <w:rPr>
          <w:sz w:val="24"/>
          <w:szCs w:val="24"/>
        </w:rPr>
        <w:t xml:space="preserve">  По всей России прошла  просветительская акция «Большой этнографический диктант». Диктант позволил оценить уровень этнографической грамотности населения, их знания о народах, проживающих в России, привлек  внимание к этнографии как науке, занимающей важное место в гармонизации межэтнических отношений. Главной площадкой  для написания диктанта в  нашем районе стала МБУК «ГЦМБ».         </w:t>
      </w:r>
    </w:p>
    <w:p w:rsidR="00BB1CE1" w:rsidRPr="009B2F4A" w:rsidRDefault="00BB1CE1" w:rsidP="00BB1CE1">
      <w:pPr>
        <w:jc w:val="both"/>
        <w:rPr>
          <w:sz w:val="24"/>
          <w:szCs w:val="24"/>
        </w:rPr>
      </w:pPr>
      <w:r w:rsidRPr="009B2F4A">
        <w:rPr>
          <w:sz w:val="24"/>
          <w:szCs w:val="24"/>
        </w:rPr>
        <w:t xml:space="preserve">   «Библиотека – филиал №1 п. Теплая Гора»</w:t>
      </w:r>
      <w:r w:rsidRPr="009B2F4A">
        <w:rPr>
          <w:b/>
          <w:sz w:val="24"/>
          <w:szCs w:val="24"/>
        </w:rPr>
        <w:t xml:space="preserve"> </w:t>
      </w:r>
      <w:r w:rsidRPr="009B2F4A">
        <w:rPr>
          <w:sz w:val="24"/>
          <w:szCs w:val="24"/>
        </w:rPr>
        <w:t>провела</w:t>
      </w:r>
      <w:r w:rsidRPr="009B2F4A">
        <w:rPr>
          <w:b/>
          <w:sz w:val="24"/>
          <w:szCs w:val="24"/>
        </w:rPr>
        <w:t xml:space="preserve"> </w:t>
      </w:r>
      <w:r w:rsidRPr="009B2F4A">
        <w:rPr>
          <w:sz w:val="24"/>
          <w:szCs w:val="24"/>
        </w:rPr>
        <w:t xml:space="preserve"> урок патриотизма «Святой Георгий и Россия» для школьников. Вниманию детей была  представлена презентация «Наши земляки-солдаты Чернобыля и участники локальных войн 20 века». В мае  состоялась традиционная информационная встреча, посвящённая истории боевого пути «96 стрелковой бригады». На встрече присутствовали авторы книги об этом событии Сырохватова Т.И. и Дерендяев А.В.В этом году группа ребят побывали на праздновании юбилея Сталинградской битвы в городе – герое Волгоград. На мероприятии они поделились впечатлениями об увиденном, показали презентацию об этом событии.</w:t>
      </w:r>
      <w:r w:rsidRPr="009B2F4A">
        <w:rPr>
          <w:color w:val="000000"/>
          <w:sz w:val="24"/>
          <w:szCs w:val="24"/>
          <w:shd w:val="clear" w:color="auto" w:fill="FFFFFF"/>
        </w:rPr>
        <w:t xml:space="preserve">   «И</w:t>
      </w:r>
      <w:r w:rsidRPr="009B2F4A">
        <w:rPr>
          <w:sz w:val="24"/>
          <w:szCs w:val="24"/>
        </w:rPr>
        <w:t xml:space="preserve">скры пионерского костра» - так называлась встреча поколений, посвящённая истории пионерской организации и Тимуровского движения. Пионеры разных лет делились впечатлениями о своём пионерском прошлом. Молодое поколение узнало много интересного об истории пионерской организации пос. Тёплая Гора из одноимённой презентации.  </w:t>
      </w:r>
    </w:p>
    <w:p w:rsidR="00BB1CE1" w:rsidRPr="009B2F4A" w:rsidRDefault="00BB1CE1" w:rsidP="00BB1CE1">
      <w:pPr>
        <w:jc w:val="both"/>
        <w:rPr>
          <w:color w:val="000000"/>
          <w:sz w:val="24"/>
          <w:szCs w:val="24"/>
          <w:shd w:val="clear" w:color="auto" w:fill="FFFFFF"/>
        </w:rPr>
      </w:pPr>
      <w:r w:rsidRPr="009B2F4A">
        <w:rPr>
          <w:color w:val="000000"/>
          <w:sz w:val="24"/>
          <w:szCs w:val="24"/>
          <w:shd w:val="clear" w:color="auto" w:fill="FFFFFF"/>
        </w:rPr>
        <w:t xml:space="preserve">    Сегодня сказки объединили людей  разных поколений и интересов, которые  встретились на конкурсной программе "Школа сказочных наук", посвященной 55 летию Теплогорской школы. За звание лучшего знатока сказок боролись две команды - учащиеся 6-7 классов и учителя начальной школы.  На первом этапе игры участники проявили свои знания о сказках, сказочных героях, затем с азартом и интересом отгадывали музыкальные темы, песни сказочных персонажей, свое умение </w:t>
      </w:r>
      <w:r w:rsidRPr="009B2F4A">
        <w:rPr>
          <w:color w:val="000000"/>
          <w:sz w:val="24"/>
          <w:szCs w:val="24"/>
          <w:shd w:val="clear" w:color="auto" w:fill="FFFFFF"/>
        </w:rPr>
        <w:lastRenderedPageBreak/>
        <w:t>перевоплощаться и импровизировать участники проявили  на третьем этапе, участвуя в театре экспромта, где каждый стал героем любимой сказки.</w:t>
      </w:r>
    </w:p>
    <w:p w:rsidR="00BB1CE1" w:rsidRPr="009B2F4A" w:rsidRDefault="00BB1CE1" w:rsidP="00BB1CE1">
      <w:pPr>
        <w:jc w:val="both"/>
        <w:rPr>
          <w:sz w:val="24"/>
          <w:szCs w:val="24"/>
        </w:rPr>
      </w:pPr>
      <w:r w:rsidRPr="009B2F4A">
        <w:rPr>
          <w:sz w:val="24"/>
          <w:szCs w:val="24"/>
        </w:rPr>
        <w:t xml:space="preserve">  МБУК «Кусье-Александровская библиотека» провела для молодёжи патриотическую игру «Последний герой», конкурс стихов «Великий май Победы».  </w:t>
      </w:r>
    </w:p>
    <w:p w:rsidR="00BB1CE1" w:rsidRPr="009B2F4A" w:rsidRDefault="00BB1CE1" w:rsidP="00BB1CE1">
      <w:pPr>
        <w:jc w:val="both"/>
        <w:rPr>
          <w:sz w:val="24"/>
          <w:szCs w:val="24"/>
        </w:rPr>
      </w:pPr>
      <w:r w:rsidRPr="009B2F4A">
        <w:rPr>
          <w:sz w:val="24"/>
          <w:szCs w:val="24"/>
        </w:rPr>
        <w:t xml:space="preserve">  МБУК «Пашийская библиотека» провела краеведческий урок «О комсомоле и комсомольцах» и круглый стол «Юность комсомольская моя». </w:t>
      </w:r>
    </w:p>
    <w:p w:rsidR="00BB1CE1" w:rsidRPr="009B2F4A" w:rsidRDefault="00BB1CE1" w:rsidP="00BB1CE1">
      <w:pPr>
        <w:jc w:val="both"/>
        <w:rPr>
          <w:sz w:val="24"/>
          <w:szCs w:val="24"/>
        </w:rPr>
      </w:pPr>
      <w:r w:rsidRPr="009B2F4A">
        <w:rPr>
          <w:sz w:val="24"/>
          <w:szCs w:val="24"/>
        </w:rPr>
        <w:t>Библиотека  много лет сотрудничает со школьным отрядом волонтёров «Радуга» под руководством Г.В.Анисимовой. Добровольцы из «Радуги» уже 4 года идут впереди колонны «Бессмертный полк», они несут портреты наших земляков участников войны, у которых в п. Пашии уже нет  родных.</w:t>
      </w:r>
    </w:p>
    <w:p w:rsidR="00BB1CE1" w:rsidRPr="009B2F4A" w:rsidRDefault="00BB1CE1" w:rsidP="00BB1CE1">
      <w:pPr>
        <w:jc w:val="both"/>
        <w:rPr>
          <w:sz w:val="24"/>
          <w:szCs w:val="24"/>
        </w:rPr>
      </w:pPr>
      <w:r w:rsidRPr="009B2F4A">
        <w:rPr>
          <w:sz w:val="24"/>
          <w:szCs w:val="24"/>
        </w:rPr>
        <w:t xml:space="preserve">  22 июня в День памяти и скорби члены клуба «Земляки» вместе с добровольческим тимуровским отрядом «Портал» при Доме культуры приняли участие в акции «Костёр памяти». </w:t>
      </w:r>
    </w:p>
    <w:p w:rsidR="00BB1CE1" w:rsidRPr="009B2F4A" w:rsidRDefault="00BB1CE1" w:rsidP="00BB1CE1">
      <w:pPr>
        <w:jc w:val="both"/>
        <w:rPr>
          <w:sz w:val="24"/>
          <w:szCs w:val="24"/>
        </w:rPr>
      </w:pPr>
      <w:r w:rsidRPr="009B2F4A">
        <w:rPr>
          <w:sz w:val="24"/>
          <w:szCs w:val="24"/>
        </w:rPr>
        <w:t>8 сентября сотрудники библиотеки совместно с инициативной группой волонтёров школьного отряда «Радуга» приняла участие в Международной акции «читающей автобус», приуроченной к Международному дню грамотности. К акции сотрудники библиотеки подготовили рекламные буклеты: «Пашийская библиотека рекомендует прочитать новую книгу».</w:t>
      </w:r>
    </w:p>
    <w:p w:rsidR="00BB1CE1" w:rsidRPr="009B2F4A" w:rsidRDefault="00BB1CE1" w:rsidP="00BB1CE1">
      <w:pPr>
        <w:jc w:val="both"/>
        <w:rPr>
          <w:sz w:val="24"/>
          <w:szCs w:val="24"/>
        </w:rPr>
      </w:pPr>
      <w:r w:rsidRPr="009B2F4A">
        <w:rPr>
          <w:sz w:val="24"/>
          <w:szCs w:val="24"/>
        </w:rPr>
        <w:t xml:space="preserve">   МБУК «Библиотека Медведкинского сельского поселения» подготовила информационный стенд «Дню памяти воинов – интернационалистов посвящается…», книжную выставку «Гастелло Н.Ф.- русский летчик, Герой Советского Союза».</w:t>
      </w:r>
    </w:p>
    <w:p w:rsidR="00BB1CE1" w:rsidRPr="009B2F4A" w:rsidRDefault="00BB1CE1" w:rsidP="00BB1CE1">
      <w:pPr>
        <w:ind w:firstLine="709"/>
        <w:jc w:val="both"/>
        <w:rPr>
          <w:sz w:val="24"/>
          <w:szCs w:val="24"/>
        </w:rPr>
      </w:pPr>
      <w:r w:rsidRPr="009B2F4A">
        <w:rPr>
          <w:sz w:val="24"/>
          <w:szCs w:val="24"/>
        </w:rPr>
        <w:t xml:space="preserve"> МБУК «ГЦДБ» можно отметить следующие формы проведения: диспуты, обсуждения; интерактивные игры; встречи с интересными людьми; флешмобы; интенсив – акции; сити – квест игры; участие в  творческих проектах. «Сохраним семью – сбережём Россию» и «Мейкерспей в детской библиотеке: семейные мастерские». </w:t>
      </w:r>
    </w:p>
    <w:p w:rsidR="00BB1CE1" w:rsidRPr="009B2F4A" w:rsidRDefault="00BB1CE1" w:rsidP="00BB1CE1">
      <w:pPr>
        <w:jc w:val="both"/>
        <w:rPr>
          <w:sz w:val="24"/>
          <w:szCs w:val="24"/>
        </w:rPr>
      </w:pPr>
      <w:r w:rsidRPr="009B2F4A">
        <w:rPr>
          <w:sz w:val="24"/>
          <w:szCs w:val="24"/>
        </w:rPr>
        <w:t>. Библиотека для таких людей – «Аптека для души», исцеляющая посредством книги. В работе с данной категорией читателей используются различные формы и методы работы: индивидуальное обслуживание книгой, в том числе и на дому, работа с пенсионерами и инвалидами в клубах по интересам, организация встреч с интересными людьми, оформление творческих работ инвалидов и пенсионеров, проведение Дня пожилого человека и Декада инвалидов.</w:t>
      </w:r>
    </w:p>
    <w:p w:rsidR="00BB1CE1" w:rsidRPr="009B2F4A" w:rsidRDefault="00BB1CE1" w:rsidP="00BB1CE1">
      <w:pPr>
        <w:rPr>
          <w:sz w:val="24"/>
          <w:szCs w:val="24"/>
        </w:rPr>
      </w:pPr>
      <w:r w:rsidRPr="009B2F4A">
        <w:rPr>
          <w:sz w:val="24"/>
          <w:szCs w:val="24"/>
        </w:rPr>
        <w:t>В работе библиотек с данной категорией  читателей накоплен богатый опыт.</w:t>
      </w:r>
    </w:p>
    <w:p w:rsidR="00BB1CE1" w:rsidRPr="009B2F4A" w:rsidRDefault="00BB1CE1" w:rsidP="00BB1CE1">
      <w:pPr>
        <w:rPr>
          <w:sz w:val="24"/>
          <w:szCs w:val="24"/>
        </w:rPr>
      </w:pPr>
      <w:r w:rsidRPr="009B2F4A">
        <w:rPr>
          <w:sz w:val="24"/>
          <w:szCs w:val="24"/>
        </w:rPr>
        <w:t xml:space="preserve">   МБУК  «ГЦМБ» ежегодно заключает договор с районным обществом инвалидов. В течение года были организованы мероприятия: конкурсно-развлекательная программа «Раз в крещенский вечерок», развлекательная программа «Виват, мужчины!», праздничный концерт «Любовь, весна и песни», круглый стол «Юридическая помощь», познавательно-развлекательная программа «Вместе и навсегда», игра «Осенний калейдоскоп», конкурс-выставка «Чудо добрых рук», декада инвалидов «Добро без границ».</w:t>
      </w:r>
    </w:p>
    <w:p w:rsidR="00BB1CE1" w:rsidRPr="009B2F4A" w:rsidRDefault="00BB1CE1" w:rsidP="00BB1CE1">
      <w:pPr>
        <w:jc w:val="both"/>
        <w:rPr>
          <w:sz w:val="24"/>
          <w:szCs w:val="24"/>
        </w:rPr>
      </w:pPr>
      <w:r w:rsidRPr="009B2F4A">
        <w:rPr>
          <w:sz w:val="24"/>
          <w:szCs w:val="24"/>
        </w:rPr>
        <w:t xml:space="preserve">   В читальном зале библиотеки прошёл литературный  час «Человек всё в состоянии понять» к 200 -  летию со дня рождения всемирно известного русского писателя Ивана Сергеевича Тургенева. Члены общества инвалидов окунулись в мир поэзии и прозы писателя, которому принадлежат множество выдающихся произведений, ставших литературной классикой: «Отцы и дети», «Дворянское гнездо», «Ася», «Записки охотника», «Рудин».  </w:t>
      </w:r>
    </w:p>
    <w:p w:rsidR="00BB1CE1" w:rsidRPr="009B2F4A" w:rsidRDefault="00BB1CE1" w:rsidP="00BB1CE1">
      <w:pPr>
        <w:jc w:val="both"/>
        <w:rPr>
          <w:sz w:val="24"/>
          <w:szCs w:val="24"/>
        </w:rPr>
      </w:pPr>
      <w:r w:rsidRPr="009B2F4A">
        <w:rPr>
          <w:sz w:val="24"/>
          <w:szCs w:val="24"/>
        </w:rPr>
        <w:t xml:space="preserve">    В честь празднования 100-летию образования ВЛКСМ состоялась литературно-музыкальная гостиная «Комсомол, ты в памяти моей».  В трудную минуту комсомол доказывал свою  любовь к народу, своей Родине. На протяжении всего мероприятия звучали стихи и песни о комсомоле. Участники мероприятия поделились воспоминаниями  о своей комсомольской юности. Комарова Людмила Михайловна  с 15 лет трудилась на Пермском заводе в годы Великой Отечественной войны «Всю для фронта, всю для победы!». Первушина Зинаида Ивановна по комсомольской путёвке уехала работать на </w:t>
      </w:r>
      <w:r w:rsidRPr="009B2F4A">
        <w:rPr>
          <w:sz w:val="24"/>
          <w:szCs w:val="24"/>
        </w:rPr>
        <w:lastRenderedPageBreak/>
        <w:t>целинные земли Казахстана. Во время учебы в школе Лагутина Ольга Александровна была комсоргом класса  и проводила огромную работу по патриотическому воспитанию молодёжи.</w:t>
      </w:r>
    </w:p>
    <w:p w:rsidR="00BB1CE1" w:rsidRPr="009B2F4A" w:rsidRDefault="00BB1CE1" w:rsidP="00BB1CE1">
      <w:pPr>
        <w:jc w:val="both"/>
        <w:rPr>
          <w:sz w:val="24"/>
          <w:szCs w:val="24"/>
        </w:rPr>
      </w:pPr>
      <w:r w:rsidRPr="009B2F4A">
        <w:rPr>
          <w:sz w:val="24"/>
          <w:szCs w:val="24"/>
        </w:rPr>
        <w:t xml:space="preserve">    Для воспитанников ГКУСО ПК «Центр помощи детям, оставшимся без попечения родителей» г. Горнозаводска  состоялись мероприятия: беседа «Заповедное Прикамье», викторина «Океан сказок», тест «Собаки - герои мультфильмов», видеокруиз «Всего немножко о котах и кошках», час права «Всех царей главнее дети», космическое путешествие «Через тернии к звездам», познавательно-развлекательная игра «Путешествие по книжному миру», литературный час «Писатели 20 века», краеведческий час «Уроки Чернобыля», урок права «Право на каждый день», викторина «Знатоки Горнозаводского края», акция «Сохраним себе жизнь», урок краеведения «Репрессии: как это было», международный день КВН, акция «Ночь искусств», виртуальная экскурсия «Непокоренный Ленинград», встреча-интервью «Караван истории».</w:t>
      </w:r>
    </w:p>
    <w:p w:rsidR="00BB1CE1" w:rsidRPr="009B2F4A" w:rsidRDefault="00BB1CE1" w:rsidP="00BB1CE1">
      <w:pPr>
        <w:jc w:val="both"/>
        <w:rPr>
          <w:sz w:val="24"/>
          <w:szCs w:val="24"/>
        </w:rPr>
      </w:pPr>
      <w:r w:rsidRPr="009B2F4A">
        <w:rPr>
          <w:sz w:val="24"/>
          <w:szCs w:val="24"/>
        </w:rPr>
        <w:t xml:space="preserve">   Воспитанники ГКУ ПК СОН «Центр помощи детям, оставшимся без попечения родителей» совершили экскурсию по историческим местам нашей Родины «200 огненных дней и ночей», посвященную 75-летию разгрома немецких войск в Сталинградской битве. На мероприятии присутствовала Ершова Нина Ивановна, бывший директор детского дома г.Горнозаводска. Нина Ивановна рассказала о своем отце Иване Ивановиче Удальчикове, который  принимал участие в Сталинградском сражении и был награжден медалью «За оборону Сталинграда».</w:t>
      </w:r>
    </w:p>
    <w:p w:rsidR="00BB1CE1" w:rsidRPr="009B2F4A" w:rsidRDefault="00BB1CE1" w:rsidP="00BB1CE1">
      <w:pPr>
        <w:jc w:val="both"/>
        <w:rPr>
          <w:sz w:val="24"/>
          <w:szCs w:val="24"/>
        </w:rPr>
      </w:pPr>
      <w:r w:rsidRPr="009B2F4A">
        <w:rPr>
          <w:sz w:val="24"/>
          <w:szCs w:val="24"/>
        </w:rPr>
        <w:t xml:space="preserve">  В г. Горнозаводске ежегодно проходит Всероссийский шахматный фестиваль «Европа-Азия». Для воспитанников ГКУ ПК СОН «Центр помощи детям, оставшимся без попечения родителей»  была организована встреча с кандидатом в мастера спорта  по шахматам  Шариповым Раисом Михайловичем, который проживает в г. Горнозаводске. Раису Михайловичу посчастливилось участвовать во всех турнирах в качестве игрока или судьи. За это время он  завоевал десяток чемпионских лент, множество вымпелов, кубков, призов, грамот. Детей заинтересовал фотоальбом «Из истории шахматного турнира на приз газеты «Ленинец», в котором представлены фотографии участников всех фестивалей. В заключение беседы Раис Михайлович  подарил воспитанникам свой сборник «Горнозаводск шахматный» и предложил принять  активное участие в викторине «Шахматы».   </w:t>
      </w:r>
    </w:p>
    <w:p w:rsidR="00BB1CE1" w:rsidRPr="009B2F4A" w:rsidRDefault="00BB1CE1" w:rsidP="00BB1CE1">
      <w:pPr>
        <w:pStyle w:val="af4"/>
        <w:jc w:val="both"/>
      </w:pPr>
      <w:r w:rsidRPr="009B2F4A">
        <w:t xml:space="preserve">   Библиотеки района работают в тесном сотрудничестве с Общественной организацией ветеранов (пенсионеров) войны, труда, вооруженных сил и правоохранительных органов Горнозаводского района.</w:t>
      </w:r>
    </w:p>
    <w:p w:rsidR="00BB1CE1" w:rsidRPr="009B2F4A" w:rsidRDefault="00BB1CE1" w:rsidP="00BB1CE1">
      <w:pPr>
        <w:pStyle w:val="af4"/>
        <w:rPr>
          <w:rStyle w:val="af6"/>
          <w:b w:val="0"/>
          <w:iCs/>
        </w:rPr>
      </w:pPr>
      <w:r w:rsidRPr="009B2F4A">
        <w:t xml:space="preserve"> В течение года прошли мероприятия различной тематики: акция «Ночь искусств», «Большой этнографический диктант»</w:t>
      </w:r>
      <w:r w:rsidRPr="009B2F4A">
        <w:rPr>
          <w:rStyle w:val="af6"/>
        </w:rPr>
        <w:t>, день информации «Книжный листопад», познавательно-развлекательная программа «Основы долголетия», акция «Читайте на здоровье!», праздник</w:t>
      </w:r>
      <w:r w:rsidRPr="009B2F4A">
        <w:rPr>
          <w:rStyle w:val="af6"/>
          <w:i/>
          <w:iCs/>
        </w:rPr>
        <w:t xml:space="preserve"> </w:t>
      </w:r>
      <w:r w:rsidRPr="009B2F4A">
        <w:rPr>
          <w:rStyle w:val="af6"/>
        </w:rPr>
        <w:t>«День защитника Отечества», концерт «Люблю весну и песни», «</w:t>
      </w:r>
      <w:r w:rsidRPr="009B2F4A">
        <w:rPr>
          <w:rStyle w:val="af6"/>
          <w:iCs/>
        </w:rPr>
        <w:t>Краевой</w:t>
      </w:r>
      <w:r w:rsidRPr="009B2F4A">
        <w:rPr>
          <w:rStyle w:val="af9"/>
          <w:b/>
        </w:rPr>
        <w:t> </w:t>
      </w:r>
      <w:r w:rsidRPr="009B2F4A">
        <w:rPr>
          <w:rStyle w:val="af6"/>
          <w:iCs/>
        </w:rPr>
        <w:t>этнографический диктант. Мир языков родного края», праздник «День матери», праздник «Не расстанусь с комсомолом».</w:t>
      </w:r>
    </w:p>
    <w:p w:rsidR="00BB1CE1" w:rsidRPr="009B2F4A" w:rsidRDefault="00BB1CE1" w:rsidP="00BB1CE1">
      <w:pPr>
        <w:pStyle w:val="af4"/>
      </w:pPr>
      <w:r w:rsidRPr="009B2F4A">
        <w:rPr>
          <w:rStyle w:val="af6"/>
        </w:rPr>
        <w:t xml:space="preserve">    К 73 - летию Победы в Великой Отечественной войне в читальном зале межпоселенческой библиотеки состоялся литературный вечер «Остаюсь военным писателем», посвященный писателю-фронтовику К. Симонову.       </w:t>
      </w:r>
      <w:r w:rsidRPr="009B2F4A">
        <w:t xml:space="preserve">С приветственным словом и поздравлением с Днем Победы выступил глава муниципального района – глава администрации Горнозаводского муниципального района Александр Николаевич Афанасьев. Участники мероприятия познакомились с жизнью и творчеством  К. Симонова. Симонов  был писателем неограниченного размаха: поэт, прозаик, публицист, драматург, кинодраматург, с мировым именем, с мировой известностью. Но в центре его интересов  неизменно находились события Великой </w:t>
      </w:r>
      <w:r w:rsidRPr="009B2F4A">
        <w:lastRenderedPageBreak/>
        <w:t xml:space="preserve">Отечественной войны. На протяжении всего рассказа звучали отрывки из стихов поэта К. Симонова. Мероприятие сопровождалось презентацией и показом буктрейлеров по стихотворениям К.М. Симонова: «Родина», «Корреспондентская застольная», «Ты помнишь, Алёша…», «Майор привёз мальчишку на лафете …», «Жди меня». </w:t>
      </w:r>
    </w:p>
    <w:p w:rsidR="00BB1CE1" w:rsidRPr="009B2F4A" w:rsidRDefault="00BB1CE1" w:rsidP="00BB1CE1">
      <w:pPr>
        <w:pStyle w:val="af4"/>
        <w:jc w:val="both"/>
      </w:pPr>
      <w:r w:rsidRPr="009B2F4A">
        <w:t xml:space="preserve">    </w:t>
      </w:r>
      <w:r w:rsidRPr="009B2F4A">
        <w:rPr>
          <w:rStyle w:val="af6"/>
        </w:rPr>
        <w:t xml:space="preserve">    29 октября накануне Дня памяти жертв политических репрессий проведена Акция памяти «Возвращение имен».  </w:t>
      </w:r>
      <w:r w:rsidRPr="009B2F4A">
        <w:t>По инициативе общества «Мемориал» в нашей стране впервые эта акция была проведена в 2007 году и с тех пор проходит во многих городах ежегодно накануне 30 октября, Дня памяти жертв политических репрессий. В этом году исполняется 80 лет с трагического времени Большого террора 1937-1938 года, когда более 1 млн. 700 тысяч человек в стране были арестованы, и более 700 тыс. из них казнены и расстреляны. Среди погибших 7474 жителя Прикамья, в том числе наши земляки - 200 человек. Во время акции зачитываются имена людей, которые стали жертвами Большого террора. При чем не все жертвы Большого террора, а те, которые были расстреляны органами НКВД, а позднее в 50-е - 80-е годы реабилитированы. В мероприятии приняли участие около 60 человек. На мероприятие были приглашены люди, которые ранее подверглись репрессиям и были сосланы на Урал, а ныне – реабилитированы. Также в мероприятии приняли участие дети творческого коллектива «Живинка» МАОУ «СОШ №3», которые озвучивали список репрессированных, расстрелянных в годы репрессий на территории нашего района. В числе зрителей были студенты Горнозаводского политехнического техникума и жители города. Для гостей мероприятия были исполнены музыкальные композиции в исполнении Эльвиры Шафиевой и Александра Пепеляева. Мероприятие завершилось чаепитием в читальном зале библиотеки. «Возвращение имён» — это маленький символический жест, который говорит: «Да, нельзя этих людей вернуть к жизни, но можно вернуть им честные имена».</w:t>
      </w:r>
    </w:p>
    <w:p w:rsidR="00BB1CE1" w:rsidRPr="009B2F4A" w:rsidRDefault="00BB1CE1" w:rsidP="00BB1CE1">
      <w:pPr>
        <w:pStyle w:val="af4"/>
        <w:jc w:val="both"/>
      </w:pPr>
      <w:r w:rsidRPr="009B2F4A">
        <w:t xml:space="preserve">    МБУК «Кусье-Александровская библиотека»</w:t>
      </w:r>
      <w:r w:rsidRPr="009B2F4A">
        <w:rPr>
          <w:b/>
        </w:rPr>
        <w:t xml:space="preserve">  </w:t>
      </w:r>
      <w:r w:rsidRPr="009B2F4A">
        <w:t xml:space="preserve">сотрудничает с Горнозаводским ПНИ. Для инвалидов ПНИ были организованы мероприятия: литературная игр «Рождественский переполох», викторина «Угадай героя книги», экологическая игра «Четыре лапы, усы и хвост». Для пенсионеров состоялся  литературно-музыкальный вечер «Пусть песни расскажут, какими мы были», посвященный 100-летию комсомола. </w:t>
      </w:r>
    </w:p>
    <w:p w:rsidR="00BB1CE1" w:rsidRPr="009B2F4A" w:rsidRDefault="00BB1CE1" w:rsidP="00BB1CE1">
      <w:pPr>
        <w:pStyle w:val="af4"/>
        <w:jc w:val="both"/>
      </w:pPr>
      <w:r w:rsidRPr="009B2F4A">
        <w:t xml:space="preserve">   В</w:t>
      </w:r>
      <w:r w:rsidRPr="009B2F4A">
        <w:rPr>
          <w:b/>
        </w:rPr>
        <w:t xml:space="preserve"> </w:t>
      </w:r>
      <w:r w:rsidRPr="009B2F4A">
        <w:t>МБУК «Пашийская библиотека»</w:t>
      </w:r>
      <w:r w:rsidRPr="009B2F4A">
        <w:rPr>
          <w:b/>
        </w:rPr>
        <w:t xml:space="preserve"> </w:t>
      </w:r>
      <w:r w:rsidRPr="009B2F4A">
        <w:t>работает</w:t>
      </w:r>
      <w:r w:rsidRPr="009B2F4A">
        <w:rPr>
          <w:b/>
        </w:rPr>
        <w:t xml:space="preserve"> </w:t>
      </w:r>
      <w:r w:rsidRPr="009B2F4A">
        <w:t>клуб «Земляки» для пенсионеров. В клубе состоялись встречи: посиделки «Новогодняя круговерть», час интересных сообщений с электронной презентацией «Памятные даты и события 20018 г.», час общения «Отмечаем день поэзии: Лариса Рубальская», тематические вечера «Весна идёт - весне дорогу!»,  «Цветы роскошный дар природы», литературно-музыкальный вечер к 100-летию комсомола «Мы юности нашей верны», литературная гостиная к юбилею писателей «И вновь открываем для себя Толстого», «Любимые женщины Владимира Маяковского», посиделки «Мы за чаем – не скачаем. Члены клуба «Земляки» принимали участие в акции «Костёр памяти», «Бессмертный полк», круглом столе «Диалог поколений «Юность комсомольская моя». 29 октября в п. Пашия состоялась торжественная  встреча, посвященная 100-летию комсомола «Слава тебе, комсомол, в день твоего рождения!».</w:t>
      </w:r>
    </w:p>
    <w:p w:rsidR="00BB1CE1" w:rsidRPr="009B2F4A" w:rsidRDefault="00BB1CE1" w:rsidP="00BB1CE1">
      <w:pPr>
        <w:rPr>
          <w:sz w:val="24"/>
          <w:szCs w:val="24"/>
        </w:rPr>
      </w:pPr>
      <w:r w:rsidRPr="009B2F4A">
        <w:rPr>
          <w:sz w:val="24"/>
          <w:szCs w:val="24"/>
        </w:rPr>
        <w:t xml:space="preserve">    «Библиотека – филиал №1 п. Теплая Гора»</w:t>
      </w:r>
      <w:r w:rsidRPr="009B2F4A">
        <w:rPr>
          <w:b/>
          <w:sz w:val="24"/>
          <w:szCs w:val="24"/>
        </w:rPr>
        <w:t xml:space="preserve"> </w:t>
      </w:r>
      <w:r w:rsidRPr="009B2F4A">
        <w:rPr>
          <w:sz w:val="24"/>
          <w:szCs w:val="24"/>
        </w:rPr>
        <w:t>провела для людей старшего поколения   цикл мероприятий по здоровому образу жизни. Собравшиеся узнали о секретах японского долголетия, познакомились с интересной информацией из журнала «Чудеса и приключения» в рубрике «Формула жизни». На встрече была показана презентация  «Жить без лекарств» врачом-терапевтом Кайковой Е.А.</w:t>
      </w:r>
    </w:p>
    <w:p w:rsidR="00BB1CE1" w:rsidRPr="009B2F4A" w:rsidRDefault="00BB1CE1" w:rsidP="00BB1CE1">
      <w:pPr>
        <w:jc w:val="both"/>
        <w:rPr>
          <w:color w:val="000000"/>
          <w:sz w:val="24"/>
          <w:szCs w:val="24"/>
          <w:shd w:val="clear" w:color="auto" w:fill="FFFFFF"/>
        </w:rPr>
      </w:pPr>
      <w:r w:rsidRPr="009B2F4A">
        <w:rPr>
          <w:sz w:val="24"/>
          <w:szCs w:val="24"/>
        </w:rPr>
        <w:t xml:space="preserve"> </w:t>
      </w:r>
      <w:r w:rsidRPr="009B2F4A">
        <w:rPr>
          <w:color w:val="000000"/>
          <w:sz w:val="24"/>
          <w:szCs w:val="24"/>
          <w:shd w:val="clear" w:color="auto" w:fill="FFFFFF"/>
        </w:rPr>
        <w:t xml:space="preserve">   В честь 315 годовщины г. Санкт - Петербурга участники литературного объединения «Читающая компания» отправились в путешествие по памятным адресам города и  посетили дома и улицы, где в своё время жили и творили великие петербуржцы: </w:t>
      </w:r>
      <w:r w:rsidRPr="009B2F4A">
        <w:rPr>
          <w:color w:val="000000"/>
          <w:sz w:val="24"/>
          <w:szCs w:val="24"/>
          <w:shd w:val="clear" w:color="auto" w:fill="FFFFFF"/>
        </w:rPr>
        <w:lastRenderedPageBreak/>
        <w:t>архитекторы, художники, писатели, музыканты. Во время путешествия была представлена презентация об архитектуре Санкт- Петербурга, показан фильм о выдающемся художнике Серове, звучала симфония Шостаковича. Много интересных и неизвестных фактов узнали участники, так например, адрес дома «Пиковой дамы» (княгини Голицыной Н.П. , родственницы А.С. Пушкина) – это Малая Морская улица, 10/10. Недаром встреча так и называлась «Там, где Пиковая дама по преданию жила…»В завершении встречи была предложена интеллектуальная игра «Портрет – загадка», нужно было отгадать знаменитого петербуржца по портрету.</w:t>
      </w:r>
    </w:p>
    <w:p w:rsidR="00BB1CE1" w:rsidRPr="009B2F4A" w:rsidRDefault="00BB1CE1" w:rsidP="00BB1CE1">
      <w:pPr>
        <w:jc w:val="both"/>
        <w:rPr>
          <w:sz w:val="24"/>
          <w:szCs w:val="24"/>
        </w:rPr>
      </w:pPr>
      <w:r w:rsidRPr="009B2F4A">
        <w:rPr>
          <w:sz w:val="24"/>
          <w:szCs w:val="24"/>
        </w:rPr>
        <w:t>«Библиотека-филиал №1 п. Средняя Усьва» провела поздравительную акцию «От всей души с поклоном и любовью».</w:t>
      </w:r>
    </w:p>
    <w:p w:rsidR="00BB1CE1" w:rsidRPr="009B2F4A" w:rsidRDefault="00BB1CE1" w:rsidP="00BB1CE1">
      <w:pPr>
        <w:rPr>
          <w:color w:val="000000"/>
          <w:sz w:val="24"/>
          <w:szCs w:val="24"/>
          <w:shd w:val="clear" w:color="auto" w:fill="FFFFFF"/>
        </w:rPr>
      </w:pPr>
      <w:r w:rsidRPr="009B2F4A">
        <w:rPr>
          <w:sz w:val="24"/>
          <w:szCs w:val="24"/>
        </w:rPr>
        <w:t xml:space="preserve"> </w:t>
      </w:r>
    </w:p>
    <w:p w:rsidR="00BB1CE1" w:rsidRPr="009B2F4A" w:rsidRDefault="00BB1CE1" w:rsidP="00BB1CE1">
      <w:pPr>
        <w:ind w:firstLine="709"/>
        <w:jc w:val="both"/>
        <w:rPr>
          <w:sz w:val="24"/>
          <w:szCs w:val="24"/>
        </w:rPr>
      </w:pPr>
      <w:r w:rsidRPr="009B2F4A">
        <w:rPr>
          <w:b/>
          <w:sz w:val="24"/>
          <w:szCs w:val="24"/>
        </w:rPr>
        <w:t>6.11.1. Работа с подростками.</w:t>
      </w:r>
    </w:p>
    <w:p w:rsidR="00BB1CE1" w:rsidRPr="009B2F4A" w:rsidRDefault="00BB1CE1" w:rsidP="00BB1CE1">
      <w:pPr>
        <w:ind w:firstLine="709"/>
        <w:rPr>
          <w:b/>
          <w:sz w:val="24"/>
          <w:szCs w:val="24"/>
        </w:rPr>
      </w:pPr>
      <w:r w:rsidRPr="009B2F4A">
        <w:rPr>
          <w:b/>
          <w:sz w:val="24"/>
          <w:szCs w:val="24"/>
        </w:rPr>
        <w:t xml:space="preserve"> Программа «Новое поколение выбирает книгу»</w:t>
      </w:r>
    </w:p>
    <w:p w:rsidR="00BB1CE1" w:rsidRPr="009B2F4A" w:rsidRDefault="00BB1CE1" w:rsidP="00BB1CE1">
      <w:pPr>
        <w:ind w:firstLine="709"/>
        <w:jc w:val="both"/>
        <w:rPr>
          <w:sz w:val="24"/>
          <w:szCs w:val="24"/>
        </w:rPr>
      </w:pPr>
      <w:r w:rsidRPr="009B2F4A">
        <w:rPr>
          <w:sz w:val="24"/>
          <w:szCs w:val="24"/>
        </w:rPr>
        <w:t>В МБУК «ГЦДБ» разработана программа «</w:t>
      </w:r>
      <w:r w:rsidRPr="009B2F4A">
        <w:rPr>
          <w:b/>
          <w:sz w:val="24"/>
          <w:szCs w:val="24"/>
        </w:rPr>
        <w:t>Новое поколение выбирает книгу»,</w:t>
      </w:r>
      <w:r w:rsidRPr="009B2F4A">
        <w:rPr>
          <w:sz w:val="24"/>
          <w:szCs w:val="24"/>
        </w:rPr>
        <w:t xml:space="preserve"> которая рассчитана именно на  библиотечное обслуживание  подростков. (см. подробнее в  п. 6.2.3 «Обслуживание читателей Содержательный аспект. Подросток как читающая категория»)</w:t>
      </w:r>
    </w:p>
    <w:p w:rsidR="00BB1CE1" w:rsidRPr="009B2F4A" w:rsidRDefault="00BB1CE1" w:rsidP="00BB1CE1">
      <w:pPr>
        <w:ind w:firstLine="709"/>
        <w:jc w:val="both"/>
        <w:rPr>
          <w:sz w:val="24"/>
          <w:szCs w:val="24"/>
        </w:rPr>
      </w:pPr>
      <w:r w:rsidRPr="009B2F4A">
        <w:rPr>
          <w:sz w:val="24"/>
          <w:szCs w:val="24"/>
        </w:rPr>
        <w:t xml:space="preserve">Основная </w:t>
      </w:r>
      <w:r w:rsidRPr="009B2F4A">
        <w:rPr>
          <w:b/>
          <w:sz w:val="24"/>
          <w:szCs w:val="24"/>
        </w:rPr>
        <w:t>цель программы</w:t>
      </w:r>
      <w:r w:rsidRPr="009B2F4A">
        <w:rPr>
          <w:sz w:val="24"/>
          <w:szCs w:val="24"/>
        </w:rPr>
        <w:t xml:space="preserve"> – содействие читательскому и литературному развитию детей подросткового возраста на основе изучения их запросов и интересов. Как известно, основной мотив чтения детей этого возраста – </w:t>
      </w:r>
      <w:r w:rsidRPr="009B2F4A">
        <w:rPr>
          <w:b/>
          <w:sz w:val="24"/>
          <w:szCs w:val="24"/>
        </w:rPr>
        <w:t>познавательный,</w:t>
      </w:r>
      <w:r w:rsidRPr="009B2F4A">
        <w:rPr>
          <w:sz w:val="24"/>
          <w:szCs w:val="24"/>
        </w:rPr>
        <w:t xml:space="preserve"> вызванный личными интересами и наклонностями. Читательское предпочтение становится более избирательным, отмечается интерес к художественной литературе.</w:t>
      </w:r>
    </w:p>
    <w:p w:rsidR="00BB1CE1" w:rsidRPr="009B2F4A" w:rsidRDefault="00BB1CE1" w:rsidP="00BB1CE1">
      <w:pPr>
        <w:ind w:firstLine="709"/>
        <w:rPr>
          <w:b/>
          <w:sz w:val="24"/>
          <w:szCs w:val="24"/>
        </w:rPr>
      </w:pPr>
      <w:r w:rsidRPr="009B2F4A">
        <w:rPr>
          <w:b/>
          <w:sz w:val="24"/>
          <w:szCs w:val="24"/>
        </w:rPr>
        <w:t>6.11.1. 2. Функционирование  «Тинейджер – Центр»</w:t>
      </w:r>
    </w:p>
    <w:p w:rsidR="00BB1CE1" w:rsidRPr="009B2F4A" w:rsidRDefault="00BB1CE1" w:rsidP="00BB1CE1">
      <w:pPr>
        <w:ind w:firstLine="709"/>
        <w:jc w:val="both"/>
        <w:rPr>
          <w:sz w:val="24"/>
          <w:szCs w:val="24"/>
        </w:rPr>
      </w:pPr>
      <w:r w:rsidRPr="009B2F4A">
        <w:rPr>
          <w:sz w:val="24"/>
          <w:szCs w:val="24"/>
        </w:rPr>
        <w:t>Для  подростков  сформирована безопасная (и полезная) модель  организации досуга. Все мероприятия  для данной целевой группы  разрабатываются с учётом их возрастных особенностей. В библиотеке успешно функционирует «</w:t>
      </w:r>
      <w:r w:rsidRPr="009B2F4A">
        <w:rPr>
          <w:b/>
          <w:sz w:val="24"/>
          <w:szCs w:val="24"/>
        </w:rPr>
        <w:t>Тинейджер – Цент</w:t>
      </w:r>
      <w:r w:rsidRPr="009B2F4A">
        <w:rPr>
          <w:sz w:val="24"/>
          <w:szCs w:val="24"/>
        </w:rPr>
        <w:t xml:space="preserve">р», отвечающий всем современным требованиям  подростков. Поэтому неудивительно, что именно это место стало самым востребованным для представителей данной возрастной категории. Именно здесь подростки работают  с Интернет – ресурсами, именно здесь беседуют о том, что их больше всего интересует.  </w:t>
      </w:r>
    </w:p>
    <w:p w:rsidR="00BB1CE1" w:rsidRPr="009B2F4A" w:rsidRDefault="00BB1CE1" w:rsidP="00BB1CE1">
      <w:pPr>
        <w:ind w:firstLine="709"/>
        <w:jc w:val="both"/>
        <w:rPr>
          <w:sz w:val="24"/>
          <w:szCs w:val="24"/>
        </w:rPr>
      </w:pPr>
      <w:r w:rsidRPr="009B2F4A">
        <w:rPr>
          <w:sz w:val="24"/>
          <w:szCs w:val="24"/>
        </w:rPr>
        <w:t xml:space="preserve">Такое мероприятие, как акция  </w:t>
      </w:r>
      <w:r w:rsidRPr="009B2F4A">
        <w:rPr>
          <w:b/>
          <w:sz w:val="24"/>
          <w:szCs w:val="24"/>
        </w:rPr>
        <w:t>«АРТ</w:t>
      </w:r>
      <w:r w:rsidRPr="009B2F4A">
        <w:rPr>
          <w:sz w:val="24"/>
          <w:szCs w:val="24"/>
        </w:rPr>
        <w:t>-</w:t>
      </w:r>
      <w:r w:rsidRPr="009B2F4A">
        <w:rPr>
          <w:b/>
          <w:sz w:val="24"/>
          <w:szCs w:val="24"/>
        </w:rPr>
        <w:t>сумерки»</w:t>
      </w:r>
      <w:r w:rsidRPr="009B2F4A">
        <w:rPr>
          <w:sz w:val="24"/>
          <w:szCs w:val="24"/>
        </w:rPr>
        <w:t xml:space="preserve">  благодаря своему необычному формату привлекла множество подростков. Акция «АРТ- парк творческих затей» привлекла внимание не только подростков, но и всех жителей города, т.к. в ходе акции участвовали и другие жители города всех возрастных групп. Данная акция дала возможность подросткам проявить свою фантазию и креативность  в различных областях прикладного творчества.  Зря говорят, что наши подростки инертны и социально не активны. Мы убедились в обратном -  при реализации акций  и мероприятий </w:t>
      </w:r>
      <w:r w:rsidRPr="009B2F4A">
        <w:rPr>
          <w:b/>
          <w:sz w:val="24"/>
          <w:szCs w:val="24"/>
        </w:rPr>
        <w:t>инновационного формата</w:t>
      </w:r>
      <w:r w:rsidRPr="009B2F4A">
        <w:rPr>
          <w:sz w:val="24"/>
          <w:szCs w:val="24"/>
        </w:rPr>
        <w:t xml:space="preserve"> ребята очень активны и заинтересованы. Постепенно решается проблема стимулирования участия подростков и молодёжь в общественной жизни города, путём вовлечения данной целевой группы в мероприятия,  соответствующей тематики.</w:t>
      </w: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511938" w:rsidRDefault="00511938"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448C2" w:rsidRDefault="005448C2" w:rsidP="00F062FE">
      <w:pPr>
        <w:jc w:val="right"/>
        <w:rPr>
          <w:b/>
        </w:rPr>
      </w:pPr>
    </w:p>
    <w:p w:rsidR="00511938" w:rsidRDefault="00511938" w:rsidP="00F062FE">
      <w:pPr>
        <w:jc w:val="right"/>
        <w:rPr>
          <w:b/>
        </w:rPr>
      </w:pPr>
    </w:p>
    <w:p w:rsidR="00BB1CE1" w:rsidRPr="006A14BC" w:rsidRDefault="00BB1CE1" w:rsidP="00BB1CE1">
      <w:pPr>
        <w:jc w:val="right"/>
        <w:rPr>
          <w:lang w:eastAsia="x-none"/>
        </w:rPr>
      </w:pPr>
      <w:r w:rsidRPr="006A14BC">
        <w:rPr>
          <w:b/>
          <w:lang w:val="x-none" w:eastAsia="x-none"/>
        </w:rPr>
        <w:lastRenderedPageBreak/>
        <w:t xml:space="preserve">Таблица №5 </w:t>
      </w:r>
    </w:p>
    <w:p w:rsidR="00BB1CE1" w:rsidRPr="006A14BC" w:rsidRDefault="00BB1CE1" w:rsidP="00BB1CE1">
      <w:pPr>
        <w:jc w:val="center"/>
        <w:rPr>
          <w:b/>
          <w:lang w:val="x-none" w:eastAsia="x-none"/>
        </w:rPr>
      </w:pPr>
      <w:r w:rsidRPr="006A14BC">
        <w:rPr>
          <w:b/>
          <w:lang w:val="x-none" w:eastAsia="x-none"/>
        </w:rPr>
        <w:t>Состав пользователей</w:t>
      </w:r>
    </w:p>
    <w:p w:rsidR="00BB1CE1" w:rsidRPr="006A14BC" w:rsidRDefault="00BB1CE1" w:rsidP="00BB1CE1">
      <w:pPr>
        <w:jc w:val="center"/>
        <w:rPr>
          <w:lang w:val="x-none" w:eastAsia="x-non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992"/>
        <w:gridCol w:w="1560"/>
      </w:tblGrid>
      <w:tr w:rsidR="00BB1CE1" w:rsidRPr="006A14BC" w:rsidTr="003B4C4D">
        <w:trPr>
          <w:cantSplit/>
        </w:trPr>
        <w:tc>
          <w:tcPr>
            <w:tcW w:w="5495" w:type="dxa"/>
            <w:vMerge w:val="restart"/>
          </w:tcPr>
          <w:p w:rsidR="00BB1CE1" w:rsidRPr="006A14BC" w:rsidRDefault="00BB1CE1" w:rsidP="003B4C4D">
            <w:pPr>
              <w:jc w:val="center"/>
            </w:pPr>
            <w:r w:rsidRPr="006A14BC">
              <w:t>Название группы</w:t>
            </w:r>
          </w:p>
        </w:tc>
        <w:tc>
          <w:tcPr>
            <w:tcW w:w="1984" w:type="dxa"/>
            <w:gridSpan w:val="2"/>
          </w:tcPr>
          <w:p w:rsidR="00BB1CE1" w:rsidRPr="006A14BC" w:rsidRDefault="00BB1CE1" w:rsidP="003B4C4D">
            <w:pPr>
              <w:jc w:val="center"/>
            </w:pPr>
            <w:r w:rsidRPr="006A14BC">
              <w:t>Число пользователей</w:t>
            </w:r>
          </w:p>
        </w:tc>
        <w:tc>
          <w:tcPr>
            <w:tcW w:w="1560" w:type="dxa"/>
            <w:vMerge w:val="restart"/>
          </w:tcPr>
          <w:p w:rsidR="00BB1CE1" w:rsidRPr="006A14BC" w:rsidRDefault="00BB1CE1" w:rsidP="003B4C4D">
            <w:pPr>
              <w:jc w:val="center"/>
            </w:pPr>
            <w:r w:rsidRPr="006A14BC">
              <w:t>% от общего числа польз.</w:t>
            </w:r>
          </w:p>
        </w:tc>
      </w:tr>
      <w:tr w:rsidR="00BB1CE1" w:rsidRPr="006A14BC" w:rsidTr="003B4C4D">
        <w:trPr>
          <w:cantSplit/>
        </w:trPr>
        <w:tc>
          <w:tcPr>
            <w:tcW w:w="5495" w:type="dxa"/>
            <w:vMerge/>
          </w:tcPr>
          <w:p w:rsidR="00BB1CE1" w:rsidRPr="006A14BC" w:rsidRDefault="00BB1CE1" w:rsidP="003B4C4D">
            <w:pPr>
              <w:jc w:val="center"/>
            </w:pPr>
          </w:p>
        </w:tc>
        <w:tc>
          <w:tcPr>
            <w:tcW w:w="992" w:type="dxa"/>
          </w:tcPr>
          <w:p w:rsidR="00BB1CE1" w:rsidRPr="006A14BC" w:rsidRDefault="00BB1CE1" w:rsidP="003B4C4D">
            <w:pPr>
              <w:jc w:val="center"/>
            </w:pPr>
            <w:r>
              <w:t>2017</w:t>
            </w:r>
          </w:p>
        </w:tc>
        <w:tc>
          <w:tcPr>
            <w:tcW w:w="992" w:type="dxa"/>
          </w:tcPr>
          <w:p w:rsidR="00BB1CE1" w:rsidRPr="006A14BC" w:rsidRDefault="00BB1CE1" w:rsidP="003B4C4D">
            <w:pPr>
              <w:jc w:val="center"/>
            </w:pPr>
            <w:r>
              <w:t>2018</w:t>
            </w:r>
          </w:p>
        </w:tc>
        <w:tc>
          <w:tcPr>
            <w:tcW w:w="1560" w:type="dxa"/>
            <w:vMerge/>
          </w:tcPr>
          <w:p w:rsidR="00BB1CE1" w:rsidRPr="006A14BC" w:rsidRDefault="00BB1CE1" w:rsidP="003B4C4D">
            <w:pPr>
              <w:jc w:val="center"/>
            </w:pPr>
          </w:p>
        </w:tc>
      </w:tr>
      <w:tr w:rsidR="00BB1CE1" w:rsidRPr="006A14BC" w:rsidTr="003B4C4D">
        <w:trPr>
          <w:cantSplit/>
        </w:trPr>
        <w:tc>
          <w:tcPr>
            <w:tcW w:w="5495" w:type="dxa"/>
          </w:tcPr>
          <w:p w:rsidR="00BB1CE1" w:rsidRPr="006A14BC" w:rsidRDefault="00BB1CE1" w:rsidP="003B4C4D">
            <w:pPr>
              <w:jc w:val="center"/>
            </w:pPr>
            <w:r w:rsidRPr="006A14BC">
              <w:t>1</w:t>
            </w:r>
          </w:p>
        </w:tc>
        <w:tc>
          <w:tcPr>
            <w:tcW w:w="992" w:type="dxa"/>
          </w:tcPr>
          <w:p w:rsidR="00BB1CE1" w:rsidRPr="006A14BC" w:rsidRDefault="00BB1CE1" w:rsidP="003B4C4D">
            <w:pPr>
              <w:jc w:val="center"/>
            </w:pPr>
            <w:r w:rsidRPr="006A14BC">
              <w:t>2</w:t>
            </w:r>
          </w:p>
        </w:tc>
        <w:tc>
          <w:tcPr>
            <w:tcW w:w="992" w:type="dxa"/>
          </w:tcPr>
          <w:p w:rsidR="00BB1CE1" w:rsidRPr="006A14BC" w:rsidRDefault="00BB1CE1" w:rsidP="003B4C4D">
            <w:pPr>
              <w:jc w:val="center"/>
            </w:pPr>
            <w:r w:rsidRPr="006A14BC">
              <w:t>3</w:t>
            </w:r>
          </w:p>
        </w:tc>
        <w:tc>
          <w:tcPr>
            <w:tcW w:w="1560" w:type="dxa"/>
          </w:tcPr>
          <w:p w:rsidR="00BB1CE1" w:rsidRPr="006A14BC" w:rsidRDefault="00BB1CE1" w:rsidP="003B4C4D">
            <w:pPr>
              <w:jc w:val="center"/>
            </w:pPr>
            <w:r w:rsidRPr="006A14BC">
              <w:t>4</w:t>
            </w:r>
          </w:p>
        </w:tc>
      </w:tr>
      <w:tr w:rsidR="00BB1CE1" w:rsidRPr="006A14BC" w:rsidTr="003B4C4D">
        <w:tc>
          <w:tcPr>
            <w:tcW w:w="5495" w:type="dxa"/>
          </w:tcPr>
          <w:p w:rsidR="00BB1CE1" w:rsidRPr="006A14BC" w:rsidRDefault="00BB1CE1" w:rsidP="003B4C4D">
            <w:r w:rsidRPr="006A14BC">
              <w:t>Специалисты: всего</w:t>
            </w:r>
          </w:p>
        </w:tc>
        <w:tc>
          <w:tcPr>
            <w:tcW w:w="992" w:type="dxa"/>
          </w:tcPr>
          <w:p w:rsidR="00BB1CE1" w:rsidRPr="006A14BC" w:rsidRDefault="00BB1CE1" w:rsidP="003B4C4D">
            <w:pPr>
              <w:jc w:val="center"/>
            </w:pPr>
            <w:r>
              <w:t>3543</w:t>
            </w:r>
          </w:p>
        </w:tc>
        <w:tc>
          <w:tcPr>
            <w:tcW w:w="992" w:type="dxa"/>
          </w:tcPr>
          <w:p w:rsidR="00BB1CE1" w:rsidRPr="006A14BC" w:rsidRDefault="00BB1CE1" w:rsidP="003B4C4D">
            <w:pPr>
              <w:jc w:val="center"/>
            </w:pPr>
            <w:r>
              <w:t>3144</w:t>
            </w:r>
          </w:p>
        </w:tc>
        <w:tc>
          <w:tcPr>
            <w:tcW w:w="1560" w:type="dxa"/>
          </w:tcPr>
          <w:p w:rsidR="00BB1CE1" w:rsidRPr="006A14BC" w:rsidRDefault="00BB1CE1" w:rsidP="003B4C4D">
            <w:pPr>
              <w:jc w:val="center"/>
            </w:pPr>
            <w:r>
              <w:t>21,2</w:t>
            </w:r>
          </w:p>
        </w:tc>
      </w:tr>
      <w:tr w:rsidR="00BB1CE1" w:rsidRPr="006A14BC" w:rsidTr="003B4C4D">
        <w:tc>
          <w:tcPr>
            <w:tcW w:w="5495" w:type="dxa"/>
          </w:tcPr>
          <w:p w:rsidR="00BB1CE1" w:rsidRPr="006A14BC" w:rsidRDefault="00BB1CE1" w:rsidP="003B4C4D">
            <w:r w:rsidRPr="006A14BC">
              <w:t xml:space="preserve">   Государственные/муниципальные служащие</w:t>
            </w:r>
          </w:p>
        </w:tc>
        <w:tc>
          <w:tcPr>
            <w:tcW w:w="992" w:type="dxa"/>
          </w:tcPr>
          <w:p w:rsidR="00BB1CE1" w:rsidRPr="006A14BC" w:rsidRDefault="00BB1CE1" w:rsidP="003B4C4D">
            <w:pPr>
              <w:jc w:val="center"/>
            </w:pPr>
            <w:r>
              <w:t>68</w:t>
            </w:r>
          </w:p>
        </w:tc>
        <w:tc>
          <w:tcPr>
            <w:tcW w:w="992" w:type="dxa"/>
          </w:tcPr>
          <w:p w:rsidR="00BB1CE1" w:rsidRPr="006A14BC" w:rsidRDefault="00BB1CE1" w:rsidP="003B4C4D">
            <w:pPr>
              <w:jc w:val="center"/>
            </w:pPr>
            <w:r>
              <w:t>63</w:t>
            </w:r>
          </w:p>
        </w:tc>
        <w:tc>
          <w:tcPr>
            <w:tcW w:w="1560" w:type="dxa"/>
          </w:tcPr>
          <w:p w:rsidR="00BB1CE1" w:rsidRPr="006A14BC" w:rsidRDefault="00BB1CE1" w:rsidP="003B4C4D">
            <w:pPr>
              <w:jc w:val="center"/>
            </w:pPr>
            <w:r>
              <w:t>0,4</w:t>
            </w:r>
          </w:p>
        </w:tc>
      </w:tr>
      <w:tr w:rsidR="00BB1CE1" w:rsidRPr="006A14BC" w:rsidTr="003B4C4D">
        <w:tc>
          <w:tcPr>
            <w:tcW w:w="5495" w:type="dxa"/>
          </w:tcPr>
          <w:p w:rsidR="00BB1CE1" w:rsidRPr="006A14BC" w:rsidRDefault="00BB1CE1" w:rsidP="003B4C4D">
            <w:r w:rsidRPr="006A14BC">
              <w:t xml:space="preserve">   ИТР</w:t>
            </w:r>
          </w:p>
        </w:tc>
        <w:tc>
          <w:tcPr>
            <w:tcW w:w="992" w:type="dxa"/>
          </w:tcPr>
          <w:p w:rsidR="00BB1CE1" w:rsidRPr="006A14BC" w:rsidRDefault="00BB1CE1" w:rsidP="003B4C4D">
            <w:pPr>
              <w:jc w:val="center"/>
            </w:pPr>
            <w:r>
              <w:t>68</w:t>
            </w:r>
          </w:p>
        </w:tc>
        <w:tc>
          <w:tcPr>
            <w:tcW w:w="992" w:type="dxa"/>
          </w:tcPr>
          <w:p w:rsidR="00BB1CE1" w:rsidRPr="006A14BC" w:rsidRDefault="00BB1CE1" w:rsidP="003B4C4D">
            <w:pPr>
              <w:jc w:val="center"/>
            </w:pPr>
            <w:r>
              <w:t>49</w:t>
            </w:r>
          </w:p>
        </w:tc>
        <w:tc>
          <w:tcPr>
            <w:tcW w:w="1560" w:type="dxa"/>
          </w:tcPr>
          <w:p w:rsidR="00BB1CE1" w:rsidRPr="006A14BC" w:rsidRDefault="00BB1CE1" w:rsidP="003B4C4D">
            <w:pPr>
              <w:jc w:val="center"/>
            </w:pPr>
            <w:r>
              <w:t>0,3</w:t>
            </w:r>
          </w:p>
        </w:tc>
      </w:tr>
      <w:tr w:rsidR="00BB1CE1" w:rsidRPr="006A14BC" w:rsidTr="003B4C4D">
        <w:tc>
          <w:tcPr>
            <w:tcW w:w="5495" w:type="dxa"/>
          </w:tcPr>
          <w:p w:rsidR="00BB1CE1" w:rsidRPr="006A14BC" w:rsidRDefault="00BB1CE1" w:rsidP="003B4C4D">
            <w:r w:rsidRPr="006A14BC">
              <w:t xml:space="preserve">   Юристы</w:t>
            </w:r>
          </w:p>
        </w:tc>
        <w:tc>
          <w:tcPr>
            <w:tcW w:w="992" w:type="dxa"/>
          </w:tcPr>
          <w:p w:rsidR="00BB1CE1" w:rsidRPr="006A14BC" w:rsidRDefault="00BB1CE1" w:rsidP="003B4C4D">
            <w:pPr>
              <w:jc w:val="center"/>
            </w:pPr>
            <w:r>
              <w:t>30</w:t>
            </w:r>
          </w:p>
        </w:tc>
        <w:tc>
          <w:tcPr>
            <w:tcW w:w="992" w:type="dxa"/>
          </w:tcPr>
          <w:p w:rsidR="00BB1CE1" w:rsidRPr="006A14BC" w:rsidRDefault="00BB1CE1" w:rsidP="003B4C4D">
            <w:pPr>
              <w:jc w:val="center"/>
            </w:pPr>
            <w:r>
              <w:t>25</w:t>
            </w:r>
          </w:p>
        </w:tc>
        <w:tc>
          <w:tcPr>
            <w:tcW w:w="1560" w:type="dxa"/>
          </w:tcPr>
          <w:p w:rsidR="00BB1CE1" w:rsidRPr="006A14BC" w:rsidRDefault="00BB1CE1" w:rsidP="003B4C4D">
            <w:pPr>
              <w:jc w:val="center"/>
            </w:pPr>
            <w:r>
              <w:t>0,2</w:t>
            </w:r>
          </w:p>
        </w:tc>
      </w:tr>
      <w:tr w:rsidR="00BB1CE1" w:rsidRPr="006A14BC" w:rsidTr="003B4C4D">
        <w:tc>
          <w:tcPr>
            <w:tcW w:w="5495" w:type="dxa"/>
          </w:tcPr>
          <w:p w:rsidR="00BB1CE1" w:rsidRPr="006A14BC" w:rsidRDefault="00BB1CE1" w:rsidP="003B4C4D">
            <w:r w:rsidRPr="006A14BC">
              <w:t xml:space="preserve">   Экономисты, работники финансовой сферы </w:t>
            </w:r>
          </w:p>
        </w:tc>
        <w:tc>
          <w:tcPr>
            <w:tcW w:w="992" w:type="dxa"/>
          </w:tcPr>
          <w:p w:rsidR="00BB1CE1" w:rsidRPr="006A14BC" w:rsidRDefault="00BB1CE1" w:rsidP="003B4C4D">
            <w:pPr>
              <w:jc w:val="center"/>
            </w:pPr>
            <w:r>
              <w:t>35</w:t>
            </w:r>
          </w:p>
        </w:tc>
        <w:tc>
          <w:tcPr>
            <w:tcW w:w="992" w:type="dxa"/>
          </w:tcPr>
          <w:p w:rsidR="00BB1CE1" w:rsidRPr="006A14BC" w:rsidRDefault="00BB1CE1" w:rsidP="003B4C4D">
            <w:pPr>
              <w:jc w:val="center"/>
            </w:pPr>
            <w:r>
              <w:t>34</w:t>
            </w:r>
          </w:p>
        </w:tc>
        <w:tc>
          <w:tcPr>
            <w:tcW w:w="1560" w:type="dxa"/>
          </w:tcPr>
          <w:p w:rsidR="00BB1CE1" w:rsidRPr="006A14BC" w:rsidRDefault="00BB1CE1" w:rsidP="003B4C4D">
            <w:pPr>
              <w:jc w:val="center"/>
            </w:pPr>
            <w:r>
              <w:t>0,2</w:t>
            </w:r>
          </w:p>
        </w:tc>
      </w:tr>
      <w:tr w:rsidR="00BB1CE1" w:rsidRPr="006A14BC" w:rsidTr="003B4C4D">
        <w:tc>
          <w:tcPr>
            <w:tcW w:w="5495" w:type="dxa"/>
          </w:tcPr>
          <w:p w:rsidR="00BB1CE1" w:rsidRPr="006A14BC" w:rsidRDefault="00BB1CE1" w:rsidP="003B4C4D">
            <w:r w:rsidRPr="006A14BC">
              <w:t xml:space="preserve">   Учителя школ, воспитатели</w:t>
            </w:r>
          </w:p>
        </w:tc>
        <w:tc>
          <w:tcPr>
            <w:tcW w:w="992" w:type="dxa"/>
          </w:tcPr>
          <w:p w:rsidR="00BB1CE1" w:rsidRPr="006A14BC" w:rsidRDefault="00BB1CE1" w:rsidP="003B4C4D">
            <w:pPr>
              <w:jc w:val="center"/>
            </w:pPr>
            <w:r>
              <w:t>585</w:t>
            </w:r>
          </w:p>
        </w:tc>
        <w:tc>
          <w:tcPr>
            <w:tcW w:w="992" w:type="dxa"/>
          </w:tcPr>
          <w:p w:rsidR="00BB1CE1" w:rsidRPr="006A14BC" w:rsidRDefault="00BB1CE1" w:rsidP="003B4C4D">
            <w:pPr>
              <w:jc w:val="center"/>
            </w:pPr>
            <w:r>
              <w:t>587</w:t>
            </w:r>
          </w:p>
        </w:tc>
        <w:tc>
          <w:tcPr>
            <w:tcW w:w="1560" w:type="dxa"/>
          </w:tcPr>
          <w:p w:rsidR="00BB1CE1" w:rsidRPr="006A14BC" w:rsidRDefault="00BB1CE1" w:rsidP="003B4C4D">
            <w:pPr>
              <w:jc w:val="center"/>
            </w:pPr>
            <w:r>
              <w:t>3,9</w:t>
            </w:r>
          </w:p>
        </w:tc>
      </w:tr>
      <w:tr w:rsidR="00BB1CE1" w:rsidRPr="006A14BC" w:rsidTr="003B4C4D">
        <w:tc>
          <w:tcPr>
            <w:tcW w:w="5495" w:type="dxa"/>
          </w:tcPr>
          <w:p w:rsidR="00BB1CE1" w:rsidRPr="006A14BC" w:rsidRDefault="00BB1CE1" w:rsidP="003B4C4D">
            <w:r w:rsidRPr="006A14BC">
              <w:t xml:space="preserve">   Педагоги ВУЗов, СУЗов</w:t>
            </w:r>
          </w:p>
        </w:tc>
        <w:tc>
          <w:tcPr>
            <w:tcW w:w="992" w:type="dxa"/>
          </w:tcPr>
          <w:p w:rsidR="00BB1CE1" w:rsidRPr="006A14BC" w:rsidRDefault="00BB1CE1" w:rsidP="003B4C4D">
            <w:pPr>
              <w:jc w:val="center"/>
            </w:pPr>
            <w:r>
              <w:t>27</w:t>
            </w:r>
          </w:p>
        </w:tc>
        <w:tc>
          <w:tcPr>
            <w:tcW w:w="992" w:type="dxa"/>
          </w:tcPr>
          <w:p w:rsidR="00BB1CE1" w:rsidRPr="006A14BC" w:rsidRDefault="00BB1CE1" w:rsidP="003B4C4D">
            <w:pPr>
              <w:jc w:val="center"/>
            </w:pPr>
            <w:r>
              <w:t>31</w:t>
            </w:r>
          </w:p>
        </w:tc>
        <w:tc>
          <w:tcPr>
            <w:tcW w:w="1560" w:type="dxa"/>
          </w:tcPr>
          <w:p w:rsidR="00BB1CE1" w:rsidRPr="006A14BC" w:rsidRDefault="00BB1CE1" w:rsidP="003B4C4D">
            <w:pPr>
              <w:jc w:val="center"/>
            </w:pPr>
            <w:r>
              <w:t>0,2</w:t>
            </w:r>
          </w:p>
        </w:tc>
      </w:tr>
      <w:tr w:rsidR="00BB1CE1" w:rsidRPr="006A14BC" w:rsidTr="003B4C4D">
        <w:tc>
          <w:tcPr>
            <w:tcW w:w="5495" w:type="dxa"/>
          </w:tcPr>
          <w:p w:rsidR="00BB1CE1" w:rsidRPr="006A14BC" w:rsidRDefault="00BB1CE1" w:rsidP="003B4C4D">
            <w:r w:rsidRPr="006A14BC">
              <w:t xml:space="preserve">   Работники культуры, литературы, искусства, СМИ</w:t>
            </w:r>
          </w:p>
        </w:tc>
        <w:tc>
          <w:tcPr>
            <w:tcW w:w="992" w:type="dxa"/>
          </w:tcPr>
          <w:p w:rsidR="00BB1CE1" w:rsidRPr="006A14BC" w:rsidRDefault="00BB1CE1" w:rsidP="003B4C4D">
            <w:pPr>
              <w:jc w:val="center"/>
            </w:pPr>
            <w:r>
              <w:t>268</w:t>
            </w:r>
          </w:p>
        </w:tc>
        <w:tc>
          <w:tcPr>
            <w:tcW w:w="992" w:type="dxa"/>
          </w:tcPr>
          <w:p w:rsidR="00BB1CE1" w:rsidRPr="006A14BC" w:rsidRDefault="00BB1CE1" w:rsidP="003B4C4D">
            <w:pPr>
              <w:jc w:val="center"/>
            </w:pPr>
            <w:r>
              <w:t>271</w:t>
            </w:r>
          </w:p>
        </w:tc>
        <w:tc>
          <w:tcPr>
            <w:tcW w:w="1560" w:type="dxa"/>
          </w:tcPr>
          <w:p w:rsidR="00BB1CE1" w:rsidRPr="006A14BC" w:rsidRDefault="00BB1CE1" w:rsidP="003B4C4D">
            <w:pPr>
              <w:jc w:val="center"/>
            </w:pPr>
            <w:r>
              <w:t>1,8</w:t>
            </w:r>
          </w:p>
        </w:tc>
      </w:tr>
      <w:tr w:rsidR="00BB1CE1" w:rsidRPr="006A14BC" w:rsidTr="003B4C4D">
        <w:tc>
          <w:tcPr>
            <w:tcW w:w="5495" w:type="dxa"/>
          </w:tcPr>
          <w:p w:rsidR="00BB1CE1" w:rsidRPr="006A14BC" w:rsidRDefault="00BB1CE1" w:rsidP="003B4C4D">
            <w:r w:rsidRPr="006A14BC">
              <w:t xml:space="preserve">  Специалисты сельского хозяйства</w:t>
            </w:r>
          </w:p>
        </w:tc>
        <w:tc>
          <w:tcPr>
            <w:tcW w:w="992" w:type="dxa"/>
          </w:tcPr>
          <w:p w:rsidR="00BB1CE1" w:rsidRPr="006A14BC" w:rsidRDefault="00BB1CE1" w:rsidP="003B4C4D">
            <w:pPr>
              <w:jc w:val="center"/>
            </w:pPr>
            <w:r>
              <w:t>-</w:t>
            </w:r>
          </w:p>
        </w:tc>
        <w:tc>
          <w:tcPr>
            <w:tcW w:w="992" w:type="dxa"/>
          </w:tcPr>
          <w:p w:rsidR="00BB1CE1" w:rsidRPr="006A14BC" w:rsidRDefault="00BB1CE1" w:rsidP="003B4C4D">
            <w:pPr>
              <w:jc w:val="center"/>
            </w:pPr>
            <w:r>
              <w:t>-</w:t>
            </w:r>
          </w:p>
        </w:tc>
        <w:tc>
          <w:tcPr>
            <w:tcW w:w="1560" w:type="dxa"/>
          </w:tcPr>
          <w:p w:rsidR="00BB1CE1" w:rsidRPr="006A14BC" w:rsidRDefault="00BB1CE1" w:rsidP="003B4C4D">
            <w:pPr>
              <w:jc w:val="center"/>
            </w:pPr>
            <w:r>
              <w:t>-</w:t>
            </w:r>
          </w:p>
        </w:tc>
      </w:tr>
      <w:tr w:rsidR="00BB1CE1" w:rsidRPr="006A14BC" w:rsidTr="003B4C4D">
        <w:tc>
          <w:tcPr>
            <w:tcW w:w="5495" w:type="dxa"/>
          </w:tcPr>
          <w:p w:rsidR="00BB1CE1" w:rsidRPr="006A14BC" w:rsidRDefault="00BB1CE1" w:rsidP="003B4C4D">
            <w:r w:rsidRPr="006A14BC">
              <w:t xml:space="preserve">   Служащие</w:t>
            </w:r>
          </w:p>
        </w:tc>
        <w:tc>
          <w:tcPr>
            <w:tcW w:w="992" w:type="dxa"/>
          </w:tcPr>
          <w:p w:rsidR="00BB1CE1" w:rsidRPr="006A14BC" w:rsidRDefault="00BB1CE1" w:rsidP="003B4C4D">
            <w:pPr>
              <w:jc w:val="center"/>
            </w:pPr>
            <w:r>
              <w:t>515</w:t>
            </w:r>
          </w:p>
        </w:tc>
        <w:tc>
          <w:tcPr>
            <w:tcW w:w="992" w:type="dxa"/>
          </w:tcPr>
          <w:p w:rsidR="00BB1CE1" w:rsidRPr="006A14BC" w:rsidRDefault="00BB1CE1" w:rsidP="003B4C4D">
            <w:pPr>
              <w:jc w:val="center"/>
            </w:pPr>
            <w:r>
              <w:t>358</w:t>
            </w:r>
          </w:p>
        </w:tc>
        <w:tc>
          <w:tcPr>
            <w:tcW w:w="1560" w:type="dxa"/>
          </w:tcPr>
          <w:p w:rsidR="00BB1CE1" w:rsidRPr="006A14BC" w:rsidRDefault="00BB1CE1" w:rsidP="003B4C4D">
            <w:pPr>
              <w:jc w:val="center"/>
            </w:pPr>
            <w:r>
              <w:t>2,4</w:t>
            </w:r>
          </w:p>
        </w:tc>
      </w:tr>
      <w:tr w:rsidR="00BB1CE1" w:rsidRPr="006A14BC" w:rsidTr="003B4C4D">
        <w:tc>
          <w:tcPr>
            <w:tcW w:w="5495" w:type="dxa"/>
          </w:tcPr>
          <w:p w:rsidR="00BB1CE1" w:rsidRPr="006A14BC" w:rsidRDefault="00BB1CE1" w:rsidP="003B4C4D">
            <w:r w:rsidRPr="006A14BC">
              <w:t>Рабочие: всего</w:t>
            </w:r>
          </w:p>
        </w:tc>
        <w:tc>
          <w:tcPr>
            <w:tcW w:w="992" w:type="dxa"/>
          </w:tcPr>
          <w:p w:rsidR="00BB1CE1" w:rsidRPr="006A14BC" w:rsidRDefault="00BB1CE1" w:rsidP="003B4C4D">
            <w:pPr>
              <w:jc w:val="center"/>
            </w:pPr>
            <w:r>
              <w:t>1947</w:t>
            </w:r>
          </w:p>
        </w:tc>
        <w:tc>
          <w:tcPr>
            <w:tcW w:w="992" w:type="dxa"/>
          </w:tcPr>
          <w:p w:rsidR="00BB1CE1" w:rsidRPr="006A14BC" w:rsidRDefault="00BB1CE1" w:rsidP="003B4C4D">
            <w:pPr>
              <w:jc w:val="center"/>
            </w:pPr>
            <w:r>
              <w:t>1726</w:t>
            </w:r>
          </w:p>
        </w:tc>
        <w:tc>
          <w:tcPr>
            <w:tcW w:w="1560" w:type="dxa"/>
          </w:tcPr>
          <w:p w:rsidR="00BB1CE1" w:rsidRPr="006A14BC" w:rsidRDefault="00BB1CE1" w:rsidP="003B4C4D">
            <w:pPr>
              <w:jc w:val="center"/>
            </w:pPr>
            <w:r>
              <w:t>11,6</w:t>
            </w:r>
          </w:p>
        </w:tc>
      </w:tr>
      <w:tr w:rsidR="00BB1CE1" w:rsidRPr="006A14BC" w:rsidTr="003B4C4D">
        <w:tc>
          <w:tcPr>
            <w:tcW w:w="5495" w:type="dxa"/>
          </w:tcPr>
          <w:p w:rsidR="00BB1CE1" w:rsidRPr="006A14BC" w:rsidRDefault="00BB1CE1" w:rsidP="003B4C4D">
            <w:r w:rsidRPr="006A14BC">
              <w:t xml:space="preserve">   Рабочие промышл. предприят.  </w:t>
            </w:r>
          </w:p>
        </w:tc>
        <w:tc>
          <w:tcPr>
            <w:tcW w:w="992" w:type="dxa"/>
          </w:tcPr>
          <w:p w:rsidR="00BB1CE1" w:rsidRDefault="00BB1CE1" w:rsidP="003B4C4D">
            <w:pPr>
              <w:jc w:val="center"/>
            </w:pPr>
            <w:r>
              <w:t>1947</w:t>
            </w:r>
          </w:p>
          <w:p w:rsidR="00BB1CE1" w:rsidRPr="006A14BC" w:rsidRDefault="00BB1CE1" w:rsidP="003B4C4D">
            <w:pPr>
              <w:jc w:val="center"/>
            </w:pPr>
          </w:p>
        </w:tc>
        <w:tc>
          <w:tcPr>
            <w:tcW w:w="992" w:type="dxa"/>
          </w:tcPr>
          <w:p w:rsidR="00BB1CE1" w:rsidRPr="006A14BC" w:rsidRDefault="00BB1CE1" w:rsidP="003B4C4D">
            <w:pPr>
              <w:jc w:val="center"/>
            </w:pPr>
            <w:r>
              <w:t>1726</w:t>
            </w:r>
          </w:p>
        </w:tc>
        <w:tc>
          <w:tcPr>
            <w:tcW w:w="1560" w:type="dxa"/>
          </w:tcPr>
          <w:p w:rsidR="00BB1CE1" w:rsidRPr="006A14BC" w:rsidRDefault="00BB1CE1" w:rsidP="003B4C4D">
            <w:pPr>
              <w:jc w:val="center"/>
            </w:pPr>
            <w:r>
              <w:t>11,6</w:t>
            </w:r>
          </w:p>
        </w:tc>
      </w:tr>
      <w:tr w:rsidR="00BB1CE1" w:rsidRPr="006A14BC" w:rsidTr="003B4C4D">
        <w:tc>
          <w:tcPr>
            <w:tcW w:w="5495" w:type="dxa"/>
          </w:tcPr>
          <w:p w:rsidR="00BB1CE1" w:rsidRPr="006A14BC" w:rsidRDefault="00BB1CE1" w:rsidP="003B4C4D">
            <w:r w:rsidRPr="006A14BC">
              <w:t xml:space="preserve">   Рабочие разных отраслей с/х      </w:t>
            </w:r>
          </w:p>
        </w:tc>
        <w:tc>
          <w:tcPr>
            <w:tcW w:w="992" w:type="dxa"/>
          </w:tcPr>
          <w:p w:rsidR="00BB1CE1" w:rsidRPr="006A14BC" w:rsidRDefault="00BB1CE1" w:rsidP="003B4C4D">
            <w:pPr>
              <w:jc w:val="center"/>
            </w:pPr>
            <w:r>
              <w:t>-</w:t>
            </w:r>
          </w:p>
        </w:tc>
        <w:tc>
          <w:tcPr>
            <w:tcW w:w="992" w:type="dxa"/>
          </w:tcPr>
          <w:p w:rsidR="00BB1CE1" w:rsidRPr="006A14BC" w:rsidRDefault="00BB1CE1" w:rsidP="003B4C4D">
            <w:pPr>
              <w:jc w:val="center"/>
            </w:pPr>
            <w:r>
              <w:t>-</w:t>
            </w:r>
          </w:p>
        </w:tc>
        <w:tc>
          <w:tcPr>
            <w:tcW w:w="1560" w:type="dxa"/>
          </w:tcPr>
          <w:p w:rsidR="00BB1CE1" w:rsidRPr="006A14BC" w:rsidRDefault="00BB1CE1" w:rsidP="003B4C4D">
            <w:pPr>
              <w:jc w:val="center"/>
            </w:pPr>
            <w:r>
              <w:t>-</w:t>
            </w:r>
          </w:p>
        </w:tc>
      </w:tr>
      <w:tr w:rsidR="00BB1CE1" w:rsidRPr="006A14BC" w:rsidTr="003B4C4D">
        <w:tc>
          <w:tcPr>
            <w:tcW w:w="5495" w:type="dxa"/>
          </w:tcPr>
          <w:p w:rsidR="00BB1CE1" w:rsidRPr="006A14BC" w:rsidRDefault="00BB1CE1" w:rsidP="003B4C4D">
            <w:r w:rsidRPr="006A14BC">
              <w:t>Домохозяйки</w:t>
            </w:r>
          </w:p>
        </w:tc>
        <w:tc>
          <w:tcPr>
            <w:tcW w:w="992" w:type="dxa"/>
          </w:tcPr>
          <w:p w:rsidR="00BB1CE1" w:rsidRPr="006A14BC" w:rsidRDefault="00BB1CE1" w:rsidP="003B4C4D">
            <w:pPr>
              <w:jc w:val="center"/>
            </w:pPr>
            <w:r>
              <w:t>243</w:t>
            </w:r>
          </w:p>
        </w:tc>
        <w:tc>
          <w:tcPr>
            <w:tcW w:w="992" w:type="dxa"/>
          </w:tcPr>
          <w:p w:rsidR="00BB1CE1" w:rsidRPr="006A14BC" w:rsidRDefault="00BB1CE1" w:rsidP="003B4C4D">
            <w:pPr>
              <w:jc w:val="center"/>
            </w:pPr>
            <w:r>
              <w:t>201</w:t>
            </w:r>
          </w:p>
        </w:tc>
        <w:tc>
          <w:tcPr>
            <w:tcW w:w="1560" w:type="dxa"/>
          </w:tcPr>
          <w:p w:rsidR="00BB1CE1" w:rsidRPr="006A14BC" w:rsidRDefault="00BB1CE1" w:rsidP="003B4C4D">
            <w:pPr>
              <w:jc w:val="center"/>
            </w:pPr>
            <w:r>
              <w:t>1,4</w:t>
            </w:r>
          </w:p>
        </w:tc>
      </w:tr>
      <w:tr w:rsidR="00BB1CE1" w:rsidRPr="006A14BC" w:rsidTr="003B4C4D">
        <w:tc>
          <w:tcPr>
            <w:tcW w:w="5495" w:type="dxa"/>
          </w:tcPr>
          <w:p w:rsidR="00BB1CE1" w:rsidRPr="006A14BC" w:rsidRDefault="00BB1CE1" w:rsidP="003B4C4D">
            <w:r w:rsidRPr="006A14BC">
              <w:t>Пенсионеры</w:t>
            </w:r>
          </w:p>
        </w:tc>
        <w:tc>
          <w:tcPr>
            <w:tcW w:w="992" w:type="dxa"/>
          </w:tcPr>
          <w:p w:rsidR="00BB1CE1" w:rsidRPr="006A14BC" w:rsidRDefault="00BB1CE1" w:rsidP="003B4C4D">
            <w:pPr>
              <w:jc w:val="center"/>
            </w:pPr>
            <w:r>
              <w:t>1978</w:t>
            </w:r>
          </w:p>
        </w:tc>
        <w:tc>
          <w:tcPr>
            <w:tcW w:w="992" w:type="dxa"/>
          </w:tcPr>
          <w:p w:rsidR="00BB1CE1" w:rsidRPr="006A14BC" w:rsidRDefault="00BB1CE1" w:rsidP="003B4C4D">
            <w:pPr>
              <w:jc w:val="center"/>
            </w:pPr>
            <w:r>
              <w:t>1955</w:t>
            </w:r>
          </w:p>
        </w:tc>
        <w:tc>
          <w:tcPr>
            <w:tcW w:w="1560" w:type="dxa"/>
          </w:tcPr>
          <w:p w:rsidR="00BB1CE1" w:rsidRPr="006A14BC" w:rsidRDefault="00BB1CE1" w:rsidP="003B4C4D">
            <w:pPr>
              <w:jc w:val="center"/>
            </w:pPr>
            <w:r>
              <w:t>13,2</w:t>
            </w:r>
          </w:p>
        </w:tc>
      </w:tr>
      <w:tr w:rsidR="00BB1CE1" w:rsidRPr="006A14BC" w:rsidTr="003B4C4D">
        <w:tc>
          <w:tcPr>
            <w:tcW w:w="5495" w:type="dxa"/>
          </w:tcPr>
          <w:p w:rsidR="00BB1CE1" w:rsidRPr="006A14BC" w:rsidRDefault="00BB1CE1" w:rsidP="003B4C4D">
            <w:r w:rsidRPr="006A14BC">
              <w:t>Инвалиды</w:t>
            </w:r>
          </w:p>
        </w:tc>
        <w:tc>
          <w:tcPr>
            <w:tcW w:w="992" w:type="dxa"/>
          </w:tcPr>
          <w:p w:rsidR="00BB1CE1" w:rsidRPr="006A14BC" w:rsidRDefault="00BB1CE1" w:rsidP="003B4C4D">
            <w:pPr>
              <w:jc w:val="center"/>
            </w:pPr>
            <w:r>
              <w:t>421</w:t>
            </w:r>
          </w:p>
        </w:tc>
        <w:tc>
          <w:tcPr>
            <w:tcW w:w="992" w:type="dxa"/>
          </w:tcPr>
          <w:p w:rsidR="00BB1CE1" w:rsidRPr="006A14BC" w:rsidRDefault="00BB1CE1" w:rsidP="003B4C4D">
            <w:pPr>
              <w:jc w:val="center"/>
            </w:pPr>
            <w:r>
              <w:t>356</w:t>
            </w:r>
          </w:p>
        </w:tc>
        <w:tc>
          <w:tcPr>
            <w:tcW w:w="1560" w:type="dxa"/>
          </w:tcPr>
          <w:p w:rsidR="00BB1CE1" w:rsidRPr="006A14BC" w:rsidRDefault="00BB1CE1" w:rsidP="003B4C4D">
            <w:pPr>
              <w:jc w:val="center"/>
            </w:pPr>
            <w:r>
              <w:t>2,3</w:t>
            </w:r>
          </w:p>
        </w:tc>
      </w:tr>
      <w:tr w:rsidR="00BB1CE1" w:rsidRPr="006A14BC" w:rsidTr="003B4C4D">
        <w:tc>
          <w:tcPr>
            <w:tcW w:w="5495" w:type="dxa"/>
          </w:tcPr>
          <w:p w:rsidR="00BB1CE1" w:rsidRPr="006A14BC" w:rsidRDefault="00BB1CE1" w:rsidP="003B4C4D">
            <w:r w:rsidRPr="006A14BC">
              <w:t>Безработные</w:t>
            </w:r>
          </w:p>
        </w:tc>
        <w:tc>
          <w:tcPr>
            <w:tcW w:w="992" w:type="dxa"/>
          </w:tcPr>
          <w:p w:rsidR="00BB1CE1" w:rsidRPr="006A14BC" w:rsidRDefault="00BB1CE1" w:rsidP="003B4C4D">
            <w:pPr>
              <w:jc w:val="center"/>
            </w:pPr>
            <w:r>
              <w:t>222</w:t>
            </w:r>
          </w:p>
        </w:tc>
        <w:tc>
          <w:tcPr>
            <w:tcW w:w="992" w:type="dxa"/>
          </w:tcPr>
          <w:p w:rsidR="00BB1CE1" w:rsidRPr="006A14BC" w:rsidRDefault="00BB1CE1" w:rsidP="003B4C4D">
            <w:pPr>
              <w:jc w:val="center"/>
            </w:pPr>
            <w:r>
              <w:t>183</w:t>
            </w:r>
          </w:p>
        </w:tc>
        <w:tc>
          <w:tcPr>
            <w:tcW w:w="1560" w:type="dxa"/>
          </w:tcPr>
          <w:p w:rsidR="00BB1CE1" w:rsidRPr="006A14BC" w:rsidRDefault="00BB1CE1" w:rsidP="003B4C4D">
            <w:pPr>
              <w:jc w:val="center"/>
            </w:pPr>
            <w:r>
              <w:t>1,2</w:t>
            </w:r>
          </w:p>
        </w:tc>
      </w:tr>
      <w:tr w:rsidR="00BB1CE1" w:rsidRPr="006A14BC" w:rsidTr="003B4C4D">
        <w:tc>
          <w:tcPr>
            <w:tcW w:w="5495" w:type="dxa"/>
          </w:tcPr>
          <w:p w:rsidR="00BB1CE1" w:rsidRPr="006A14BC" w:rsidRDefault="00BB1CE1" w:rsidP="003B4C4D">
            <w:r w:rsidRPr="006A14BC">
              <w:t>Студенты ВУЗов</w:t>
            </w:r>
          </w:p>
        </w:tc>
        <w:tc>
          <w:tcPr>
            <w:tcW w:w="992" w:type="dxa"/>
          </w:tcPr>
          <w:p w:rsidR="00BB1CE1" w:rsidRPr="006A14BC" w:rsidRDefault="00BB1CE1" w:rsidP="003B4C4D">
            <w:pPr>
              <w:jc w:val="center"/>
            </w:pPr>
            <w:r>
              <w:t>155</w:t>
            </w:r>
          </w:p>
        </w:tc>
        <w:tc>
          <w:tcPr>
            <w:tcW w:w="992" w:type="dxa"/>
          </w:tcPr>
          <w:p w:rsidR="00BB1CE1" w:rsidRPr="006A14BC" w:rsidRDefault="00BB1CE1" w:rsidP="003B4C4D">
            <w:pPr>
              <w:jc w:val="center"/>
            </w:pPr>
            <w:r>
              <w:t>153</w:t>
            </w:r>
          </w:p>
        </w:tc>
        <w:tc>
          <w:tcPr>
            <w:tcW w:w="1560" w:type="dxa"/>
          </w:tcPr>
          <w:p w:rsidR="00BB1CE1" w:rsidRPr="006A14BC" w:rsidRDefault="00BB1CE1" w:rsidP="003B4C4D">
            <w:pPr>
              <w:jc w:val="center"/>
            </w:pPr>
            <w:r>
              <w:t>1,0</w:t>
            </w:r>
          </w:p>
        </w:tc>
      </w:tr>
      <w:tr w:rsidR="00BB1CE1" w:rsidRPr="006A14BC" w:rsidTr="003B4C4D">
        <w:tc>
          <w:tcPr>
            <w:tcW w:w="5495" w:type="dxa"/>
          </w:tcPr>
          <w:p w:rsidR="00BB1CE1" w:rsidRPr="006A14BC" w:rsidRDefault="00BB1CE1" w:rsidP="003B4C4D">
            <w:r w:rsidRPr="006A14BC">
              <w:t>Студенты СУЗов</w:t>
            </w:r>
          </w:p>
        </w:tc>
        <w:tc>
          <w:tcPr>
            <w:tcW w:w="992" w:type="dxa"/>
          </w:tcPr>
          <w:p w:rsidR="00BB1CE1" w:rsidRPr="006A14BC" w:rsidRDefault="00BB1CE1" w:rsidP="003B4C4D">
            <w:pPr>
              <w:jc w:val="center"/>
            </w:pPr>
            <w:r>
              <w:t>493</w:t>
            </w:r>
          </w:p>
        </w:tc>
        <w:tc>
          <w:tcPr>
            <w:tcW w:w="992" w:type="dxa"/>
          </w:tcPr>
          <w:p w:rsidR="00BB1CE1" w:rsidRPr="006A14BC" w:rsidRDefault="00BB1CE1" w:rsidP="003B4C4D">
            <w:pPr>
              <w:jc w:val="center"/>
            </w:pPr>
            <w:r>
              <w:t>475</w:t>
            </w:r>
          </w:p>
        </w:tc>
        <w:tc>
          <w:tcPr>
            <w:tcW w:w="1560" w:type="dxa"/>
          </w:tcPr>
          <w:p w:rsidR="00BB1CE1" w:rsidRPr="006A14BC" w:rsidRDefault="00BB1CE1" w:rsidP="003B4C4D">
            <w:pPr>
              <w:jc w:val="center"/>
            </w:pPr>
            <w:r>
              <w:t>3,2</w:t>
            </w:r>
          </w:p>
        </w:tc>
      </w:tr>
      <w:tr w:rsidR="00BB1CE1" w:rsidRPr="006A14BC" w:rsidTr="003B4C4D">
        <w:tc>
          <w:tcPr>
            <w:tcW w:w="5495" w:type="dxa"/>
          </w:tcPr>
          <w:p w:rsidR="00BB1CE1" w:rsidRPr="006A14BC" w:rsidRDefault="00BB1CE1" w:rsidP="003B4C4D">
            <w:r w:rsidRPr="006A14BC">
              <w:t>Учащиеся общеобразоват. школ</w:t>
            </w:r>
          </w:p>
        </w:tc>
        <w:tc>
          <w:tcPr>
            <w:tcW w:w="992" w:type="dxa"/>
          </w:tcPr>
          <w:p w:rsidR="00BB1CE1" w:rsidRPr="006A14BC" w:rsidRDefault="00BB1CE1" w:rsidP="003B4C4D">
            <w:pPr>
              <w:jc w:val="center"/>
            </w:pPr>
            <w:r>
              <w:t>5442</w:t>
            </w:r>
          </w:p>
        </w:tc>
        <w:tc>
          <w:tcPr>
            <w:tcW w:w="992" w:type="dxa"/>
          </w:tcPr>
          <w:p w:rsidR="00BB1CE1" w:rsidRPr="006A14BC" w:rsidRDefault="00BB1CE1" w:rsidP="003B4C4D">
            <w:pPr>
              <w:jc w:val="center"/>
            </w:pPr>
            <w:r>
              <w:t>5294</w:t>
            </w:r>
          </w:p>
        </w:tc>
        <w:tc>
          <w:tcPr>
            <w:tcW w:w="1560" w:type="dxa"/>
          </w:tcPr>
          <w:p w:rsidR="00BB1CE1" w:rsidRPr="006A14BC" w:rsidRDefault="00BB1CE1" w:rsidP="003B4C4D">
            <w:pPr>
              <w:jc w:val="center"/>
            </w:pPr>
            <w:r>
              <w:t>35,6</w:t>
            </w:r>
          </w:p>
        </w:tc>
      </w:tr>
      <w:tr w:rsidR="00BB1CE1" w:rsidRPr="006A14BC" w:rsidTr="003B4C4D">
        <w:tc>
          <w:tcPr>
            <w:tcW w:w="5495" w:type="dxa"/>
          </w:tcPr>
          <w:p w:rsidR="00BB1CE1" w:rsidRPr="006A14BC" w:rsidRDefault="00BB1CE1" w:rsidP="003B4C4D">
            <w:r w:rsidRPr="006A14BC">
              <w:t>В т.ч. :1-9 кл.</w:t>
            </w:r>
          </w:p>
        </w:tc>
        <w:tc>
          <w:tcPr>
            <w:tcW w:w="992" w:type="dxa"/>
          </w:tcPr>
          <w:p w:rsidR="00BB1CE1" w:rsidRPr="006A14BC" w:rsidRDefault="00BB1CE1" w:rsidP="003B4C4D">
            <w:pPr>
              <w:jc w:val="center"/>
            </w:pPr>
            <w:r>
              <w:t>5112</w:t>
            </w:r>
          </w:p>
        </w:tc>
        <w:tc>
          <w:tcPr>
            <w:tcW w:w="992" w:type="dxa"/>
          </w:tcPr>
          <w:p w:rsidR="00BB1CE1" w:rsidRPr="006A14BC" w:rsidRDefault="00BB1CE1" w:rsidP="003B4C4D">
            <w:pPr>
              <w:jc w:val="center"/>
            </w:pPr>
            <w:r>
              <w:t>5004</w:t>
            </w:r>
          </w:p>
        </w:tc>
        <w:tc>
          <w:tcPr>
            <w:tcW w:w="1560" w:type="dxa"/>
          </w:tcPr>
          <w:p w:rsidR="00BB1CE1" w:rsidRPr="006A14BC" w:rsidRDefault="00BB1CE1" w:rsidP="003B4C4D">
            <w:pPr>
              <w:jc w:val="center"/>
            </w:pPr>
            <w:r>
              <w:t>33,7</w:t>
            </w:r>
          </w:p>
        </w:tc>
      </w:tr>
      <w:tr w:rsidR="00BB1CE1" w:rsidRPr="006A14BC" w:rsidTr="003B4C4D">
        <w:tc>
          <w:tcPr>
            <w:tcW w:w="5495" w:type="dxa"/>
          </w:tcPr>
          <w:p w:rsidR="00BB1CE1" w:rsidRPr="006A14BC" w:rsidRDefault="00BB1CE1" w:rsidP="003B4C4D">
            <w:r w:rsidRPr="006A14BC">
              <w:t xml:space="preserve">           10-11 кл.</w:t>
            </w:r>
          </w:p>
        </w:tc>
        <w:tc>
          <w:tcPr>
            <w:tcW w:w="992" w:type="dxa"/>
          </w:tcPr>
          <w:p w:rsidR="00BB1CE1" w:rsidRPr="006A14BC" w:rsidRDefault="00BB1CE1" w:rsidP="003B4C4D">
            <w:pPr>
              <w:jc w:val="center"/>
            </w:pPr>
            <w:r>
              <w:t>330</w:t>
            </w:r>
          </w:p>
        </w:tc>
        <w:tc>
          <w:tcPr>
            <w:tcW w:w="992" w:type="dxa"/>
          </w:tcPr>
          <w:p w:rsidR="00BB1CE1" w:rsidRPr="006A14BC" w:rsidRDefault="00BB1CE1" w:rsidP="003B4C4D">
            <w:pPr>
              <w:jc w:val="center"/>
            </w:pPr>
            <w:r>
              <w:t>290</w:t>
            </w:r>
          </w:p>
        </w:tc>
        <w:tc>
          <w:tcPr>
            <w:tcW w:w="1560" w:type="dxa"/>
          </w:tcPr>
          <w:p w:rsidR="00BB1CE1" w:rsidRPr="006A14BC" w:rsidRDefault="00BB1CE1" w:rsidP="003B4C4D">
            <w:pPr>
              <w:jc w:val="center"/>
            </w:pPr>
            <w:r>
              <w:t>1,9</w:t>
            </w:r>
          </w:p>
        </w:tc>
      </w:tr>
      <w:tr w:rsidR="00BB1CE1" w:rsidRPr="006A14BC" w:rsidTr="003B4C4D">
        <w:tc>
          <w:tcPr>
            <w:tcW w:w="5495" w:type="dxa"/>
          </w:tcPr>
          <w:p w:rsidR="00BB1CE1" w:rsidRPr="006A14BC" w:rsidRDefault="00BB1CE1" w:rsidP="003B4C4D">
            <w:r w:rsidRPr="006A14BC">
              <w:t>Дошкольники</w:t>
            </w:r>
          </w:p>
        </w:tc>
        <w:tc>
          <w:tcPr>
            <w:tcW w:w="992" w:type="dxa"/>
          </w:tcPr>
          <w:p w:rsidR="00BB1CE1" w:rsidRPr="006A14BC" w:rsidRDefault="00BB1CE1" w:rsidP="003B4C4D">
            <w:pPr>
              <w:jc w:val="center"/>
            </w:pPr>
            <w:r>
              <w:t>1963</w:t>
            </w:r>
          </w:p>
        </w:tc>
        <w:tc>
          <w:tcPr>
            <w:tcW w:w="992" w:type="dxa"/>
          </w:tcPr>
          <w:p w:rsidR="00BB1CE1" w:rsidRPr="006A14BC" w:rsidRDefault="00BB1CE1" w:rsidP="003B4C4D">
            <w:pPr>
              <w:jc w:val="center"/>
            </w:pPr>
            <w:r>
              <w:t>1992</w:t>
            </w:r>
          </w:p>
        </w:tc>
        <w:tc>
          <w:tcPr>
            <w:tcW w:w="1560" w:type="dxa"/>
          </w:tcPr>
          <w:p w:rsidR="00BB1CE1" w:rsidRPr="006A14BC" w:rsidRDefault="00BB1CE1" w:rsidP="003B4C4D">
            <w:pPr>
              <w:jc w:val="center"/>
            </w:pPr>
            <w:r>
              <w:t>13,4</w:t>
            </w:r>
          </w:p>
        </w:tc>
      </w:tr>
      <w:tr w:rsidR="00BB1CE1" w:rsidRPr="006A14BC" w:rsidTr="003B4C4D">
        <w:tc>
          <w:tcPr>
            <w:tcW w:w="5495" w:type="dxa"/>
          </w:tcPr>
          <w:p w:rsidR="00BB1CE1" w:rsidRPr="006A14BC" w:rsidRDefault="00BB1CE1" w:rsidP="003B4C4D">
            <w:r w:rsidRPr="006A14BC">
              <w:t xml:space="preserve">Прочие </w:t>
            </w:r>
          </w:p>
        </w:tc>
        <w:tc>
          <w:tcPr>
            <w:tcW w:w="992" w:type="dxa"/>
          </w:tcPr>
          <w:p w:rsidR="00BB1CE1" w:rsidRPr="006A14BC" w:rsidRDefault="00BB1CE1" w:rsidP="003B4C4D">
            <w:pPr>
              <w:jc w:val="center"/>
            </w:pPr>
            <w:r>
              <w:t>843</w:t>
            </w:r>
          </w:p>
        </w:tc>
        <w:tc>
          <w:tcPr>
            <w:tcW w:w="992" w:type="dxa"/>
          </w:tcPr>
          <w:p w:rsidR="00BB1CE1" w:rsidRPr="006A14BC" w:rsidRDefault="00BB1CE1" w:rsidP="003B4C4D">
            <w:pPr>
              <w:jc w:val="center"/>
            </w:pPr>
            <w:r>
              <w:t>801</w:t>
            </w:r>
          </w:p>
        </w:tc>
        <w:tc>
          <w:tcPr>
            <w:tcW w:w="1560" w:type="dxa"/>
          </w:tcPr>
          <w:p w:rsidR="00BB1CE1" w:rsidRPr="006A14BC" w:rsidRDefault="00BB1CE1" w:rsidP="003B4C4D">
            <w:pPr>
              <w:jc w:val="center"/>
            </w:pPr>
            <w:r>
              <w:t>5,4</w:t>
            </w:r>
          </w:p>
        </w:tc>
      </w:tr>
      <w:tr w:rsidR="00BB1CE1" w:rsidRPr="006A14BC" w:rsidTr="003B4C4D">
        <w:tc>
          <w:tcPr>
            <w:tcW w:w="5495" w:type="dxa"/>
          </w:tcPr>
          <w:p w:rsidR="00BB1CE1" w:rsidRPr="006A14BC" w:rsidRDefault="00BB1CE1" w:rsidP="003B4C4D">
            <w:r w:rsidRPr="006A14BC">
              <w:t>По образованию: высшее</w:t>
            </w:r>
          </w:p>
          <w:p w:rsidR="00BB1CE1" w:rsidRPr="006A14BC" w:rsidRDefault="00BB1CE1" w:rsidP="003B4C4D">
            <w:r w:rsidRPr="006A14BC">
              <w:t xml:space="preserve">                             ср. спец.</w:t>
            </w:r>
          </w:p>
          <w:p w:rsidR="00BB1CE1" w:rsidRPr="006A14BC" w:rsidRDefault="00BB1CE1" w:rsidP="003B4C4D">
            <w:r w:rsidRPr="006A14BC">
              <w:t xml:space="preserve">                             среднее</w:t>
            </w:r>
          </w:p>
          <w:p w:rsidR="00BB1CE1" w:rsidRPr="006A14BC" w:rsidRDefault="00BB1CE1" w:rsidP="003B4C4D">
            <w:r w:rsidRPr="006A14BC">
              <w:t xml:space="preserve">                             неполное средн.</w:t>
            </w:r>
            <w:r w:rsidRPr="006A14BC">
              <w:rPr>
                <w:vertAlign w:val="superscript"/>
              </w:rPr>
              <w:footnoteReference w:customMarkFollows="1" w:id="1"/>
              <w:t>*</w:t>
            </w:r>
          </w:p>
        </w:tc>
        <w:tc>
          <w:tcPr>
            <w:tcW w:w="992" w:type="dxa"/>
          </w:tcPr>
          <w:p w:rsidR="00BB1CE1" w:rsidRDefault="00BB1CE1" w:rsidP="003B4C4D">
            <w:pPr>
              <w:jc w:val="center"/>
            </w:pPr>
            <w:r>
              <w:t>1037</w:t>
            </w:r>
          </w:p>
          <w:p w:rsidR="00BB1CE1" w:rsidRPr="006A14BC" w:rsidRDefault="00BB1CE1" w:rsidP="003B4C4D">
            <w:pPr>
              <w:jc w:val="center"/>
            </w:pPr>
            <w:r w:rsidRPr="006A14BC">
              <w:t>2698</w:t>
            </w:r>
          </w:p>
          <w:p w:rsidR="00BB1CE1" w:rsidRPr="006A14BC" w:rsidRDefault="00BB1CE1" w:rsidP="003B4C4D">
            <w:pPr>
              <w:jc w:val="center"/>
            </w:pPr>
            <w:r w:rsidRPr="006A14BC">
              <w:t>1988</w:t>
            </w:r>
          </w:p>
          <w:p w:rsidR="00BB1CE1" w:rsidRDefault="00BB1CE1" w:rsidP="003B4C4D">
            <w:pPr>
              <w:jc w:val="center"/>
              <w:rPr>
                <w:b/>
              </w:rPr>
            </w:pPr>
            <w:r w:rsidRPr="006A14BC">
              <w:t>726</w:t>
            </w:r>
          </w:p>
          <w:p w:rsidR="00BB1CE1" w:rsidRPr="006A14BC" w:rsidRDefault="00BB1CE1" w:rsidP="003B4C4D">
            <w:pPr>
              <w:jc w:val="center"/>
            </w:pPr>
          </w:p>
        </w:tc>
        <w:tc>
          <w:tcPr>
            <w:tcW w:w="992" w:type="dxa"/>
          </w:tcPr>
          <w:p w:rsidR="00BB1CE1" w:rsidRDefault="00BB1CE1" w:rsidP="003B4C4D">
            <w:pPr>
              <w:jc w:val="center"/>
            </w:pPr>
            <w:r>
              <w:t>1006</w:t>
            </w:r>
          </w:p>
          <w:p w:rsidR="00BB1CE1" w:rsidRDefault="00BB1CE1" w:rsidP="003B4C4D">
            <w:pPr>
              <w:jc w:val="center"/>
            </w:pPr>
            <w:r>
              <w:t>2515</w:t>
            </w:r>
          </w:p>
          <w:p w:rsidR="00BB1CE1" w:rsidRDefault="00BB1CE1" w:rsidP="003B4C4D">
            <w:pPr>
              <w:jc w:val="center"/>
            </w:pPr>
            <w:r>
              <w:t>1710</w:t>
            </w:r>
          </w:p>
          <w:p w:rsidR="00BB1CE1" w:rsidRPr="006A14BC" w:rsidRDefault="00BB1CE1" w:rsidP="003B4C4D">
            <w:pPr>
              <w:jc w:val="center"/>
            </w:pPr>
            <w:r>
              <w:t>681</w:t>
            </w:r>
          </w:p>
        </w:tc>
        <w:tc>
          <w:tcPr>
            <w:tcW w:w="1560" w:type="dxa"/>
          </w:tcPr>
          <w:p w:rsidR="00BB1CE1" w:rsidRDefault="00BB1CE1" w:rsidP="003B4C4D">
            <w:pPr>
              <w:jc w:val="center"/>
            </w:pPr>
            <w:r>
              <w:t>6,7</w:t>
            </w:r>
          </w:p>
          <w:p w:rsidR="00BB1CE1" w:rsidRDefault="00BB1CE1" w:rsidP="003B4C4D">
            <w:pPr>
              <w:jc w:val="center"/>
            </w:pPr>
            <w:r>
              <w:t>16,9</w:t>
            </w:r>
          </w:p>
          <w:p w:rsidR="00BB1CE1" w:rsidRDefault="00BB1CE1" w:rsidP="003B4C4D">
            <w:pPr>
              <w:jc w:val="center"/>
            </w:pPr>
            <w:r>
              <w:t>11,5</w:t>
            </w:r>
          </w:p>
          <w:p w:rsidR="00BB1CE1" w:rsidRPr="006A14BC" w:rsidRDefault="00BB1CE1" w:rsidP="003B4C4D">
            <w:pPr>
              <w:jc w:val="center"/>
            </w:pPr>
            <w:r>
              <w:t>4,5</w:t>
            </w:r>
          </w:p>
        </w:tc>
      </w:tr>
    </w:tbl>
    <w:p w:rsidR="00BB1CE1" w:rsidRDefault="00BB1CE1" w:rsidP="00BB1CE1">
      <w:pPr>
        <w:jc w:val="right"/>
        <w:rPr>
          <w:b/>
        </w:rPr>
      </w:pPr>
    </w:p>
    <w:p w:rsidR="00BB1CE1" w:rsidRDefault="00BB1CE1" w:rsidP="00BB1CE1">
      <w:pPr>
        <w:jc w:val="right"/>
        <w:rPr>
          <w:b/>
        </w:rPr>
      </w:pPr>
    </w:p>
    <w:p w:rsidR="00BB1CE1" w:rsidRDefault="00BB1CE1" w:rsidP="00BB1CE1">
      <w:pPr>
        <w:jc w:val="right"/>
        <w:rPr>
          <w:b/>
        </w:rPr>
      </w:pPr>
    </w:p>
    <w:p w:rsidR="00BB1CE1" w:rsidRDefault="00BB1CE1" w:rsidP="00BB1CE1">
      <w:pPr>
        <w:jc w:val="right"/>
        <w:rPr>
          <w:b/>
        </w:rPr>
      </w:pPr>
    </w:p>
    <w:p w:rsidR="00BB1CE1" w:rsidRDefault="00BB1CE1" w:rsidP="00BB1CE1">
      <w:pPr>
        <w:jc w:val="right"/>
        <w:rPr>
          <w:b/>
        </w:rPr>
      </w:pPr>
    </w:p>
    <w:p w:rsidR="00BB1CE1" w:rsidRDefault="00BB1CE1"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5448C2" w:rsidRDefault="005448C2" w:rsidP="00BB1CE1">
      <w:pPr>
        <w:jc w:val="right"/>
        <w:rPr>
          <w:b/>
        </w:rPr>
      </w:pPr>
    </w:p>
    <w:p w:rsidR="00BB1CE1" w:rsidRPr="00B852DB" w:rsidRDefault="00BB1CE1" w:rsidP="00BB1CE1">
      <w:pPr>
        <w:keepNext/>
        <w:jc w:val="right"/>
        <w:outlineLvl w:val="0"/>
        <w:rPr>
          <w:b/>
        </w:rPr>
      </w:pPr>
      <w:r w:rsidRPr="00B852DB">
        <w:rPr>
          <w:b/>
        </w:rPr>
        <w:lastRenderedPageBreak/>
        <w:t>Таблица №6</w:t>
      </w:r>
    </w:p>
    <w:p w:rsidR="00BB1CE1" w:rsidRPr="00B852DB" w:rsidRDefault="00BB1CE1" w:rsidP="00BB1CE1">
      <w:pPr>
        <w:jc w:val="center"/>
        <w:rPr>
          <w:b/>
        </w:rPr>
      </w:pPr>
      <w:r w:rsidRPr="00B852DB">
        <w:rPr>
          <w:b/>
        </w:rPr>
        <w:t>Формы работы с пользователями</w:t>
      </w:r>
    </w:p>
    <w:p w:rsidR="00BB1CE1" w:rsidRPr="00B852DB" w:rsidRDefault="00BB1CE1" w:rsidP="00BB1CE1">
      <w:pPr>
        <w:jc w:val="cente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882"/>
        <w:gridCol w:w="882"/>
        <w:gridCol w:w="954"/>
        <w:gridCol w:w="810"/>
        <w:gridCol w:w="882"/>
        <w:gridCol w:w="883"/>
      </w:tblGrid>
      <w:tr w:rsidR="00BB1CE1" w:rsidRPr="00B852DB" w:rsidTr="003B4C4D">
        <w:trPr>
          <w:cantSplit/>
          <w:jc w:val="center"/>
        </w:trPr>
        <w:tc>
          <w:tcPr>
            <w:tcW w:w="568" w:type="dxa"/>
          </w:tcPr>
          <w:p w:rsidR="00BB1CE1" w:rsidRPr="00B852DB" w:rsidRDefault="00BB1CE1" w:rsidP="003B4C4D">
            <w:pPr>
              <w:jc w:val="center"/>
            </w:pPr>
            <w:r w:rsidRPr="00B852DB">
              <w:t>№№</w:t>
            </w:r>
          </w:p>
        </w:tc>
        <w:tc>
          <w:tcPr>
            <w:tcW w:w="2977" w:type="dxa"/>
          </w:tcPr>
          <w:p w:rsidR="00BB1CE1" w:rsidRPr="00B852DB" w:rsidRDefault="00BB1CE1" w:rsidP="003B4C4D">
            <w:pPr>
              <w:jc w:val="center"/>
            </w:pPr>
            <w:r w:rsidRPr="00B852DB">
              <w:t>Формы мероприятий</w:t>
            </w:r>
          </w:p>
        </w:tc>
        <w:tc>
          <w:tcPr>
            <w:tcW w:w="1764" w:type="dxa"/>
            <w:gridSpan w:val="2"/>
          </w:tcPr>
          <w:p w:rsidR="00BB1CE1" w:rsidRPr="00B852DB" w:rsidRDefault="00BB1CE1" w:rsidP="003B4C4D">
            <w:pPr>
              <w:jc w:val="center"/>
            </w:pPr>
            <w:r>
              <w:t xml:space="preserve">Вып. в 2017 </w:t>
            </w:r>
            <w:r w:rsidRPr="00B852DB">
              <w:t>г.</w:t>
            </w:r>
          </w:p>
        </w:tc>
        <w:tc>
          <w:tcPr>
            <w:tcW w:w="1764" w:type="dxa"/>
            <w:gridSpan w:val="2"/>
          </w:tcPr>
          <w:p w:rsidR="00BB1CE1" w:rsidRPr="00B852DB" w:rsidRDefault="00BB1CE1" w:rsidP="003B4C4D">
            <w:pPr>
              <w:jc w:val="center"/>
            </w:pPr>
            <w:r>
              <w:t xml:space="preserve">Вып. в 2018 </w:t>
            </w:r>
            <w:r w:rsidRPr="00B852DB">
              <w:t>г.</w:t>
            </w:r>
          </w:p>
          <w:p w:rsidR="00BB1CE1" w:rsidRPr="00B852DB" w:rsidRDefault="00BB1CE1" w:rsidP="003B4C4D"/>
        </w:tc>
        <w:tc>
          <w:tcPr>
            <w:tcW w:w="1765" w:type="dxa"/>
            <w:gridSpan w:val="2"/>
          </w:tcPr>
          <w:p w:rsidR="00BB1CE1" w:rsidRPr="00B852DB" w:rsidRDefault="00BB1CE1" w:rsidP="003B4C4D">
            <w:pPr>
              <w:jc w:val="center"/>
            </w:pPr>
            <w:r w:rsidRPr="00B852DB">
              <w:t>Число посещений меропр.</w:t>
            </w:r>
          </w:p>
        </w:tc>
      </w:tr>
      <w:tr w:rsidR="00BB1CE1" w:rsidRPr="00B852DB" w:rsidTr="003B4C4D">
        <w:trPr>
          <w:jc w:val="center"/>
        </w:trPr>
        <w:tc>
          <w:tcPr>
            <w:tcW w:w="568" w:type="dxa"/>
          </w:tcPr>
          <w:p w:rsidR="00BB1CE1" w:rsidRPr="00B852DB" w:rsidRDefault="00BB1CE1" w:rsidP="003B4C4D">
            <w:pPr>
              <w:jc w:val="center"/>
            </w:pPr>
          </w:p>
        </w:tc>
        <w:tc>
          <w:tcPr>
            <w:tcW w:w="2977" w:type="dxa"/>
          </w:tcPr>
          <w:p w:rsidR="00BB1CE1" w:rsidRPr="00B852DB" w:rsidRDefault="00BB1CE1" w:rsidP="003B4C4D">
            <w:pPr>
              <w:jc w:val="center"/>
            </w:pPr>
          </w:p>
        </w:tc>
        <w:tc>
          <w:tcPr>
            <w:tcW w:w="882" w:type="dxa"/>
          </w:tcPr>
          <w:p w:rsidR="00BB1CE1" w:rsidRPr="00B852DB" w:rsidRDefault="00BB1CE1" w:rsidP="003B4C4D">
            <w:pPr>
              <w:jc w:val="center"/>
            </w:pPr>
            <w:r w:rsidRPr="00B852DB">
              <w:t>всего</w:t>
            </w:r>
          </w:p>
        </w:tc>
        <w:tc>
          <w:tcPr>
            <w:tcW w:w="882" w:type="dxa"/>
          </w:tcPr>
          <w:p w:rsidR="00BB1CE1" w:rsidRPr="00B852DB" w:rsidRDefault="00BB1CE1" w:rsidP="003B4C4D">
            <w:pPr>
              <w:jc w:val="center"/>
            </w:pPr>
            <w:r w:rsidRPr="00B852DB">
              <w:t>В т.ч. для детей</w:t>
            </w:r>
          </w:p>
        </w:tc>
        <w:tc>
          <w:tcPr>
            <w:tcW w:w="954" w:type="dxa"/>
          </w:tcPr>
          <w:p w:rsidR="00BB1CE1" w:rsidRPr="00B852DB" w:rsidRDefault="00BB1CE1" w:rsidP="003B4C4D">
            <w:pPr>
              <w:jc w:val="center"/>
            </w:pPr>
            <w:r w:rsidRPr="00B852DB">
              <w:t>всего</w:t>
            </w:r>
          </w:p>
        </w:tc>
        <w:tc>
          <w:tcPr>
            <w:tcW w:w="810" w:type="dxa"/>
          </w:tcPr>
          <w:p w:rsidR="00BB1CE1" w:rsidRPr="00B852DB" w:rsidRDefault="00BB1CE1" w:rsidP="003B4C4D">
            <w:pPr>
              <w:jc w:val="center"/>
            </w:pPr>
            <w:r w:rsidRPr="00B852DB">
              <w:t>В т.ч. для детей</w:t>
            </w:r>
          </w:p>
        </w:tc>
        <w:tc>
          <w:tcPr>
            <w:tcW w:w="882" w:type="dxa"/>
          </w:tcPr>
          <w:p w:rsidR="00BB1CE1" w:rsidRPr="00B852DB" w:rsidRDefault="00BB1CE1" w:rsidP="003B4C4D">
            <w:pPr>
              <w:jc w:val="center"/>
            </w:pPr>
            <w:r w:rsidRPr="00B852DB">
              <w:t>всего</w:t>
            </w:r>
          </w:p>
        </w:tc>
        <w:tc>
          <w:tcPr>
            <w:tcW w:w="883" w:type="dxa"/>
          </w:tcPr>
          <w:p w:rsidR="00BB1CE1" w:rsidRPr="00B852DB" w:rsidRDefault="00BB1CE1" w:rsidP="003B4C4D">
            <w:pPr>
              <w:jc w:val="center"/>
            </w:pPr>
            <w:r w:rsidRPr="00B852DB">
              <w:t>В т.ч. для детей</w:t>
            </w:r>
          </w:p>
        </w:tc>
      </w:tr>
      <w:tr w:rsidR="00BB1CE1" w:rsidRPr="00B852DB" w:rsidTr="003B4C4D">
        <w:trPr>
          <w:jc w:val="center"/>
        </w:trPr>
        <w:tc>
          <w:tcPr>
            <w:tcW w:w="568" w:type="dxa"/>
          </w:tcPr>
          <w:p w:rsidR="00BB1CE1" w:rsidRPr="00B852DB" w:rsidRDefault="00BB1CE1" w:rsidP="003B4C4D">
            <w:pPr>
              <w:jc w:val="center"/>
            </w:pPr>
            <w:r w:rsidRPr="00B852DB">
              <w:t>1</w:t>
            </w:r>
          </w:p>
        </w:tc>
        <w:tc>
          <w:tcPr>
            <w:tcW w:w="2977" w:type="dxa"/>
          </w:tcPr>
          <w:p w:rsidR="00BB1CE1" w:rsidRPr="00B852DB" w:rsidRDefault="00BB1CE1" w:rsidP="003B4C4D">
            <w:pPr>
              <w:jc w:val="center"/>
            </w:pPr>
            <w:r w:rsidRPr="00B852DB">
              <w:t>2</w:t>
            </w:r>
          </w:p>
        </w:tc>
        <w:tc>
          <w:tcPr>
            <w:tcW w:w="882" w:type="dxa"/>
          </w:tcPr>
          <w:p w:rsidR="00BB1CE1" w:rsidRPr="00B852DB" w:rsidRDefault="00BB1CE1" w:rsidP="003B4C4D">
            <w:pPr>
              <w:jc w:val="center"/>
            </w:pPr>
            <w:r w:rsidRPr="00B852DB">
              <w:t>3</w:t>
            </w:r>
          </w:p>
        </w:tc>
        <w:tc>
          <w:tcPr>
            <w:tcW w:w="882" w:type="dxa"/>
          </w:tcPr>
          <w:p w:rsidR="00BB1CE1" w:rsidRPr="00B852DB" w:rsidRDefault="00BB1CE1" w:rsidP="003B4C4D">
            <w:pPr>
              <w:jc w:val="center"/>
            </w:pPr>
            <w:r w:rsidRPr="00B852DB">
              <w:t>4</w:t>
            </w:r>
          </w:p>
        </w:tc>
        <w:tc>
          <w:tcPr>
            <w:tcW w:w="954" w:type="dxa"/>
          </w:tcPr>
          <w:p w:rsidR="00BB1CE1" w:rsidRPr="00B852DB" w:rsidRDefault="00BB1CE1" w:rsidP="003B4C4D">
            <w:pPr>
              <w:jc w:val="center"/>
            </w:pPr>
            <w:r w:rsidRPr="00B852DB">
              <w:t>5</w:t>
            </w:r>
          </w:p>
        </w:tc>
        <w:tc>
          <w:tcPr>
            <w:tcW w:w="810" w:type="dxa"/>
          </w:tcPr>
          <w:p w:rsidR="00BB1CE1" w:rsidRPr="00B852DB" w:rsidRDefault="00BB1CE1" w:rsidP="003B4C4D">
            <w:pPr>
              <w:jc w:val="center"/>
            </w:pPr>
            <w:r w:rsidRPr="00B852DB">
              <w:t>6</w:t>
            </w:r>
          </w:p>
        </w:tc>
        <w:tc>
          <w:tcPr>
            <w:tcW w:w="882" w:type="dxa"/>
          </w:tcPr>
          <w:p w:rsidR="00BB1CE1" w:rsidRPr="00B852DB" w:rsidRDefault="00BB1CE1" w:rsidP="003B4C4D">
            <w:pPr>
              <w:jc w:val="center"/>
            </w:pPr>
            <w:r w:rsidRPr="00B852DB">
              <w:t>7</w:t>
            </w:r>
          </w:p>
        </w:tc>
        <w:tc>
          <w:tcPr>
            <w:tcW w:w="883" w:type="dxa"/>
          </w:tcPr>
          <w:p w:rsidR="00BB1CE1" w:rsidRPr="00B852DB" w:rsidRDefault="00BB1CE1" w:rsidP="003B4C4D">
            <w:pPr>
              <w:jc w:val="center"/>
            </w:pPr>
            <w:r w:rsidRPr="00B852DB">
              <w:t>8</w:t>
            </w:r>
          </w:p>
        </w:tc>
      </w:tr>
      <w:tr w:rsidR="00BB1CE1" w:rsidRPr="00B852DB" w:rsidTr="003B4C4D">
        <w:trPr>
          <w:jc w:val="center"/>
        </w:trPr>
        <w:tc>
          <w:tcPr>
            <w:tcW w:w="568" w:type="dxa"/>
          </w:tcPr>
          <w:p w:rsidR="00BB1CE1" w:rsidRPr="00B852DB" w:rsidRDefault="00BB1CE1" w:rsidP="003B4C4D">
            <w:pPr>
              <w:jc w:val="center"/>
            </w:pPr>
            <w:r w:rsidRPr="00B852DB">
              <w:t>1</w:t>
            </w:r>
          </w:p>
        </w:tc>
        <w:tc>
          <w:tcPr>
            <w:tcW w:w="2977" w:type="dxa"/>
          </w:tcPr>
          <w:p w:rsidR="00BB1CE1" w:rsidRPr="00B852DB" w:rsidRDefault="00BB1CE1" w:rsidP="003B4C4D">
            <w:r w:rsidRPr="00B852DB">
              <w:t>Акции по продвижению чтения (вне стен библиотеки)*</w:t>
            </w:r>
          </w:p>
        </w:tc>
        <w:tc>
          <w:tcPr>
            <w:tcW w:w="882" w:type="dxa"/>
          </w:tcPr>
          <w:p w:rsidR="00BB1CE1" w:rsidRPr="00B852DB" w:rsidRDefault="00BB1CE1" w:rsidP="003B4C4D">
            <w:pPr>
              <w:jc w:val="center"/>
            </w:pPr>
            <w:r>
              <w:t>66</w:t>
            </w:r>
          </w:p>
        </w:tc>
        <w:tc>
          <w:tcPr>
            <w:tcW w:w="882" w:type="dxa"/>
          </w:tcPr>
          <w:p w:rsidR="00BB1CE1" w:rsidRPr="00B852DB" w:rsidRDefault="00BB1CE1" w:rsidP="003B4C4D">
            <w:pPr>
              <w:jc w:val="center"/>
            </w:pPr>
            <w:r>
              <w:t>58</w:t>
            </w:r>
          </w:p>
        </w:tc>
        <w:tc>
          <w:tcPr>
            <w:tcW w:w="954" w:type="dxa"/>
          </w:tcPr>
          <w:p w:rsidR="00BB1CE1" w:rsidRPr="00B852DB" w:rsidRDefault="00BB1CE1" w:rsidP="003B4C4D">
            <w:pPr>
              <w:jc w:val="center"/>
            </w:pPr>
            <w:r>
              <w:t>68</w:t>
            </w:r>
          </w:p>
        </w:tc>
        <w:tc>
          <w:tcPr>
            <w:tcW w:w="810" w:type="dxa"/>
          </w:tcPr>
          <w:p w:rsidR="00BB1CE1" w:rsidRPr="00B852DB" w:rsidRDefault="00BB1CE1" w:rsidP="003B4C4D">
            <w:pPr>
              <w:jc w:val="center"/>
            </w:pPr>
            <w:r>
              <w:t>58</w:t>
            </w:r>
          </w:p>
        </w:tc>
        <w:tc>
          <w:tcPr>
            <w:tcW w:w="882" w:type="dxa"/>
          </w:tcPr>
          <w:p w:rsidR="00BB1CE1" w:rsidRPr="00B852DB" w:rsidRDefault="00BB1CE1" w:rsidP="003B4C4D">
            <w:pPr>
              <w:jc w:val="center"/>
            </w:pPr>
            <w:r>
              <w:t>4469</w:t>
            </w:r>
          </w:p>
        </w:tc>
        <w:tc>
          <w:tcPr>
            <w:tcW w:w="883" w:type="dxa"/>
          </w:tcPr>
          <w:p w:rsidR="00BB1CE1" w:rsidRPr="00B852DB" w:rsidRDefault="00BB1CE1" w:rsidP="003B4C4D">
            <w:pPr>
              <w:jc w:val="center"/>
            </w:pPr>
            <w:r>
              <w:t>2813</w:t>
            </w:r>
          </w:p>
        </w:tc>
      </w:tr>
      <w:tr w:rsidR="00BB1CE1" w:rsidRPr="00B852DB" w:rsidTr="003B4C4D">
        <w:trPr>
          <w:jc w:val="center"/>
        </w:trPr>
        <w:tc>
          <w:tcPr>
            <w:tcW w:w="568" w:type="dxa"/>
          </w:tcPr>
          <w:p w:rsidR="00BB1CE1" w:rsidRPr="00B852DB" w:rsidRDefault="00BB1CE1" w:rsidP="003B4C4D">
            <w:pPr>
              <w:jc w:val="center"/>
            </w:pPr>
            <w:r w:rsidRPr="00B852DB">
              <w:t>2</w:t>
            </w:r>
          </w:p>
        </w:tc>
        <w:tc>
          <w:tcPr>
            <w:tcW w:w="2977" w:type="dxa"/>
          </w:tcPr>
          <w:p w:rsidR="00BB1CE1" w:rsidRPr="00B852DB" w:rsidRDefault="00BB1CE1" w:rsidP="003B4C4D">
            <w:r w:rsidRPr="00B852DB">
              <w:t>Форумы, марафоны, праздники книги</w:t>
            </w:r>
          </w:p>
        </w:tc>
        <w:tc>
          <w:tcPr>
            <w:tcW w:w="882" w:type="dxa"/>
          </w:tcPr>
          <w:p w:rsidR="00BB1CE1" w:rsidRPr="00B852DB" w:rsidRDefault="00BB1CE1" w:rsidP="003B4C4D">
            <w:pPr>
              <w:jc w:val="center"/>
            </w:pPr>
            <w:r>
              <w:t>132</w:t>
            </w:r>
          </w:p>
        </w:tc>
        <w:tc>
          <w:tcPr>
            <w:tcW w:w="882" w:type="dxa"/>
          </w:tcPr>
          <w:p w:rsidR="00BB1CE1" w:rsidRPr="00B852DB" w:rsidRDefault="00BB1CE1" w:rsidP="003B4C4D">
            <w:pPr>
              <w:jc w:val="center"/>
            </w:pPr>
            <w:r>
              <w:t>127</w:t>
            </w:r>
          </w:p>
        </w:tc>
        <w:tc>
          <w:tcPr>
            <w:tcW w:w="954" w:type="dxa"/>
          </w:tcPr>
          <w:p w:rsidR="00BB1CE1" w:rsidRPr="00B852DB" w:rsidRDefault="00BB1CE1" w:rsidP="003B4C4D">
            <w:pPr>
              <w:jc w:val="center"/>
            </w:pPr>
            <w:r>
              <w:t>122</w:t>
            </w:r>
          </w:p>
        </w:tc>
        <w:tc>
          <w:tcPr>
            <w:tcW w:w="810" w:type="dxa"/>
          </w:tcPr>
          <w:p w:rsidR="00BB1CE1" w:rsidRPr="00B852DB" w:rsidRDefault="00BB1CE1" w:rsidP="003B4C4D">
            <w:pPr>
              <w:jc w:val="center"/>
            </w:pPr>
            <w:r>
              <w:t>120</w:t>
            </w:r>
          </w:p>
        </w:tc>
        <w:tc>
          <w:tcPr>
            <w:tcW w:w="882" w:type="dxa"/>
          </w:tcPr>
          <w:p w:rsidR="00BB1CE1" w:rsidRPr="00B852DB" w:rsidRDefault="00BB1CE1" w:rsidP="003B4C4D">
            <w:pPr>
              <w:jc w:val="center"/>
            </w:pPr>
            <w:r>
              <w:t>5153</w:t>
            </w:r>
          </w:p>
        </w:tc>
        <w:tc>
          <w:tcPr>
            <w:tcW w:w="883" w:type="dxa"/>
          </w:tcPr>
          <w:p w:rsidR="00BB1CE1" w:rsidRPr="00B852DB" w:rsidRDefault="00BB1CE1" w:rsidP="003B4C4D">
            <w:pPr>
              <w:jc w:val="center"/>
            </w:pPr>
            <w:r>
              <w:t>4869</w:t>
            </w:r>
          </w:p>
        </w:tc>
      </w:tr>
      <w:tr w:rsidR="00BB1CE1" w:rsidRPr="00B852DB" w:rsidTr="003B4C4D">
        <w:trPr>
          <w:jc w:val="center"/>
        </w:trPr>
        <w:tc>
          <w:tcPr>
            <w:tcW w:w="568" w:type="dxa"/>
          </w:tcPr>
          <w:p w:rsidR="00BB1CE1" w:rsidRPr="00B852DB" w:rsidRDefault="00BB1CE1" w:rsidP="003B4C4D">
            <w:pPr>
              <w:jc w:val="center"/>
            </w:pPr>
            <w:r w:rsidRPr="00B852DB">
              <w:t>3</w:t>
            </w:r>
          </w:p>
        </w:tc>
        <w:tc>
          <w:tcPr>
            <w:tcW w:w="2977" w:type="dxa"/>
          </w:tcPr>
          <w:p w:rsidR="00BB1CE1" w:rsidRPr="00B852DB" w:rsidRDefault="00BB1CE1" w:rsidP="003B4C4D">
            <w:r w:rsidRPr="00B852DB">
              <w:t>Книжно-иллюстративные выставки**/просмотры</w:t>
            </w:r>
          </w:p>
        </w:tc>
        <w:tc>
          <w:tcPr>
            <w:tcW w:w="882" w:type="dxa"/>
          </w:tcPr>
          <w:p w:rsidR="00BB1CE1" w:rsidRDefault="00BB1CE1" w:rsidP="003B4C4D">
            <w:pPr>
              <w:jc w:val="center"/>
            </w:pPr>
            <w:r>
              <w:t>759\</w:t>
            </w:r>
          </w:p>
          <w:p w:rsidR="00BB1CE1" w:rsidRDefault="00BB1CE1" w:rsidP="003B4C4D">
            <w:pPr>
              <w:jc w:val="center"/>
            </w:pPr>
            <w:r>
              <w:t>19900\</w:t>
            </w:r>
          </w:p>
          <w:p w:rsidR="00BB1CE1" w:rsidRDefault="00BB1CE1" w:rsidP="003B4C4D">
            <w:pPr>
              <w:jc w:val="center"/>
            </w:pPr>
            <w:r>
              <w:t>230</w:t>
            </w:r>
          </w:p>
          <w:p w:rsidR="00BB1CE1" w:rsidRPr="00B852DB" w:rsidRDefault="00BB1CE1" w:rsidP="003B4C4D">
            <w:pPr>
              <w:jc w:val="center"/>
            </w:pPr>
            <w:r>
              <w:t>просм.</w:t>
            </w:r>
          </w:p>
        </w:tc>
        <w:tc>
          <w:tcPr>
            <w:tcW w:w="882" w:type="dxa"/>
          </w:tcPr>
          <w:p w:rsidR="00BB1CE1" w:rsidRDefault="00BB1CE1" w:rsidP="003B4C4D">
            <w:pPr>
              <w:jc w:val="center"/>
            </w:pPr>
            <w:r>
              <w:t>394\</w:t>
            </w:r>
          </w:p>
          <w:p w:rsidR="00BB1CE1" w:rsidRDefault="00BB1CE1" w:rsidP="003B4C4D">
            <w:pPr>
              <w:jc w:val="center"/>
            </w:pPr>
            <w:r>
              <w:t>10363\92</w:t>
            </w:r>
          </w:p>
          <w:p w:rsidR="00BB1CE1" w:rsidRPr="00B852DB" w:rsidRDefault="00BB1CE1" w:rsidP="003B4C4D">
            <w:pPr>
              <w:jc w:val="center"/>
            </w:pPr>
            <w:r>
              <w:t>просм.</w:t>
            </w:r>
          </w:p>
        </w:tc>
        <w:tc>
          <w:tcPr>
            <w:tcW w:w="954" w:type="dxa"/>
          </w:tcPr>
          <w:p w:rsidR="00BB1CE1" w:rsidRDefault="00BB1CE1" w:rsidP="003B4C4D">
            <w:pPr>
              <w:jc w:val="center"/>
            </w:pPr>
            <w:r>
              <w:t>776\</w:t>
            </w:r>
          </w:p>
          <w:p w:rsidR="00BB1CE1" w:rsidRDefault="00BB1CE1" w:rsidP="003B4C4D">
            <w:pPr>
              <w:jc w:val="center"/>
            </w:pPr>
            <w:r>
              <w:t>28738\</w:t>
            </w:r>
          </w:p>
          <w:p w:rsidR="00BB1CE1" w:rsidRDefault="00BB1CE1" w:rsidP="003B4C4D">
            <w:pPr>
              <w:jc w:val="center"/>
            </w:pPr>
            <w:r>
              <w:t>210</w:t>
            </w:r>
          </w:p>
          <w:p w:rsidR="00BB1CE1" w:rsidRPr="00B852DB" w:rsidRDefault="00BB1CE1" w:rsidP="003B4C4D">
            <w:pPr>
              <w:jc w:val="center"/>
            </w:pPr>
            <w:r>
              <w:t>Просм.</w:t>
            </w:r>
          </w:p>
        </w:tc>
        <w:tc>
          <w:tcPr>
            <w:tcW w:w="810" w:type="dxa"/>
          </w:tcPr>
          <w:p w:rsidR="00BB1CE1" w:rsidRDefault="00BB1CE1" w:rsidP="003B4C4D">
            <w:pPr>
              <w:jc w:val="center"/>
            </w:pPr>
            <w:r>
              <w:t>377\</w:t>
            </w:r>
          </w:p>
          <w:p w:rsidR="00BB1CE1" w:rsidRDefault="00BB1CE1" w:rsidP="003B4C4D">
            <w:pPr>
              <w:jc w:val="center"/>
            </w:pPr>
            <w:r>
              <w:t>11777\</w:t>
            </w:r>
          </w:p>
          <w:p w:rsidR="00BB1CE1" w:rsidRDefault="00BB1CE1" w:rsidP="003B4C4D">
            <w:pPr>
              <w:jc w:val="center"/>
            </w:pPr>
            <w:r>
              <w:t>85</w:t>
            </w:r>
          </w:p>
          <w:p w:rsidR="00BB1CE1" w:rsidRPr="00B852DB" w:rsidRDefault="00BB1CE1" w:rsidP="003B4C4D">
            <w:pPr>
              <w:jc w:val="center"/>
            </w:pPr>
          </w:p>
        </w:tc>
        <w:tc>
          <w:tcPr>
            <w:tcW w:w="882" w:type="dxa"/>
          </w:tcPr>
          <w:p w:rsidR="00BB1CE1" w:rsidRPr="00B852DB" w:rsidRDefault="00BB1CE1" w:rsidP="003B4C4D">
            <w:pPr>
              <w:jc w:val="center"/>
            </w:pPr>
            <w:r>
              <w:t>21537</w:t>
            </w:r>
          </w:p>
        </w:tc>
        <w:tc>
          <w:tcPr>
            <w:tcW w:w="883" w:type="dxa"/>
          </w:tcPr>
          <w:p w:rsidR="00BB1CE1" w:rsidRPr="00B852DB" w:rsidRDefault="00BB1CE1" w:rsidP="003B4C4D">
            <w:pPr>
              <w:jc w:val="center"/>
            </w:pPr>
            <w:r>
              <w:t>8989</w:t>
            </w:r>
          </w:p>
        </w:tc>
      </w:tr>
      <w:tr w:rsidR="00BB1CE1" w:rsidRPr="00B852DB" w:rsidTr="003B4C4D">
        <w:trPr>
          <w:jc w:val="center"/>
        </w:trPr>
        <w:tc>
          <w:tcPr>
            <w:tcW w:w="568" w:type="dxa"/>
          </w:tcPr>
          <w:p w:rsidR="00BB1CE1" w:rsidRPr="00B852DB" w:rsidRDefault="00BB1CE1" w:rsidP="003B4C4D">
            <w:pPr>
              <w:jc w:val="center"/>
            </w:pPr>
            <w:r w:rsidRPr="00B852DB">
              <w:t>4</w:t>
            </w:r>
          </w:p>
        </w:tc>
        <w:tc>
          <w:tcPr>
            <w:tcW w:w="2977" w:type="dxa"/>
          </w:tcPr>
          <w:p w:rsidR="00BB1CE1" w:rsidRPr="00B852DB" w:rsidRDefault="00BB1CE1" w:rsidP="003B4C4D">
            <w:r w:rsidRPr="00B852DB">
              <w:t>Интеллектуальные игры</w:t>
            </w:r>
          </w:p>
        </w:tc>
        <w:tc>
          <w:tcPr>
            <w:tcW w:w="882" w:type="dxa"/>
          </w:tcPr>
          <w:p w:rsidR="00BB1CE1" w:rsidRPr="00B852DB" w:rsidRDefault="00BB1CE1" w:rsidP="003B4C4D">
            <w:pPr>
              <w:jc w:val="center"/>
            </w:pPr>
            <w:r>
              <w:t>21</w:t>
            </w:r>
          </w:p>
        </w:tc>
        <w:tc>
          <w:tcPr>
            <w:tcW w:w="882" w:type="dxa"/>
          </w:tcPr>
          <w:p w:rsidR="00BB1CE1" w:rsidRPr="00B852DB" w:rsidRDefault="00BB1CE1" w:rsidP="003B4C4D">
            <w:pPr>
              <w:jc w:val="center"/>
            </w:pPr>
            <w:r>
              <w:t>10</w:t>
            </w:r>
          </w:p>
        </w:tc>
        <w:tc>
          <w:tcPr>
            <w:tcW w:w="954" w:type="dxa"/>
          </w:tcPr>
          <w:p w:rsidR="00BB1CE1" w:rsidRPr="00B852DB" w:rsidRDefault="00BB1CE1" w:rsidP="003B4C4D">
            <w:pPr>
              <w:jc w:val="center"/>
            </w:pPr>
            <w:r>
              <w:t>16</w:t>
            </w:r>
          </w:p>
        </w:tc>
        <w:tc>
          <w:tcPr>
            <w:tcW w:w="810" w:type="dxa"/>
          </w:tcPr>
          <w:p w:rsidR="00BB1CE1" w:rsidRPr="00B852DB" w:rsidRDefault="00BB1CE1" w:rsidP="003B4C4D">
            <w:pPr>
              <w:jc w:val="center"/>
            </w:pPr>
            <w:r>
              <w:t>8</w:t>
            </w:r>
          </w:p>
        </w:tc>
        <w:tc>
          <w:tcPr>
            <w:tcW w:w="882" w:type="dxa"/>
          </w:tcPr>
          <w:p w:rsidR="00BB1CE1" w:rsidRPr="00B852DB" w:rsidRDefault="00BB1CE1" w:rsidP="003B4C4D">
            <w:pPr>
              <w:jc w:val="center"/>
            </w:pPr>
            <w:r>
              <w:t>296</w:t>
            </w:r>
          </w:p>
        </w:tc>
        <w:tc>
          <w:tcPr>
            <w:tcW w:w="883" w:type="dxa"/>
          </w:tcPr>
          <w:p w:rsidR="00BB1CE1" w:rsidRPr="00B852DB" w:rsidRDefault="00BB1CE1" w:rsidP="003B4C4D">
            <w:pPr>
              <w:jc w:val="center"/>
            </w:pPr>
            <w:r>
              <w:t>134</w:t>
            </w:r>
          </w:p>
        </w:tc>
      </w:tr>
      <w:tr w:rsidR="00BB1CE1" w:rsidRPr="00B852DB" w:rsidTr="003B4C4D">
        <w:trPr>
          <w:jc w:val="center"/>
        </w:trPr>
        <w:tc>
          <w:tcPr>
            <w:tcW w:w="568" w:type="dxa"/>
          </w:tcPr>
          <w:p w:rsidR="00BB1CE1" w:rsidRPr="00B852DB" w:rsidRDefault="00BB1CE1" w:rsidP="003B4C4D">
            <w:pPr>
              <w:jc w:val="center"/>
            </w:pPr>
            <w:r w:rsidRPr="00B852DB">
              <w:t>5</w:t>
            </w:r>
          </w:p>
        </w:tc>
        <w:tc>
          <w:tcPr>
            <w:tcW w:w="2977" w:type="dxa"/>
          </w:tcPr>
          <w:p w:rsidR="00BB1CE1" w:rsidRPr="00B852DB" w:rsidRDefault="00BB1CE1" w:rsidP="003B4C4D">
            <w:r w:rsidRPr="00B852DB">
              <w:t>Конкурсы</w:t>
            </w:r>
          </w:p>
        </w:tc>
        <w:tc>
          <w:tcPr>
            <w:tcW w:w="882" w:type="dxa"/>
          </w:tcPr>
          <w:p w:rsidR="00BB1CE1" w:rsidRPr="00B852DB" w:rsidRDefault="00BB1CE1" w:rsidP="003B4C4D">
            <w:pPr>
              <w:jc w:val="center"/>
            </w:pPr>
            <w:r>
              <w:t>18</w:t>
            </w:r>
          </w:p>
        </w:tc>
        <w:tc>
          <w:tcPr>
            <w:tcW w:w="882" w:type="dxa"/>
          </w:tcPr>
          <w:p w:rsidR="00BB1CE1" w:rsidRPr="00B852DB" w:rsidRDefault="00BB1CE1" w:rsidP="003B4C4D">
            <w:pPr>
              <w:jc w:val="center"/>
            </w:pPr>
            <w:r>
              <w:t>14</w:t>
            </w:r>
          </w:p>
        </w:tc>
        <w:tc>
          <w:tcPr>
            <w:tcW w:w="954" w:type="dxa"/>
          </w:tcPr>
          <w:p w:rsidR="00BB1CE1" w:rsidRPr="00B852DB" w:rsidRDefault="00BB1CE1" w:rsidP="003B4C4D">
            <w:pPr>
              <w:jc w:val="center"/>
            </w:pPr>
            <w:r>
              <w:t>23</w:t>
            </w:r>
          </w:p>
        </w:tc>
        <w:tc>
          <w:tcPr>
            <w:tcW w:w="810" w:type="dxa"/>
          </w:tcPr>
          <w:p w:rsidR="00BB1CE1" w:rsidRPr="00B852DB" w:rsidRDefault="00BB1CE1" w:rsidP="003B4C4D">
            <w:pPr>
              <w:jc w:val="center"/>
            </w:pPr>
            <w:r>
              <w:t>16</w:t>
            </w:r>
          </w:p>
        </w:tc>
        <w:tc>
          <w:tcPr>
            <w:tcW w:w="882" w:type="dxa"/>
          </w:tcPr>
          <w:p w:rsidR="00BB1CE1" w:rsidRPr="00B852DB" w:rsidRDefault="00BB1CE1" w:rsidP="003B4C4D">
            <w:pPr>
              <w:jc w:val="center"/>
            </w:pPr>
            <w:r>
              <w:t>769</w:t>
            </w:r>
          </w:p>
        </w:tc>
        <w:tc>
          <w:tcPr>
            <w:tcW w:w="883" w:type="dxa"/>
          </w:tcPr>
          <w:p w:rsidR="00BB1CE1" w:rsidRPr="00B852DB" w:rsidRDefault="00BB1CE1" w:rsidP="003B4C4D">
            <w:pPr>
              <w:jc w:val="center"/>
            </w:pPr>
            <w:r>
              <w:t>549</w:t>
            </w:r>
          </w:p>
        </w:tc>
      </w:tr>
      <w:tr w:rsidR="00BB1CE1" w:rsidRPr="00B852DB" w:rsidTr="003B4C4D">
        <w:trPr>
          <w:jc w:val="center"/>
        </w:trPr>
        <w:tc>
          <w:tcPr>
            <w:tcW w:w="568" w:type="dxa"/>
          </w:tcPr>
          <w:p w:rsidR="00BB1CE1" w:rsidRPr="00B852DB" w:rsidRDefault="00BB1CE1" w:rsidP="003B4C4D">
            <w:pPr>
              <w:jc w:val="center"/>
            </w:pPr>
            <w:r w:rsidRPr="00B852DB">
              <w:t>6</w:t>
            </w:r>
          </w:p>
        </w:tc>
        <w:tc>
          <w:tcPr>
            <w:tcW w:w="2977" w:type="dxa"/>
          </w:tcPr>
          <w:p w:rsidR="00BB1CE1" w:rsidRPr="00B852DB" w:rsidRDefault="00BB1CE1" w:rsidP="003B4C4D">
            <w:r w:rsidRPr="00B852DB">
              <w:t>Встречи с писателями, поэтами, издателями, деятелями культуры</w:t>
            </w:r>
          </w:p>
        </w:tc>
        <w:tc>
          <w:tcPr>
            <w:tcW w:w="882" w:type="dxa"/>
          </w:tcPr>
          <w:p w:rsidR="00BB1CE1" w:rsidRPr="00B852DB" w:rsidRDefault="00BB1CE1" w:rsidP="003B4C4D">
            <w:pPr>
              <w:jc w:val="center"/>
            </w:pPr>
            <w:r>
              <w:t>7</w:t>
            </w:r>
          </w:p>
        </w:tc>
        <w:tc>
          <w:tcPr>
            <w:tcW w:w="882" w:type="dxa"/>
          </w:tcPr>
          <w:p w:rsidR="00BB1CE1" w:rsidRPr="00B852DB" w:rsidRDefault="00BB1CE1" w:rsidP="003B4C4D">
            <w:pPr>
              <w:jc w:val="center"/>
            </w:pPr>
            <w:r>
              <w:t>4</w:t>
            </w:r>
          </w:p>
        </w:tc>
        <w:tc>
          <w:tcPr>
            <w:tcW w:w="954" w:type="dxa"/>
          </w:tcPr>
          <w:p w:rsidR="00BB1CE1" w:rsidRPr="00B852DB" w:rsidRDefault="00BB1CE1" w:rsidP="003B4C4D">
            <w:pPr>
              <w:jc w:val="center"/>
            </w:pPr>
            <w:r>
              <w:t>-</w:t>
            </w:r>
          </w:p>
        </w:tc>
        <w:tc>
          <w:tcPr>
            <w:tcW w:w="810" w:type="dxa"/>
          </w:tcPr>
          <w:p w:rsidR="00BB1CE1" w:rsidRPr="00B852DB" w:rsidRDefault="00BB1CE1" w:rsidP="003B4C4D">
            <w:pPr>
              <w:jc w:val="center"/>
            </w:pPr>
            <w:r>
              <w:t>-</w:t>
            </w:r>
          </w:p>
        </w:tc>
        <w:tc>
          <w:tcPr>
            <w:tcW w:w="882" w:type="dxa"/>
          </w:tcPr>
          <w:p w:rsidR="00BB1CE1" w:rsidRPr="00B852DB" w:rsidRDefault="00BB1CE1" w:rsidP="003B4C4D">
            <w:pPr>
              <w:jc w:val="center"/>
            </w:pPr>
            <w:r>
              <w:t>-</w:t>
            </w:r>
          </w:p>
        </w:tc>
        <w:tc>
          <w:tcPr>
            <w:tcW w:w="883" w:type="dxa"/>
          </w:tcPr>
          <w:p w:rsidR="00BB1CE1" w:rsidRPr="00B852DB" w:rsidRDefault="00BB1CE1" w:rsidP="003B4C4D">
            <w:pPr>
              <w:jc w:val="center"/>
            </w:pPr>
            <w:r>
              <w:t>-</w:t>
            </w:r>
          </w:p>
        </w:tc>
      </w:tr>
      <w:tr w:rsidR="00BB1CE1" w:rsidRPr="00B852DB" w:rsidTr="003B4C4D">
        <w:trPr>
          <w:jc w:val="center"/>
        </w:trPr>
        <w:tc>
          <w:tcPr>
            <w:tcW w:w="568" w:type="dxa"/>
          </w:tcPr>
          <w:p w:rsidR="00BB1CE1" w:rsidRPr="00B852DB" w:rsidRDefault="00BB1CE1" w:rsidP="003B4C4D">
            <w:pPr>
              <w:jc w:val="center"/>
            </w:pPr>
            <w:r w:rsidRPr="00B852DB">
              <w:t>7</w:t>
            </w:r>
          </w:p>
        </w:tc>
        <w:tc>
          <w:tcPr>
            <w:tcW w:w="2977" w:type="dxa"/>
          </w:tcPr>
          <w:p w:rsidR="00BB1CE1" w:rsidRPr="00B852DB" w:rsidRDefault="00BB1CE1" w:rsidP="003B4C4D">
            <w:r w:rsidRPr="00B852DB">
              <w:t xml:space="preserve">Литературные вечера </w:t>
            </w:r>
          </w:p>
        </w:tc>
        <w:tc>
          <w:tcPr>
            <w:tcW w:w="882" w:type="dxa"/>
          </w:tcPr>
          <w:p w:rsidR="00BB1CE1" w:rsidRPr="00B852DB" w:rsidRDefault="00BB1CE1" w:rsidP="003B4C4D">
            <w:pPr>
              <w:jc w:val="center"/>
            </w:pPr>
            <w:r>
              <w:t>111</w:t>
            </w:r>
          </w:p>
        </w:tc>
        <w:tc>
          <w:tcPr>
            <w:tcW w:w="882" w:type="dxa"/>
          </w:tcPr>
          <w:p w:rsidR="00BB1CE1" w:rsidRPr="00B852DB" w:rsidRDefault="00BB1CE1" w:rsidP="003B4C4D">
            <w:pPr>
              <w:jc w:val="center"/>
            </w:pPr>
            <w:r>
              <w:t>72</w:t>
            </w:r>
          </w:p>
        </w:tc>
        <w:tc>
          <w:tcPr>
            <w:tcW w:w="954" w:type="dxa"/>
          </w:tcPr>
          <w:p w:rsidR="00BB1CE1" w:rsidRPr="00B852DB" w:rsidRDefault="00BB1CE1" w:rsidP="003B4C4D">
            <w:pPr>
              <w:jc w:val="center"/>
            </w:pPr>
            <w:r>
              <w:t>89</w:t>
            </w:r>
          </w:p>
        </w:tc>
        <w:tc>
          <w:tcPr>
            <w:tcW w:w="810" w:type="dxa"/>
          </w:tcPr>
          <w:p w:rsidR="00BB1CE1" w:rsidRPr="00B852DB" w:rsidRDefault="00BB1CE1" w:rsidP="003B4C4D">
            <w:pPr>
              <w:jc w:val="center"/>
            </w:pPr>
            <w:r>
              <w:t>22</w:t>
            </w:r>
          </w:p>
        </w:tc>
        <w:tc>
          <w:tcPr>
            <w:tcW w:w="882" w:type="dxa"/>
          </w:tcPr>
          <w:p w:rsidR="00BB1CE1" w:rsidRPr="00B852DB" w:rsidRDefault="00BB1CE1" w:rsidP="003B4C4D">
            <w:pPr>
              <w:jc w:val="center"/>
            </w:pPr>
            <w:r>
              <w:t>906</w:t>
            </w:r>
          </w:p>
        </w:tc>
        <w:tc>
          <w:tcPr>
            <w:tcW w:w="883" w:type="dxa"/>
          </w:tcPr>
          <w:p w:rsidR="00BB1CE1" w:rsidRPr="00B852DB" w:rsidRDefault="00BB1CE1" w:rsidP="003B4C4D">
            <w:pPr>
              <w:jc w:val="center"/>
            </w:pPr>
            <w:r>
              <w:t>362</w:t>
            </w:r>
          </w:p>
        </w:tc>
      </w:tr>
      <w:tr w:rsidR="00BB1CE1" w:rsidRPr="00B852DB" w:rsidTr="003B4C4D">
        <w:trPr>
          <w:jc w:val="center"/>
        </w:trPr>
        <w:tc>
          <w:tcPr>
            <w:tcW w:w="568" w:type="dxa"/>
          </w:tcPr>
          <w:p w:rsidR="00BB1CE1" w:rsidRPr="00B852DB" w:rsidRDefault="00BB1CE1" w:rsidP="003B4C4D">
            <w:pPr>
              <w:jc w:val="center"/>
            </w:pPr>
            <w:r w:rsidRPr="00B852DB">
              <w:t>8</w:t>
            </w:r>
          </w:p>
        </w:tc>
        <w:tc>
          <w:tcPr>
            <w:tcW w:w="2977" w:type="dxa"/>
          </w:tcPr>
          <w:p w:rsidR="00BB1CE1" w:rsidRPr="00B852DB" w:rsidRDefault="00BB1CE1" w:rsidP="003B4C4D">
            <w:r w:rsidRPr="00B852DB">
              <w:t>Дискуссии</w:t>
            </w:r>
          </w:p>
        </w:tc>
        <w:tc>
          <w:tcPr>
            <w:tcW w:w="882" w:type="dxa"/>
          </w:tcPr>
          <w:p w:rsidR="00BB1CE1" w:rsidRPr="00B852DB" w:rsidRDefault="00BB1CE1" w:rsidP="003B4C4D">
            <w:pPr>
              <w:jc w:val="center"/>
            </w:pPr>
            <w:r>
              <w:t>1</w:t>
            </w:r>
          </w:p>
        </w:tc>
        <w:tc>
          <w:tcPr>
            <w:tcW w:w="882" w:type="dxa"/>
          </w:tcPr>
          <w:p w:rsidR="00BB1CE1" w:rsidRPr="00B852DB" w:rsidRDefault="00BB1CE1" w:rsidP="003B4C4D">
            <w:pPr>
              <w:jc w:val="center"/>
            </w:pPr>
            <w:r>
              <w:t>1</w:t>
            </w:r>
          </w:p>
        </w:tc>
        <w:tc>
          <w:tcPr>
            <w:tcW w:w="954" w:type="dxa"/>
          </w:tcPr>
          <w:p w:rsidR="00BB1CE1" w:rsidRPr="00B852DB" w:rsidRDefault="00BB1CE1" w:rsidP="003B4C4D">
            <w:pPr>
              <w:jc w:val="center"/>
            </w:pPr>
            <w:r>
              <w:t>6</w:t>
            </w:r>
          </w:p>
        </w:tc>
        <w:tc>
          <w:tcPr>
            <w:tcW w:w="810" w:type="dxa"/>
          </w:tcPr>
          <w:p w:rsidR="00BB1CE1" w:rsidRPr="00B852DB" w:rsidRDefault="00BB1CE1" w:rsidP="003B4C4D">
            <w:pPr>
              <w:jc w:val="center"/>
            </w:pPr>
            <w:r>
              <w:t>2</w:t>
            </w:r>
          </w:p>
        </w:tc>
        <w:tc>
          <w:tcPr>
            <w:tcW w:w="882" w:type="dxa"/>
          </w:tcPr>
          <w:p w:rsidR="00BB1CE1" w:rsidRPr="00B852DB" w:rsidRDefault="00BB1CE1" w:rsidP="003B4C4D">
            <w:pPr>
              <w:jc w:val="center"/>
            </w:pPr>
            <w:r>
              <w:t>139</w:t>
            </w:r>
          </w:p>
        </w:tc>
        <w:tc>
          <w:tcPr>
            <w:tcW w:w="883" w:type="dxa"/>
          </w:tcPr>
          <w:p w:rsidR="00BB1CE1" w:rsidRPr="00B852DB" w:rsidRDefault="00BB1CE1" w:rsidP="003B4C4D">
            <w:pPr>
              <w:jc w:val="center"/>
            </w:pPr>
            <w:r>
              <w:t>12</w:t>
            </w:r>
          </w:p>
        </w:tc>
      </w:tr>
      <w:tr w:rsidR="00BB1CE1" w:rsidRPr="00B852DB" w:rsidTr="003B4C4D">
        <w:trPr>
          <w:jc w:val="center"/>
        </w:trPr>
        <w:tc>
          <w:tcPr>
            <w:tcW w:w="568" w:type="dxa"/>
          </w:tcPr>
          <w:p w:rsidR="00BB1CE1" w:rsidRPr="00B852DB" w:rsidRDefault="00BB1CE1" w:rsidP="003B4C4D">
            <w:pPr>
              <w:jc w:val="center"/>
            </w:pPr>
            <w:r w:rsidRPr="00B852DB">
              <w:t>9</w:t>
            </w:r>
          </w:p>
        </w:tc>
        <w:tc>
          <w:tcPr>
            <w:tcW w:w="2977" w:type="dxa"/>
          </w:tcPr>
          <w:p w:rsidR="00BB1CE1" w:rsidRPr="00B852DB" w:rsidRDefault="00BB1CE1" w:rsidP="003B4C4D">
            <w:r w:rsidRPr="00B852DB">
              <w:t>Игровые формы (лото, викторины и др.)</w:t>
            </w:r>
          </w:p>
        </w:tc>
        <w:tc>
          <w:tcPr>
            <w:tcW w:w="882" w:type="dxa"/>
          </w:tcPr>
          <w:p w:rsidR="00BB1CE1" w:rsidRPr="00B852DB" w:rsidRDefault="00BB1CE1" w:rsidP="003B4C4D">
            <w:pPr>
              <w:jc w:val="center"/>
            </w:pPr>
            <w:r>
              <w:t>239</w:t>
            </w:r>
          </w:p>
        </w:tc>
        <w:tc>
          <w:tcPr>
            <w:tcW w:w="882" w:type="dxa"/>
          </w:tcPr>
          <w:p w:rsidR="00BB1CE1" w:rsidRPr="00B852DB" w:rsidRDefault="00BB1CE1" w:rsidP="003B4C4D">
            <w:pPr>
              <w:jc w:val="center"/>
            </w:pPr>
            <w:r>
              <w:t>193</w:t>
            </w:r>
          </w:p>
        </w:tc>
        <w:tc>
          <w:tcPr>
            <w:tcW w:w="954" w:type="dxa"/>
          </w:tcPr>
          <w:p w:rsidR="00BB1CE1" w:rsidRPr="00B852DB" w:rsidRDefault="00BB1CE1" w:rsidP="003B4C4D">
            <w:pPr>
              <w:jc w:val="center"/>
            </w:pPr>
            <w:r>
              <w:t>267</w:t>
            </w:r>
          </w:p>
        </w:tc>
        <w:tc>
          <w:tcPr>
            <w:tcW w:w="810" w:type="dxa"/>
          </w:tcPr>
          <w:p w:rsidR="00BB1CE1" w:rsidRPr="00B852DB" w:rsidRDefault="00BB1CE1" w:rsidP="003B4C4D">
            <w:pPr>
              <w:jc w:val="center"/>
            </w:pPr>
            <w:r>
              <w:t>221</w:t>
            </w:r>
          </w:p>
        </w:tc>
        <w:tc>
          <w:tcPr>
            <w:tcW w:w="882" w:type="dxa"/>
          </w:tcPr>
          <w:p w:rsidR="00BB1CE1" w:rsidRPr="00B852DB" w:rsidRDefault="00BB1CE1" w:rsidP="003B4C4D">
            <w:pPr>
              <w:jc w:val="center"/>
            </w:pPr>
            <w:r>
              <w:t>4999</w:t>
            </w:r>
          </w:p>
        </w:tc>
        <w:tc>
          <w:tcPr>
            <w:tcW w:w="883" w:type="dxa"/>
          </w:tcPr>
          <w:p w:rsidR="00BB1CE1" w:rsidRPr="00B852DB" w:rsidRDefault="00BB1CE1" w:rsidP="003B4C4D">
            <w:pPr>
              <w:jc w:val="center"/>
            </w:pPr>
            <w:r>
              <w:t>3761</w:t>
            </w:r>
          </w:p>
        </w:tc>
      </w:tr>
      <w:tr w:rsidR="00BB1CE1" w:rsidRPr="00B852DB" w:rsidTr="003B4C4D">
        <w:trPr>
          <w:jc w:val="center"/>
        </w:trPr>
        <w:tc>
          <w:tcPr>
            <w:tcW w:w="568" w:type="dxa"/>
          </w:tcPr>
          <w:p w:rsidR="00BB1CE1" w:rsidRPr="00B852DB" w:rsidRDefault="00BB1CE1" w:rsidP="003B4C4D">
            <w:pPr>
              <w:jc w:val="center"/>
            </w:pPr>
            <w:r w:rsidRPr="00B852DB">
              <w:t>10</w:t>
            </w:r>
          </w:p>
        </w:tc>
        <w:tc>
          <w:tcPr>
            <w:tcW w:w="2977" w:type="dxa"/>
          </w:tcPr>
          <w:p w:rsidR="00BB1CE1" w:rsidRPr="00B852DB" w:rsidRDefault="00BB1CE1" w:rsidP="003B4C4D">
            <w:r w:rsidRPr="00B852DB">
              <w:t>Премьеры, презентации книг, статей</w:t>
            </w:r>
          </w:p>
        </w:tc>
        <w:tc>
          <w:tcPr>
            <w:tcW w:w="882" w:type="dxa"/>
          </w:tcPr>
          <w:p w:rsidR="00BB1CE1" w:rsidRPr="00B852DB" w:rsidRDefault="00BB1CE1" w:rsidP="003B4C4D">
            <w:pPr>
              <w:jc w:val="center"/>
            </w:pPr>
            <w:r>
              <w:t>7</w:t>
            </w:r>
          </w:p>
        </w:tc>
        <w:tc>
          <w:tcPr>
            <w:tcW w:w="882" w:type="dxa"/>
          </w:tcPr>
          <w:p w:rsidR="00BB1CE1" w:rsidRPr="00B852DB" w:rsidRDefault="00BB1CE1" w:rsidP="003B4C4D">
            <w:pPr>
              <w:jc w:val="center"/>
            </w:pPr>
            <w:r>
              <w:t>-</w:t>
            </w:r>
          </w:p>
        </w:tc>
        <w:tc>
          <w:tcPr>
            <w:tcW w:w="954" w:type="dxa"/>
          </w:tcPr>
          <w:p w:rsidR="00BB1CE1" w:rsidRPr="00B852DB" w:rsidRDefault="00BB1CE1" w:rsidP="003B4C4D">
            <w:pPr>
              <w:jc w:val="center"/>
            </w:pPr>
            <w:r>
              <w:t>-</w:t>
            </w:r>
          </w:p>
        </w:tc>
        <w:tc>
          <w:tcPr>
            <w:tcW w:w="810" w:type="dxa"/>
          </w:tcPr>
          <w:p w:rsidR="00BB1CE1" w:rsidRPr="00B852DB" w:rsidRDefault="00BB1CE1" w:rsidP="003B4C4D">
            <w:pPr>
              <w:jc w:val="center"/>
            </w:pPr>
            <w:r>
              <w:t>-</w:t>
            </w:r>
          </w:p>
        </w:tc>
        <w:tc>
          <w:tcPr>
            <w:tcW w:w="882" w:type="dxa"/>
          </w:tcPr>
          <w:p w:rsidR="00BB1CE1" w:rsidRPr="00B852DB" w:rsidRDefault="00BB1CE1" w:rsidP="003B4C4D">
            <w:pPr>
              <w:jc w:val="center"/>
            </w:pPr>
            <w:r>
              <w:t>-</w:t>
            </w:r>
          </w:p>
        </w:tc>
        <w:tc>
          <w:tcPr>
            <w:tcW w:w="883" w:type="dxa"/>
          </w:tcPr>
          <w:p w:rsidR="00BB1CE1" w:rsidRPr="00B852DB" w:rsidRDefault="00BB1CE1" w:rsidP="003B4C4D">
            <w:pPr>
              <w:jc w:val="center"/>
            </w:pPr>
            <w:r>
              <w:t>-</w:t>
            </w:r>
          </w:p>
        </w:tc>
      </w:tr>
      <w:tr w:rsidR="00BB1CE1" w:rsidRPr="00B852DB" w:rsidTr="003B4C4D">
        <w:trPr>
          <w:jc w:val="center"/>
        </w:trPr>
        <w:tc>
          <w:tcPr>
            <w:tcW w:w="568" w:type="dxa"/>
          </w:tcPr>
          <w:p w:rsidR="00BB1CE1" w:rsidRPr="00B852DB" w:rsidRDefault="00BB1CE1" w:rsidP="003B4C4D">
            <w:pPr>
              <w:jc w:val="center"/>
            </w:pPr>
            <w:r w:rsidRPr="00B852DB">
              <w:t>11</w:t>
            </w:r>
          </w:p>
        </w:tc>
        <w:tc>
          <w:tcPr>
            <w:tcW w:w="2977" w:type="dxa"/>
          </w:tcPr>
          <w:p w:rsidR="00BB1CE1" w:rsidRPr="00B852DB" w:rsidRDefault="00BB1CE1" w:rsidP="003B4C4D">
            <w:r w:rsidRPr="00B852DB">
              <w:t>Родительские собрания</w:t>
            </w:r>
          </w:p>
        </w:tc>
        <w:tc>
          <w:tcPr>
            <w:tcW w:w="882" w:type="dxa"/>
          </w:tcPr>
          <w:p w:rsidR="00BB1CE1" w:rsidRPr="00B852DB" w:rsidRDefault="00BB1CE1" w:rsidP="003B4C4D">
            <w:pPr>
              <w:jc w:val="center"/>
            </w:pPr>
            <w:r>
              <w:t>3</w:t>
            </w:r>
          </w:p>
        </w:tc>
        <w:tc>
          <w:tcPr>
            <w:tcW w:w="882" w:type="dxa"/>
          </w:tcPr>
          <w:p w:rsidR="00BB1CE1" w:rsidRPr="00B852DB" w:rsidRDefault="00BB1CE1" w:rsidP="003B4C4D">
            <w:pPr>
              <w:jc w:val="center"/>
            </w:pPr>
            <w:r>
              <w:t>-</w:t>
            </w:r>
          </w:p>
        </w:tc>
        <w:tc>
          <w:tcPr>
            <w:tcW w:w="954" w:type="dxa"/>
          </w:tcPr>
          <w:p w:rsidR="00BB1CE1" w:rsidRPr="00B852DB" w:rsidRDefault="00BB1CE1" w:rsidP="003B4C4D">
            <w:pPr>
              <w:jc w:val="center"/>
            </w:pPr>
            <w:r>
              <w:t>11</w:t>
            </w:r>
          </w:p>
        </w:tc>
        <w:tc>
          <w:tcPr>
            <w:tcW w:w="810" w:type="dxa"/>
          </w:tcPr>
          <w:p w:rsidR="00BB1CE1" w:rsidRPr="00B852DB" w:rsidRDefault="00BB1CE1" w:rsidP="003B4C4D">
            <w:pPr>
              <w:jc w:val="center"/>
            </w:pPr>
            <w:r>
              <w:t>-</w:t>
            </w:r>
          </w:p>
        </w:tc>
        <w:tc>
          <w:tcPr>
            <w:tcW w:w="882" w:type="dxa"/>
          </w:tcPr>
          <w:p w:rsidR="00BB1CE1" w:rsidRPr="00B852DB" w:rsidRDefault="00BB1CE1" w:rsidP="003B4C4D">
            <w:pPr>
              <w:jc w:val="center"/>
            </w:pPr>
            <w:r>
              <w:t>300</w:t>
            </w:r>
          </w:p>
        </w:tc>
        <w:tc>
          <w:tcPr>
            <w:tcW w:w="883" w:type="dxa"/>
          </w:tcPr>
          <w:p w:rsidR="00BB1CE1" w:rsidRPr="00B852DB" w:rsidRDefault="00BB1CE1" w:rsidP="003B4C4D">
            <w:pPr>
              <w:jc w:val="center"/>
            </w:pPr>
            <w:r>
              <w:t>-</w:t>
            </w:r>
          </w:p>
        </w:tc>
      </w:tr>
      <w:tr w:rsidR="00BB1CE1" w:rsidRPr="00B852DB" w:rsidTr="003B4C4D">
        <w:trPr>
          <w:jc w:val="center"/>
        </w:trPr>
        <w:tc>
          <w:tcPr>
            <w:tcW w:w="568" w:type="dxa"/>
          </w:tcPr>
          <w:p w:rsidR="00BB1CE1" w:rsidRPr="00B852DB" w:rsidRDefault="00BB1CE1" w:rsidP="003B4C4D">
            <w:pPr>
              <w:jc w:val="center"/>
            </w:pPr>
            <w:r w:rsidRPr="00B852DB">
              <w:t>12</w:t>
            </w:r>
          </w:p>
        </w:tc>
        <w:tc>
          <w:tcPr>
            <w:tcW w:w="2977" w:type="dxa"/>
          </w:tcPr>
          <w:p w:rsidR="00BB1CE1" w:rsidRPr="00B852DB" w:rsidRDefault="00BB1CE1" w:rsidP="003B4C4D">
            <w:r w:rsidRPr="00B852DB">
              <w:t>Чтения (краеведческие, литературные)</w:t>
            </w:r>
          </w:p>
        </w:tc>
        <w:tc>
          <w:tcPr>
            <w:tcW w:w="882" w:type="dxa"/>
          </w:tcPr>
          <w:p w:rsidR="00BB1CE1" w:rsidRPr="00B852DB" w:rsidRDefault="00BB1CE1" w:rsidP="003B4C4D">
            <w:pPr>
              <w:jc w:val="center"/>
            </w:pPr>
            <w:r>
              <w:t>14</w:t>
            </w:r>
          </w:p>
        </w:tc>
        <w:tc>
          <w:tcPr>
            <w:tcW w:w="882" w:type="dxa"/>
          </w:tcPr>
          <w:p w:rsidR="00BB1CE1" w:rsidRPr="00B852DB" w:rsidRDefault="00BB1CE1" w:rsidP="003B4C4D">
            <w:pPr>
              <w:jc w:val="center"/>
            </w:pPr>
            <w:r>
              <w:t>8</w:t>
            </w:r>
          </w:p>
        </w:tc>
        <w:tc>
          <w:tcPr>
            <w:tcW w:w="954" w:type="dxa"/>
          </w:tcPr>
          <w:p w:rsidR="00BB1CE1" w:rsidRPr="00B852DB" w:rsidRDefault="00BB1CE1" w:rsidP="003B4C4D">
            <w:pPr>
              <w:jc w:val="center"/>
            </w:pPr>
            <w:r>
              <w:t>10</w:t>
            </w:r>
          </w:p>
        </w:tc>
        <w:tc>
          <w:tcPr>
            <w:tcW w:w="810" w:type="dxa"/>
          </w:tcPr>
          <w:p w:rsidR="00BB1CE1" w:rsidRPr="00B852DB" w:rsidRDefault="00BB1CE1" w:rsidP="003B4C4D">
            <w:pPr>
              <w:jc w:val="center"/>
            </w:pPr>
            <w:r>
              <w:t>4</w:t>
            </w:r>
          </w:p>
        </w:tc>
        <w:tc>
          <w:tcPr>
            <w:tcW w:w="882" w:type="dxa"/>
          </w:tcPr>
          <w:p w:rsidR="00BB1CE1" w:rsidRPr="00B852DB" w:rsidRDefault="00BB1CE1" w:rsidP="003B4C4D">
            <w:pPr>
              <w:jc w:val="center"/>
            </w:pPr>
            <w:r>
              <w:t>142</w:t>
            </w:r>
          </w:p>
        </w:tc>
        <w:tc>
          <w:tcPr>
            <w:tcW w:w="883" w:type="dxa"/>
          </w:tcPr>
          <w:p w:rsidR="00BB1CE1" w:rsidRPr="00B852DB" w:rsidRDefault="00BB1CE1" w:rsidP="003B4C4D">
            <w:pPr>
              <w:jc w:val="center"/>
            </w:pPr>
            <w:r>
              <w:t>92</w:t>
            </w:r>
          </w:p>
        </w:tc>
      </w:tr>
      <w:tr w:rsidR="00BB1CE1" w:rsidRPr="00B852DB" w:rsidTr="003B4C4D">
        <w:trPr>
          <w:jc w:val="center"/>
        </w:trPr>
        <w:tc>
          <w:tcPr>
            <w:tcW w:w="568" w:type="dxa"/>
          </w:tcPr>
          <w:p w:rsidR="00BB1CE1" w:rsidRPr="00B852DB" w:rsidRDefault="00BB1CE1" w:rsidP="003B4C4D">
            <w:pPr>
              <w:jc w:val="center"/>
            </w:pPr>
            <w:r w:rsidRPr="00B852DB">
              <w:t>13</w:t>
            </w:r>
          </w:p>
        </w:tc>
        <w:tc>
          <w:tcPr>
            <w:tcW w:w="2977" w:type="dxa"/>
          </w:tcPr>
          <w:p w:rsidR="00BB1CE1" w:rsidRPr="00B852DB" w:rsidRDefault="00BB1CE1" w:rsidP="003B4C4D">
            <w:r w:rsidRPr="00B852DB">
              <w:t>Читательские конференции, обсуждения</w:t>
            </w:r>
          </w:p>
        </w:tc>
        <w:tc>
          <w:tcPr>
            <w:tcW w:w="882" w:type="dxa"/>
          </w:tcPr>
          <w:p w:rsidR="00BB1CE1" w:rsidRPr="00B852DB" w:rsidRDefault="00BB1CE1" w:rsidP="003B4C4D">
            <w:pPr>
              <w:jc w:val="center"/>
            </w:pPr>
            <w:r>
              <w:t>1</w:t>
            </w:r>
          </w:p>
        </w:tc>
        <w:tc>
          <w:tcPr>
            <w:tcW w:w="882" w:type="dxa"/>
          </w:tcPr>
          <w:p w:rsidR="00BB1CE1" w:rsidRPr="00B852DB" w:rsidRDefault="00BB1CE1" w:rsidP="003B4C4D">
            <w:pPr>
              <w:jc w:val="center"/>
            </w:pPr>
            <w:r>
              <w:t>1</w:t>
            </w:r>
          </w:p>
        </w:tc>
        <w:tc>
          <w:tcPr>
            <w:tcW w:w="954" w:type="dxa"/>
          </w:tcPr>
          <w:p w:rsidR="00BB1CE1" w:rsidRPr="00B852DB" w:rsidRDefault="00BB1CE1" w:rsidP="003B4C4D">
            <w:pPr>
              <w:jc w:val="center"/>
            </w:pPr>
            <w:r>
              <w:t>5</w:t>
            </w:r>
          </w:p>
        </w:tc>
        <w:tc>
          <w:tcPr>
            <w:tcW w:w="810" w:type="dxa"/>
          </w:tcPr>
          <w:p w:rsidR="00BB1CE1" w:rsidRPr="00B852DB" w:rsidRDefault="00BB1CE1" w:rsidP="003B4C4D">
            <w:pPr>
              <w:jc w:val="center"/>
            </w:pPr>
            <w:r>
              <w:t>-</w:t>
            </w:r>
          </w:p>
        </w:tc>
        <w:tc>
          <w:tcPr>
            <w:tcW w:w="882" w:type="dxa"/>
          </w:tcPr>
          <w:p w:rsidR="00BB1CE1" w:rsidRPr="00B852DB" w:rsidRDefault="00BB1CE1" w:rsidP="003B4C4D">
            <w:pPr>
              <w:jc w:val="center"/>
            </w:pPr>
            <w:r>
              <w:t>51</w:t>
            </w:r>
          </w:p>
        </w:tc>
        <w:tc>
          <w:tcPr>
            <w:tcW w:w="883" w:type="dxa"/>
          </w:tcPr>
          <w:p w:rsidR="00BB1CE1" w:rsidRPr="00B852DB" w:rsidRDefault="00BB1CE1" w:rsidP="003B4C4D">
            <w:pPr>
              <w:jc w:val="center"/>
            </w:pPr>
            <w:r>
              <w:t>-</w:t>
            </w:r>
          </w:p>
        </w:tc>
      </w:tr>
      <w:tr w:rsidR="00BB1CE1" w:rsidRPr="00B852DB" w:rsidTr="003B4C4D">
        <w:trPr>
          <w:jc w:val="center"/>
        </w:trPr>
        <w:tc>
          <w:tcPr>
            <w:tcW w:w="568" w:type="dxa"/>
          </w:tcPr>
          <w:p w:rsidR="00BB1CE1" w:rsidRPr="00B852DB" w:rsidRDefault="00BB1CE1" w:rsidP="003B4C4D">
            <w:pPr>
              <w:jc w:val="center"/>
            </w:pPr>
            <w:r w:rsidRPr="00B852DB">
              <w:t>14</w:t>
            </w:r>
          </w:p>
        </w:tc>
        <w:tc>
          <w:tcPr>
            <w:tcW w:w="2977" w:type="dxa"/>
          </w:tcPr>
          <w:p w:rsidR="00BB1CE1" w:rsidRPr="00B852DB" w:rsidRDefault="00BB1CE1" w:rsidP="003B4C4D">
            <w:r w:rsidRPr="00B852DB">
              <w:t>Часы – общения, духовности творчества, открытого разговора, практических советов, литературно-музыкальные и поэтические</w:t>
            </w:r>
          </w:p>
        </w:tc>
        <w:tc>
          <w:tcPr>
            <w:tcW w:w="882" w:type="dxa"/>
          </w:tcPr>
          <w:p w:rsidR="00BB1CE1" w:rsidRPr="00B852DB" w:rsidRDefault="00BB1CE1" w:rsidP="003B4C4D">
            <w:pPr>
              <w:jc w:val="center"/>
            </w:pPr>
            <w:r>
              <w:t>677</w:t>
            </w:r>
          </w:p>
        </w:tc>
        <w:tc>
          <w:tcPr>
            <w:tcW w:w="882" w:type="dxa"/>
          </w:tcPr>
          <w:p w:rsidR="00BB1CE1" w:rsidRPr="00B852DB" w:rsidRDefault="00BB1CE1" w:rsidP="003B4C4D">
            <w:pPr>
              <w:jc w:val="center"/>
            </w:pPr>
            <w:r>
              <w:t>568</w:t>
            </w:r>
          </w:p>
        </w:tc>
        <w:tc>
          <w:tcPr>
            <w:tcW w:w="954" w:type="dxa"/>
          </w:tcPr>
          <w:p w:rsidR="00BB1CE1" w:rsidRPr="00B852DB" w:rsidRDefault="00BB1CE1" w:rsidP="003B4C4D">
            <w:pPr>
              <w:jc w:val="center"/>
            </w:pPr>
            <w:r>
              <w:t>663</w:t>
            </w:r>
          </w:p>
        </w:tc>
        <w:tc>
          <w:tcPr>
            <w:tcW w:w="810" w:type="dxa"/>
          </w:tcPr>
          <w:p w:rsidR="00BB1CE1" w:rsidRPr="00B852DB" w:rsidRDefault="00BB1CE1" w:rsidP="003B4C4D">
            <w:pPr>
              <w:jc w:val="center"/>
            </w:pPr>
            <w:r>
              <w:t>563</w:t>
            </w:r>
          </w:p>
        </w:tc>
        <w:tc>
          <w:tcPr>
            <w:tcW w:w="882" w:type="dxa"/>
          </w:tcPr>
          <w:p w:rsidR="00BB1CE1" w:rsidRPr="00B852DB" w:rsidRDefault="00BB1CE1" w:rsidP="003B4C4D">
            <w:pPr>
              <w:jc w:val="center"/>
            </w:pPr>
            <w:r>
              <w:t>11056</w:t>
            </w:r>
          </w:p>
        </w:tc>
        <w:tc>
          <w:tcPr>
            <w:tcW w:w="883" w:type="dxa"/>
          </w:tcPr>
          <w:p w:rsidR="00BB1CE1" w:rsidRPr="00B852DB" w:rsidRDefault="00BB1CE1" w:rsidP="003B4C4D">
            <w:pPr>
              <w:jc w:val="center"/>
            </w:pPr>
            <w:r>
              <w:t>8158</w:t>
            </w:r>
          </w:p>
        </w:tc>
      </w:tr>
      <w:tr w:rsidR="00BB1CE1" w:rsidRPr="00B852DB" w:rsidTr="003B4C4D">
        <w:trPr>
          <w:jc w:val="center"/>
        </w:trPr>
        <w:tc>
          <w:tcPr>
            <w:tcW w:w="568" w:type="dxa"/>
          </w:tcPr>
          <w:p w:rsidR="00BB1CE1" w:rsidRPr="00B852DB" w:rsidRDefault="00BB1CE1" w:rsidP="003B4C4D">
            <w:pPr>
              <w:jc w:val="center"/>
            </w:pPr>
            <w:r w:rsidRPr="00B852DB">
              <w:t>15</w:t>
            </w:r>
          </w:p>
        </w:tc>
        <w:tc>
          <w:tcPr>
            <w:tcW w:w="2977" w:type="dxa"/>
          </w:tcPr>
          <w:p w:rsidR="00BB1CE1" w:rsidRPr="00B852DB" w:rsidRDefault="00BB1CE1" w:rsidP="003B4C4D">
            <w:r w:rsidRPr="00B852DB">
              <w:t>Клубы, кружки/занятия</w:t>
            </w:r>
          </w:p>
        </w:tc>
        <w:tc>
          <w:tcPr>
            <w:tcW w:w="882" w:type="dxa"/>
          </w:tcPr>
          <w:p w:rsidR="00BB1CE1" w:rsidRPr="00B852DB" w:rsidRDefault="00BB1CE1" w:rsidP="003B4C4D">
            <w:pPr>
              <w:jc w:val="center"/>
            </w:pPr>
            <w:r>
              <w:t>8\49</w:t>
            </w:r>
          </w:p>
        </w:tc>
        <w:tc>
          <w:tcPr>
            <w:tcW w:w="882" w:type="dxa"/>
          </w:tcPr>
          <w:p w:rsidR="00BB1CE1" w:rsidRPr="00B852DB" w:rsidRDefault="00BB1CE1" w:rsidP="003B4C4D">
            <w:pPr>
              <w:jc w:val="center"/>
            </w:pPr>
            <w:r>
              <w:t>4\12</w:t>
            </w:r>
          </w:p>
        </w:tc>
        <w:tc>
          <w:tcPr>
            <w:tcW w:w="954" w:type="dxa"/>
          </w:tcPr>
          <w:p w:rsidR="00BB1CE1" w:rsidRPr="00B852DB" w:rsidRDefault="00BB1CE1" w:rsidP="003B4C4D">
            <w:pPr>
              <w:jc w:val="center"/>
            </w:pPr>
            <w:r>
              <w:t>9\70</w:t>
            </w:r>
          </w:p>
        </w:tc>
        <w:tc>
          <w:tcPr>
            <w:tcW w:w="810" w:type="dxa"/>
          </w:tcPr>
          <w:p w:rsidR="00BB1CE1" w:rsidRPr="00B852DB" w:rsidRDefault="00BB1CE1" w:rsidP="003B4C4D">
            <w:pPr>
              <w:jc w:val="center"/>
            </w:pPr>
            <w:r>
              <w:t>2\84</w:t>
            </w:r>
          </w:p>
        </w:tc>
        <w:tc>
          <w:tcPr>
            <w:tcW w:w="882" w:type="dxa"/>
          </w:tcPr>
          <w:p w:rsidR="00BB1CE1" w:rsidRPr="00B852DB" w:rsidRDefault="00BB1CE1" w:rsidP="003B4C4D">
            <w:pPr>
              <w:jc w:val="center"/>
            </w:pPr>
            <w:r>
              <w:t>1232</w:t>
            </w:r>
          </w:p>
        </w:tc>
        <w:tc>
          <w:tcPr>
            <w:tcW w:w="883" w:type="dxa"/>
          </w:tcPr>
          <w:p w:rsidR="00BB1CE1" w:rsidRPr="00B852DB" w:rsidRDefault="00BB1CE1" w:rsidP="003B4C4D">
            <w:pPr>
              <w:jc w:val="center"/>
            </w:pPr>
            <w:r>
              <w:t>656</w:t>
            </w:r>
          </w:p>
        </w:tc>
      </w:tr>
      <w:tr w:rsidR="00BB1CE1" w:rsidRPr="00B852DB" w:rsidTr="003B4C4D">
        <w:trPr>
          <w:jc w:val="center"/>
        </w:trPr>
        <w:tc>
          <w:tcPr>
            <w:tcW w:w="568" w:type="dxa"/>
          </w:tcPr>
          <w:p w:rsidR="00BB1CE1" w:rsidRPr="00B852DB" w:rsidRDefault="00BB1CE1" w:rsidP="003B4C4D">
            <w:pPr>
              <w:jc w:val="center"/>
            </w:pPr>
            <w:r w:rsidRPr="00B852DB">
              <w:t>16</w:t>
            </w:r>
          </w:p>
        </w:tc>
        <w:tc>
          <w:tcPr>
            <w:tcW w:w="2977" w:type="dxa"/>
          </w:tcPr>
          <w:p w:rsidR="00BB1CE1" w:rsidRPr="00B852DB" w:rsidRDefault="00BB1CE1" w:rsidP="003B4C4D">
            <w:r w:rsidRPr="00B852DB">
              <w:t>Открытые уроки чтения</w:t>
            </w:r>
          </w:p>
        </w:tc>
        <w:tc>
          <w:tcPr>
            <w:tcW w:w="882" w:type="dxa"/>
          </w:tcPr>
          <w:p w:rsidR="00BB1CE1" w:rsidRPr="00B852DB" w:rsidRDefault="00BB1CE1" w:rsidP="003B4C4D">
            <w:pPr>
              <w:jc w:val="center"/>
            </w:pPr>
            <w:r>
              <w:t>1</w:t>
            </w:r>
          </w:p>
        </w:tc>
        <w:tc>
          <w:tcPr>
            <w:tcW w:w="882" w:type="dxa"/>
          </w:tcPr>
          <w:p w:rsidR="00BB1CE1" w:rsidRPr="00B852DB" w:rsidRDefault="00BB1CE1" w:rsidP="003B4C4D">
            <w:pPr>
              <w:jc w:val="center"/>
            </w:pPr>
            <w:r>
              <w:t>1</w:t>
            </w:r>
          </w:p>
        </w:tc>
        <w:tc>
          <w:tcPr>
            <w:tcW w:w="954" w:type="dxa"/>
          </w:tcPr>
          <w:p w:rsidR="00BB1CE1" w:rsidRPr="00B852DB" w:rsidRDefault="00BB1CE1" w:rsidP="003B4C4D">
            <w:pPr>
              <w:jc w:val="center"/>
            </w:pPr>
            <w:r>
              <w:t>11</w:t>
            </w:r>
          </w:p>
        </w:tc>
        <w:tc>
          <w:tcPr>
            <w:tcW w:w="810" w:type="dxa"/>
          </w:tcPr>
          <w:p w:rsidR="00BB1CE1" w:rsidRPr="00B852DB" w:rsidRDefault="00BB1CE1" w:rsidP="003B4C4D">
            <w:pPr>
              <w:jc w:val="center"/>
            </w:pPr>
            <w:r>
              <w:t>11</w:t>
            </w:r>
          </w:p>
        </w:tc>
        <w:tc>
          <w:tcPr>
            <w:tcW w:w="882" w:type="dxa"/>
          </w:tcPr>
          <w:p w:rsidR="00BB1CE1" w:rsidRPr="00B852DB" w:rsidRDefault="00BB1CE1" w:rsidP="003B4C4D">
            <w:pPr>
              <w:jc w:val="center"/>
            </w:pPr>
            <w:r>
              <w:t>140</w:t>
            </w:r>
          </w:p>
        </w:tc>
        <w:tc>
          <w:tcPr>
            <w:tcW w:w="883" w:type="dxa"/>
          </w:tcPr>
          <w:p w:rsidR="00BB1CE1" w:rsidRPr="00B852DB" w:rsidRDefault="00BB1CE1" w:rsidP="003B4C4D">
            <w:pPr>
              <w:jc w:val="center"/>
            </w:pPr>
            <w:r>
              <w:t>140</w:t>
            </w:r>
          </w:p>
        </w:tc>
      </w:tr>
      <w:tr w:rsidR="00BB1CE1" w:rsidRPr="00B852DB" w:rsidTr="003B4C4D">
        <w:trPr>
          <w:jc w:val="center"/>
        </w:trPr>
        <w:tc>
          <w:tcPr>
            <w:tcW w:w="568" w:type="dxa"/>
          </w:tcPr>
          <w:p w:rsidR="00BB1CE1" w:rsidRPr="00B852DB" w:rsidRDefault="00BB1CE1" w:rsidP="003B4C4D">
            <w:pPr>
              <w:jc w:val="center"/>
            </w:pPr>
            <w:r w:rsidRPr="00B852DB">
              <w:t>17</w:t>
            </w:r>
          </w:p>
        </w:tc>
        <w:tc>
          <w:tcPr>
            <w:tcW w:w="2977" w:type="dxa"/>
          </w:tcPr>
          <w:p w:rsidR="00BB1CE1" w:rsidRPr="00B852DB" w:rsidRDefault="00BB1CE1" w:rsidP="003B4C4D">
            <w:r w:rsidRPr="00B852DB">
              <w:t>Уроки нравственности, патриотизма, толерантности, экологии</w:t>
            </w:r>
          </w:p>
        </w:tc>
        <w:tc>
          <w:tcPr>
            <w:tcW w:w="882" w:type="dxa"/>
          </w:tcPr>
          <w:p w:rsidR="00BB1CE1" w:rsidRPr="00B852DB" w:rsidRDefault="00BB1CE1" w:rsidP="003B4C4D">
            <w:pPr>
              <w:jc w:val="center"/>
            </w:pPr>
            <w:r>
              <w:t>108</w:t>
            </w:r>
          </w:p>
        </w:tc>
        <w:tc>
          <w:tcPr>
            <w:tcW w:w="882" w:type="dxa"/>
          </w:tcPr>
          <w:p w:rsidR="00BB1CE1" w:rsidRPr="00B852DB" w:rsidRDefault="00BB1CE1" w:rsidP="003B4C4D">
            <w:pPr>
              <w:jc w:val="center"/>
            </w:pPr>
            <w:r>
              <w:t>79</w:t>
            </w:r>
          </w:p>
        </w:tc>
        <w:tc>
          <w:tcPr>
            <w:tcW w:w="954" w:type="dxa"/>
          </w:tcPr>
          <w:p w:rsidR="00BB1CE1" w:rsidRPr="00B852DB" w:rsidRDefault="00BB1CE1" w:rsidP="003B4C4D">
            <w:pPr>
              <w:jc w:val="center"/>
            </w:pPr>
            <w:r>
              <w:t>106</w:t>
            </w:r>
          </w:p>
        </w:tc>
        <w:tc>
          <w:tcPr>
            <w:tcW w:w="810" w:type="dxa"/>
          </w:tcPr>
          <w:p w:rsidR="00BB1CE1" w:rsidRPr="00B852DB" w:rsidRDefault="00BB1CE1" w:rsidP="003B4C4D">
            <w:pPr>
              <w:jc w:val="center"/>
            </w:pPr>
            <w:r>
              <w:t>74</w:t>
            </w:r>
          </w:p>
        </w:tc>
        <w:tc>
          <w:tcPr>
            <w:tcW w:w="882" w:type="dxa"/>
          </w:tcPr>
          <w:p w:rsidR="00BB1CE1" w:rsidRPr="00B852DB" w:rsidRDefault="00BB1CE1" w:rsidP="003B4C4D">
            <w:pPr>
              <w:jc w:val="center"/>
            </w:pPr>
            <w:r>
              <w:t>1694</w:t>
            </w:r>
          </w:p>
        </w:tc>
        <w:tc>
          <w:tcPr>
            <w:tcW w:w="883" w:type="dxa"/>
          </w:tcPr>
          <w:p w:rsidR="00BB1CE1" w:rsidRPr="00B852DB" w:rsidRDefault="00BB1CE1" w:rsidP="003B4C4D">
            <w:pPr>
              <w:jc w:val="center"/>
            </w:pPr>
            <w:r>
              <w:t>1306</w:t>
            </w:r>
          </w:p>
        </w:tc>
      </w:tr>
      <w:tr w:rsidR="00BB1CE1" w:rsidRPr="00B852DB" w:rsidTr="003B4C4D">
        <w:trPr>
          <w:jc w:val="center"/>
        </w:trPr>
        <w:tc>
          <w:tcPr>
            <w:tcW w:w="568" w:type="dxa"/>
          </w:tcPr>
          <w:p w:rsidR="00BB1CE1" w:rsidRPr="00B852DB" w:rsidRDefault="00BB1CE1" w:rsidP="003B4C4D">
            <w:pPr>
              <w:jc w:val="center"/>
            </w:pPr>
            <w:r w:rsidRPr="00B852DB">
              <w:t>18</w:t>
            </w:r>
          </w:p>
          <w:p w:rsidR="00BB1CE1" w:rsidRPr="00B852DB" w:rsidRDefault="00BB1CE1" w:rsidP="003B4C4D">
            <w:pPr>
              <w:jc w:val="center"/>
            </w:pPr>
          </w:p>
          <w:p w:rsidR="00BB1CE1" w:rsidRPr="00B852DB" w:rsidRDefault="00BB1CE1" w:rsidP="003B4C4D">
            <w:pPr>
              <w:jc w:val="center"/>
            </w:pPr>
          </w:p>
        </w:tc>
        <w:tc>
          <w:tcPr>
            <w:tcW w:w="2977" w:type="dxa"/>
          </w:tcPr>
          <w:p w:rsidR="00BB1CE1" w:rsidRPr="00B852DB" w:rsidRDefault="00BB1CE1" w:rsidP="003B4C4D">
            <w:r w:rsidRPr="00B852DB">
              <w:t>Экскурсии, в т.ч.  по селу, заочные путешествия, виртуальные</w:t>
            </w:r>
          </w:p>
        </w:tc>
        <w:tc>
          <w:tcPr>
            <w:tcW w:w="882" w:type="dxa"/>
          </w:tcPr>
          <w:p w:rsidR="00BB1CE1" w:rsidRPr="00B852DB" w:rsidRDefault="00BB1CE1" w:rsidP="003B4C4D">
            <w:pPr>
              <w:jc w:val="center"/>
            </w:pPr>
            <w:r>
              <w:t>115</w:t>
            </w:r>
          </w:p>
        </w:tc>
        <w:tc>
          <w:tcPr>
            <w:tcW w:w="882" w:type="dxa"/>
          </w:tcPr>
          <w:p w:rsidR="00BB1CE1" w:rsidRPr="00B852DB" w:rsidRDefault="00BB1CE1" w:rsidP="003B4C4D">
            <w:pPr>
              <w:jc w:val="center"/>
            </w:pPr>
            <w:r>
              <w:t>111</w:t>
            </w:r>
          </w:p>
        </w:tc>
        <w:tc>
          <w:tcPr>
            <w:tcW w:w="954" w:type="dxa"/>
          </w:tcPr>
          <w:p w:rsidR="00BB1CE1" w:rsidRPr="00B852DB" w:rsidRDefault="00BB1CE1" w:rsidP="003B4C4D">
            <w:pPr>
              <w:jc w:val="center"/>
            </w:pPr>
            <w:r>
              <w:t>93</w:t>
            </w:r>
          </w:p>
        </w:tc>
        <w:tc>
          <w:tcPr>
            <w:tcW w:w="810" w:type="dxa"/>
          </w:tcPr>
          <w:p w:rsidR="00BB1CE1" w:rsidRPr="00B852DB" w:rsidRDefault="00BB1CE1" w:rsidP="003B4C4D">
            <w:pPr>
              <w:jc w:val="center"/>
            </w:pPr>
            <w:r>
              <w:t>85</w:t>
            </w:r>
          </w:p>
        </w:tc>
        <w:tc>
          <w:tcPr>
            <w:tcW w:w="882" w:type="dxa"/>
          </w:tcPr>
          <w:p w:rsidR="00BB1CE1" w:rsidRPr="00B852DB" w:rsidRDefault="00BB1CE1" w:rsidP="003B4C4D">
            <w:pPr>
              <w:jc w:val="center"/>
            </w:pPr>
            <w:r>
              <w:t>1324</w:t>
            </w:r>
          </w:p>
        </w:tc>
        <w:tc>
          <w:tcPr>
            <w:tcW w:w="883" w:type="dxa"/>
          </w:tcPr>
          <w:p w:rsidR="00BB1CE1" w:rsidRPr="00B852DB" w:rsidRDefault="00BB1CE1" w:rsidP="003B4C4D">
            <w:pPr>
              <w:jc w:val="center"/>
            </w:pPr>
            <w:r>
              <w:t>1155</w:t>
            </w:r>
          </w:p>
        </w:tc>
      </w:tr>
      <w:tr w:rsidR="00BB1CE1" w:rsidRPr="00B852DB" w:rsidTr="003B4C4D">
        <w:trPr>
          <w:jc w:val="center"/>
        </w:trPr>
        <w:tc>
          <w:tcPr>
            <w:tcW w:w="568" w:type="dxa"/>
          </w:tcPr>
          <w:p w:rsidR="00BB1CE1" w:rsidRPr="00B852DB" w:rsidRDefault="00BB1CE1" w:rsidP="003B4C4D">
            <w:pPr>
              <w:jc w:val="center"/>
            </w:pPr>
            <w:r w:rsidRPr="00B852DB">
              <w:t>19</w:t>
            </w:r>
          </w:p>
        </w:tc>
        <w:tc>
          <w:tcPr>
            <w:tcW w:w="2977" w:type="dxa"/>
          </w:tcPr>
          <w:p w:rsidR="00BB1CE1" w:rsidRPr="00B852DB" w:rsidRDefault="00BB1CE1" w:rsidP="003B4C4D">
            <w:r w:rsidRPr="00B852DB">
              <w:t>Тематические обзоры/количество представленных книг</w:t>
            </w:r>
          </w:p>
        </w:tc>
        <w:tc>
          <w:tcPr>
            <w:tcW w:w="882" w:type="dxa"/>
          </w:tcPr>
          <w:p w:rsidR="00BB1CE1" w:rsidRPr="00B852DB" w:rsidRDefault="00BB1CE1" w:rsidP="003B4C4D">
            <w:pPr>
              <w:jc w:val="center"/>
            </w:pPr>
            <w:r>
              <w:t>42\561</w:t>
            </w:r>
          </w:p>
        </w:tc>
        <w:tc>
          <w:tcPr>
            <w:tcW w:w="882" w:type="dxa"/>
          </w:tcPr>
          <w:p w:rsidR="00BB1CE1" w:rsidRPr="00B852DB" w:rsidRDefault="00BB1CE1" w:rsidP="003B4C4D">
            <w:pPr>
              <w:jc w:val="center"/>
            </w:pPr>
            <w:r>
              <w:t>34\416</w:t>
            </w:r>
          </w:p>
        </w:tc>
        <w:tc>
          <w:tcPr>
            <w:tcW w:w="954" w:type="dxa"/>
          </w:tcPr>
          <w:p w:rsidR="00BB1CE1" w:rsidRPr="00B852DB" w:rsidRDefault="00BB1CE1" w:rsidP="003B4C4D">
            <w:pPr>
              <w:jc w:val="center"/>
            </w:pPr>
            <w:r>
              <w:t>54\1378</w:t>
            </w:r>
          </w:p>
        </w:tc>
        <w:tc>
          <w:tcPr>
            <w:tcW w:w="810" w:type="dxa"/>
          </w:tcPr>
          <w:p w:rsidR="00BB1CE1" w:rsidRDefault="00BB1CE1" w:rsidP="003B4C4D">
            <w:pPr>
              <w:jc w:val="center"/>
            </w:pPr>
            <w:r>
              <w:t>41\</w:t>
            </w:r>
          </w:p>
          <w:p w:rsidR="00BB1CE1" w:rsidRPr="00B852DB" w:rsidRDefault="00BB1CE1" w:rsidP="003B4C4D">
            <w:pPr>
              <w:jc w:val="center"/>
            </w:pPr>
            <w:r>
              <w:t>680</w:t>
            </w:r>
          </w:p>
        </w:tc>
        <w:tc>
          <w:tcPr>
            <w:tcW w:w="882" w:type="dxa"/>
          </w:tcPr>
          <w:p w:rsidR="00BB1CE1" w:rsidRPr="00B852DB" w:rsidRDefault="00BB1CE1" w:rsidP="003B4C4D">
            <w:pPr>
              <w:jc w:val="center"/>
            </w:pPr>
            <w:r>
              <w:t>525</w:t>
            </w:r>
          </w:p>
        </w:tc>
        <w:tc>
          <w:tcPr>
            <w:tcW w:w="883" w:type="dxa"/>
          </w:tcPr>
          <w:p w:rsidR="00BB1CE1" w:rsidRPr="00B852DB" w:rsidRDefault="00BB1CE1" w:rsidP="003B4C4D">
            <w:pPr>
              <w:jc w:val="center"/>
            </w:pPr>
            <w:r>
              <w:t>440</w:t>
            </w:r>
          </w:p>
        </w:tc>
      </w:tr>
      <w:tr w:rsidR="00BB1CE1" w:rsidRPr="00B852DB" w:rsidTr="003B4C4D">
        <w:trPr>
          <w:jc w:val="center"/>
        </w:trPr>
        <w:tc>
          <w:tcPr>
            <w:tcW w:w="568" w:type="dxa"/>
          </w:tcPr>
          <w:p w:rsidR="00BB1CE1" w:rsidRPr="00B852DB" w:rsidRDefault="00BB1CE1" w:rsidP="003B4C4D">
            <w:pPr>
              <w:jc w:val="center"/>
            </w:pPr>
            <w:r w:rsidRPr="00B852DB">
              <w:t>20</w:t>
            </w:r>
          </w:p>
        </w:tc>
        <w:tc>
          <w:tcPr>
            <w:tcW w:w="2977" w:type="dxa"/>
          </w:tcPr>
          <w:p w:rsidR="00BB1CE1" w:rsidRPr="00B852DB" w:rsidRDefault="00BB1CE1" w:rsidP="003B4C4D">
            <w:r w:rsidRPr="00B852DB">
              <w:t>Театры при библиотеке, театральные кружки</w:t>
            </w:r>
          </w:p>
        </w:tc>
        <w:tc>
          <w:tcPr>
            <w:tcW w:w="882" w:type="dxa"/>
          </w:tcPr>
          <w:p w:rsidR="00BB1CE1" w:rsidRPr="00B852DB" w:rsidRDefault="00BB1CE1" w:rsidP="003B4C4D">
            <w:pPr>
              <w:jc w:val="center"/>
            </w:pPr>
            <w:r>
              <w:t>-</w:t>
            </w:r>
          </w:p>
        </w:tc>
        <w:tc>
          <w:tcPr>
            <w:tcW w:w="882" w:type="dxa"/>
          </w:tcPr>
          <w:p w:rsidR="00BB1CE1" w:rsidRPr="00B852DB" w:rsidRDefault="00BB1CE1" w:rsidP="003B4C4D">
            <w:pPr>
              <w:jc w:val="center"/>
            </w:pPr>
            <w:r>
              <w:t>-</w:t>
            </w:r>
          </w:p>
        </w:tc>
        <w:tc>
          <w:tcPr>
            <w:tcW w:w="954" w:type="dxa"/>
          </w:tcPr>
          <w:p w:rsidR="00BB1CE1" w:rsidRPr="00B852DB" w:rsidRDefault="00BB1CE1" w:rsidP="003B4C4D">
            <w:pPr>
              <w:jc w:val="center"/>
            </w:pPr>
            <w:r>
              <w:t>2</w:t>
            </w:r>
          </w:p>
        </w:tc>
        <w:tc>
          <w:tcPr>
            <w:tcW w:w="810" w:type="dxa"/>
          </w:tcPr>
          <w:p w:rsidR="00BB1CE1" w:rsidRPr="00B852DB" w:rsidRDefault="00BB1CE1" w:rsidP="003B4C4D">
            <w:pPr>
              <w:jc w:val="center"/>
            </w:pPr>
            <w:r>
              <w:t>1</w:t>
            </w:r>
          </w:p>
        </w:tc>
        <w:tc>
          <w:tcPr>
            <w:tcW w:w="882" w:type="dxa"/>
          </w:tcPr>
          <w:p w:rsidR="00BB1CE1" w:rsidRPr="00B852DB" w:rsidRDefault="00BB1CE1" w:rsidP="003B4C4D">
            <w:pPr>
              <w:jc w:val="center"/>
            </w:pPr>
            <w:r>
              <w:t>18</w:t>
            </w:r>
          </w:p>
        </w:tc>
        <w:tc>
          <w:tcPr>
            <w:tcW w:w="883" w:type="dxa"/>
          </w:tcPr>
          <w:p w:rsidR="00BB1CE1" w:rsidRPr="00B852DB" w:rsidRDefault="00BB1CE1" w:rsidP="003B4C4D">
            <w:pPr>
              <w:jc w:val="center"/>
            </w:pPr>
            <w:r>
              <w:t>12</w:t>
            </w:r>
          </w:p>
        </w:tc>
      </w:tr>
      <w:tr w:rsidR="00BB1CE1" w:rsidRPr="00B852DB" w:rsidTr="003B4C4D">
        <w:trPr>
          <w:jc w:val="center"/>
        </w:trPr>
        <w:tc>
          <w:tcPr>
            <w:tcW w:w="568" w:type="dxa"/>
          </w:tcPr>
          <w:p w:rsidR="00BB1CE1" w:rsidRPr="00B852DB" w:rsidRDefault="00BB1CE1" w:rsidP="003B4C4D">
            <w:pPr>
              <w:jc w:val="center"/>
            </w:pPr>
            <w:r w:rsidRPr="00B852DB">
              <w:t>21</w:t>
            </w:r>
          </w:p>
        </w:tc>
        <w:tc>
          <w:tcPr>
            <w:tcW w:w="2977" w:type="dxa"/>
          </w:tcPr>
          <w:p w:rsidR="00BB1CE1" w:rsidRPr="00B852DB" w:rsidRDefault="00BB1CE1" w:rsidP="003B4C4D">
            <w:r w:rsidRPr="00B852DB">
              <w:t>Сити-, мини-, веб - квесты</w:t>
            </w:r>
          </w:p>
        </w:tc>
        <w:tc>
          <w:tcPr>
            <w:tcW w:w="882" w:type="dxa"/>
          </w:tcPr>
          <w:p w:rsidR="00BB1CE1" w:rsidRPr="00B852DB" w:rsidRDefault="00BB1CE1" w:rsidP="003B4C4D">
            <w:pPr>
              <w:jc w:val="center"/>
            </w:pPr>
            <w:r>
              <w:t>24</w:t>
            </w:r>
          </w:p>
        </w:tc>
        <w:tc>
          <w:tcPr>
            <w:tcW w:w="882" w:type="dxa"/>
          </w:tcPr>
          <w:p w:rsidR="00BB1CE1" w:rsidRPr="00B852DB" w:rsidRDefault="00BB1CE1" w:rsidP="003B4C4D">
            <w:pPr>
              <w:jc w:val="center"/>
            </w:pPr>
            <w:r>
              <w:t>23</w:t>
            </w:r>
          </w:p>
        </w:tc>
        <w:tc>
          <w:tcPr>
            <w:tcW w:w="954" w:type="dxa"/>
          </w:tcPr>
          <w:p w:rsidR="00BB1CE1" w:rsidRPr="00B852DB" w:rsidRDefault="00BB1CE1" w:rsidP="003B4C4D">
            <w:pPr>
              <w:jc w:val="center"/>
            </w:pPr>
            <w:r>
              <w:t>22</w:t>
            </w:r>
          </w:p>
        </w:tc>
        <w:tc>
          <w:tcPr>
            <w:tcW w:w="810" w:type="dxa"/>
          </w:tcPr>
          <w:p w:rsidR="00BB1CE1" w:rsidRPr="00B852DB" w:rsidRDefault="00BB1CE1" w:rsidP="003B4C4D">
            <w:pPr>
              <w:jc w:val="center"/>
            </w:pPr>
            <w:r>
              <w:t>22</w:t>
            </w:r>
          </w:p>
        </w:tc>
        <w:tc>
          <w:tcPr>
            <w:tcW w:w="882" w:type="dxa"/>
          </w:tcPr>
          <w:p w:rsidR="00BB1CE1" w:rsidRPr="00B852DB" w:rsidRDefault="00BB1CE1" w:rsidP="003B4C4D">
            <w:pPr>
              <w:jc w:val="center"/>
            </w:pPr>
            <w:r>
              <w:t>210</w:t>
            </w:r>
          </w:p>
        </w:tc>
        <w:tc>
          <w:tcPr>
            <w:tcW w:w="883" w:type="dxa"/>
          </w:tcPr>
          <w:p w:rsidR="00BB1CE1" w:rsidRPr="00B852DB" w:rsidRDefault="00BB1CE1" w:rsidP="003B4C4D">
            <w:pPr>
              <w:jc w:val="center"/>
            </w:pPr>
            <w:r>
              <w:t>210</w:t>
            </w:r>
          </w:p>
        </w:tc>
      </w:tr>
      <w:tr w:rsidR="00BB1CE1" w:rsidRPr="00B852DB" w:rsidTr="003B4C4D">
        <w:trPr>
          <w:jc w:val="center"/>
        </w:trPr>
        <w:tc>
          <w:tcPr>
            <w:tcW w:w="568" w:type="dxa"/>
          </w:tcPr>
          <w:p w:rsidR="00BB1CE1" w:rsidRPr="00B852DB" w:rsidRDefault="00BB1CE1" w:rsidP="003B4C4D">
            <w:pPr>
              <w:jc w:val="center"/>
            </w:pPr>
            <w:r w:rsidRPr="00B852DB">
              <w:t>22</w:t>
            </w:r>
          </w:p>
        </w:tc>
        <w:tc>
          <w:tcPr>
            <w:tcW w:w="2977" w:type="dxa"/>
          </w:tcPr>
          <w:p w:rsidR="00BB1CE1" w:rsidRPr="00511938" w:rsidRDefault="00BB1CE1" w:rsidP="003B4C4D">
            <w:pPr>
              <w:rPr>
                <w:sz w:val="18"/>
              </w:rPr>
            </w:pPr>
            <w:r w:rsidRPr="00511938">
              <w:rPr>
                <w:sz w:val="18"/>
              </w:rPr>
              <w:t>Виртуальные формы работы (конкурсы, викторины, презентации, видеоролики)</w:t>
            </w:r>
          </w:p>
          <w:p w:rsidR="00BB1CE1" w:rsidRPr="00511938" w:rsidRDefault="00BB1CE1" w:rsidP="003B4C4D">
            <w:pPr>
              <w:rPr>
                <w:sz w:val="18"/>
              </w:rPr>
            </w:pPr>
            <w:r w:rsidRPr="00511938">
              <w:rPr>
                <w:sz w:val="18"/>
              </w:rPr>
              <w:t>-выставки</w:t>
            </w:r>
          </w:p>
          <w:p w:rsidR="00BB1CE1" w:rsidRPr="00B852DB" w:rsidRDefault="00BB1CE1" w:rsidP="003B4C4D">
            <w:r w:rsidRPr="00511938">
              <w:rPr>
                <w:sz w:val="18"/>
              </w:rPr>
              <w:t>-скайп- встречи</w:t>
            </w:r>
          </w:p>
        </w:tc>
        <w:tc>
          <w:tcPr>
            <w:tcW w:w="882" w:type="dxa"/>
          </w:tcPr>
          <w:p w:rsidR="00BB1CE1" w:rsidRPr="00B852DB" w:rsidRDefault="00BB1CE1" w:rsidP="003B4C4D">
            <w:pPr>
              <w:jc w:val="center"/>
            </w:pPr>
            <w:r>
              <w:t>31</w:t>
            </w:r>
          </w:p>
        </w:tc>
        <w:tc>
          <w:tcPr>
            <w:tcW w:w="882" w:type="dxa"/>
          </w:tcPr>
          <w:p w:rsidR="00BB1CE1" w:rsidRPr="00B852DB" w:rsidRDefault="00BB1CE1" w:rsidP="003B4C4D">
            <w:pPr>
              <w:jc w:val="center"/>
            </w:pPr>
            <w:r>
              <w:t>23</w:t>
            </w:r>
          </w:p>
        </w:tc>
        <w:tc>
          <w:tcPr>
            <w:tcW w:w="954" w:type="dxa"/>
          </w:tcPr>
          <w:p w:rsidR="00BB1CE1" w:rsidRPr="00B852DB" w:rsidRDefault="00BB1CE1" w:rsidP="003B4C4D">
            <w:pPr>
              <w:jc w:val="center"/>
            </w:pPr>
            <w:r>
              <w:t>35</w:t>
            </w:r>
          </w:p>
        </w:tc>
        <w:tc>
          <w:tcPr>
            <w:tcW w:w="810" w:type="dxa"/>
          </w:tcPr>
          <w:p w:rsidR="00BB1CE1" w:rsidRPr="00B852DB" w:rsidRDefault="00BB1CE1" w:rsidP="003B4C4D">
            <w:pPr>
              <w:jc w:val="center"/>
            </w:pPr>
            <w:r>
              <w:t>27</w:t>
            </w:r>
          </w:p>
        </w:tc>
        <w:tc>
          <w:tcPr>
            <w:tcW w:w="882" w:type="dxa"/>
          </w:tcPr>
          <w:p w:rsidR="00BB1CE1" w:rsidRPr="00B852DB" w:rsidRDefault="00BB1CE1" w:rsidP="003B4C4D">
            <w:pPr>
              <w:jc w:val="center"/>
            </w:pPr>
            <w:r>
              <w:t>249</w:t>
            </w:r>
          </w:p>
        </w:tc>
        <w:tc>
          <w:tcPr>
            <w:tcW w:w="883" w:type="dxa"/>
          </w:tcPr>
          <w:p w:rsidR="00BB1CE1" w:rsidRPr="00B852DB" w:rsidRDefault="00BB1CE1" w:rsidP="003B4C4D">
            <w:pPr>
              <w:jc w:val="center"/>
            </w:pPr>
            <w:r>
              <w:t>249</w:t>
            </w:r>
          </w:p>
        </w:tc>
      </w:tr>
      <w:tr w:rsidR="00BB1CE1" w:rsidRPr="00B852DB" w:rsidTr="003B4C4D">
        <w:trPr>
          <w:jc w:val="center"/>
        </w:trPr>
        <w:tc>
          <w:tcPr>
            <w:tcW w:w="568" w:type="dxa"/>
          </w:tcPr>
          <w:p w:rsidR="00BB1CE1" w:rsidRPr="00B852DB" w:rsidRDefault="00BB1CE1" w:rsidP="003B4C4D">
            <w:pPr>
              <w:jc w:val="center"/>
            </w:pPr>
          </w:p>
        </w:tc>
        <w:tc>
          <w:tcPr>
            <w:tcW w:w="2977" w:type="dxa"/>
          </w:tcPr>
          <w:p w:rsidR="00BB1CE1" w:rsidRPr="00B852DB" w:rsidRDefault="00BB1CE1" w:rsidP="003B4C4D">
            <w:pPr>
              <w:rPr>
                <w:b/>
              </w:rPr>
            </w:pPr>
            <w:r w:rsidRPr="00B852DB">
              <w:rPr>
                <w:b/>
              </w:rPr>
              <w:t>Итого:</w:t>
            </w:r>
          </w:p>
        </w:tc>
        <w:tc>
          <w:tcPr>
            <w:tcW w:w="882" w:type="dxa"/>
          </w:tcPr>
          <w:p w:rsidR="00BB1CE1" w:rsidRPr="00B852DB" w:rsidRDefault="00BB1CE1" w:rsidP="003B4C4D">
            <w:pPr>
              <w:jc w:val="center"/>
            </w:pPr>
            <w:r>
              <w:t>2385</w:t>
            </w:r>
          </w:p>
        </w:tc>
        <w:tc>
          <w:tcPr>
            <w:tcW w:w="882" w:type="dxa"/>
          </w:tcPr>
          <w:p w:rsidR="00BB1CE1" w:rsidRPr="00B852DB" w:rsidRDefault="00BB1CE1" w:rsidP="003B4C4D">
            <w:pPr>
              <w:jc w:val="center"/>
            </w:pPr>
            <w:r>
              <w:t>1725</w:t>
            </w:r>
          </w:p>
        </w:tc>
        <w:tc>
          <w:tcPr>
            <w:tcW w:w="954" w:type="dxa"/>
          </w:tcPr>
          <w:p w:rsidR="00BB1CE1" w:rsidRPr="00B852DB" w:rsidRDefault="00BB1CE1" w:rsidP="003B4C4D">
            <w:pPr>
              <w:jc w:val="center"/>
            </w:pPr>
            <w:r>
              <w:t>2388</w:t>
            </w:r>
          </w:p>
        </w:tc>
        <w:tc>
          <w:tcPr>
            <w:tcW w:w="810" w:type="dxa"/>
          </w:tcPr>
          <w:p w:rsidR="00BB1CE1" w:rsidRPr="00B852DB" w:rsidRDefault="00BB1CE1" w:rsidP="003B4C4D">
            <w:pPr>
              <w:jc w:val="center"/>
            </w:pPr>
            <w:r>
              <w:t>1654</w:t>
            </w:r>
          </w:p>
        </w:tc>
        <w:tc>
          <w:tcPr>
            <w:tcW w:w="882" w:type="dxa"/>
          </w:tcPr>
          <w:p w:rsidR="00BB1CE1" w:rsidRPr="00B852DB" w:rsidRDefault="00BB1CE1" w:rsidP="003B4C4D">
            <w:pPr>
              <w:jc w:val="center"/>
            </w:pPr>
            <w:r>
              <w:t>55209</w:t>
            </w:r>
          </w:p>
        </w:tc>
        <w:tc>
          <w:tcPr>
            <w:tcW w:w="883" w:type="dxa"/>
          </w:tcPr>
          <w:p w:rsidR="00BB1CE1" w:rsidRPr="00B852DB" w:rsidRDefault="00BB1CE1" w:rsidP="003B4C4D">
            <w:pPr>
              <w:jc w:val="center"/>
            </w:pPr>
            <w:r>
              <w:t>33907</w:t>
            </w:r>
          </w:p>
        </w:tc>
      </w:tr>
    </w:tbl>
    <w:p w:rsidR="00BB1CE1" w:rsidRPr="00B852DB" w:rsidRDefault="00BB1CE1" w:rsidP="00BB1CE1">
      <w:r w:rsidRPr="00B852DB">
        <w:t>*комплексные формы работы учитываются как самостоятельные мероприятия</w:t>
      </w:r>
    </w:p>
    <w:p w:rsidR="00BB1CE1" w:rsidRPr="00B852DB" w:rsidRDefault="00BB1CE1" w:rsidP="00BB1CE1">
      <w:r w:rsidRPr="00B852DB">
        <w:t>** через косую черту указать  количество выданных изданий</w:t>
      </w:r>
    </w:p>
    <w:p w:rsidR="00BB1CE1" w:rsidRDefault="00BB1CE1" w:rsidP="00BB1CE1">
      <w:pPr>
        <w:ind w:firstLine="708"/>
        <w:jc w:val="both"/>
        <w:rPr>
          <w:sz w:val="24"/>
          <w:szCs w:val="24"/>
        </w:rPr>
      </w:pPr>
    </w:p>
    <w:p w:rsidR="00511938" w:rsidRDefault="00511938" w:rsidP="00F062FE">
      <w:pPr>
        <w:jc w:val="right"/>
        <w:rPr>
          <w:b/>
        </w:rPr>
      </w:pPr>
    </w:p>
    <w:p w:rsidR="00F062FE" w:rsidRPr="00961B47" w:rsidRDefault="00F062FE" w:rsidP="00F062FE">
      <w:pPr>
        <w:jc w:val="right"/>
        <w:rPr>
          <w:b/>
        </w:rPr>
      </w:pPr>
      <w:r w:rsidRPr="00961B47">
        <w:rPr>
          <w:b/>
        </w:rPr>
        <w:lastRenderedPageBreak/>
        <w:t xml:space="preserve">Таблица 6а </w:t>
      </w:r>
    </w:p>
    <w:p w:rsidR="00F062FE" w:rsidRPr="00961B47" w:rsidRDefault="00F062FE" w:rsidP="00F062FE">
      <w:pPr>
        <w:ind w:right="46"/>
        <w:jc w:val="right"/>
        <w:rPr>
          <w:szCs w:val="28"/>
        </w:rPr>
      </w:pPr>
    </w:p>
    <w:p w:rsidR="00F062FE" w:rsidRPr="00961B47" w:rsidRDefault="00F062FE" w:rsidP="00F062FE">
      <w:pPr>
        <w:jc w:val="center"/>
        <w:rPr>
          <w:b/>
        </w:rPr>
      </w:pPr>
      <w:r w:rsidRPr="00961B47">
        <w:rPr>
          <w:b/>
        </w:rPr>
        <w:t>Экологическое просвещение</w:t>
      </w:r>
    </w:p>
    <w:p w:rsidR="00F062FE" w:rsidRPr="00961B47" w:rsidRDefault="00F062FE" w:rsidP="00F062FE">
      <w:pPr>
        <w:jc w:val="center"/>
        <w:rPr>
          <w:b/>
        </w:rPr>
      </w:pPr>
    </w:p>
    <w:tbl>
      <w:tblPr>
        <w:tblW w:w="949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843"/>
        <w:gridCol w:w="2126"/>
        <w:gridCol w:w="1913"/>
      </w:tblGrid>
      <w:tr w:rsidR="00F062FE" w:rsidRPr="00961B47" w:rsidTr="00BE645C">
        <w:trPr>
          <w:trHeight w:val="533"/>
          <w:jc w:val="center"/>
        </w:trPr>
        <w:tc>
          <w:tcPr>
            <w:tcW w:w="616" w:type="dxa"/>
            <w:vAlign w:val="center"/>
          </w:tcPr>
          <w:p w:rsidR="00F062FE" w:rsidRPr="00961B47" w:rsidRDefault="00F062FE" w:rsidP="00BE645C">
            <w:pPr>
              <w:jc w:val="center"/>
              <w:rPr>
                <w:b/>
              </w:rPr>
            </w:pPr>
            <w:r w:rsidRPr="00961B47">
              <w:rPr>
                <w:b/>
              </w:rPr>
              <w:t>№ п/п</w:t>
            </w:r>
          </w:p>
        </w:tc>
        <w:tc>
          <w:tcPr>
            <w:tcW w:w="4843" w:type="dxa"/>
            <w:vAlign w:val="center"/>
          </w:tcPr>
          <w:p w:rsidR="00F062FE" w:rsidRPr="00961B47" w:rsidRDefault="00F062FE" w:rsidP="00BE645C">
            <w:pPr>
              <w:jc w:val="center"/>
              <w:rPr>
                <w:b/>
              </w:rPr>
            </w:pPr>
            <w:r w:rsidRPr="00961B47">
              <w:rPr>
                <w:b/>
              </w:rPr>
              <w:t>Показатель*</w:t>
            </w:r>
          </w:p>
        </w:tc>
        <w:tc>
          <w:tcPr>
            <w:tcW w:w="2126" w:type="dxa"/>
            <w:vAlign w:val="center"/>
          </w:tcPr>
          <w:p w:rsidR="00F062FE" w:rsidRPr="00961B47" w:rsidRDefault="00F062FE" w:rsidP="00BE645C">
            <w:pPr>
              <w:jc w:val="center"/>
              <w:rPr>
                <w:b/>
              </w:rPr>
            </w:pPr>
            <w:r w:rsidRPr="00961B47">
              <w:rPr>
                <w:b/>
              </w:rPr>
              <w:t>Центр экологической информации</w:t>
            </w:r>
          </w:p>
        </w:tc>
        <w:tc>
          <w:tcPr>
            <w:tcW w:w="1913" w:type="dxa"/>
            <w:vAlign w:val="center"/>
          </w:tcPr>
          <w:p w:rsidR="00F062FE" w:rsidRPr="00961B47" w:rsidRDefault="00F062FE" w:rsidP="00BE645C">
            <w:pPr>
              <w:jc w:val="center"/>
              <w:rPr>
                <w:b/>
              </w:rPr>
            </w:pPr>
            <w:r w:rsidRPr="00961B47">
              <w:rPr>
                <w:b/>
              </w:rPr>
              <w:t>Библиотеки района, всего</w:t>
            </w:r>
          </w:p>
        </w:tc>
      </w:tr>
      <w:tr w:rsidR="00F062FE" w:rsidRPr="00961B47" w:rsidTr="00BE645C">
        <w:trPr>
          <w:jc w:val="center"/>
        </w:trPr>
        <w:tc>
          <w:tcPr>
            <w:tcW w:w="5459" w:type="dxa"/>
            <w:gridSpan w:val="2"/>
            <w:vAlign w:val="center"/>
          </w:tcPr>
          <w:p w:rsidR="00F062FE" w:rsidRPr="00961B47" w:rsidRDefault="00F062FE" w:rsidP="00BE645C">
            <w:pPr>
              <w:rPr>
                <w:b/>
              </w:rPr>
            </w:pPr>
            <w:r w:rsidRPr="00961B47">
              <w:rPr>
                <w:b/>
              </w:rPr>
              <w:t xml:space="preserve">1 Пользователи ЭИ, </w:t>
            </w:r>
            <w:r w:rsidRPr="00961B47">
              <w:t>(обращавшиеся к этому разделу)</w:t>
            </w:r>
          </w:p>
        </w:tc>
        <w:tc>
          <w:tcPr>
            <w:tcW w:w="2126" w:type="dxa"/>
            <w:vAlign w:val="center"/>
          </w:tcPr>
          <w:p w:rsidR="00F062FE" w:rsidRPr="003E5C3E" w:rsidRDefault="00F062FE" w:rsidP="00BE645C">
            <w:pPr>
              <w:jc w:val="center"/>
            </w:pPr>
            <w:r>
              <w:t>664</w:t>
            </w:r>
          </w:p>
        </w:tc>
        <w:tc>
          <w:tcPr>
            <w:tcW w:w="1913" w:type="dxa"/>
            <w:vAlign w:val="center"/>
          </w:tcPr>
          <w:p w:rsidR="00F062FE" w:rsidRPr="003E5C3E" w:rsidRDefault="00F062FE" w:rsidP="00BE645C">
            <w:pPr>
              <w:jc w:val="center"/>
            </w:pPr>
            <w:r>
              <w:t>1894</w:t>
            </w:r>
          </w:p>
        </w:tc>
      </w:tr>
      <w:tr w:rsidR="00F062FE" w:rsidRPr="00961B47" w:rsidTr="00BE645C">
        <w:trPr>
          <w:jc w:val="center"/>
        </w:trPr>
        <w:tc>
          <w:tcPr>
            <w:tcW w:w="9498" w:type="dxa"/>
            <w:gridSpan w:val="4"/>
          </w:tcPr>
          <w:p w:rsidR="00F062FE" w:rsidRPr="00961B47" w:rsidRDefault="00F062FE" w:rsidP="00BE645C">
            <w:pPr>
              <w:tabs>
                <w:tab w:val="left" w:pos="6474"/>
                <w:tab w:val="left" w:pos="8339"/>
              </w:tabs>
              <w:rPr>
                <w:b/>
              </w:rPr>
            </w:pPr>
            <w:r w:rsidRPr="00961B47">
              <w:rPr>
                <w:b/>
              </w:rPr>
              <w:t>2 Информационные ресурсы по экологии (состояние на 201</w:t>
            </w:r>
            <w:r>
              <w:rPr>
                <w:b/>
              </w:rPr>
              <w:t>9</w:t>
            </w:r>
            <w:r w:rsidRPr="00961B47">
              <w:rPr>
                <w:b/>
              </w:rPr>
              <w:t xml:space="preserve"> год)</w:t>
            </w:r>
            <w:r>
              <w:rPr>
                <w:b/>
              </w:rPr>
              <w:tab/>
            </w:r>
            <w:r w:rsidRPr="00152E1B">
              <w:t>38</w:t>
            </w:r>
            <w:r>
              <w:t>7</w:t>
            </w:r>
            <w:r>
              <w:tab/>
              <w:t>972</w:t>
            </w:r>
          </w:p>
        </w:tc>
      </w:tr>
      <w:tr w:rsidR="00F062FE" w:rsidRPr="00961B47" w:rsidTr="00BE645C">
        <w:trPr>
          <w:jc w:val="center"/>
        </w:trPr>
        <w:tc>
          <w:tcPr>
            <w:tcW w:w="616" w:type="dxa"/>
          </w:tcPr>
          <w:p w:rsidR="00F062FE" w:rsidRPr="00961B47" w:rsidRDefault="00F062FE" w:rsidP="00BE645C">
            <w:r w:rsidRPr="00961B47">
              <w:t>2.1</w:t>
            </w:r>
          </w:p>
        </w:tc>
        <w:tc>
          <w:tcPr>
            <w:tcW w:w="4843" w:type="dxa"/>
          </w:tcPr>
          <w:p w:rsidR="00F062FE" w:rsidRPr="00961B47" w:rsidRDefault="00F062FE" w:rsidP="00BE645C">
            <w:r w:rsidRPr="00961B47">
              <w:t>книги / брошюры / электрон. изд. (экз.)</w:t>
            </w:r>
          </w:p>
        </w:tc>
        <w:tc>
          <w:tcPr>
            <w:tcW w:w="2126" w:type="dxa"/>
          </w:tcPr>
          <w:p w:rsidR="00F062FE" w:rsidRPr="00961B47" w:rsidRDefault="00F062FE" w:rsidP="00BE645C">
            <w:r>
              <w:t>252/132/</w:t>
            </w:r>
          </w:p>
        </w:tc>
        <w:tc>
          <w:tcPr>
            <w:tcW w:w="1913" w:type="dxa"/>
          </w:tcPr>
          <w:p w:rsidR="00F062FE" w:rsidRPr="00961B47" w:rsidRDefault="00F062FE" w:rsidP="00BE645C">
            <w:r>
              <w:t>827/ 134  /</w:t>
            </w:r>
          </w:p>
        </w:tc>
      </w:tr>
      <w:tr w:rsidR="00F062FE" w:rsidRPr="00961B47" w:rsidTr="00BE645C">
        <w:trPr>
          <w:jc w:val="center"/>
        </w:trPr>
        <w:tc>
          <w:tcPr>
            <w:tcW w:w="616" w:type="dxa"/>
          </w:tcPr>
          <w:p w:rsidR="00F062FE" w:rsidRPr="00961B47" w:rsidRDefault="00F062FE" w:rsidP="00BE645C">
            <w:r w:rsidRPr="00961B47">
              <w:t>2.2</w:t>
            </w:r>
          </w:p>
        </w:tc>
        <w:tc>
          <w:tcPr>
            <w:tcW w:w="4843" w:type="dxa"/>
          </w:tcPr>
          <w:p w:rsidR="00F062FE" w:rsidRPr="00961B47" w:rsidRDefault="00F062FE" w:rsidP="00BE645C">
            <w:r w:rsidRPr="00961B47">
              <w:t>периодические издания (кол-во названий)</w:t>
            </w:r>
          </w:p>
        </w:tc>
        <w:tc>
          <w:tcPr>
            <w:tcW w:w="2126" w:type="dxa"/>
          </w:tcPr>
          <w:p w:rsidR="00F062FE" w:rsidRPr="00961B47" w:rsidRDefault="00F062FE" w:rsidP="00BE645C">
            <w:r>
              <w:t>3</w:t>
            </w:r>
          </w:p>
        </w:tc>
        <w:tc>
          <w:tcPr>
            <w:tcW w:w="1913" w:type="dxa"/>
          </w:tcPr>
          <w:p w:rsidR="00F062FE" w:rsidRPr="00961B47" w:rsidRDefault="00F062FE" w:rsidP="00BE645C">
            <w:r>
              <w:t>11</w:t>
            </w:r>
          </w:p>
        </w:tc>
      </w:tr>
      <w:tr w:rsidR="00F062FE" w:rsidRPr="00961B47" w:rsidTr="00BE645C">
        <w:trPr>
          <w:jc w:val="center"/>
        </w:trPr>
        <w:tc>
          <w:tcPr>
            <w:tcW w:w="616" w:type="dxa"/>
          </w:tcPr>
          <w:p w:rsidR="00F062FE" w:rsidRPr="00961B47" w:rsidRDefault="00F062FE" w:rsidP="00BE645C">
            <w:r w:rsidRPr="00961B47">
              <w:t>2.3</w:t>
            </w:r>
          </w:p>
        </w:tc>
        <w:tc>
          <w:tcPr>
            <w:tcW w:w="4843" w:type="dxa"/>
          </w:tcPr>
          <w:p w:rsidR="00F062FE" w:rsidRPr="00961B47" w:rsidRDefault="00F062FE" w:rsidP="00BE645C">
            <w:r w:rsidRPr="00961B47">
              <w:t>поступления документов за 201</w:t>
            </w:r>
            <w:r>
              <w:t>8</w:t>
            </w:r>
            <w:r w:rsidRPr="00961B47">
              <w:t>, всего</w:t>
            </w:r>
          </w:p>
        </w:tc>
        <w:tc>
          <w:tcPr>
            <w:tcW w:w="2126" w:type="dxa"/>
          </w:tcPr>
          <w:p w:rsidR="00F062FE" w:rsidRPr="00961B47" w:rsidRDefault="00F062FE" w:rsidP="00BE645C">
            <w:r>
              <w:t>11</w:t>
            </w:r>
          </w:p>
        </w:tc>
        <w:tc>
          <w:tcPr>
            <w:tcW w:w="1913" w:type="dxa"/>
          </w:tcPr>
          <w:p w:rsidR="00F062FE" w:rsidRPr="00961B47" w:rsidRDefault="00F062FE" w:rsidP="00BE645C">
            <w:r>
              <w:t>15</w:t>
            </w:r>
          </w:p>
        </w:tc>
      </w:tr>
      <w:tr w:rsidR="00F062FE" w:rsidRPr="00961B47" w:rsidTr="00BE645C">
        <w:trPr>
          <w:jc w:val="center"/>
        </w:trPr>
        <w:tc>
          <w:tcPr>
            <w:tcW w:w="616" w:type="dxa"/>
          </w:tcPr>
          <w:p w:rsidR="00F062FE" w:rsidRPr="00961B47" w:rsidRDefault="00F062FE" w:rsidP="00BE645C">
            <w:r w:rsidRPr="00961B47">
              <w:t>2.3.1</w:t>
            </w:r>
          </w:p>
        </w:tc>
        <w:tc>
          <w:tcPr>
            <w:tcW w:w="4843" w:type="dxa"/>
          </w:tcPr>
          <w:p w:rsidR="00F062FE" w:rsidRPr="00961B47" w:rsidRDefault="00F062FE" w:rsidP="00BE645C">
            <w:r w:rsidRPr="00961B47">
              <w:t xml:space="preserve">   из них книг (экз.)</w:t>
            </w:r>
          </w:p>
        </w:tc>
        <w:tc>
          <w:tcPr>
            <w:tcW w:w="2126" w:type="dxa"/>
          </w:tcPr>
          <w:p w:rsidR="00F062FE" w:rsidRPr="00961B47" w:rsidRDefault="00F062FE" w:rsidP="00BE645C">
            <w:r>
              <w:t>11</w:t>
            </w:r>
          </w:p>
        </w:tc>
        <w:tc>
          <w:tcPr>
            <w:tcW w:w="1913" w:type="dxa"/>
          </w:tcPr>
          <w:p w:rsidR="00F062FE" w:rsidRPr="00961B47" w:rsidRDefault="00F062FE" w:rsidP="00BE645C">
            <w:r>
              <w:t>15</w:t>
            </w:r>
          </w:p>
        </w:tc>
      </w:tr>
      <w:tr w:rsidR="00F062FE" w:rsidRPr="00961B47" w:rsidTr="00BE645C">
        <w:trPr>
          <w:jc w:val="center"/>
        </w:trPr>
        <w:tc>
          <w:tcPr>
            <w:tcW w:w="616" w:type="dxa"/>
          </w:tcPr>
          <w:p w:rsidR="00F062FE" w:rsidRPr="00961B47" w:rsidRDefault="00F062FE" w:rsidP="00BE645C">
            <w:r w:rsidRPr="00961B47">
              <w:t>2.3.2</w:t>
            </w:r>
          </w:p>
        </w:tc>
        <w:tc>
          <w:tcPr>
            <w:tcW w:w="4843" w:type="dxa"/>
          </w:tcPr>
          <w:p w:rsidR="00F062FE" w:rsidRPr="00961B47" w:rsidRDefault="00F062FE" w:rsidP="00BE645C">
            <w:r w:rsidRPr="00961B47">
              <w:t xml:space="preserve">   из них периодических изданий (кол-во назв.)</w:t>
            </w:r>
          </w:p>
        </w:tc>
        <w:tc>
          <w:tcPr>
            <w:tcW w:w="2126" w:type="dxa"/>
          </w:tcPr>
          <w:p w:rsidR="00F062FE" w:rsidRPr="00961B47" w:rsidRDefault="00F062FE" w:rsidP="00BE645C">
            <w:r>
              <w:t>1</w:t>
            </w:r>
          </w:p>
        </w:tc>
        <w:tc>
          <w:tcPr>
            <w:tcW w:w="1913" w:type="dxa"/>
          </w:tcPr>
          <w:p w:rsidR="00F062FE" w:rsidRPr="00961B47" w:rsidRDefault="00F062FE" w:rsidP="00BE645C">
            <w:r>
              <w:t>7</w:t>
            </w:r>
          </w:p>
        </w:tc>
      </w:tr>
      <w:tr w:rsidR="00F062FE" w:rsidRPr="00961B47" w:rsidTr="00BE645C">
        <w:trPr>
          <w:jc w:val="center"/>
        </w:trPr>
        <w:tc>
          <w:tcPr>
            <w:tcW w:w="616" w:type="dxa"/>
          </w:tcPr>
          <w:p w:rsidR="00F062FE" w:rsidRPr="00961B47" w:rsidRDefault="00F062FE" w:rsidP="00BE645C">
            <w:r w:rsidRPr="00961B47">
              <w:t>2.4</w:t>
            </w:r>
          </w:p>
        </w:tc>
        <w:tc>
          <w:tcPr>
            <w:tcW w:w="4843" w:type="dxa"/>
          </w:tcPr>
          <w:p w:rsidR="00F062FE" w:rsidRPr="00961B47" w:rsidRDefault="00F062FE" w:rsidP="00BE645C">
            <w:r w:rsidRPr="00961B47">
              <w:t>тематические папки (кол-во)</w:t>
            </w:r>
          </w:p>
        </w:tc>
        <w:tc>
          <w:tcPr>
            <w:tcW w:w="2126" w:type="dxa"/>
          </w:tcPr>
          <w:p w:rsidR="00F062FE" w:rsidRPr="00961B47" w:rsidRDefault="00F062FE" w:rsidP="00BE645C">
            <w:r>
              <w:t>3</w:t>
            </w:r>
          </w:p>
        </w:tc>
        <w:tc>
          <w:tcPr>
            <w:tcW w:w="1913" w:type="dxa"/>
          </w:tcPr>
          <w:p w:rsidR="00F062FE" w:rsidRPr="00961B47" w:rsidRDefault="00F062FE" w:rsidP="00BE645C">
            <w:r>
              <w:t>29</w:t>
            </w:r>
          </w:p>
        </w:tc>
      </w:tr>
      <w:tr w:rsidR="00F062FE" w:rsidRPr="00961B47" w:rsidTr="00BE645C">
        <w:trPr>
          <w:jc w:val="center"/>
        </w:trPr>
        <w:tc>
          <w:tcPr>
            <w:tcW w:w="616" w:type="dxa"/>
          </w:tcPr>
          <w:p w:rsidR="00F062FE" w:rsidRPr="00961B47" w:rsidRDefault="00F062FE" w:rsidP="00BE645C">
            <w:r w:rsidRPr="00961B47">
              <w:t>2.5</w:t>
            </w:r>
          </w:p>
        </w:tc>
        <w:tc>
          <w:tcPr>
            <w:tcW w:w="4843" w:type="dxa"/>
          </w:tcPr>
          <w:p w:rsidR="00F062FE" w:rsidRPr="00961B47" w:rsidRDefault="00F062FE" w:rsidP="00BE645C">
            <w:r w:rsidRPr="00961B47">
              <w:t>полнотекстовые, библиогр., фактогр., тематич. БД (название, количество записей)</w:t>
            </w:r>
          </w:p>
        </w:tc>
        <w:tc>
          <w:tcPr>
            <w:tcW w:w="2126" w:type="dxa"/>
          </w:tcPr>
          <w:p w:rsidR="00F062FE" w:rsidRDefault="00F062FE" w:rsidP="00BE645C">
            <w:r>
              <w:t xml:space="preserve">Библиографическая </w:t>
            </w:r>
          </w:p>
          <w:p w:rsidR="00F062FE" w:rsidRPr="00961B47" w:rsidRDefault="00F062FE" w:rsidP="00BE645C">
            <w:r>
              <w:t>БД «Экология», 2162</w:t>
            </w:r>
          </w:p>
        </w:tc>
        <w:tc>
          <w:tcPr>
            <w:tcW w:w="1913" w:type="dxa"/>
          </w:tcPr>
          <w:p w:rsidR="00F062FE" w:rsidRPr="006729DF" w:rsidRDefault="00F062FE" w:rsidP="00BE645C">
            <w:r w:rsidRPr="006729DF">
              <w:t xml:space="preserve">Библиографическая </w:t>
            </w:r>
          </w:p>
          <w:p w:rsidR="00F062FE" w:rsidRPr="00961B47" w:rsidRDefault="00F062FE" w:rsidP="00BE645C">
            <w:r w:rsidRPr="006729DF">
              <w:t>БД «Экология», 2162</w:t>
            </w:r>
          </w:p>
        </w:tc>
      </w:tr>
      <w:tr w:rsidR="00F062FE" w:rsidRPr="00961B47" w:rsidTr="00BE645C">
        <w:trPr>
          <w:jc w:val="center"/>
        </w:trPr>
        <w:tc>
          <w:tcPr>
            <w:tcW w:w="616" w:type="dxa"/>
          </w:tcPr>
          <w:p w:rsidR="00F062FE" w:rsidRPr="00961B47" w:rsidRDefault="00F062FE" w:rsidP="00BE645C">
            <w:pPr>
              <w:rPr>
                <w:b/>
              </w:rPr>
            </w:pPr>
            <w:r w:rsidRPr="00961B47">
              <w:rPr>
                <w:b/>
              </w:rPr>
              <w:t>3</w:t>
            </w:r>
          </w:p>
        </w:tc>
        <w:tc>
          <w:tcPr>
            <w:tcW w:w="4843" w:type="dxa"/>
          </w:tcPr>
          <w:p w:rsidR="00F062FE" w:rsidRPr="00961B47" w:rsidRDefault="00F062FE" w:rsidP="00BE645C">
            <w:pPr>
              <w:rPr>
                <w:b/>
              </w:rPr>
            </w:pPr>
            <w:r w:rsidRPr="00961B47">
              <w:rPr>
                <w:b/>
              </w:rPr>
              <w:t>Документовыдача, всего</w:t>
            </w:r>
          </w:p>
        </w:tc>
        <w:tc>
          <w:tcPr>
            <w:tcW w:w="2126" w:type="dxa"/>
          </w:tcPr>
          <w:p w:rsidR="00F062FE" w:rsidRPr="003E5C3E" w:rsidRDefault="00F062FE" w:rsidP="00BE645C">
            <w:r>
              <w:t>8523</w:t>
            </w:r>
          </w:p>
        </w:tc>
        <w:tc>
          <w:tcPr>
            <w:tcW w:w="1913" w:type="dxa"/>
          </w:tcPr>
          <w:p w:rsidR="00F062FE" w:rsidRPr="003E5C3E" w:rsidRDefault="00F062FE" w:rsidP="00BE645C">
            <w:r>
              <w:t>13368</w:t>
            </w:r>
          </w:p>
        </w:tc>
      </w:tr>
      <w:tr w:rsidR="00F062FE" w:rsidRPr="00961B47" w:rsidTr="00BE645C">
        <w:trPr>
          <w:jc w:val="center"/>
        </w:trPr>
        <w:tc>
          <w:tcPr>
            <w:tcW w:w="9498" w:type="dxa"/>
            <w:gridSpan w:val="4"/>
          </w:tcPr>
          <w:p w:rsidR="00F062FE" w:rsidRPr="00961B47" w:rsidRDefault="00F062FE" w:rsidP="00BE645C">
            <w:pPr>
              <w:tabs>
                <w:tab w:val="left" w:pos="5622"/>
                <w:tab w:val="left" w:pos="6323"/>
                <w:tab w:val="left" w:pos="7876"/>
                <w:tab w:val="left" w:pos="8339"/>
              </w:tabs>
              <w:rPr>
                <w:b/>
              </w:rPr>
            </w:pPr>
            <w:r w:rsidRPr="00961B47">
              <w:rPr>
                <w:b/>
              </w:rPr>
              <w:t>4 СБО (справки), всего</w:t>
            </w:r>
            <w:r>
              <w:rPr>
                <w:b/>
              </w:rPr>
              <w:tab/>
            </w:r>
            <w:r w:rsidRPr="00152E1B">
              <w:t>170</w:t>
            </w:r>
            <w:r>
              <w:rPr>
                <w:b/>
              </w:rPr>
              <w:tab/>
            </w:r>
            <w:r w:rsidRPr="003E5C3E">
              <w:tab/>
            </w:r>
            <w:r>
              <w:t>422</w:t>
            </w:r>
          </w:p>
        </w:tc>
      </w:tr>
      <w:tr w:rsidR="00F062FE" w:rsidRPr="00961B47" w:rsidTr="00BE645C">
        <w:trPr>
          <w:jc w:val="center"/>
        </w:trPr>
        <w:tc>
          <w:tcPr>
            <w:tcW w:w="616" w:type="dxa"/>
          </w:tcPr>
          <w:p w:rsidR="00F062FE" w:rsidRPr="00961B47" w:rsidRDefault="00F062FE" w:rsidP="00BE645C">
            <w:pPr>
              <w:rPr>
                <w:b/>
              </w:rPr>
            </w:pPr>
            <w:r w:rsidRPr="00961B47">
              <w:rPr>
                <w:b/>
              </w:rPr>
              <w:t>4.1</w:t>
            </w:r>
          </w:p>
        </w:tc>
        <w:tc>
          <w:tcPr>
            <w:tcW w:w="4843" w:type="dxa"/>
          </w:tcPr>
          <w:p w:rsidR="00F062FE" w:rsidRPr="00961B47" w:rsidRDefault="00F062FE" w:rsidP="00BE645C">
            <w:pPr>
              <w:rPr>
                <w:b/>
              </w:rPr>
            </w:pPr>
            <w:r w:rsidRPr="00961B47">
              <w:rPr>
                <w:b/>
              </w:rPr>
              <w:t>По целям обращения</w:t>
            </w:r>
          </w:p>
        </w:tc>
        <w:tc>
          <w:tcPr>
            <w:tcW w:w="2126" w:type="dxa"/>
          </w:tcPr>
          <w:p w:rsidR="00F062FE" w:rsidRPr="00961B47" w:rsidRDefault="00F062FE" w:rsidP="00BE645C">
            <w:pPr>
              <w:rPr>
                <w:b/>
              </w:rPr>
            </w:pPr>
          </w:p>
        </w:tc>
        <w:tc>
          <w:tcPr>
            <w:tcW w:w="1913" w:type="dxa"/>
          </w:tcPr>
          <w:p w:rsidR="00F062FE" w:rsidRPr="00961B47" w:rsidRDefault="00F062FE" w:rsidP="00BE645C">
            <w:pPr>
              <w:rPr>
                <w:b/>
              </w:rPr>
            </w:pPr>
          </w:p>
        </w:tc>
      </w:tr>
      <w:tr w:rsidR="00F062FE" w:rsidRPr="00961B47" w:rsidTr="00BE645C">
        <w:trPr>
          <w:jc w:val="center"/>
        </w:trPr>
        <w:tc>
          <w:tcPr>
            <w:tcW w:w="616" w:type="dxa"/>
          </w:tcPr>
          <w:p w:rsidR="00F062FE" w:rsidRPr="00961B47" w:rsidRDefault="00F062FE" w:rsidP="00BE645C">
            <w:r w:rsidRPr="00961B47">
              <w:t>4.1.1</w:t>
            </w:r>
          </w:p>
        </w:tc>
        <w:tc>
          <w:tcPr>
            <w:tcW w:w="4843" w:type="dxa"/>
          </w:tcPr>
          <w:p w:rsidR="00F062FE" w:rsidRPr="00961B47" w:rsidRDefault="00F062FE" w:rsidP="00BE645C">
            <w:r w:rsidRPr="00961B47">
              <w:t>профессиональная деятельность</w:t>
            </w:r>
          </w:p>
        </w:tc>
        <w:tc>
          <w:tcPr>
            <w:tcW w:w="2126" w:type="dxa"/>
          </w:tcPr>
          <w:p w:rsidR="00F062FE" w:rsidRPr="003E5C3E" w:rsidRDefault="00F062FE" w:rsidP="00BE645C">
            <w:r>
              <w:t>60</w:t>
            </w:r>
          </w:p>
        </w:tc>
        <w:tc>
          <w:tcPr>
            <w:tcW w:w="1913" w:type="dxa"/>
          </w:tcPr>
          <w:p w:rsidR="00F062FE" w:rsidRPr="003E5C3E" w:rsidRDefault="00F062FE" w:rsidP="00BE645C">
            <w:r>
              <w:t>60</w:t>
            </w:r>
          </w:p>
        </w:tc>
      </w:tr>
      <w:tr w:rsidR="00F062FE" w:rsidRPr="00961B47" w:rsidTr="00BE645C">
        <w:trPr>
          <w:jc w:val="center"/>
        </w:trPr>
        <w:tc>
          <w:tcPr>
            <w:tcW w:w="616" w:type="dxa"/>
          </w:tcPr>
          <w:p w:rsidR="00F062FE" w:rsidRPr="00961B47" w:rsidRDefault="00F062FE" w:rsidP="00BE645C">
            <w:r w:rsidRPr="00961B47">
              <w:t>4.1.2</w:t>
            </w:r>
          </w:p>
        </w:tc>
        <w:tc>
          <w:tcPr>
            <w:tcW w:w="4843" w:type="dxa"/>
          </w:tcPr>
          <w:p w:rsidR="00F062FE" w:rsidRPr="00961B47" w:rsidRDefault="00F062FE" w:rsidP="00BE645C">
            <w:r w:rsidRPr="00961B47">
              <w:t>учёба</w:t>
            </w:r>
          </w:p>
        </w:tc>
        <w:tc>
          <w:tcPr>
            <w:tcW w:w="2126" w:type="dxa"/>
          </w:tcPr>
          <w:p w:rsidR="00F062FE" w:rsidRPr="003E5C3E" w:rsidRDefault="00F062FE" w:rsidP="00BE645C">
            <w:r>
              <w:t>98</w:t>
            </w:r>
          </w:p>
        </w:tc>
        <w:tc>
          <w:tcPr>
            <w:tcW w:w="1913" w:type="dxa"/>
          </w:tcPr>
          <w:p w:rsidR="00F062FE" w:rsidRPr="003E5C3E" w:rsidRDefault="00F062FE" w:rsidP="00BE645C">
            <w:r>
              <w:t>337</w:t>
            </w:r>
          </w:p>
        </w:tc>
      </w:tr>
      <w:tr w:rsidR="00F062FE" w:rsidRPr="00961B47" w:rsidTr="00BE645C">
        <w:trPr>
          <w:jc w:val="center"/>
        </w:trPr>
        <w:tc>
          <w:tcPr>
            <w:tcW w:w="616" w:type="dxa"/>
          </w:tcPr>
          <w:p w:rsidR="00F062FE" w:rsidRPr="00961B47" w:rsidRDefault="00F062FE" w:rsidP="00BE645C">
            <w:r w:rsidRPr="00961B47">
              <w:t>4.1.3</w:t>
            </w:r>
          </w:p>
        </w:tc>
        <w:tc>
          <w:tcPr>
            <w:tcW w:w="4843" w:type="dxa"/>
          </w:tcPr>
          <w:p w:rsidR="00F062FE" w:rsidRPr="00961B47" w:rsidRDefault="00F062FE" w:rsidP="00BE645C">
            <w:r w:rsidRPr="00961B47">
              <w:t>самообразование</w:t>
            </w:r>
          </w:p>
        </w:tc>
        <w:tc>
          <w:tcPr>
            <w:tcW w:w="2126" w:type="dxa"/>
          </w:tcPr>
          <w:p w:rsidR="00F062FE" w:rsidRPr="003E5C3E" w:rsidRDefault="00F062FE" w:rsidP="00BE645C">
            <w:r>
              <w:t>12</w:t>
            </w:r>
          </w:p>
        </w:tc>
        <w:tc>
          <w:tcPr>
            <w:tcW w:w="1913" w:type="dxa"/>
          </w:tcPr>
          <w:p w:rsidR="00F062FE" w:rsidRPr="003E5C3E" w:rsidRDefault="00F062FE" w:rsidP="00BE645C">
            <w:r>
              <w:t>22</w:t>
            </w:r>
          </w:p>
        </w:tc>
      </w:tr>
      <w:tr w:rsidR="00F062FE" w:rsidRPr="00961B47" w:rsidTr="00BE645C">
        <w:trPr>
          <w:jc w:val="center"/>
        </w:trPr>
        <w:tc>
          <w:tcPr>
            <w:tcW w:w="616" w:type="dxa"/>
          </w:tcPr>
          <w:p w:rsidR="00F062FE" w:rsidRPr="00961B47" w:rsidRDefault="00F062FE" w:rsidP="00BE645C">
            <w:pPr>
              <w:rPr>
                <w:b/>
                <w:lang w:val="en-US"/>
              </w:rPr>
            </w:pPr>
            <w:r w:rsidRPr="00961B47">
              <w:rPr>
                <w:b/>
              </w:rPr>
              <w:t>4.</w:t>
            </w:r>
            <w:r w:rsidRPr="00961B47">
              <w:rPr>
                <w:b/>
                <w:lang w:val="en-US"/>
              </w:rPr>
              <w:t>2</w:t>
            </w:r>
          </w:p>
        </w:tc>
        <w:tc>
          <w:tcPr>
            <w:tcW w:w="4843" w:type="dxa"/>
          </w:tcPr>
          <w:p w:rsidR="00F062FE" w:rsidRPr="00961B47" w:rsidRDefault="00F062FE" w:rsidP="00BE645C">
            <w:pPr>
              <w:rPr>
                <w:b/>
              </w:rPr>
            </w:pPr>
            <w:r w:rsidRPr="00961B47">
              <w:rPr>
                <w:b/>
              </w:rPr>
              <w:t>Отказы (назвать темы)</w:t>
            </w:r>
          </w:p>
        </w:tc>
        <w:tc>
          <w:tcPr>
            <w:tcW w:w="2126" w:type="dxa"/>
          </w:tcPr>
          <w:p w:rsidR="00F062FE" w:rsidRDefault="00F062FE" w:rsidP="00BE645C">
            <w:r>
              <w:t>1</w:t>
            </w:r>
          </w:p>
          <w:p w:rsidR="00F062FE" w:rsidRPr="003E5C3E" w:rsidRDefault="00F062FE" w:rsidP="00BE645C">
            <w:r>
              <w:t>Определитель растений Пермского края</w:t>
            </w:r>
          </w:p>
        </w:tc>
        <w:tc>
          <w:tcPr>
            <w:tcW w:w="1913" w:type="dxa"/>
          </w:tcPr>
          <w:p w:rsidR="00F062FE" w:rsidRDefault="00F062FE" w:rsidP="00BE645C">
            <w:r>
              <w:t>4.</w:t>
            </w:r>
          </w:p>
          <w:p w:rsidR="00F062FE" w:rsidRDefault="00F062FE" w:rsidP="00BE645C">
            <w:r>
              <w:t>Например:</w:t>
            </w:r>
          </w:p>
          <w:p w:rsidR="00F062FE" w:rsidRDefault="00F062FE" w:rsidP="00BE645C">
            <w:r>
              <w:t>Красная книга Пермского края,</w:t>
            </w:r>
          </w:p>
          <w:p w:rsidR="00F062FE" w:rsidRPr="003E5C3E" w:rsidRDefault="00F062FE" w:rsidP="00BE645C">
            <w:r w:rsidRPr="006729DF">
              <w:t>Определитель растений Пермского края</w:t>
            </w:r>
          </w:p>
        </w:tc>
      </w:tr>
      <w:tr w:rsidR="00F062FE" w:rsidRPr="00961B47" w:rsidTr="00BE645C">
        <w:trPr>
          <w:jc w:val="center"/>
        </w:trPr>
        <w:tc>
          <w:tcPr>
            <w:tcW w:w="9498" w:type="dxa"/>
            <w:gridSpan w:val="4"/>
          </w:tcPr>
          <w:p w:rsidR="00F062FE" w:rsidRPr="00961B47" w:rsidRDefault="00F062FE" w:rsidP="00BE645C">
            <w:pPr>
              <w:rPr>
                <w:b/>
              </w:rPr>
            </w:pPr>
            <w:r w:rsidRPr="00961B47">
              <w:rPr>
                <w:b/>
              </w:rPr>
              <w:t>5 Библиографическое информирование</w:t>
            </w:r>
          </w:p>
        </w:tc>
      </w:tr>
      <w:tr w:rsidR="00F062FE" w:rsidRPr="00961B47" w:rsidTr="00BE645C">
        <w:trPr>
          <w:jc w:val="center"/>
        </w:trPr>
        <w:tc>
          <w:tcPr>
            <w:tcW w:w="616" w:type="dxa"/>
          </w:tcPr>
          <w:p w:rsidR="00F062FE" w:rsidRPr="00961B47" w:rsidRDefault="00F062FE" w:rsidP="00BE645C">
            <w:pPr>
              <w:rPr>
                <w:b/>
              </w:rPr>
            </w:pPr>
            <w:r w:rsidRPr="00961B47">
              <w:rPr>
                <w:b/>
              </w:rPr>
              <w:t>5.1</w:t>
            </w:r>
          </w:p>
        </w:tc>
        <w:tc>
          <w:tcPr>
            <w:tcW w:w="4843" w:type="dxa"/>
          </w:tcPr>
          <w:p w:rsidR="00F062FE" w:rsidRPr="00961B47" w:rsidRDefault="00F062FE" w:rsidP="00BE645C">
            <w:pPr>
              <w:rPr>
                <w:b/>
              </w:rPr>
            </w:pPr>
            <w:r w:rsidRPr="00961B47">
              <w:rPr>
                <w:b/>
              </w:rPr>
              <w:t>Количество абонентов (инд./ групп.)</w:t>
            </w:r>
          </w:p>
        </w:tc>
        <w:tc>
          <w:tcPr>
            <w:tcW w:w="2126" w:type="dxa"/>
          </w:tcPr>
          <w:p w:rsidR="00F062FE" w:rsidRPr="003E5C3E" w:rsidRDefault="00F062FE" w:rsidP="00BE645C">
            <w:r w:rsidRPr="003E5C3E">
              <w:t xml:space="preserve">   </w:t>
            </w:r>
            <w:r>
              <w:t>14/10</w:t>
            </w:r>
          </w:p>
        </w:tc>
        <w:tc>
          <w:tcPr>
            <w:tcW w:w="1913" w:type="dxa"/>
          </w:tcPr>
          <w:p w:rsidR="00F062FE" w:rsidRPr="003E5C3E" w:rsidRDefault="00F062FE" w:rsidP="00BE645C">
            <w:r w:rsidRPr="003E5C3E">
              <w:t xml:space="preserve"> </w:t>
            </w:r>
            <w:r>
              <w:t>14/10</w:t>
            </w:r>
          </w:p>
        </w:tc>
      </w:tr>
      <w:tr w:rsidR="00F062FE" w:rsidRPr="00961B47" w:rsidTr="00BE645C">
        <w:trPr>
          <w:jc w:val="center"/>
        </w:trPr>
        <w:tc>
          <w:tcPr>
            <w:tcW w:w="616" w:type="dxa"/>
          </w:tcPr>
          <w:p w:rsidR="00F062FE" w:rsidRPr="00961B47" w:rsidRDefault="00F062FE" w:rsidP="00BE645C">
            <w:pPr>
              <w:rPr>
                <w:b/>
              </w:rPr>
            </w:pPr>
            <w:r w:rsidRPr="00961B47">
              <w:rPr>
                <w:b/>
              </w:rPr>
              <w:t>5.2</w:t>
            </w:r>
          </w:p>
        </w:tc>
        <w:tc>
          <w:tcPr>
            <w:tcW w:w="4843" w:type="dxa"/>
          </w:tcPr>
          <w:p w:rsidR="00F062FE" w:rsidRPr="00961B47" w:rsidRDefault="00F062FE" w:rsidP="00BE645C">
            <w:pPr>
              <w:rPr>
                <w:b/>
              </w:rPr>
            </w:pPr>
            <w:r w:rsidRPr="00961B47">
              <w:rPr>
                <w:b/>
              </w:rPr>
              <w:t xml:space="preserve">Формы массового информирования </w:t>
            </w:r>
            <w:r w:rsidRPr="00961B47">
              <w:t>(общее кол-во)</w:t>
            </w:r>
          </w:p>
        </w:tc>
        <w:tc>
          <w:tcPr>
            <w:tcW w:w="2126" w:type="dxa"/>
          </w:tcPr>
          <w:p w:rsidR="00F062FE" w:rsidRPr="003E5C3E" w:rsidRDefault="00F062FE" w:rsidP="00BE645C">
            <w:r>
              <w:t>13</w:t>
            </w:r>
          </w:p>
        </w:tc>
        <w:tc>
          <w:tcPr>
            <w:tcW w:w="1913" w:type="dxa"/>
          </w:tcPr>
          <w:p w:rsidR="00F062FE" w:rsidRPr="003E5C3E" w:rsidRDefault="00F062FE" w:rsidP="00BE645C">
            <w:r>
              <w:t>56/4227</w:t>
            </w:r>
          </w:p>
        </w:tc>
      </w:tr>
      <w:tr w:rsidR="00F062FE" w:rsidRPr="00961B47" w:rsidTr="00BE645C">
        <w:trPr>
          <w:jc w:val="center"/>
        </w:trPr>
        <w:tc>
          <w:tcPr>
            <w:tcW w:w="616" w:type="dxa"/>
          </w:tcPr>
          <w:p w:rsidR="00F062FE" w:rsidRPr="00961B47" w:rsidRDefault="00F062FE" w:rsidP="00BE645C">
            <w:r w:rsidRPr="00961B47">
              <w:t>5.2.1</w:t>
            </w:r>
          </w:p>
        </w:tc>
        <w:tc>
          <w:tcPr>
            <w:tcW w:w="4843" w:type="dxa"/>
          </w:tcPr>
          <w:p w:rsidR="00F062FE" w:rsidRPr="00961B47" w:rsidRDefault="00F062FE" w:rsidP="00BE645C">
            <w:r w:rsidRPr="00961B47">
              <w:t>списки новых поступлений</w:t>
            </w:r>
          </w:p>
        </w:tc>
        <w:tc>
          <w:tcPr>
            <w:tcW w:w="2126" w:type="dxa"/>
          </w:tcPr>
          <w:p w:rsidR="00F062FE" w:rsidRPr="003E5C3E" w:rsidRDefault="00F062FE" w:rsidP="00BE645C"/>
        </w:tc>
        <w:tc>
          <w:tcPr>
            <w:tcW w:w="1913" w:type="dxa"/>
          </w:tcPr>
          <w:p w:rsidR="00F062FE" w:rsidRPr="003E5C3E" w:rsidRDefault="00F062FE" w:rsidP="00BE645C"/>
        </w:tc>
      </w:tr>
      <w:tr w:rsidR="00F062FE" w:rsidRPr="00961B47" w:rsidTr="00BE645C">
        <w:trPr>
          <w:jc w:val="center"/>
        </w:trPr>
        <w:tc>
          <w:tcPr>
            <w:tcW w:w="616" w:type="dxa"/>
          </w:tcPr>
          <w:p w:rsidR="00F062FE" w:rsidRPr="00961B47" w:rsidRDefault="00F062FE" w:rsidP="00BE645C">
            <w:r w:rsidRPr="00961B47">
              <w:t>5.2.2</w:t>
            </w:r>
          </w:p>
        </w:tc>
        <w:tc>
          <w:tcPr>
            <w:tcW w:w="4843" w:type="dxa"/>
          </w:tcPr>
          <w:p w:rsidR="00F062FE" w:rsidRPr="00961B47" w:rsidRDefault="00F062FE" w:rsidP="00BE645C">
            <w:r w:rsidRPr="00961B47">
              <w:t>сводные указатели</w:t>
            </w:r>
          </w:p>
        </w:tc>
        <w:tc>
          <w:tcPr>
            <w:tcW w:w="2126" w:type="dxa"/>
          </w:tcPr>
          <w:p w:rsidR="00F062FE" w:rsidRPr="003E5C3E" w:rsidRDefault="00F062FE" w:rsidP="00BE645C"/>
        </w:tc>
        <w:tc>
          <w:tcPr>
            <w:tcW w:w="1913" w:type="dxa"/>
          </w:tcPr>
          <w:p w:rsidR="00F062FE" w:rsidRPr="003E5C3E" w:rsidRDefault="00F062FE" w:rsidP="00BE645C"/>
        </w:tc>
      </w:tr>
      <w:tr w:rsidR="00F062FE" w:rsidRPr="00961B47" w:rsidTr="00BE645C">
        <w:trPr>
          <w:jc w:val="center"/>
        </w:trPr>
        <w:tc>
          <w:tcPr>
            <w:tcW w:w="616" w:type="dxa"/>
          </w:tcPr>
          <w:p w:rsidR="00F062FE" w:rsidRPr="00961B47" w:rsidRDefault="00F062FE" w:rsidP="00BE645C">
            <w:r w:rsidRPr="00961B47">
              <w:t>5.2.3</w:t>
            </w:r>
          </w:p>
        </w:tc>
        <w:tc>
          <w:tcPr>
            <w:tcW w:w="4843" w:type="dxa"/>
          </w:tcPr>
          <w:p w:rsidR="00F062FE" w:rsidRPr="00961B47" w:rsidRDefault="00F062FE" w:rsidP="00BE645C">
            <w:r w:rsidRPr="00961B47">
              <w:t>тематические списки</w:t>
            </w:r>
          </w:p>
        </w:tc>
        <w:tc>
          <w:tcPr>
            <w:tcW w:w="2126" w:type="dxa"/>
          </w:tcPr>
          <w:p w:rsidR="00F062FE" w:rsidRPr="003E5C3E" w:rsidRDefault="00F062FE" w:rsidP="00BE645C"/>
        </w:tc>
        <w:tc>
          <w:tcPr>
            <w:tcW w:w="1913" w:type="dxa"/>
          </w:tcPr>
          <w:p w:rsidR="00F062FE" w:rsidRPr="003E5C3E" w:rsidRDefault="00F062FE" w:rsidP="00BE645C"/>
        </w:tc>
      </w:tr>
      <w:tr w:rsidR="00F062FE" w:rsidRPr="00961B47" w:rsidTr="00BE645C">
        <w:trPr>
          <w:jc w:val="center"/>
        </w:trPr>
        <w:tc>
          <w:tcPr>
            <w:tcW w:w="616" w:type="dxa"/>
          </w:tcPr>
          <w:p w:rsidR="00F062FE" w:rsidRPr="00961B47" w:rsidRDefault="00F062FE" w:rsidP="00BE645C">
            <w:r w:rsidRPr="00961B47">
              <w:t>5.2.4</w:t>
            </w:r>
          </w:p>
        </w:tc>
        <w:tc>
          <w:tcPr>
            <w:tcW w:w="4843" w:type="dxa"/>
          </w:tcPr>
          <w:p w:rsidR="00F062FE" w:rsidRPr="00961B47" w:rsidRDefault="00F062FE" w:rsidP="00BE645C">
            <w:r w:rsidRPr="00961B47">
              <w:t>дни информации</w:t>
            </w:r>
          </w:p>
        </w:tc>
        <w:tc>
          <w:tcPr>
            <w:tcW w:w="2126" w:type="dxa"/>
          </w:tcPr>
          <w:p w:rsidR="00F062FE" w:rsidRPr="003E5C3E" w:rsidRDefault="00F062FE" w:rsidP="00BE645C">
            <w:r>
              <w:t>2</w:t>
            </w:r>
          </w:p>
        </w:tc>
        <w:tc>
          <w:tcPr>
            <w:tcW w:w="1913" w:type="dxa"/>
          </w:tcPr>
          <w:p w:rsidR="00F062FE" w:rsidRPr="003E5C3E" w:rsidRDefault="00F062FE" w:rsidP="00BE645C">
            <w:r>
              <w:t>2</w:t>
            </w:r>
          </w:p>
        </w:tc>
      </w:tr>
      <w:tr w:rsidR="00F062FE" w:rsidRPr="00961B47" w:rsidTr="00BE645C">
        <w:trPr>
          <w:jc w:val="center"/>
        </w:trPr>
        <w:tc>
          <w:tcPr>
            <w:tcW w:w="616" w:type="dxa"/>
          </w:tcPr>
          <w:p w:rsidR="00F062FE" w:rsidRPr="00961B47" w:rsidRDefault="00F062FE" w:rsidP="00BE645C">
            <w:r w:rsidRPr="00961B47">
              <w:t>5.2.5</w:t>
            </w:r>
          </w:p>
        </w:tc>
        <w:tc>
          <w:tcPr>
            <w:tcW w:w="4843" w:type="dxa"/>
          </w:tcPr>
          <w:p w:rsidR="00F062FE" w:rsidRPr="00961B47" w:rsidRDefault="00F062FE" w:rsidP="00BE645C">
            <w:r w:rsidRPr="00961B47">
              <w:t>дни специалиста</w:t>
            </w:r>
          </w:p>
        </w:tc>
        <w:tc>
          <w:tcPr>
            <w:tcW w:w="2126" w:type="dxa"/>
          </w:tcPr>
          <w:p w:rsidR="00F062FE" w:rsidRPr="003E5C3E" w:rsidRDefault="00F062FE" w:rsidP="00BE645C"/>
        </w:tc>
        <w:tc>
          <w:tcPr>
            <w:tcW w:w="1913" w:type="dxa"/>
          </w:tcPr>
          <w:p w:rsidR="00F062FE" w:rsidRPr="003E5C3E" w:rsidRDefault="00F062FE" w:rsidP="00BE645C"/>
        </w:tc>
      </w:tr>
      <w:tr w:rsidR="00F062FE" w:rsidRPr="00961B47" w:rsidTr="00BE645C">
        <w:trPr>
          <w:jc w:val="center"/>
        </w:trPr>
        <w:tc>
          <w:tcPr>
            <w:tcW w:w="616" w:type="dxa"/>
          </w:tcPr>
          <w:p w:rsidR="00F062FE" w:rsidRPr="00961B47" w:rsidRDefault="00F062FE" w:rsidP="00BE645C">
            <w:r w:rsidRPr="00961B47">
              <w:t>5.2.6</w:t>
            </w:r>
          </w:p>
        </w:tc>
        <w:tc>
          <w:tcPr>
            <w:tcW w:w="4843" w:type="dxa"/>
          </w:tcPr>
          <w:p w:rsidR="00F062FE" w:rsidRPr="00961B47" w:rsidRDefault="00F062FE" w:rsidP="00BE645C">
            <w:r w:rsidRPr="00961B47">
              <w:t>экологические часы</w:t>
            </w:r>
          </w:p>
        </w:tc>
        <w:tc>
          <w:tcPr>
            <w:tcW w:w="2126" w:type="dxa"/>
          </w:tcPr>
          <w:p w:rsidR="00F062FE" w:rsidRPr="003E5C3E" w:rsidRDefault="00F062FE" w:rsidP="00BE645C">
            <w:r>
              <w:t>6</w:t>
            </w:r>
          </w:p>
        </w:tc>
        <w:tc>
          <w:tcPr>
            <w:tcW w:w="1913" w:type="dxa"/>
          </w:tcPr>
          <w:p w:rsidR="00F062FE" w:rsidRPr="00F63BD9" w:rsidRDefault="00F062FE" w:rsidP="00BE645C">
            <w:pPr>
              <w:rPr>
                <w:color w:val="FF0000"/>
              </w:rPr>
            </w:pPr>
            <w:r w:rsidRPr="006729DF">
              <w:t>6</w:t>
            </w:r>
          </w:p>
        </w:tc>
      </w:tr>
      <w:tr w:rsidR="00F062FE" w:rsidRPr="00961B47" w:rsidTr="00BE645C">
        <w:trPr>
          <w:jc w:val="center"/>
        </w:trPr>
        <w:tc>
          <w:tcPr>
            <w:tcW w:w="616" w:type="dxa"/>
          </w:tcPr>
          <w:p w:rsidR="00F062FE" w:rsidRPr="00961B47" w:rsidRDefault="00F062FE" w:rsidP="00BE645C">
            <w:r w:rsidRPr="00961B47">
              <w:t>5.2.7</w:t>
            </w:r>
          </w:p>
        </w:tc>
        <w:tc>
          <w:tcPr>
            <w:tcW w:w="4843" w:type="dxa"/>
          </w:tcPr>
          <w:p w:rsidR="00F062FE" w:rsidRPr="00961B47" w:rsidRDefault="00F062FE" w:rsidP="00BE645C">
            <w:r w:rsidRPr="00961B47">
              <w:t>обзорная деятельность</w:t>
            </w:r>
          </w:p>
        </w:tc>
        <w:tc>
          <w:tcPr>
            <w:tcW w:w="2126" w:type="dxa"/>
          </w:tcPr>
          <w:p w:rsidR="00F062FE" w:rsidRPr="003E5C3E" w:rsidRDefault="00F062FE" w:rsidP="00BE645C"/>
        </w:tc>
        <w:tc>
          <w:tcPr>
            <w:tcW w:w="1913" w:type="dxa"/>
          </w:tcPr>
          <w:p w:rsidR="00F062FE" w:rsidRPr="00F63BD9" w:rsidRDefault="00F062FE" w:rsidP="00BE645C">
            <w:pPr>
              <w:rPr>
                <w:color w:val="FF0000"/>
              </w:rPr>
            </w:pPr>
          </w:p>
        </w:tc>
      </w:tr>
      <w:tr w:rsidR="00F062FE" w:rsidRPr="00961B47" w:rsidTr="00BE645C">
        <w:trPr>
          <w:jc w:val="center"/>
        </w:trPr>
        <w:tc>
          <w:tcPr>
            <w:tcW w:w="616" w:type="dxa"/>
          </w:tcPr>
          <w:p w:rsidR="00F062FE" w:rsidRPr="00961B47" w:rsidRDefault="00F062FE" w:rsidP="00BE645C">
            <w:r w:rsidRPr="00961B47">
              <w:t>5.2.8</w:t>
            </w:r>
          </w:p>
        </w:tc>
        <w:tc>
          <w:tcPr>
            <w:tcW w:w="4843" w:type="dxa"/>
          </w:tcPr>
          <w:p w:rsidR="00F062FE" w:rsidRPr="00961B47" w:rsidRDefault="00F062FE" w:rsidP="00BE645C">
            <w:r w:rsidRPr="00961B47">
              <w:t xml:space="preserve">выставки (просмотры) / общее количество </w:t>
            </w:r>
          </w:p>
        </w:tc>
        <w:tc>
          <w:tcPr>
            <w:tcW w:w="2126" w:type="dxa"/>
          </w:tcPr>
          <w:p w:rsidR="00F062FE" w:rsidRPr="003E5C3E" w:rsidRDefault="00F062FE" w:rsidP="00BE645C">
            <w:r>
              <w:t>5/220</w:t>
            </w:r>
          </w:p>
        </w:tc>
        <w:tc>
          <w:tcPr>
            <w:tcW w:w="1913" w:type="dxa"/>
          </w:tcPr>
          <w:p w:rsidR="00F062FE" w:rsidRPr="00F63BD9" w:rsidRDefault="00F062FE" w:rsidP="00BE645C">
            <w:pPr>
              <w:rPr>
                <w:color w:val="FF0000"/>
              </w:rPr>
            </w:pPr>
            <w:r>
              <w:t>7</w:t>
            </w:r>
            <w:r w:rsidRPr="00F63BD9">
              <w:t>/</w:t>
            </w:r>
            <w:r>
              <w:t>268</w:t>
            </w:r>
          </w:p>
        </w:tc>
      </w:tr>
      <w:tr w:rsidR="00F062FE" w:rsidRPr="00961B47" w:rsidTr="00BE645C">
        <w:trPr>
          <w:jc w:val="center"/>
        </w:trPr>
        <w:tc>
          <w:tcPr>
            <w:tcW w:w="616" w:type="dxa"/>
          </w:tcPr>
          <w:p w:rsidR="00F062FE" w:rsidRPr="00961B47" w:rsidRDefault="00F062FE" w:rsidP="00BE645C">
            <w:r w:rsidRPr="00961B47">
              <w:t>5.2.8</w:t>
            </w:r>
          </w:p>
        </w:tc>
        <w:tc>
          <w:tcPr>
            <w:tcW w:w="4843" w:type="dxa"/>
          </w:tcPr>
          <w:p w:rsidR="00F062FE" w:rsidRPr="00961B47" w:rsidRDefault="00F062FE" w:rsidP="00BE645C">
            <w:r w:rsidRPr="00961B47">
              <w:t>прочие</w:t>
            </w:r>
          </w:p>
        </w:tc>
        <w:tc>
          <w:tcPr>
            <w:tcW w:w="2126" w:type="dxa"/>
          </w:tcPr>
          <w:p w:rsidR="00F062FE" w:rsidRPr="003E5C3E" w:rsidRDefault="00F062FE" w:rsidP="00BE645C"/>
        </w:tc>
        <w:tc>
          <w:tcPr>
            <w:tcW w:w="1913" w:type="dxa"/>
          </w:tcPr>
          <w:p w:rsidR="00F062FE" w:rsidRPr="00F63BD9" w:rsidRDefault="00F062FE" w:rsidP="00BE645C">
            <w:pPr>
              <w:rPr>
                <w:color w:val="FF0000"/>
              </w:rPr>
            </w:pPr>
          </w:p>
        </w:tc>
      </w:tr>
      <w:tr w:rsidR="00F062FE" w:rsidRPr="00961B47" w:rsidTr="00BE645C">
        <w:trPr>
          <w:jc w:val="center"/>
        </w:trPr>
        <w:tc>
          <w:tcPr>
            <w:tcW w:w="616" w:type="dxa"/>
          </w:tcPr>
          <w:p w:rsidR="00F062FE" w:rsidRPr="00961B47" w:rsidRDefault="00F062FE" w:rsidP="00BE645C">
            <w:pPr>
              <w:rPr>
                <w:b/>
              </w:rPr>
            </w:pPr>
            <w:r w:rsidRPr="00961B47">
              <w:rPr>
                <w:b/>
              </w:rPr>
              <w:t>5.3</w:t>
            </w:r>
          </w:p>
        </w:tc>
        <w:tc>
          <w:tcPr>
            <w:tcW w:w="4843" w:type="dxa"/>
          </w:tcPr>
          <w:p w:rsidR="00F062FE" w:rsidRPr="00961B47" w:rsidRDefault="00F062FE" w:rsidP="00BE645C">
            <w:pPr>
              <w:rPr>
                <w:b/>
              </w:rPr>
            </w:pPr>
            <w:r w:rsidRPr="00961B47">
              <w:rPr>
                <w:b/>
              </w:rPr>
              <w:t>Массовые мероприятия, всего/кол-во участников</w:t>
            </w:r>
          </w:p>
        </w:tc>
        <w:tc>
          <w:tcPr>
            <w:tcW w:w="2126" w:type="dxa"/>
          </w:tcPr>
          <w:p w:rsidR="00F062FE" w:rsidRPr="003E5C3E" w:rsidRDefault="00F062FE" w:rsidP="00BE645C">
            <w:r w:rsidRPr="003E5C3E">
              <w:t xml:space="preserve">   </w:t>
            </w:r>
            <w:r>
              <w:t>63/1701</w:t>
            </w:r>
          </w:p>
        </w:tc>
        <w:tc>
          <w:tcPr>
            <w:tcW w:w="1913" w:type="dxa"/>
          </w:tcPr>
          <w:p w:rsidR="00F062FE" w:rsidRPr="003E5C3E" w:rsidRDefault="00F062FE" w:rsidP="00BE645C">
            <w:r>
              <w:t>130/3441</w:t>
            </w:r>
          </w:p>
        </w:tc>
      </w:tr>
      <w:tr w:rsidR="00F062FE" w:rsidRPr="00961B47" w:rsidTr="00BE645C">
        <w:trPr>
          <w:jc w:val="center"/>
        </w:trPr>
        <w:tc>
          <w:tcPr>
            <w:tcW w:w="9498" w:type="dxa"/>
            <w:gridSpan w:val="4"/>
          </w:tcPr>
          <w:p w:rsidR="00F062FE" w:rsidRPr="00961B47" w:rsidRDefault="00F062FE" w:rsidP="00BE645C">
            <w:pPr>
              <w:rPr>
                <w:b/>
              </w:rPr>
            </w:pPr>
            <w:r w:rsidRPr="00961B47">
              <w:rPr>
                <w:b/>
              </w:rPr>
              <w:t>6 Информационная поддержка СМИ</w:t>
            </w:r>
          </w:p>
        </w:tc>
      </w:tr>
      <w:tr w:rsidR="00F062FE" w:rsidRPr="00961B47" w:rsidTr="00BE645C">
        <w:trPr>
          <w:jc w:val="center"/>
        </w:trPr>
        <w:tc>
          <w:tcPr>
            <w:tcW w:w="616" w:type="dxa"/>
          </w:tcPr>
          <w:p w:rsidR="00F062FE" w:rsidRPr="00961B47" w:rsidRDefault="00F062FE" w:rsidP="00BE645C">
            <w:r w:rsidRPr="00961B47">
              <w:t>6.1</w:t>
            </w:r>
          </w:p>
        </w:tc>
        <w:tc>
          <w:tcPr>
            <w:tcW w:w="4843" w:type="dxa"/>
          </w:tcPr>
          <w:p w:rsidR="00F062FE" w:rsidRPr="00961B47" w:rsidRDefault="00F062FE" w:rsidP="00BE645C">
            <w:r w:rsidRPr="00961B47">
              <w:t>публикации в прессе</w:t>
            </w:r>
          </w:p>
        </w:tc>
        <w:tc>
          <w:tcPr>
            <w:tcW w:w="2126" w:type="dxa"/>
          </w:tcPr>
          <w:p w:rsidR="00F062FE" w:rsidRPr="00961B47" w:rsidRDefault="00F062FE" w:rsidP="00BE645C">
            <w:r>
              <w:t>1</w:t>
            </w:r>
          </w:p>
        </w:tc>
        <w:tc>
          <w:tcPr>
            <w:tcW w:w="1913" w:type="dxa"/>
          </w:tcPr>
          <w:p w:rsidR="00F062FE" w:rsidRPr="00961B47" w:rsidRDefault="00F062FE" w:rsidP="00BE645C">
            <w:r>
              <w:t>2</w:t>
            </w:r>
          </w:p>
        </w:tc>
      </w:tr>
      <w:tr w:rsidR="00F062FE" w:rsidRPr="00961B47" w:rsidTr="00BE645C">
        <w:trPr>
          <w:jc w:val="center"/>
        </w:trPr>
        <w:tc>
          <w:tcPr>
            <w:tcW w:w="616" w:type="dxa"/>
          </w:tcPr>
          <w:p w:rsidR="00F062FE" w:rsidRPr="00961B47" w:rsidRDefault="00F062FE" w:rsidP="00BE645C">
            <w:r w:rsidRPr="00961B47">
              <w:t>6.2</w:t>
            </w:r>
          </w:p>
        </w:tc>
        <w:tc>
          <w:tcPr>
            <w:tcW w:w="4843" w:type="dxa"/>
          </w:tcPr>
          <w:p w:rsidR="00F062FE" w:rsidRPr="00961B47" w:rsidRDefault="00F062FE" w:rsidP="00BE645C">
            <w:r w:rsidRPr="00961B47">
              <w:t>Интернет, соц сети</w:t>
            </w:r>
          </w:p>
        </w:tc>
        <w:tc>
          <w:tcPr>
            <w:tcW w:w="2126" w:type="dxa"/>
          </w:tcPr>
          <w:p w:rsidR="00F062FE" w:rsidRPr="00961B47" w:rsidRDefault="00F062FE" w:rsidP="00BE645C">
            <w:r>
              <w:t>14</w:t>
            </w:r>
          </w:p>
        </w:tc>
        <w:tc>
          <w:tcPr>
            <w:tcW w:w="1913" w:type="dxa"/>
          </w:tcPr>
          <w:p w:rsidR="00F062FE" w:rsidRPr="00961B47" w:rsidRDefault="00F062FE" w:rsidP="00BE645C">
            <w:r>
              <w:t>17</w:t>
            </w:r>
          </w:p>
        </w:tc>
      </w:tr>
    </w:tbl>
    <w:p w:rsidR="00F062FE" w:rsidRPr="00961B47" w:rsidRDefault="00F062FE" w:rsidP="00F062FE">
      <w:pPr>
        <w:jc w:val="right"/>
      </w:pPr>
    </w:p>
    <w:p w:rsidR="00F062FE" w:rsidRPr="00961B47" w:rsidRDefault="00F062FE" w:rsidP="00F062FE">
      <w:pPr>
        <w:jc w:val="right"/>
      </w:pPr>
      <w:r w:rsidRPr="00961B47">
        <w:t>* Если установить показатель невозможно, лучше не указывать его</w:t>
      </w:r>
    </w:p>
    <w:p w:rsidR="00F062FE" w:rsidRPr="00961B47" w:rsidRDefault="00F062FE" w:rsidP="00F062FE">
      <w:pPr>
        <w:jc w:val="right"/>
        <w:rPr>
          <w:b/>
          <w:lang w:val="x-none" w:eastAsia="x-none"/>
        </w:rPr>
      </w:pPr>
      <w:r w:rsidRPr="00961B47">
        <w:rPr>
          <w:lang w:val="x-none" w:eastAsia="x-none"/>
        </w:rPr>
        <w:br w:type="page"/>
      </w:r>
      <w:r w:rsidRPr="00961B47">
        <w:rPr>
          <w:b/>
          <w:lang w:val="x-none" w:eastAsia="x-none"/>
        </w:rPr>
        <w:lastRenderedPageBreak/>
        <w:t>Таблица 6б</w:t>
      </w:r>
    </w:p>
    <w:p w:rsidR="00F062FE" w:rsidRPr="00961B47" w:rsidRDefault="00F062FE" w:rsidP="00F062FE">
      <w:pPr>
        <w:jc w:val="center"/>
        <w:rPr>
          <w:b/>
        </w:rPr>
      </w:pPr>
      <w:r w:rsidRPr="00961B47">
        <w:rPr>
          <w:b/>
        </w:rPr>
        <w:t>Краеведческая деятельность библиотек</w:t>
      </w:r>
    </w:p>
    <w:p w:rsidR="00F062FE" w:rsidRPr="00961B47" w:rsidRDefault="00F062FE" w:rsidP="00F062FE">
      <w:pPr>
        <w:jc w:val="center"/>
      </w:pPr>
    </w:p>
    <w:tbl>
      <w:tblPr>
        <w:tblW w:w="102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777"/>
        <w:gridCol w:w="1676"/>
        <w:gridCol w:w="1677"/>
        <w:gridCol w:w="1080"/>
        <w:gridCol w:w="1345"/>
      </w:tblGrid>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lang w:val="en-US"/>
              </w:rPr>
            </w:pPr>
            <w:r w:rsidRPr="00961B47">
              <w:rPr>
                <w:b/>
                <w:color w:val="000000"/>
              </w:rPr>
              <w:t>Наименование показателей</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ЦБ (МПБ)</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ЦДБ</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Другие биб-ки</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Всего по ЦБС району</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Контрольные показатели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1.1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 xml:space="preserve">Посещение </w:t>
            </w:r>
          </w:p>
          <w:p w:rsidR="00F062FE" w:rsidRPr="00961B47" w:rsidRDefault="00F062FE" w:rsidP="00BE645C">
            <w:pPr>
              <w:rPr>
                <w:color w:val="000000"/>
              </w:rPr>
            </w:pPr>
            <w:r w:rsidRPr="00961B47">
              <w:rPr>
                <w:color w:val="000000"/>
              </w:rPr>
              <w:t xml:space="preserve">массовых  мероприятий  </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Pr>
                <w:color w:val="000000"/>
              </w:rPr>
              <w:t>1955</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1239</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1473</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4667</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1.2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b/>
                <w:color w:val="000000"/>
              </w:rPr>
              <w:t>Документовыдача</w:t>
            </w:r>
            <w:r w:rsidRPr="00961B47">
              <w:rPr>
                <w:color w:val="000000"/>
              </w:rPr>
              <w:t xml:space="preserve"> (всего): (экз.)</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rPr>
                <w:color w:val="000000"/>
              </w:rPr>
            </w:pPr>
            <w:r>
              <w:rPr>
                <w:color w:val="000000"/>
              </w:rPr>
              <w:t>9301</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4493</w:t>
            </w:r>
          </w:p>
        </w:tc>
        <w:tc>
          <w:tcPr>
            <w:tcW w:w="1080"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1963</w:t>
            </w:r>
          </w:p>
        </w:tc>
        <w:tc>
          <w:tcPr>
            <w:tcW w:w="1345"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15757</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1.2.1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в т. ч. печатные издания</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Pr>
                <w:color w:val="000000"/>
              </w:rPr>
              <w:t>7951</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4493</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1783</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14227</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1.2.2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в т. ч. электронные издания</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Pr>
                <w:color w:val="000000"/>
              </w:rPr>
              <w:t>1350</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180</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1530</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Выявление краеведческого материала (роспись) (</w:t>
            </w:r>
            <w:r w:rsidRPr="00961B47">
              <w:rPr>
                <w:color w:val="000000"/>
              </w:rPr>
              <w:t>всего)</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jc w:val="center"/>
              <w:rPr>
                <w:color w:val="000000"/>
              </w:rPr>
            </w:pPr>
            <w:r>
              <w:rPr>
                <w:color w:val="000000"/>
              </w:rPr>
              <w:t>12</w:t>
            </w:r>
          </w:p>
        </w:tc>
        <w:tc>
          <w:tcPr>
            <w:tcW w:w="1345" w:type="dxa"/>
            <w:tcBorders>
              <w:top w:val="single" w:sz="4" w:space="0" w:color="auto"/>
              <w:left w:val="single" w:sz="4" w:space="0" w:color="auto"/>
              <w:bottom w:val="single" w:sz="4" w:space="0" w:color="auto"/>
              <w:right w:val="single" w:sz="4" w:space="0" w:color="auto"/>
            </w:tcBorders>
          </w:tcPr>
          <w:p w:rsidR="00F062FE" w:rsidRPr="007A52F1" w:rsidRDefault="00F062FE" w:rsidP="00BE645C">
            <w:pPr>
              <w:jc w:val="center"/>
              <w:rPr>
                <w:color w:val="000000"/>
              </w:rPr>
            </w:pPr>
            <w:r w:rsidRPr="007A52F1">
              <w:rPr>
                <w:color w:val="000000"/>
              </w:rPr>
              <w:t>12</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2.1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 xml:space="preserve">роспись статей из книг и  сборников  (карт.)     </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tabs>
                <w:tab w:val="left" w:pos="1347"/>
              </w:tabs>
              <w:jc w:val="center"/>
              <w:rPr>
                <w:color w:val="000000"/>
              </w:rPr>
            </w:pPr>
            <w:r>
              <w:rPr>
                <w:color w:val="000000"/>
              </w:rPr>
              <w:t>10</w:t>
            </w:r>
          </w:p>
        </w:tc>
        <w:tc>
          <w:tcPr>
            <w:tcW w:w="1345" w:type="dxa"/>
            <w:tcBorders>
              <w:top w:val="single" w:sz="4" w:space="0" w:color="auto"/>
              <w:left w:val="single" w:sz="4" w:space="0" w:color="auto"/>
              <w:bottom w:val="single" w:sz="4" w:space="0" w:color="auto"/>
              <w:right w:val="single" w:sz="4" w:space="0" w:color="auto"/>
            </w:tcBorders>
          </w:tcPr>
          <w:p w:rsidR="00F062FE" w:rsidRPr="007A52F1" w:rsidRDefault="00F062FE" w:rsidP="00BE645C">
            <w:pPr>
              <w:tabs>
                <w:tab w:val="left" w:pos="1347"/>
              </w:tabs>
              <w:jc w:val="center"/>
              <w:rPr>
                <w:color w:val="000000"/>
              </w:rPr>
            </w:pPr>
            <w:r w:rsidRPr="007A52F1">
              <w:rPr>
                <w:color w:val="000000"/>
              </w:rPr>
              <w:t>10</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2.2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роспись газет (карт.)</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tabs>
                <w:tab w:val="left" w:pos="1347"/>
              </w:tabs>
              <w:jc w:val="center"/>
              <w:rPr>
                <w:color w:val="000000"/>
              </w:rPr>
            </w:pPr>
            <w:r>
              <w:rPr>
                <w:color w:val="000000"/>
              </w:rPr>
              <w:t>4</w:t>
            </w:r>
          </w:p>
        </w:tc>
        <w:tc>
          <w:tcPr>
            <w:tcW w:w="1345" w:type="dxa"/>
            <w:tcBorders>
              <w:top w:val="single" w:sz="4" w:space="0" w:color="auto"/>
              <w:left w:val="single" w:sz="4" w:space="0" w:color="auto"/>
              <w:bottom w:val="single" w:sz="4" w:space="0" w:color="auto"/>
              <w:right w:val="single" w:sz="4" w:space="0" w:color="auto"/>
            </w:tcBorders>
          </w:tcPr>
          <w:p w:rsidR="00F062FE" w:rsidRPr="007A52F1" w:rsidRDefault="00F062FE" w:rsidP="00BE645C">
            <w:pPr>
              <w:tabs>
                <w:tab w:val="left" w:pos="1347"/>
              </w:tabs>
              <w:jc w:val="center"/>
              <w:rPr>
                <w:color w:val="000000"/>
              </w:rPr>
            </w:pPr>
            <w:r w:rsidRPr="007A52F1">
              <w:rPr>
                <w:color w:val="000000"/>
              </w:rPr>
              <w:t>4</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2.3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роспись журналов (карт.)</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tabs>
                <w:tab w:val="left" w:pos="1347"/>
              </w:tabs>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tabs>
                <w:tab w:val="left" w:pos="1347"/>
              </w:tabs>
              <w:jc w:val="center"/>
              <w:rPr>
                <w:b/>
                <w:color w:val="000000"/>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b/>
                <w:color w:val="000000"/>
              </w:rPr>
              <w:t>Работа с краеведческим СБА</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b/>
                <w:color w:val="000000"/>
              </w:rPr>
            </w:pPr>
            <w:r w:rsidRPr="00961B47">
              <w:rPr>
                <w:b/>
                <w:color w:val="000000"/>
              </w:rPr>
              <w:t>3.1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Электронный краеведческий каталог (ЭБД)</w:t>
            </w:r>
          </w:p>
        </w:tc>
        <w:tc>
          <w:tcPr>
            <w:tcW w:w="1676" w:type="dxa"/>
            <w:tcBorders>
              <w:top w:val="single" w:sz="4" w:space="0" w:color="auto"/>
              <w:left w:val="single" w:sz="4" w:space="0" w:color="auto"/>
              <w:bottom w:val="single" w:sz="4" w:space="0" w:color="auto"/>
              <w:right w:val="single" w:sz="4" w:space="0" w:color="auto"/>
            </w:tcBorders>
          </w:tcPr>
          <w:p w:rsidR="00F062FE" w:rsidRPr="00416ED6"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416ED6"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876AE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точное название БД</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r w:rsidRPr="00416ED6">
              <w:t>Электронная систематическая картотека статей «Краеведение»</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r>
              <w:t>Электронный краеведческий каталог книги</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437"/>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программный продукт</w:t>
            </w:r>
          </w:p>
        </w:tc>
        <w:tc>
          <w:tcPr>
            <w:tcW w:w="1676" w:type="dxa"/>
            <w:tcBorders>
              <w:top w:val="single" w:sz="4" w:space="0" w:color="auto"/>
              <w:left w:val="single" w:sz="4" w:space="0" w:color="auto"/>
              <w:bottom w:val="single" w:sz="4" w:space="0" w:color="auto"/>
              <w:right w:val="single" w:sz="4" w:space="0" w:color="auto"/>
            </w:tcBorders>
          </w:tcPr>
          <w:p w:rsidR="00F062FE" w:rsidRPr="00416ED6" w:rsidRDefault="00F062FE" w:rsidP="00BE645C">
            <w:pPr>
              <w:jc w:val="center"/>
            </w:pPr>
            <w:r w:rsidRPr="00416ED6">
              <w:t xml:space="preserve">АБИС </w:t>
            </w:r>
            <w:r w:rsidRPr="00416ED6">
              <w:rPr>
                <w:lang w:val="en-US"/>
              </w:rPr>
              <w:t>MARK-SQL</w:t>
            </w:r>
          </w:p>
        </w:tc>
        <w:tc>
          <w:tcPr>
            <w:tcW w:w="1677" w:type="dxa"/>
            <w:tcBorders>
              <w:top w:val="single" w:sz="4" w:space="0" w:color="auto"/>
              <w:left w:val="single" w:sz="4" w:space="0" w:color="auto"/>
              <w:bottom w:val="single" w:sz="4" w:space="0" w:color="auto"/>
              <w:right w:val="single" w:sz="4" w:space="0" w:color="auto"/>
            </w:tcBorders>
          </w:tcPr>
          <w:p w:rsidR="00F062FE" w:rsidRPr="00416ED6" w:rsidRDefault="00F062FE" w:rsidP="00BE645C">
            <w:pPr>
              <w:jc w:val="center"/>
              <w:rPr>
                <w:b/>
              </w:rPr>
            </w:pPr>
            <w:r w:rsidRPr="00416ED6">
              <w:t xml:space="preserve">АИБС </w:t>
            </w:r>
            <w:r w:rsidRPr="00416ED6">
              <w:rPr>
                <w:lang w:val="en-US"/>
              </w:rPr>
              <w:t>MARK-SQL</w:t>
            </w:r>
            <w:r>
              <w:t xml:space="preserve"> </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хронологический охват представленных документов</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rsidRPr="003E5C3E">
              <w:t>1945-201</w:t>
            </w:r>
            <w:r>
              <w:t>8</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rsidRPr="003E5C3E">
              <w:t>2012-201</w:t>
            </w:r>
            <w:r>
              <w:t>8</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введено записей за год</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223</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15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 xml:space="preserve">объем каталога (на </w:t>
            </w:r>
            <w:r>
              <w:rPr>
                <w:color w:val="000000"/>
              </w:rPr>
              <w:t>0</w:t>
            </w:r>
            <w:r w:rsidRPr="00961B47">
              <w:rPr>
                <w:color w:val="000000"/>
              </w:rPr>
              <w:t xml:space="preserve">1.01. </w:t>
            </w:r>
            <w:r>
              <w:rPr>
                <w:color w:val="000000"/>
              </w:rPr>
              <w:t>2019</w:t>
            </w:r>
            <w:r w:rsidRPr="00961B47">
              <w:rPr>
                <w:color w:val="000000"/>
              </w:rPr>
              <w:t xml:space="preserve">) </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6807</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125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3.1.6</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редактирование</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3.1.7</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перевод</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trHeight w:val="70"/>
          <w:jc w:val="center"/>
        </w:trPr>
        <w:tc>
          <w:tcPr>
            <w:tcW w:w="685" w:type="dxa"/>
            <w:tcBorders>
              <w:top w:val="single" w:sz="4" w:space="0" w:color="auto"/>
              <w:left w:val="single" w:sz="4" w:space="0" w:color="auto"/>
              <w:bottom w:val="single" w:sz="4" w:space="0" w:color="auto"/>
              <w:right w:val="single" w:sz="4" w:space="0" w:color="auto"/>
            </w:tcBorders>
            <w:vAlign w:val="center"/>
          </w:tcPr>
          <w:p w:rsidR="00F062FE" w:rsidRPr="00961B47" w:rsidRDefault="00F062FE" w:rsidP="00BE645C">
            <w:pPr>
              <w:jc w:val="center"/>
              <w:rPr>
                <w:color w:val="000000"/>
              </w:rPr>
            </w:pPr>
            <w:r w:rsidRPr="00961B47">
              <w:rPr>
                <w:color w:val="000000"/>
              </w:rPr>
              <w:t>3.1.8</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списание</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3.2</w:t>
            </w:r>
          </w:p>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Краеведческий систематический каталог</w:t>
            </w:r>
          </w:p>
          <w:p w:rsidR="00F062FE" w:rsidRPr="00961B47" w:rsidRDefault="00F062FE" w:rsidP="00BE645C">
            <w:pPr>
              <w:rPr>
                <w:b/>
                <w:color w:val="000000"/>
              </w:rPr>
            </w:pPr>
            <w:r w:rsidRPr="00961B47">
              <w:rPr>
                <w:b/>
                <w:color w:val="000000"/>
              </w:rPr>
              <w:t>(карточный):</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 xml:space="preserve">точное название </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r w:rsidRPr="003E5C3E">
              <w:t>Краеведческий систематический каталог</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хронологический охват представленных документов</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r w:rsidRPr="003E5C3E">
              <w:t>1968-201</w:t>
            </w:r>
            <w:r>
              <w:t>7</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Расставлено карточек за год</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r>
              <w:t>113</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редактирование</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перевод</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3.2.6</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списание</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3.2.7</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объем каталога (на 01.01.201</w:t>
            </w:r>
            <w:r>
              <w:rPr>
                <w:color w:val="000000"/>
              </w:rPr>
              <w:t>9)</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r>
              <w:t>5581</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3.3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Краеведческая картотека</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 xml:space="preserve">точное название </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хронологический охват представленных документов</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Расставлено карточек за год</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редактирование</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перевод</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3.3.6</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списание</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3.3.7</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Pr>
                <w:color w:val="000000"/>
              </w:rPr>
              <w:t>объем картотеки (на 01.01.2019</w:t>
            </w:r>
            <w:r w:rsidRPr="00961B47">
              <w:rPr>
                <w:color w:val="000000"/>
              </w:rPr>
              <w:t>)</w:t>
            </w:r>
          </w:p>
        </w:tc>
        <w:tc>
          <w:tcPr>
            <w:tcW w:w="1676" w:type="dxa"/>
            <w:tcBorders>
              <w:top w:val="single" w:sz="4" w:space="0" w:color="auto"/>
              <w:left w:val="single" w:sz="4" w:space="0" w:color="auto"/>
              <w:bottom w:val="single" w:sz="4" w:space="0" w:color="auto"/>
              <w:right w:val="single" w:sz="4" w:space="0" w:color="auto"/>
            </w:tcBorders>
            <w:vAlign w:val="center"/>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7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p w:rsidR="00F062FE" w:rsidRPr="00961B47" w:rsidRDefault="00F062FE" w:rsidP="00BE645C">
            <w:pPr>
              <w:jc w:val="center"/>
              <w:rPr>
                <w:b/>
                <w:color w:val="000000"/>
              </w:rPr>
            </w:pPr>
            <w:r w:rsidRPr="00961B47">
              <w:rPr>
                <w:b/>
                <w:color w:val="000000"/>
              </w:rPr>
              <w:t>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Справочно-библиографическое обслуживание</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rP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4.1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b/>
                <w:color w:val="000000"/>
              </w:rPr>
              <w:t>Выполнено справок</w:t>
            </w:r>
            <w:r w:rsidRPr="00961B47">
              <w:rPr>
                <w:color w:val="000000"/>
              </w:rPr>
              <w:t xml:space="preserve"> (всего)</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244</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402</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323</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969</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4.1.1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Тематических</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191</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375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286</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852</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4.1.2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Уточняющих</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34</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pPr>
            <w:r>
              <w:t>8</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23</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65</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4.1.3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 xml:space="preserve">Адресных </w:t>
            </w:r>
          </w:p>
        </w:tc>
        <w:tc>
          <w:tcPr>
            <w:tcW w:w="1676"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6</w:t>
            </w:r>
          </w:p>
        </w:tc>
        <w:tc>
          <w:tcPr>
            <w:tcW w:w="1677" w:type="dxa"/>
            <w:tcBorders>
              <w:top w:val="single" w:sz="4" w:space="0" w:color="auto"/>
              <w:left w:val="single" w:sz="4" w:space="0" w:color="auto"/>
              <w:bottom w:val="single" w:sz="4" w:space="0" w:color="auto"/>
              <w:right w:val="single" w:sz="4" w:space="0" w:color="auto"/>
            </w:tcBorders>
          </w:tcPr>
          <w:p w:rsidR="00F062FE" w:rsidRPr="003E5C3E" w:rsidRDefault="00F062FE" w:rsidP="00BE645C">
            <w:pPr>
              <w:jc w:val="center"/>
              <w:rPr>
                <w:color w:val="000000"/>
              </w:rPr>
            </w:pPr>
            <w:r>
              <w:rPr>
                <w:color w:val="000000"/>
              </w:rPr>
              <w:t>19</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6</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31</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lastRenderedPageBreak/>
              <w:t>4.1.4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Фактографических</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13</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8</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21</w:t>
            </w:r>
          </w:p>
        </w:tc>
      </w:tr>
      <w:tr w:rsidR="00F062FE" w:rsidRPr="00961B47" w:rsidTr="00BE645C">
        <w:trPr>
          <w:trHeight w:val="401"/>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4.2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Консультации, всего</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100</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10</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93</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203</w:t>
            </w:r>
          </w:p>
        </w:tc>
      </w:tr>
      <w:tr w:rsidR="00F062FE" w:rsidRPr="00961B47" w:rsidTr="00BE645C">
        <w:trPr>
          <w:trHeight w:val="401"/>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4.2.1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в т. ч. с использованием ЭБД</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34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Работа с фондом</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5.1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Комплектование (экз.), в т. ч.:</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171</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11</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197</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5.1.1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Книги (экз.)</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99</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9</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123</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5.1.2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Наглядные пособия (экз.)</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5.1.3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Периодическая печать (экз.)</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72</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147</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220</w:t>
            </w:r>
          </w:p>
        </w:tc>
      </w:tr>
      <w:tr w:rsidR="00F062FE" w:rsidRPr="00961B47" w:rsidTr="00BE645C">
        <w:trPr>
          <w:trHeight w:val="264"/>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5.1.4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Электронные документы (экз.)</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10</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11</w:t>
            </w:r>
          </w:p>
        </w:tc>
      </w:tr>
      <w:tr w:rsidR="00F062FE" w:rsidRPr="00961B47" w:rsidTr="00BE645C">
        <w:trPr>
          <w:trHeight w:val="264"/>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5.1.5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Музейные экспозиции  (экспон.)</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1/210</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1/210</w:t>
            </w:r>
          </w:p>
        </w:tc>
      </w:tr>
      <w:tr w:rsidR="00F062FE" w:rsidRPr="00961B47" w:rsidTr="00BE645C">
        <w:trPr>
          <w:trHeight w:val="359"/>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6.</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Научная и методическая деятельность</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263"/>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6.1</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Редактирование и рецензирование статей (кол-во статей)</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331"/>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6.2</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Лекции для сотрудников библиотек</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39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6.3</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Составление методических рекомендаций</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385"/>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6.4</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Доклады, выступления на конференциях, чтениях, семинарах</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4</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4</w:t>
            </w:r>
          </w:p>
        </w:tc>
      </w:tr>
      <w:tr w:rsidR="00F062FE" w:rsidRPr="00961B47" w:rsidTr="00BE645C">
        <w:trPr>
          <w:trHeight w:val="385"/>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sidRPr="00961B47">
              <w:rPr>
                <w:color w:val="000000"/>
              </w:rPr>
              <w:t>6.5</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Командировки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1</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1</w:t>
            </w:r>
          </w:p>
        </w:tc>
      </w:tr>
      <w:tr w:rsidR="00F062FE" w:rsidRPr="00961B47" w:rsidTr="00BE645C">
        <w:trPr>
          <w:trHeight w:val="298"/>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7.</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Издательская деятельность</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полнотекстовые документы (издания, кол-во)</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электронные издания</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прикнижные библиографические списки литературы (кол-во запросов)</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33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8.</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r w:rsidRPr="00961B47">
              <w:rPr>
                <w:b/>
                <w:color w:val="000000"/>
              </w:rPr>
              <w:t>Массовые мероприятия</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72</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49</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49</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r>
              <w:t>170</w:t>
            </w:r>
          </w:p>
        </w:tc>
      </w:tr>
      <w:tr w:rsidR="00F062FE" w:rsidRPr="00961B47" w:rsidTr="00BE645C">
        <w:trPr>
          <w:trHeight w:val="321"/>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Заседания обществ, клубов, кружков</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5</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5</w:t>
            </w:r>
          </w:p>
        </w:tc>
      </w:tr>
      <w:tr w:rsidR="00F062FE" w:rsidRPr="00961B47" w:rsidTr="00BE645C">
        <w:trPr>
          <w:trHeight w:val="322"/>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Презентации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329"/>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Выставки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8</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23</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25</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56</w:t>
            </w:r>
          </w:p>
        </w:tc>
      </w:tr>
      <w:tr w:rsidR="00F062FE" w:rsidRPr="00961B47" w:rsidTr="00BE645C">
        <w:trPr>
          <w:trHeight w:val="264"/>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Обзоры</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11</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13</w:t>
            </w:r>
          </w:p>
        </w:tc>
      </w:tr>
      <w:tr w:rsidR="00F062FE" w:rsidRPr="00961B47" w:rsidTr="00BE645C">
        <w:trPr>
          <w:trHeight w:val="25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Литературные вечера</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w:t>
            </w:r>
          </w:p>
        </w:tc>
      </w:tr>
      <w:tr w:rsidR="00F062FE" w:rsidRPr="00961B47" w:rsidTr="00BE645C">
        <w:trPr>
          <w:trHeight w:val="248"/>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Конференции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248"/>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Выступления в прессе</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22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Др. формы работы</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59</w:t>
            </w: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20</w:t>
            </w: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r>
              <w:rPr>
                <w:color w:val="000000"/>
              </w:rPr>
              <w:t>94</w:t>
            </w:r>
          </w:p>
        </w:tc>
      </w:tr>
      <w:tr w:rsidR="00F062FE" w:rsidRPr="00961B47" w:rsidTr="00BE645C">
        <w:trPr>
          <w:trHeight w:val="22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9.</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Проектная деятельность</w:t>
            </w:r>
          </w:p>
          <w:p w:rsidR="00F062FE" w:rsidRPr="00961B47" w:rsidRDefault="00F062FE" w:rsidP="00BE645C">
            <w:pPr>
              <w:rPr>
                <w:b/>
                <w:color w:val="000000"/>
              </w:rPr>
            </w:pPr>
            <w:r w:rsidRPr="00961B47">
              <w:rPr>
                <w:b/>
                <w:color w:val="000000"/>
              </w:rPr>
              <w:t>(</w:t>
            </w:r>
            <w:r w:rsidRPr="00961B47">
              <w:rPr>
                <w:color w:val="000000"/>
              </w:rPr>
              <w:t>кол-во/сумма)</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387"/>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r w:rsidRPr="00961B47">
              <w:rPr>
                <w:b/>
                <w:color w:val="000000"/>
              </w:rPr>
              <w:t>10.</w:t>
            </w: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b/>
                <w:color w:val="000000"/>
              </w:rPr>
              <w:t>Работа с кадрами</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pPr>
          </w:p>
        </w:tc>
      </w:tr>
      <w:tr w:rsidR="00F062FE" w:rsidRPr="00961B47" w:rsidTr="00BE645C">
        <w:trPr>
          <w:trHeight w:val="538"/>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 xml:space="preserve">участие сотрудников в мероприятиях вне б-ки </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390"/>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b/>
                <w:color w:val="000000"/>
              </w:rPr>
            </w:pPr>
            <w:r w:rsidRPr="00961B47">
              <w:rPr>
                <w:color w:val="000000"/>
              </w:rPr>
              <w:t>мероприятия по повышению квалификации специалистов (кол-во)</w:t>
            </w:r>
          </w:p>
        </w:tc>
        <w:tc>
          <w:tcPr>
            <w:tcW w:w="1676"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6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r w:rsidR="00F062FE" w:rsidRPr="00961B47" w:rsidTr="00BE645C">
        <w:trPr>
          <w:trHeight w:val="266"/>
          <w:jc w:val="center"/>
        </w:trPr>
        <w:tc>
          <w:tcPr>
            <w:tcW w:w="68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b/>
                <w:color w:val="000000"/>
              </w:rPr>
            </w:pPr>
          </w:p>
        </w:tc>
        <w:tc>
          <w:tcPr>
            <w:tcW w:w="3777"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rPr>
                <w:color w:val="000000"/>
              </w:rPr>
            </w:pPr>
            <w:r w:rsidRPr="00961B47">
              <w:rPr>
                <w:color w:val="000000"/>
              </w:rPr>
              <w:t>Ф. И. О., контактный телефон, специалиста по краеведению</w:t>
            </w:r>
          </w:p>
        </w:tc>
        <w:tc>
          <w:tcPr>
            <w:tcW w:w="1676" w:type="dxa"/>
            <w:tcBorders>
              <w:top w:val="single" w:sz="4" w:space="0" w:color="auto"/>
              <w:left w:val="single" w:sz="4" w:space="0" w:color="auto"/>
              <w:bottom w:val="single" w:sz="4" w:space="0" w:color="auto"/>
              <w:right w:val="single" w:sz="4" w:space="0" w:color="auto"/>
            </w:tcBorders>
          </w:tcPr>
          <w:p w:rsidR="00F062FE" w:rsidRDefault="00F062FE" w:rsidP="00BE645C">
            <w:pPr>
              <w:jc w:val="center"/>
              <w:rPr>
                <w:color w:val="000000"/>
              </w:rPr>
            </w:pPr>
            <w:r>
              <w:rPr>
                <w:color w:val="000000"/>
              </w:rPr>
              <w:t>Лашкевич Л.Н.</w:t>
            </w:r>
          </w:p>
          <w:p w:rsidR="00F062FE" w:rsidRPr="00961B47" w:rsidRDefault="00F062FE" w:rsidP="00BE645C">
            <w:pPr>
              <w:jc w:val="center"/>
              <w:rPr>
                <w:color w:val="000000"/>
              </w:rPr>
            </w:pPr>
            <w:r>
              <w:rPr>
                <w:color w:val="000000"/>
              </w:rPr>
              <w:t>42569</w:t>
            </w:r>
          </w:p>
        </w:tc>
        <w:tc>
          <w:tcPr>
            <w:tcW w:w="1677" w:type="dxa"/>
            <w:tcBorders>
              <w:top w:val="single" w:sz="4" w:space="0" w:color="auto"/>
              <w:left w:val="single" w:sz="4" w:space="0" w:color="auto"/>
              <w:bottom w:val="single" w:sz="4" w:space="0" w:color="auto"/>
              <w:right w:val="single" w:sz="4" w:space="0" w:color="auto"/>
            </w:tcBorders>
          </w:tcPr>
          <w:p w:rsidR="00F062FE" w:rsidRDefault="00F062FE" w:rsidP="00BE645C">
            <w:pPr>
              <w:jc w:val="center"/>
              <w:rPr>
                <w:color w:val="000000"/>
              </w:rPr>
            </w:pPr>
            <w:r>
              <w:rPr>
                <w:color w:val="000000"/>
              </w:rPr>
              <w:t>Салтыкова О.А.</w:t>
            </w:r>
          </w:p>
          <w:p w:rsidR="00F062FE" w:rsidRPr="00961B47" w:rsidRDefault="00F062FE" w:rsidP="00BE645C">
            <w:pPr>
              <w:jc w:val="center"/>
              <w:rPr>
                <w:color w:val="000000"/>
              </w:rPr>
            </w:pPr>
            <w:r>
              <w:rPr>
                <w:color w:val="000000"/>
              </w:rPr>
              <w:t>44378</w:t>
            </w:r>
          </w:p>
        </w:tc>
        <w:tc>
          <w:tcPr>
            <w:tcW w:w="1080"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F062FE" w:rsidRPr="00961B47" w:rsidRDefault="00F062FE" w:rsidP="00BE645C">
            <w:pPr>
              <w:jc w:val="center"/>
              <w:rPr>
                <w:color w:val="000000"/>
              </w:rPr>
            </w:pPr>
          </w:p>
        </w:tc>
      </w:tr>
    </w:tbl>
    <w:p w:rsidR="00F062FE" w:rsidRPr="00961B47" w:rsidRDefault="00F062FE" w:rsidP="00F062FE">
      <w:pPr>
        <w:jc w:val="center"/>
        <w:rPr>
          <w:lang w:val="x-none" w:eastAsia="x-none"/>
        </w:rPr>
      </w:pPr>
    </w:p>
    <w:p w:rsidR="00F062FE" w:rsidRPr="00961B47" w:rsidRDefault="00F062FE" w:rsidP="00F062FE">
      <w:pPr>
        <w:jc w:val="both"/>
        <w:rPr>
          <w:sz w:val="28"/>
          <w:szCs w:val="28"/>
        </w:rPr>
      </w:pPr>
    </w:p>
    <w:p w:rsidR="00BE645C" w:rsidRPr="002A6B69" w:rsidRDefault="00F062FE" w:rsidP="00BE645C">
      <w:pPr>
        <w:rPr>
          <w:b/>
          <w:sz w:val="24"/>
          <w:szCs w:val="28"/>
        </w:rPr>
      </w:pPr>
      <w:r>
        <w:rPr>
          <w:sz w:val="28"/>
          <w:szCs w:val="28"/>
        </w:rPr>
        <w:br w:type="page"/>
      </w:r>
      <w:r w:rsidR="00BE645C">
        <w:rPr>
          <w:b/>
          <w:sz w:val="24"/>
          <w:szCs w:val="28"/>
        </w:rPr>
        <w:lastRenderedPageBreak/>
        <w:t xml:space="preserve">7. </w:t>
      </w:r>
      <w:r w:rsidR="00BE645C" w:rsidRPr="002A6B69">
        <w:rPr>
          <w:b/>
          <w:sz w:val="24"/>
          <w:szCs w:val="28"/>
        </w:rPr>
        <w:t>Информационно-библиографическая деятельность</w:t>
      </w:r>
    </w:p>
    <w:p w:rsidR="00BE645C" w:rsidRDefault="00BE645C" w:rsidP="00BE645C">
      <w:pPr>
        <w:jc w:val="both"/>
        <w:rPr>
          <w:b/>
          <w:sz w:val="24"/>
          <w:szCs w:val="28"/>
        </w:rPr>
      </w:pPr>
      <w:r w:rsidRPr="002A6B69">
        <w:rPr>
          <w:b/>
          <w:sz w:val="24"/>
          <w:szCs w:val="28"/>
        </w:rPr>
        <w:t>7.1 Состояние и совершенствование СБА</w:t>
      </w:r>
    </w:p>
    <w:p w:rsidR="00511938" w:rsidRPr="002A6B69" w:rsidRDefault="00511938" w:rsidP="00BE645C">
      <w:pPr>
        <w:jc w:val="both"/>
        <w:rPr>
          <w:b/>
          <w:sz w:val="24"/>
          <w:szCs w:val="28"/>
        </w:rPr>
      </w:pPr>
    </w:p>
    <w:p w:rsidR="00BE645C" w:rsidRPr="002A6B69" w:rsidRDefault="00BE645C" w:rsidP="00BE645C">
      <w:pPr>
        <w:ind w:firstLine="709"/>
        <w:jc w:val="both"/>
        <w:rPr>
          <w:sz w:val="24"/>
          <w:szCs w:val="28"/>
        </w:rPr>
      </w:pPr>
      <w:r w:rsidRPr="002A6B69">
        <w:rPr>
          <w:sz w:val="24"/>
          <w:szCs w:val="28"/>
        </w:rPr>
        <w:t>Справочно-библиографическая деятельность библиотеки направленана обслуживание читателей и оказание библиотечно-библиографических услуг. Это предоставление пользователям информации о работе библиотеки наличии конкретной печатной выполнение справок, консультации пользователям по поиску в каталогах и картотеках, подбор тематической информации и другое.</w:t>
      </w:r>
    </w:p>
    <w:p w:rsidR="00BE645C" w:rsidRPr="002A6B69" w:rsidRDefault="00BE645C" w:rsidP="00BE645C">
      <w:pPr>
        <w:ind w:firstLine="709"/>
        <w:jc w:val="both"/>
        <w:rPr>
          <w:sz w:val="24"/>
          <w:szCs w:val="28"/>
        </w:rPr>
      </w:pPr>
      <w:r w:rsidRPr="002A6B69">
        <w:rPr>
          <w:sz w:val="24"/>
          <w:szCs w:val="28"/>
        </w:rPr>
        <w:t>Весь спектр справочно-библиографических услуг библиотеки строится, в основном, на формировании связанных с поиском информации, работе с компьютерными технологиями, а так же на освоении навыков анализа и синтеза полученной информации.</w:t>
      </w:r>
    </w:p>
    <w:p w:rsidR="00BE645C" w:rsidRPr="002A6B69" w:rsidRDefault="00BE645C" w:rsidP="00BE645C">
      <w:pPr>
        <w:ind w:firstLine="709"/>
        <w:jc w:val="both"/>
        <w:rPr>
          <w:sz w:val="24"/>
          <w:szCs w:val="28"/>
        </w:rPr>
      </w:pPr>
      <w:r w:rsidRPr="002A6B69">
        <w:rPr>
          <w:sz w:val="24"/>
          <w:szCs w:val="28"/>
        </w:rPr>
        <w:t>Новые информационные технологии библиотечной деятельности</w:t>
      </w:r>
    </w:p>
    <w:p w:rsidR="00BE645C" w:rsidRPr="002A6B69" w:rsidRDefault="00BE645C" w:rsidP="00BE645C">
      <w:pPr>
        <w:ind w:firstLine="709"/>
        <w:jc w:val="both"/>
        <w:rPr>
          <w:sz w:val="24"/>
          <w:szCs w:val="28"/>
        </w:rPr>
      </w:pPr>
      <w:r w:rsidRPr="002A6B69">
        <w:rPr>
          <w:sz w:val="24"/>
          <w:szCs w:val="28"/>
        </w:rPr>
        <w:t xml:space="preserve">начали активно внедряться, прежде всего, в такие процессы, как создание справочно-библиографического аппарата и осуществление информационно-библиографического обслуживания читателей. </w:t>
      </w:r>
    </w:p>
    <w:p w:rsidR="00BE645C" w:rsidRPr="002A6B69" w:rsidRDefault="00BE645C" w:rsidP="00BE645C">
      <w:pPr>
        <w:ind w:firstLine="709"/>
        <w:jc w:val="both"/>
        <w:rPr>
          <w:sz w:val="24"/>
          <w:szCs w:val="28"/>
        </w:rPr>
      </w:pPr>
      <w:r w:rsidRPr="002A6B69">
        <w:rPr>
          <w:sz w:val="24"/>
          <w:szCs w:val="28"/>
        </w:rPr>
        <w:t xml:space="preserve">В информационно-библиографическом отделе нашей библиотеки и </w:t>
      </w:r>
    </w:p>
    <w:p w:rsidR="00BE645C" w:rsidRPr="002A6B69" w:rsidRDefault="00BE645C" w:rsidP="00BE645C">
      <w:pPr>
        <w:jc w:val="both"/>
        <w:rPr>
          <w:sz w:val="24"/>
          <w:szCs w:val="28"/>
        </w:rPr>
      </w:pPr>
      <w:r w:rsidRPr="002A6B69">
        <w:rPr>
          <w:sz w:val="24"/>
          <w:szCs w:val="28"/>
        </w:rPr>
        <w:t xml:space="preserve">других её структурных подразделениях сосредоточены общие и отраслевые энциклопедии, терминологические и языковые словари и справочники, тематические, текущие библиографические указатели. </w:t>
      </w:r>
    </w:p>
    <w:p w:rsidR="00BE645C" w:rsidRPr="002A6B69" w:rsidRDefault="00BE645C" w:rsidP="00BE645C">
      <w:pPr>
        <w:ind w:left="708"/>
        <w:jc w:val="both"/>
        <w:rPr>
          <w:sz w:val="24"/>
          <w:szCs w:val="28"/>
        </w:rPr>
      </w:pPr>
      <w:r w:rsidRPr="002A6B69">
        <w:rPr>
          <w:sz w:val="24"/>
          <w:szCs w:val="28"/>
        </w:rPr>
        <w:t>Составными частями библиографического обслуживания традиционно</w:t>
      </w:r>
    </w:p>
    <w:p w:rsidR="00BE645C" w:rsidRPr="002A6B69" w:rsidRDefault="00BE645C" w:rsidP="00BE645C">
      <w:pPr>
        <w:jc w:val="both"/>
        <w:rPr>
          <w:sz w:val="24"/>
          <w:szCs w:val="28"/>
        </w:rPr>
      </w:pPr>
      <w:r w:rsidRPr="002A6B69">
        <w:rPr>
          <w:sz w:val="24"/>
          <w:szCs w:val="28"/>
        </w:rPr>
        <w:t>являются библиографическое информирование и справочно-библиографическое обслуживание.</w:t>
      </w:r>
    </w:p>
    <w:p w:rsidR="00BE645C" w:rsidRPr="002A6B69" w:rsidRDefault="00BE645C" w:rsidP="00BE645C">
      <w:pPr>
        <w:shd w:val="clear" w:color="auto" w:fill="FFFFFF"/>
        <w:jc w:val="both"/>
        <w:rPr>
          <w:b/>
          <w:color w:val="000000"/>
          <w:sz w:val="24"/>
          <w:szCs w:val="28"/>
        </w:rPr>
      </w:pPr>
      <w:r w:rsidRPr="002A6B69">
        <w:rPr>
          <w:b/>
          <w:color w:val="000000"/>
          <w:sz w:val="24"/>
          <w:szCs w:val="28"/>
        </w:rPr>
        <w:t>7.1.1 Система традиционных каталогов и картотек</w:t>
      </w:r>
    </w:p>
    <w:p w:rsidR="00BE645C" w:rsidRPr="002A6B69" w:rsidRDefault="00BE645C" w:rsidP="00BE645C">
      <w:pPr>
        <w:ind w:firstLine="720"/>
        <w:jc w:val="both"/>
        <w:rPr>
          <w:sz w:val="24"/>
          <w:szCs w:val="28"/>
        </w:rPr>
      </w:pPr>
      <w:r w:rsidRPr="002A6B69">
        <w:rPr>
          <w:sz w:val="24"/>
          <w:szCs w:val="28"/>
        </w:rPr>
        <w:t xml:space="preserve">СБА состоит из системы библиотечных каталогов и картотек, справочно-библиографического фонда. Система каталогов и картотек формируется как единый комплексный справочно-информационный аппарат, всесторонне раскрывающий единый фонд. Включает: алфавитные и систематические каталоги, краеведческие каталоги, указатели заглавий произведений художественной литературы. </w:t>
      </w:r>
    </w:p>
    <w:p w:rsidR="00BE645C" w:rsidRPr="002A6B69" w:rsidRDefault="00BE645C" w:rsidP="00BE645C">
      <w:pPr>
        <w:ind w:firstLine="720"/>
        <w:jc w:val="both"/>
        <w:rPr>
          <w:sz w:val="24"/>
          <w:szCs w:val="28"/>
        </w:rPr>
      </w:pPr>
      <w:r w:rsidRPr="002A6B69">
        <w:rPr>
          <w:sz w:val="24"/>
          <w:szCs w:val="28"/>
        </w:rPr>
        <w:t>В СБФ представлены различные издания справочного характера (энциклопедии, энциклопедические словари универсальные и отраслевые, толковые, терминологические и биографические; всевозможные справочники, календари и путеводители). Издания предназначены преимущественно для тематического, фактографического и библиографического поиска.</w:t>
      </w:r>
    </w:p>
    <w:p w:rsidR="00BE645C" w:rsidRDefault="00BE645C" w:rsidP="00BE645C">
      <w:pPr>
        <w:jc w:val="both"/>
        <w:rPr>
          <w:b/>
          <w:sz w:val="24"/>
          <w:szCs w:val="28"/>
        </w:rPr>
      </w:pPr>
      <w:r w:rsidRPr="002A6B69">
        <w:rPr>
          <w:b/>
          <w:sz w:val="24"/>
          <w:szCs w:val="28"/>
        </w:rPr>
        <w:t>7.1.2 Создание веб-ресурсов библиотеки</w:t>
      </w:r>
      <w:r>
        <w:rPr>
          <w:b/>
          <w:sz w:val="24"/>
          <w:szCs w:val="28"/>
        </w:rPr>
        <w:t xml:space="preserve"> </w:t>
      </w:r>
    </w:p>
    <w:p w:rsidR="00BE645C" w:rsidRDefault="00BE645C" w:rsidP="00BE645C">
      <w:pPr>
        <w:ind w:left="708"/>
        <w:jc w:val="both"/>
        <w:rPr>
          <w:sz w:val="24"/>
          <w:szCs w:val="28"/>
        </w:rPr>
      </w:pPr>
      <w:r w:rsidRPr="002A6B69">
        <w:rPr>
          <w:sz w:val="24"/>
          <w:szCs w:val="28"/>
        </w:rPr>
        <w:t xml:space="preserve">В 2015 году у библиотеки появился свой сайт </w:t>
      </w:r>
      <w:hyperlink r:id="rId15" w:history="1">
        <w:r w:rsidRPr="00BE645C">
          <w:rPr>
            <w:color w:val="0000FF"/>
            <w:sz w:val="24"/>
            <w:szCs w:val="28"/>
            <w:u w:val="single"/>
          </w:rPr>
          <w:t>http://gorn-lib.biblioteka-perm.ru/</w:t>
        </w:r>
      </w:hyperlink>
      <w:r w:rsidRPr="002A6B69">
        <w:rPr>
          <w:sz w:val="24"/>
          <w:szCs w:val="28"/>
        </w:rPr>
        <w:t xml:space="preserve">. </w:t>
      </w:r>
    </w:p>
    <w:p w:rsidR="00BE645C" w:rsidRPr="002A6B69" w:rsidRDefault="00BE645C" w:rsidP="00BE645C">
      <w:pPr>
        <w:jc w:val="both"/>
        <w:rPr>
          <w:sz w:val="24"/>
          <w:szCs w:val="28"/>
        </w:rPr>
      </w:pPr>
      <w:r w:rsidRPr="002A6B69">
        <w:rPr>
          <w:sz w:val="24"/>
          <w:szCs w:val="28"/>
        </w:rPr>
        <w:t>Одним из показателей эффективности деятельности библиотеки</w:t>
      </w:r>
      <w:r>
        <w:rPr>
          <w:sz w:val="24"/>
          <w:szCs w:val="28"/>
        </w:rPr>
        <w:t xml:space="preserve"> </w:t>
      </w:r>
      <w:r w:rsidRPr="002A6B69">
        <w:rPr>
          <w:sz w:val="24"/>
          <w:szCs w:val="28"/>
        </w:rPr>
        <w:t>является соответствие уровня ее работы современным потребностям пользователей: удобство обслуживания удаленных клиентов (использование сервисов, доступных через Интернет), освещение мероприятий, проведенных библиотекой, ее информационной и пропагандистской деятельности.</w:t>
      </w:r>
    </w:p>
    <w:p w:rsidR="00BE645C" w:rsidRPr="002A6B69" w:rsidRDefault="00BE645C" w:rsidP="00BE645C">
      <w:pPr>
        <w:ind w:firstLine="720"/>
        <w:jc w:val="both"/>
        <w:rPr>
          <w:sz w:val="24"/>
          <w:szCs w:val="28"/>
        </w:rPr>
      </w:pPr>
      <w:r w:rsidRPr="002A6B69">
        <w:rPr>
          <w:sz w:val="24"/>
          <w:szCs w:val="28"/>
        </w:rPr>
        <w:t>Правильно спроектированный сайт – это достоверный источники информации о деятельности учреждения культуры, и оперативный канал с внешней средой организации,</w:t>
      </w:r>
    </w:p>
    <w:p w:rsidR="00BE645C" w:rsidRPr="002A6B69" w:rsidRDefault="00BE645C" w:rsidP="00BE645C">
      <w:pPr>
        <w:ind w:firstLine="720"/>
        <w:jc w:val="both"/>
        <w:rPr>
          <w:sz w:val="24"/>
          <w:szCs w:val="28"/>
        </w:rPr>
      </w:pPr>
      <w:r w:rsidRPr="002A6B69">
        <w:rPr>
          <w:sz w:val="24"/>
          <w:szCs w:val="28"/>
        </w:rPr>
        <w:t xml:space="preserve">и эффективный маркетинговый инструмент формирования репутации, влияния на задачи сайта МБУК ГЦМБ: </w:t>
      </w:r>
    </w:p>
    <w:p w:rsidR="00BE645C" w:rsidRPr="002A6B69" w:rsidRDefault="00BE645C" w:rsidP="005B09E2">
      <w:pPr>
        <w:numPr>
          <w:ilvl w:val="0"/>
          <w:numId w:val="3"/>
        </w:numPr>
        <w:contextualSpacing/>
        <w:jc w:val="both"/>
        <w:rPr>
          <w:sz w:val="24"/>
          <w:szCs w:val="28"/>
        </w:rPr>
      </w:pPr>
      <w:r w:rsidRPr="002A6B69">
        <w:rPr>
          <w:sz w:val="24"/>
          <w:szCs w:val="28"/>
        </w:rPr>
        <w:t>информационная – размещение актуальной информации о деятельности библиотеки (услугах, проектах, мероприятиях и пр.);</w:t>
      </w:r>
    </w:p>
    <w:p w:rsidR="00BE645C" w:rsidRPr="002A6B69" w:rsidRDefault="00BE645C" w:rsidP="005B09E2">
      <w:pPr>
        <w:numPr>
          <w:ilvl w:val="0"/>
          <w:numId w:val="3"/>
        </w:numPr>
        <w:contextualSpacing/>
        <w:jc w:val="both"/>
        <w:rPr>
          <w:sz w:val="24"/>
          <w:szCs w:val="28"/>
        </w:rPr>
      </w:pPr>
      <w:r w:rsidRPr="002A6B69">
        <w:rPr>
          <w:sz w:val="24"/>
          <w:szCs w:val="28"/>
        </w:rPr>
        <w:t>имиджевая – формирование имиджа библиотеки как информационного центра;</w:t>
      </w:r>
    </w:p>
    <w:p w:rsidR="00BE645C" w:rsidRPr="002A6B69" w:rsidRDefault="00BE645C" w:rsidP="005B09E2">
      <w:pPr>
        <w:numPr>
          <w:ilvl w:val="0"/>
          <w:numId w:val="3"/>
        </w:numPr>
        <w:contextualSpacing/>
        <w:jc w:val="both"/>
        <w:rPr>
          <w:sz w:val="24"/>
          <w:szCs w:val="28"/>
        </w:rPr>
      </w:pPr>
      <w:r w:rsidRPr="002A6B69">
        <w:rPr>
          <w:sz w:val="24"/>
          <w:szCs w:val="28"/>
        </w:rPr>
        <w:t>пропагандистская – размещение информации о текущих культурных событиях, популяризация знаний;</w:t>
      </w:r>
    </w:p>
    <w:p w:rsidR="00BE645C" w:rsidRPr="002A6B69" w:rsidRDefault="00BE645C" w:rsidP="005B09E2">
      <w:pPr>
        <w:numPr>
          <w:ilvl w:val="0"/>
          <w:numId w:val="3"/>
        </w:numPr>
        <w:contextualSpacing/>
        <w:jc w:val="both"/>
        <w:rPr>
          <w:sz w:val="24"/>
          <w:szCs w:val="28"/>
        </w:rPr>
      </w:pPr>
      <w:r w:rsidRPr="002A6B69">
        <w:rPr>
          <w:sz w:val="24"/>
          <w:szCs w:val="28"/>
        </w:rPr>
        <w:t>коммуникационная – обеспечение удаленного взаимодействия с читателями.</w:t>
      </w:r>
    </w:p>
    <w:p w:rsidR="00BE645C" w:rsidRPr="002A6B69" w:rsidRDefault="00BE645C" w:rsidP="00BE645C">
      <w:pPr>
        <w:ind w:firstLine="720"/>
        <w:jc w:val="both"/>
        <w:rPr>
          <w:sz w:val="24"/>
          <w:szCs w:val="28"/>
        </w:rPr>
      </w:pPr>
      <w:r w:rsidRPr="002A6B69">
        <w:rPr>
          <w:sz w:val="24"/>
          <w:szCs w:val="28"/>
        </w:rPr>
        <w:t xml:space="preserve">В течение года постоянно обновлялась информация на Web-сайте библиотеки МБУК ГЦМБ: объявления о тестовых доступах, приглашения на мероприятия, </w:t>
      </w:r>
      <w:r w:rsidRPr="002A6B69">
        <w:rPr>
          <w:sz w:val="24"/>
          <w:szCs w:val="28"/>
        </w:rPr>
        <w:lastRenderedPageBreak/>
        <w:t>напоминания о регистрации и анонсы выставок и т.д. Анализируя статистику сайта, хотелось бы отметить, что пик посещаемости выпадает на осенние месяцы.</w:t>
      </w:r>
    </w:p>
    <w:p w:rsidR="00BE645C" w:rsidRPr="002A6B69" w:rsidRDefault="00BE645C" w:rsidP="00BE645C">
      <w:pPr>
        <w:ind w:firstLine="720"/>
        <w:jc w:val="both"/>
        <w:rPr>
          <w:sz w:val="24"/>
          <w:szCs w:val="28"/>
        </w:rPr>
      </w:pPr>
      <w:r w:rsidRPr="002A6B69">
        <w:rPr>
          <w:sz w:val="24"/>
          <w:szCs w:val="28"/>
        </w:rPr>
        <w:t>Наиболее популярными поисковыми фразами являются – «отчет по проведенным мероприятиям МБУК ГЦМБ», «выставки», «межпоселенческая библиотека МБУК ГЦМБ».</w:t>
      </w:r>
    </w:p>
    <w:p w:rsidR="00BE645C" w:rsidRPr="002A6B69" w:rsidRDefault="00BE645C" w:rsidP="00BE645C">
      <w:pPr>
        <w:jc w:val="both"/>
        <w:rPr>
          <w:b/>
          <w:sz w:val="24"/>
          <w:szCs w:val="28"/>
        </w:rPr>
      </w:pPr>
      <w:r w:rsidRPr="002A6B69">
        <w:rPr>
          <w:b/>
          <w:sz w:val="24"/>
          <w:szCs w:val="28"/>
        </w:rPr>
        <w:t>7.1.3 Проблемы формирования электронных библиографических ресурсов</w:t>
      </w:r>
    </w:p>
    <w:p w:rsidR="00BE645C" w:rsidRPr="002A6B69" w:rsidRDefault="00BE645C" w:rsidP="00BE645C">
      <w:pPr>
        <w:ind w:firstLine="567"/>
        <w:jc w:val="both"/>
        <w:rPr>
          <w:sz w:val="24"/>
          <w:szCs w:val="28"/>
        </w:rPr>
      </w:pPr>
      <w:r w:rsidRPr="002A6B69">
        <w:rPr>
          <w:sz w:val="24"/>
          <w:szCs w:val="28"/>
        </w:rPr>
        <w:t xml:space="preserve">Составной частью традиционных библиографических ресурсов являются электронные базы данных. В ГЦМБ продолжает пополняться электронная картотека статей (ЭСКС) и электронный каталог на основе библиотечной программы «АБИС </w:t>
      </w:r>
      <w:r w:rsidRPr="002A6B69">
        <w:rPr>
          <w:sz w:val="24"/>
          <w:szCs w:val="28"/>
          <w:lang w:val="en-US"/>
        </w:rPr>
        <w:t>MARC</w:t>
      </w:r>
      <w:r w:rsidRPr="002A6B69">
        <w:rPr>
          <w:sz w:val="24"/>
          <w:szCs w:val="28"/>
        </w:rPr>
        <w:t>-</w:t>
      </w:r>
      <w:r w:rsidRPr="002A6B69">
        <w:rPr>
          <w:sz w:val="24"/>
          <w:szCs w:val="28"/>
          <w:lang w:val="en-US"/>
        </w:rPr>
        <w:t>SQL</w:t>
      </w:r>
      <w:r w:rsidRPr="002A6B69">
        <w:rPr>
          <w:sz w:val="24"/>
          <w:szCs w:val="28"/>
        </w:rPr>
        <w:t xml:space="preserve">». </w:t>
      </w:r>
    </w:p>
    <w:p w:rsidR="00BE645C" w:rsidRPr="002A6B69" w:rsidRDefault="00BE645C" w:rsidP="00BE645C">
      <w:pPr>
        <w:ind w:firstLine="567"/>
        <w:jc w:val="both"/>
        <w:rPr>
          <w:sz w:val="24"/>
          <w:szCs w:val="28"/>
        </w:rPr>
      </w:pPr>
      <w:r w:rsidRPr="002A6B69">
        <w:rPr>
          <w:sz w:val="24"/>
          <w:szCs w:val="28"/>
        </w:rPr>
        <w:t xml:space="preserve">В </w:t>
      </w:r>
      <w:r w:rsidRPr="002A6B69">
        <w:rPr>
          <w:b/>
          <w:sz w:val="24"/>
          <w:szCs w:val="28"/>
        </w:rPr>
        <w:t>2018</w:t>
      </w:r>
      <w:r w:rsidRPr="002A6B69">
        <w:rPr>
          <w:sz w:val="24"/>
          <w:szCs w:val="28"/>
        </w:rPr>
        <w:t xml:space="preserve"> году в библиотеку поступало </w:t>
      </w:r>
      <w:r w:rsidRPr="002A6B69">
        <w:rPr>
          <w:b/>
          <w:sz w:val="24"/>
          <w:szCs w:val="28"/>
        </w:rPr>
        <w:t xml:space="preserve">35 </w:t>
      </w:r>
      <w:r w:rsidRPr="002A6B69">
        <w:rPr>
          <w:sz w:val="24"/>
          <w:szCs w:val="28"/>
        </w:rPr>
        <w:t xml:space="preserve">наименований газет и журналов. Из них </w:t>
      </w:r>
      <w:r w:rsidRPr="002A6B69">
        <w:rPr>
          <w:b/>
          <w:sz w:val="24"/>
          <w:szCs w:val="28"/>
        </w:rPr>
        <w:t>25</w:t>
      </w:r>
      <w:r w:rsidRPr="002A6B69">
        <w:rPr>
          <w:sz w:val="24"/>
          <w:szCs w:val="28"/>
        </w:rPr>
        <w:t xml:space="preserve"> изданий расписывалось в электронную картотеку статей. Количество записей электронной картотеки (ЭСКС) насчитывает</w:t>
      </w:r>
      <w:r w:rsidRPr="002A6B69">
        <w:rPr>
          <w:b/>
          <w:sz w:val="24"/>
          <w:szCs w:val="28"/>
        </w:rPr>
        <w:t xml:space="preserve"> </w:t>
      </w:r>
      <w:r w:rsidRPr="002A6B69">
        <w:rPr>
          <w:sz w:val="24"/>
          <w:szCs w:val="28"/>
        </w:rPr>
        <w:t xml:space="preserve">записей, в электронном каталоге записей. </w:t>
      </w:r>
    </w:p>
    <w:p w:rsidR="00BE645C" w:rsidRPr="002A6B69" w:rsidRDefault="00BE645C" w:rsidP="00BE645C">
      <w:pPr>
        <w:jc w:val="both"/>
        <w:rPr>
          <w:b/>
          <w:bCs/>
          <w:sz w:val="24"/>
          <w:szCs w:val="28"/>
        </w:rPr>
      </w:pPr>
      <w:r w:rsidRPr="002A6B69">
        <w:rPr>
          <w:b/>
          <w:bCs/>
          <w:sz w:val="24"/>
          <w:szCs w:val="28"/>
        </w:rPr>
        <w:t xml:space="preserve">7.2. Информационно-библиографическое обслуживание </w:t>
      </w:r>
    </w:p>
    <w:p w:rsidR="00BE645C" w:rsidRPr="002A6B69" w:rsidRDefault="00BE645C" w:rsidP="00BE645C">
      <w:pPr>
        <w:ind w:firstLine="709"/>
        <w:jc w:val="both"/>
        <w:rPr>
          <w:bCs/>
          <w:sz w:val="24"/>
          <w:szCs w:val="28"/>
        </w:rPr>
      </w:pPr>
      <w:r w:rsidRPr="002A6B69">
        <w:rPr>
          <w:bCs/>
          <w:sz w:val="24"/>
          <w:szCs w:val="28"/>
        </w:rPr>
        <w:t xml:space="preserve">Единицей измерения содержания СБО является библиографическая справка, которая включает в себя: разовый запрос + библиографический поиск + ответ пользователю. </w:t>
      </w:r>
    </w:p>
    <w:p w:rsidR="00BE645C" w:rsidRPr="002A6B69" w:rsidRDefault="00BE645C" w:rsidP="00BE645C">
      <w:pPr>
        <w:ind w:firstLine="709"/>
        <w:jc w:val="both"/>
        <w:rPr>
          <w:bCs/>
          <w:sz w:val="24"/>
          <w:szCs w:val="28"/>
        </w:rPr>
      </w:pPr>
      <w:r w:rsidRPr="002A6B69">
        <w:rPr>
          <w:bCs/>
          <w:sz w:val="24"/>
          <w:szCs w:val="28"/>
        </w:rPr>
        <w:t>Библиографический поиск проводится по традиционным каталогам и картотекам, а также по электронному каталогу библиотеки в автоматизированном режиме.</w:t>
      </w:r>
    </w:p>
    <w:p w:rsidR="00BE645C" w:rsidRPr="002A6B69" w:rsidRDefault="00BE645C" w:rsidP="00BE645C">
      <w:pPr>
        <w:ind w:firstLine="709"/>
        <w:jc w:val="both"/>
        <w:rPr>
          <w:bCs/>
          <w:sz w:val="24"/>
          <w:szCs w:val="28"/>
        </w:rPr>
      </w:pPr>
      <w:r w:rsidRPr="002A6B69">
        <w:rPr>
          <w:bCs/>
          <w:sz w:val="24"/>
          <w:szCs w:val="28"/>
        </w:rPr>
        <w:t xml:space="preserve">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w:t>
      </w:r>
    </w:p>
    <w:p w:rsidR="00BE645C" w:rsidRPr="002A6B69" w:rsidRDefault="00BE645C" w:rsidP="00BE645C">
      <w:pPr>
        <w:ind w:firstLine="709"/>
        <w:jc w:val="both"/>
        <w:rPr>
          <w:bCs/>
          <w:sz w:val="24"/>
          <w:szCs w:val="28"/>
        </w:rPr>
      </w:pPr>
      <w:r w:rsidRPr="002A6B69">
        <w:rPr>
          <w:bCs/>
          <w:sz w:val="24"/>
          <w:szCs w:val="28"/>
        </w:rPr>
        <w:t>К тому же использование информационных ресурсов сети Интернет не столько отменяют привычные формы работы с читателями, сколько совершенствуют и дополняют их, заставляют по-иному взглянуть на многие библиотечные процессы, в том числе на весь блок библиотечно-информационной работы.</w:t>
      </w:r>
    </w:p>
    <w:p w:rsidR="00BE645C" w:rsidRPr="002A6B69" w:rsidRDefault="00BE645C" w:rsidP="00BE645C">
      <w:pPr>
        <w:ind w:firstLine="709"/>
        <w:jc w:val="both"/>
        <w:rPr>
          <w:sz w:val="22"/>
          <w:szCs w:val="24"/>
        </w:rPr>
      </w:pPr>
      <w:r w:rsidRPr="002A6B69">
        <w:rPr>
          <w:sz w:val="24"/>
          <w:szCs w:val="28"/>
        </w:rPr>
        <w:t xml:space="preserve">В </w:t>
      </w:r>
      <w:r w:rsidRPr="002A6B69">
        <w:rPr>
          <w:b/>
          <w:sz w:val="24"/>
          <w:szCs w:val="28"/>
        </w:rPr>
        <w:t>2018</w:t>
      </w:r>
      <w:r w:rsidRPr="002A6B69">
        <w:rPr>
          <w:sz w:val="24"/>
          <w:szCs w:val="28"/>
        </w:rPr>
        <w:t xml:space="preserve"> году в районе выполнено</w:t>
      </w:r>
      <w:r w:rsidRPr="002A6B69">
        <w:rPr>
          <w:b/>
          <w:sz w:val="24"/>
          <w:szCs w:val="28"/>
        </w:rPr>
        <w:t xml:space="preserve"> 11052 </w:t>
      </w:r>
      <w:r w:rsidRPr="002A6B69">
        <w:rPr>
          <w:sz w:val="24"/>
          <w:szCs w:val="28"/>
        </w:rPr>
        <w:t>библиографических справок. Из общего числа справок приходится на ГЦМБ –</w:t>
      </w:r>
      <w:r w:rsidRPr="002A6B69">
        <w:rPr>
          <w:b/>
          <w:sz w:val="24"/>
          <w:szCs w:val="28"/>
        </w:rPr>
        <w:t xml:space="preserve"> 5275 </w:t>
      </w:r>
      <w:r w:rsidRPr="002A6B69">
        <w:rPr>
          <w:sz w:val="24"/>
          <w:szCs w:val="28"/>
        </w:rPr>
        <w:t xml:space="preserve">из них с помощью Консультант+ – </w:t>
      </w:r>
      <w:r w:rsidRPr="002A6B69">
        <w:rPr>
          <w:b/>
          <w:sz w:val="24"/>
          <w:szCs w:val="28"/>
        </w:rPr>
        <w:t>2250</w:t>
      </w:r>
      <w:r w:rsidRPr="002A6B69">
        <w:rPr>
          <w:sz w:val="24"/>
          <w:szCs w:val="28"/>
        </w:rPr>
        <w:t xml:space="preserve"> справки, ДБ – </w:t>
      </w:r>
      <w:r w:rsidRPr="002A6B69">
        <w:rPr>
          <w:b/>
          <w:sz w:val="24"/>
          <w:szCs w:val="28"/>
        </w:rPr>
        <w:t>4384</w:t>
      </w:r>
      <w:r w:rsidRPr="002A6B69">
        <w:rPr>
          <w:sz w:val="24"/>
          <w:szCs w:val="28"/>
        </w:rPr>
        <w:t xml:space="preserve"> справки, библиотека района –  </w:t>
      </w:r>
      <w:r w:rsidRPr="002A6B69">
        <w:rPr>
          <w:b/>
          <w:sz w:val="24"/>
          <w:szCs w:val="28"/>
        </w:rPr>
        <w:t xml:space="preserve">1393 </w:t>
      </w:r>
      <w:r w:rsidRPr="002A6B69">
        <w:rPr>
          <w:sz w:val="24"/>
          <w:szCs w:val="28"/>
        </w:rPr>
        <w:t>справки.</w:t>
      </w:r>
    </w:p>
    <w:p w:rsidR="00BE645C" w:rsidRPr="002A6B69" w:rsidRDefault="00B036B6" w:rsidP="00BE645C">
      <w:pPr>
        <w:ind w:firstLine="709"/>
        <w:jc w:val="both"/>
        <w:rPr>
          <w:sz w:val="24"/>
          <w:szCs w:val="28"/>
        </w:rPr>
      </w:pPr>
      <w:r>
        <w:rPr>
          <w:noProof/>
        </w:rPr>
        <w:drawing>
          <wp:anchor distT="0" distB="0" distL="114300" distR="114300" simplePos="0" relativeHeight="251659264" behindDoc="1" locked="0" layoutInCell="1" allowOverlap="1" wp14:anchorId="07A7747A" wp14:editId="3E2C32D4">
            <wp:simplePos x="0" y="0"/>
            <wp:positionH relativeFrom="column">
              <wp:posOffset>51435</wp:posOffset>
            </wp:positionH>
            <wp:positionV relativeFrom="paragraph">
              <wp:posOffset>189865</wp:posOffset>
            </wp:positionV>
            <wp:extent cx="5944235" cy="2517775"/>
            <wp:effectExtent l="0" t="0" r="0" b="0"/>
            <wp:wrapThrough wrapText="bothSides">
              <wp:wrapPolygon edited="0">
                <wp:start x="0" y="0"/>
                <wp:lineTo x="0" y="21409"/>
                <wp:lineTo x="21528" y="21409"/>
                <wp:lineTo x="21528"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45C" w:rsidRPr="002A6B69">
        <w:rPr>
          <w:sz w:val="24"/>
          <w:szCs w:val="28"/>
        </w:rPr>
        <w:t xml:space="preserve">Доминировали </w:t>
      </w:r>
      <w:r w:rsidR="00BE645C" w:rsidRPr="002A6B69">
        <w:rPr>
          <w:b/>
          <w:sz w:val="24"/>
          <w:szCs w:val="28"/>
        </w:rPr>
        <w:t>тематические (9010)</w:t>
      </w:r>
      <w:r w:rsidR="00BE645C" w:rsidRPr="002A6B69">
        <w:rPr>
          <w:sz w:val="24"/>
          <w:szCs w:val="28"/>
        </w:rPr>
        <w:t xml:space="preserve"> и </w:t>
      </w:r>
      <w:r w:rsidR="00BE645C" w:rsidRPr="002A6B69">
        <w:rPr>
          <w:b/>
          <w:sz w:val="24"/>
          <w:szCs w:val="28"/>
        </w:rPr>
        <w:t>адресные (1077)</w:t>
      </w:r>
      <w:r w:rsidR="00BE645C" w:rsidRPr="002A6B69">
        <w:rPr>
          <w:sz w:val="24"/>
          <w:szCs w:val="28"/>
        </w:rPr>
        <w:t xml:space="preserve"> справки.</w:t>
      </w:r>
    </w:p>
    <w:p w:rsidR="00BE645C" w:rsidRPr="002A6B69" w:rsidRDefault="00BE645C" w:rsidP="00BE645C">
      <w:pPr>
        <w:ind w:firstLine="709"/>
        <w:jc w:val="both"/>
        <w:rPr>
          <w:sz w:val="24"/>
          <w:szCs w:val="28"/>
        </w:rPr>
      </w:pPr>
      <w:r w:rsidRPr="002A6B69">
        <w:rPr>
          <w:sz w:val="24"/>
          <w:szCs w:val="28"/>
        </w:rPr>
        <w:t>По целевому назначению: для учебы, для профессиональной деятельности.</w:t>
      </w:r>
    </w:p>
    <w:p w:rsidR="00BE645C" w:rsidRPr="002A6B69" w:rsidRDefault="00BE645C" w:rsidP="00BE645C">
      <w:pPr>
        <w:ind w:firstLine="709"/>
        <w:jc w:val="both"/>
        <w:rPr>
          <w:sz w:val="24"/>
          <w:szCs w:val="28"/>
        </w:rPr>
      </w:pPr>
      <w:r w:rsidRPr="002A6B69">
        <w:rPr>
          <w:sz w:val="24"/>
          <w:szCs w:val="28"/>
        </w:rPr>
        <w:t xml:space="preserve">Пользователей интересуют актуальные проблемы общественной жизни (реформы ЖКХ, вопросы пенсионного обеспечения, проблемы занятости и другие); запросы, связанные с образовательными программами (право, экономика, психология, философия, экология и т.д.); в помощь хозяйственно-бытовой деятельности (рукоделие, кулинария, дизайн в доме и т.д.). </w:t>
      </w:r>
    </w:p>
    <w:p w:rsidR="00BE645C" w:rsidRPr="002A6B69" w:rsidRDefault="00BE645C" w:rsidP="00BE645C">
      <w:pPr>
        <w:ind w:firstLine="709"/>
        <w:jc w:val="both"/>
        <w:rPr>
          <w:sz w:val="24"/>
          <w:szCs w:val="28"/>
        </w:rPr>
      </w:pPr>
      <w:r w:rsidRPr="002A6B69">
        <w:rPr>
          <w:sz w:val="24"/>
          <w:szCs w:val="28"/>
        </w:rPr>
        <w:lastRenderedPageBreak/>
        <w:t xml:space="preserve">В качестве элемента справочно-библиографического обслуживания мы используем ресурсы Интернет. Выполнено справок – </w:t>
      </w:r>
      <w:r w:rsidRPr="002A6B69">
        <w:rPr>
          <w:b/>
          <w:sz w:val="24"/>
          <w:szCs w:val="28"/>
        </w:rPr>
        <w:t>535</w:t>
      </w:r>
      <w:r w:rsidRPr="002A6B69">
        <w:rPr>
          <w:sz w:val="24"/>
          <w:szCs w:val="28"/>
        </w:rPr>
        <w:t xml:space="preserve"> справок.</w:t>
      </w:r>
    </w:p>
    <w:p w:rsidR="00BE645C" w:rsidRDefault="00BE645C" w:rsidP="00BE645C">
      <w:pPr>
        <w:ind w:right="174"/>
        <w:jc w:val="both"/>
        <w:rPr>
          <w:b/>
          <w:bCs/>
          <w:sz w:val="24"/>
          <w:szCs w:val="28"/>
        </w:rPr>
      </w:pPr>
    </w:p>
    <w:p w:rsidR="00BE645C" w:rsidRPr="002A6B69" w:rsidRDefault="00BE645C" w:rsidP="00BE645C">
      <w:pPr>
        <w:ind w:right="174"/>
        <w:jc w:val="both"/>
        <w:rPr>
          <w:bCs/>
          <w:sz w:val="24"/>
          <w:szCs w:val="28"/>
        </w:rPr>
      </w:pPr>
      <w:r w:rsidRPr="002A6B69">
        <w:rPr>
          <w:b/>
          <w:bCs/>
          <w:sz w:val="24"/>
          <w:szCs w:val="28"/>
        </w:rPr>
        <w:t>7.3. Формирование информационной культуры пользователей</w:t>
      </w:r>
      <w:r w:rsidRPr="002A6B69">
        <w:rPr>
          <w:bCs/>
          <w:sz w:val="24"/>
          <w:szCs w:val="28"/>
        </w:rPr>
        <w:t xml:space="preserve"> </w:t>
      </w:r>
    </w:p>
    <w:p w:rsidR="00BE645C" w:rsidRPr="002A6B69" w:rsidRDefault="00BE645C" w:rsidP="00BE645C">
      <w:pPr>
        <w:ind w:firstLine="709"/>
        <w:jc w:val="both"/>
        <w:rPr>
          <w:b/>
          <w:bCs/>
          <w:sz w:val="24"/>
          <w:szCs w:val="28"/>
        </w:rPr>
      </w:pPr>
      <w:r w:rsidRPr="002A6B69">
        <w:rPr>
          <w:bCs/>
          <w:sz w:val="24"/>
          <w:szCs w:val="28"/>
        </w:rPr>
        <w:t xml:space="preserve">Большое внимание в библиотеке уделяется проблемам информационной культуры. </w:t>
      </w:r>
    </w:p>
    <w:p w:rsidR="00BE645C" w:rsidRPr="002A6B69" w:rsidRDefault="00BE645C" w:rsidP="00BE645C">
      <w:pPr>
        <w:ind w:firstLine="709"/>
        <w:jc w:val="both"/>
        <w:rPr>
          <w:bCs/>
          <w:sz w:val="24"/>
          <w:szCs w:val="28"/>
        </w:rPr>
      </w:pPr>
      <w:r w:rsidRPr="002A6B69">
        <w:rPr>
          <w:bCs/>
          <w:sz w:val="24"/>
          <w:szCs w:val="28"/>
        </w:rPr>
        <w:t>Информационная культура включает в себя библиотечно-библиографическую грамотность, культуру чтения и предполагает овладением целым рядом дополнительных знаний, умений и навыков.</w:t>
      </w:r>
    </w:p>
    <w:p w:rsidR="00BE645C" w:rsidRPr="002A6B69" w:rsidRDefault="00BE645C" w:rsidP="00BE645C">
      <w:pPr>
        <w:ind w:firstLine="709"/>
        <w:jc w:val="both"/>
        <w:rPr>
          <w:bCs/>
          <w:sz w:val="24"/>
          <w:szCs w:val="28"/>
        </w:rPr>
      </w:pPr>
      <w:r w:rsidRPr="002A6B69">
        <w:rPr>
          <w:bCs/>
          <w:sz w:val="24"/>
          <w:szCs w:val="28"/>
        </w:rPr>
        <w:t xml:space="preserve">Процесс формирования информационной культуры начинается уже при записи читателя в библиотеку. </w:t>
      </w:r>
    </w:p>
    <w:p w:rsidR="00BE645C" w:rsidRPr="002A6B69" w:rsidRDefault="00BE645C" w:rsidP="00BE645C">
      <w:pPr>
        <w:ind w:firstLine="709"/>
        <w:jc w:val="both"/>
        <w:rPr>
          <w:bCs/>
          <w:sz w:val="24"/>
          <w:szCs w:val="28"/>
        </w:rPr>
      </w:pPr>
      <w:r w:rsidRPr="002A6B69">
        <w:rPr>
          <w:bCs/>
          <w:sz w:val="24"/>
          <w:szCs w:val="28"/>
        </w:rPr>
        <w:t xml:space="preserve">В форме индивидуальной консультации предоставляется информация о Правилах пользования библиотекой, о размещении фондов, о подразделениях библиотеки и ее функциях, и о тех предоставляемых библиотекой услугах, которые сделают более быстрым и правильным поиск необходимой информации. </w:t>
      </w:r>
    </w:p>
    <w:p w:rsidR="00BE645C" w:rsidRPr="002A6B69" w:rsidRDefault="00BE645C" w:rsidP="00BE645C">
      <w:pPr>
        <w:ind w:firstLine="709"/>
        <w:jc w:val="both"/>
        <w:rPr>
          <w:bCs/>
          <w:sz w:val="24"/>
          <w:szCs w:val="28"/>
        </w:rPr>
      </w:pPr>
      <w:r w:rsidRPr="002A6B69">
        <w:rPr>
          <w:bCs/>
          <w:sz w:val="24"/>
          <w:szCs w:val="28"/>
        </w:rPr>
        <w:t xml:space="preserve">Еще одной формой формирования информационной культуры у различных категорий читателей, несомненно, является - беседа. Беседы проводятся в фонде, у каталогов и библиографических картотек. Читателям разъясняются назначение и особенности организации различных каталогов, картотек, правила библиографического описания книг и статей, методика поиска нужных сведений в энциклопедиях, словарях и справочниках, приёмы использования вспомогательных указателей к изданиям. </w:t>
      </w:r>
    </w:p>
    <w:p w:rsidR="00BE645C" w:rsidRPr="002A6B69" w:rsidRDefault="00BE645C" w:rsidP="00BE645C">
      <w:pPr>
        <w:ind w:firstLine="709"/>
        <w:jc w:val="both"/>
        <w:rPr>
          <w:sz w:val="24"/>
        </w:rPr>
      </w:pPr>
      <w:r w:rsidRPr="002A6B69">
        <w:rPr>
          <w:bCs/>
          <w:sz w:val="24"/>
          <w:szCs w:val="28"/>
        </w:rPr>
        <w:t xml:space="preserve">Беседы проводятся и непосредственно в ходе поиска ответа на запросы читателя, что способствует активизации библиографического обучения. Экскурсия в библиотеке: </w:t>
      </w:r>
      <w:r w:rsidRPr="002A6B69">
        <w:rPr>
          <w:bCs/>
          <w:sz w:val="24"/>
        </w:rPr>
        <w:t>"</w:t>
      </w:r>
      <w:r w:rsidRPr="002A6B69">
        <w:rPr>
          <w:b/>
          <w:bCs/>
          <w:sz w:val="24"/>
        </w:rPr>
        <w:t>Добро пожаловать, читатель, или посторонних для нас нет!"</w:t>
      </w:r>
      <w:r w:rsidRPr="002A6B69">
        <w:rPr>
          <w:bCs/>
          <w:sz w:val="24"/>
        </w:rPr>
        <w:t xml:space="preserve"> </w:t>
      </w:r>
      <w:r w:rsidRPr="002A6B69">
        <w:rPr>
          <w:sz w:val="24"/>
        </w:rPr>
        <w:t>Несмотря на то, что в современном мире ученики чаще всего используют Интернет-ресурсы для подготовки к занятиям – библиотека всегда останется сокровищницей бесконечных знаний и мудрости. Сегодня нашими гостями стали старшеклассники. Школьники познакомились с сотрудниками библиотеки, книжным фондом, услугами, предоставляемыми библиотекой.</w:t>
      </w:r>
    </w:p>
    <w:p w:rsidR="00BE645C" w:rsidRPr="002A6B69" w:rsidRDefault="00BE645C" w:rsidP="00BE645C">
      <w:pPr>
        <w:jc w:val="both"/>
        <w:rPr>
          <w:sz w:val="24"/>
        </w:rPr>
      </w:pPr>
      <w:r w:rsidRPr="002A6B69">
        <w:rPr>
          <w:sz w:val="24"/>
        </w:rPr>
        <w:t xml:space="preserve">        Сотрудники нашей библиотеки открыли двери всех отделов и познакомили школьников с особенностями каждого из них. На абонементе школьники научились самостоятельно находить книги в фонде с помощью алфавитного и систематического каталогов.</w:t>
      </w:r>
    </w:p>
    <w:p w:rsidR="00BE645C" w:rsidRPr="002A6B69" w:rsidRDefault="00BE645C" w:rsidP="00BE645C">
      <w:pPr>
        <w:jc w:val="both"/>
        <w:rPr>
          <w:sz w:val="24"/>
        </w:rPr>
      </w:pPr>
      <w:r w:rsidRPr="002A6B69">
        <w:rPr>
          <w:sz w:val="24"/>
        </w:rPr>
        <w:t xml:space="preserve">        Особое внимание было уделено знакомству ребят со справочно-библиографическим аппаратом библиотеки – словарями, справочниками, энциклопедиями, каталогами, картотеками, а также с фондом правовой и краеведческой литературы и электронной правовой базой «Консультант +».</w:t>
      </w:r>
    </w:p>
    <w:p w:rsidR="00BE645C" w:rsidRPr="002A6B69" w:rsidRDefault="00BE645C" w:rsidP="00BE645C">
      <w:pPr>
        <w:ind w:firstLine="709"/>
        <w:jc w:val="both"/>
        <w:rPr>
          <w:sz w:val="24"/>
        </w:rPr>
      </w:pPr>
      <w:r w:rsidRPr="002A6B69">
        <w:rPr>
          <w:sz w:val="24"/>
        </w:rPr>
        <w:t>Школьники и студенты техникума познакомились с сайтом нашей библиотеки, узнали, как можно с его помощью продлить книги и забронировать книги в нашей библиотеки. В отделе комплектования и обработки фондов  учащиеся  узнали, какой путь проходит книга, прежде чем попадёт к читателю.</w:t>
      </w:r>
    </w:p>
    <w:p w:rsidR="00BE645C" w:rsidRPr="002A6B69" w:rsidRDefault="00BE645C" w:rsidP="00BE645C">
      <w:pPr>
        <w:ind w:firstLine="709"/>
        <w:jc w:val="both"/>
        <w:rPr>
          <w:sz w:val="24"/>
        </w:rPr>
      </w:pPr>
      <w:r w:rsidRPr="002A6B69">
        <w:rPr>
          <w:sz w:val="24"/>
        </w:rPr>
        <w:t xml:space="preserve">В  заключение ребята поблагодарили за  интересную  и познавательную встречу, а сотрудники библиотеки  посоветовали старшеклассникам  пойти учиться нашей профессии, ведь она творческая, разнообразная  и современная. </w:t>
      </w:r>
    </w:p>
    <w:p w:rsidR="00BE645C" w:rsidRPr="002A6B69" w:rsidRDefault="00BE645C" w:rsidP="00BE645C">
      <w:pPr>
        <w:jc w:val="both"/>
        <w:rPr>
          <w:b/>
          <w:sz w:val="24"/>
          <w:szCs w:val="28"/>
        </w:rPr>
      </w:pPr>
      <w:r w:rsidRPr="002A6B69">
        <w:rPr>
          <w:b/>
          <w:sz w:val="24"/>
          <w:szCs w:val="28"/>
        </w:rPr>
        <w:t xml:space="preserve">7.4. Составление библиографических пособий </w:t>
      </w:r>
    </w:p>
    <w:p w:rsidR="00BE645C" w:rsidRPr="002A6B69" w:rsidRDefault="00BE645C" w:rsidP="00BE645C">
      <w:pPr>
        <w:ind w:firstLine="709"/>
        <w:jc w:val="both"/>
        <w:rPr>
          <w:sz w:val="24"/>
          <w:szCs w:val="28"/>
        </w:rPr>
      </w:pPr>
      <w:r w:rsidRPr="002A6B69">
        <w:rPr>
          <w:sz w:val="24"/>
          <w:szCs w:val="28"/>
        </w:rPr>
        <w:t xml:space="preserve">Для планирования работы на год был разработан </w:t>
      </w:r>
      <w:r w:rsidRPr="002A6B69">
        <w:rPr>
          <w:b/>
          <w:sz w:val="24"/>
          <w:szCs w:val="28"/>
        </w:rPr>
        <w:t>«Календарь Памятные и юбилейные даты 2018 года»</w:t>
      </w:r>
      <w:r w:rsidRPr="002A6B69">
        <w:rPr>
          <w:sz w:val="24"/>
          <w:szCs w:val="28"/>
        </w:rPr>
        <w:t>.</w:t>
      </w:r>
    </w:p>
    <w:p w:rsidR="00BE645C" w:rsidRPr="002A6B69" w:rsidRDefault="00BE645C" w:rsidP="00BE645C">
      <w:pPr>
        <w:jc w:val="both"/>
        <w:rPr>
          <w:sz w:val="24"/>
          <w:szCs w:val="28"/>
        </w:rPr>
      </w:pPr>
      <w:r w:rsidRPr="002A6B69">
        <w:rPr>
          <w:sz w:val="24"/>
          <w:szCs w:val="28"/>
        </w:rPr>
        <w:t>2018 год оказался богат на знаковые даты. Даты года представлены в семи разделах:</w:t>
      </w:r>
    </w:p>
    <w:p w:rsidR="00BE645C" w:rsidRPr="002A6B69" w:rsidRDefault="00BE645C" w:rsidP="005B09E2">
      <w:pPr>
        <w:numPr>
          <w:ilvl w:val="0"/>
          <w:numId w:val="1"/>
        </w:numPr>
        <w:contextualSpacing/>
        <w:jc w:val="both"/>
        <w:rPr>
          <w:sz w:val="24"/>
          <w:szCs w:val="28"/>
        </w:rPr>
      </w:pPr>
      <w:r w:rsidRPr="002A6B69">
        <w:rPr>
          <w:sz w:val="24"/>
          <w:szCs w:val="28"/>
        </w:rPr>
        <w:t>Международные десятилетия  под эгидой ООН</w:t>
      </w:r>
    </w:p>
    <w:p w:rsidR="00BE645C" w:rsidRPr="002A6B69" w:rsidRDefault="00BE645C" w:rsidP="005B09E2">
      <w:pPr>
        <w:numPr>
          <w:ilvl w:val="0"/>
          <w:numId w:val="1"/>
        </w:numPr>
        <w:contextualSpacing/>
        <w:jc w:val="both"/>
        <w:rPr>
          <w:sz w:val="24"/>
          <w:szCs w:val="28"/>
        </w:rPr>
      </w:pPr>
      <w:r w:rsidRPr="002A6B69">
        <w:rPr>
          <w:sz w:val="24"/>
          <w:szCs w:val="28"/>
        </w:rPr>
        <w:t xml:space="preserve">По решению ООН 2019 год </w:t>
      </w:r>
    </w:p>
    <w:p w:rsidR="00BE645C" w:rsidRPr="002A6B69" w:rsidRDefault="00BE645C" w:rsidP="005B09E2">
      <w:pPr>
        <w:numPr>
          <w:ilvl w:val="0"/>
          <w:numId w:val="1"/>
        </w:numPr>
        <w:contextualSpacing/>
        <w:jc w:val="both"/>
        <w:rPr>
          <w:sz w:val="24"/>
          <w:szCs w:val="28"/>
        </w:rPr>
      </w:pPr>
      <w:r w:rsidRPr="002A6B69">
        <w:rPr>
          <w:sz w:val="24"/>
          <w:szCs w:val="28"/>
        </w:rPr>
        <w:t>Даты России. Основные события</w:t>
      </w:r>
    </w:p>
    <w:p w:rsidR="00BE645C" w:rsidRPr="002A6B69" w:rsidRDefault="00BE645C" w:rsidP="005B09E2">
      <w:pPr>
        <w:numPr>
          <w:ilvl w:val="0"/>
          <w:numId w:val="1"/>
        </w:numPr>
        <w:contextualSpacing/>
        <w:jc w:val="both"/>
        <w:rPr>
          <w:sz w:val="24"/>
          <w:szCs w:val="28"/>
        </w:rPr>
      </w:pPr>
      <w:r w:rsidRPr="002A6B69">
        <w:rPr>
          <w:sz w:val="24"/>
          <w:szCs w:val="28"/>
        </w:rPr>
        <w:t>Памятные и знаменательные даты России в 2018 году</w:t>
      </w:r>
    </w:p>
    <w:p w:rsidR="00BE645C" w:rsidRPr="002A6B69" w:rsidRDefault="00BE645C" w:rsidP="005B09E2">
      <w:pPr>
        <w:numPr>
          <w:ilvl w:val="0"/>
          <w:numId w:val="1"/>
        </w:numPr>
        <w:contextualSpacing/>
        <w:jc w:val="both"/>
        <w:rPr>
          <w:sz w:val="24"/>
          <w:szCs w:val="28"/>
        </w:rPr>
      </w:pPr>
      <w:r w:rsidRPr="002A6B69">
        <w:rPr>
          <w:sz w:val="24"/>
          <w:szCs w:val="28"/>
        </w:rPr>
        <w:t>Знаменательные даты 2018 года по месяцам</w:t>
      </w:r>
    </w:p>
    <w:p w:rsidR="00BE645C" w:rsidRPr="002A6B69" w:rsidRDefault="00BE645C" w:rsidP="005B09E2">
      <w:pPr>
        <w:numPr>
          <w:ilvl w:val="0"/>
          <w:numId w:val="1"/>
        </w:numPr>
        <w:contextualSpacing/>
        <w:jc w:val="both"/>
        <w:rPr>
          <w:sz w:val="24"/>
          <w:szCs w:val="28"/>
        </w:rPr>
      </w:pPr>
      <w:r w:rsidRPr="002A6B69">
        <w:rPr>
          <w:sz w:val="24"/>
          <w:szCs w:val="28"/>
        </w:rPr>
        <w:t>Дни воинской славы. Юбилеи</w:t>
      </w:r>
    </w:p>
    <w:p w:rsidR="00BE645C" w:rsidRPr="002A6B69" w:rsidRDefault="00BE645C" w:rsidP="005B09E2">
      <w:pPr>
        <w:numPr>
          <w:ilvl w:val="0"/>
          <w:numId w:val="1"/>
        </w:numPr>
        <w:contextualSpacing/>
        <w:jc w:val="both"/>
        <w:rPr>
          <w:sz w:val="24"/>
          <w:szCs w:val="28"/>
        </w:rPr>
      </w:pPr>
      <w:r w:rsidRPr="002A6B69">
        <w:rPr>
          <w:sz w:val="24"/>
          <w:szCs w:val="28"/>
        </w:rPr>
        <w:lastRenderedPageBreak/>
        <w:t>Книги-юбиляры</w:t>
      </w:r>
    </w:p>
    <w:p w:rsidR="00BE645C" w:rsidRPr="002A6B69" w:rsidRDefault="00BE645C" w:rsidP="00BE645C">
      <w:pPr>
        <w:jc w:val="both"/>
        <w:rPr>
          <w:sz w:val="24"/>
          <w:szCs w:val="28"/>
        </w:rPr>
      </w:pPr>
      <w:r w:rsidRPr="002A6B69">
        <w:rPr>
          <w:sz w:val="24"/>
          <w:szCs w:val="28"/>
        </w:rPr>
        <w:t>Материалы в разделах располагаются в хронологическом порядке, прилагается большой иллюстративный материал. По данному пособию был оформлен стенд «2018. События года».</w:t>
      </w:r>
    </w:p>
    <w:p w:rsidR="00BE645C" w:rsidRPr="002A6B69" w:rsidRDefault="00BE645C" w:rsidP="00BE645C">
      <w:pPr>
        <w:jc w:val="both"/>
        <w:rPr>
          <w:sz w:val="24"/>
          <w:szCs w:val="28"/>
        </w:rPr>
      </w:pPr>
      <w:r w:rsidRPr="002A6B69">
        <w:rPr>
          <w:sz w:val="24"/>
          <w:szCs w:val="28"/>
        </w:rPr>
        <w:t>Для работников библиотеки  был выпущен  «Календарь памятных дат по литературе на 2018 год». За основу были взяты несколько календарей, исправлены и дополнены. Календари необходимы для оформления выставок, книжных полок по юбилейным датам писателей, для обновляющей полки «Звездные юбилеи» известных деятелей кино, театра и других видов  искусства.</w:t>
      </w:r>
    </w:p>
    <w:p w:rsidR="00BE645C" w:rsidRPr="002A6B69" w:rsidRDefault="00BE645C" w:rsidP="00BE645C">
      <w:pPr>
        <w:jc w:val="both"/>
        <w:rPr>
          <w:b/>
          <w:sz w:val="24"/>
          <w:szCs w:val="28"/>
        </w:rPr>
      </w:pPr>
      <w:r w:rsidRPr="002A6B69">
        <w:rPr>
          <w:b/>
          <w:sz w:val="24"/>
          <w:szCs w:val="28"/>
        </w:rPr>
        <w:t>Юбилейные даты года</w:t>
      </w:r>
    </w:p>
    <w:p w:rsidR="00BE645C" w:rsidRPr="002A6B69" w:rsidRDefault="00BE645C" w:rsidP="00BE645C">
      <w:pPr>
        <w:jc w:val="both"/>
        <w:rPr>
          <w:sz w:val="24"/>
          <w:szCs w:val="28"/>
        </w:rPr>
      </w:pPr>
      <w:r w:rsidRPr="002A6B69">
        <w:rPr>
          <w:sz w:val="24"/>
          <w:szCs w:val="28"/>
        </w:rPr>
        <w:t xml:space="preserve">29 октября 2018 года исполнилось 100 лет со дня образования ВЛКСМ. В истории нет других примеров молодёжного движения, которое бы за годы своего существования охватило более 160 млн человек. Комсомол ушёл в историю, но память о нём, останется в истории, как символ мужества, героизма, беззаветного служения молодежи своему Отечеству. </w:t>
      </w:r>
    </w:p>
    <w:p w:rsidR="00BE645C" w:rsidRPr="002A6B69" w:rsidRDefault="00BE645C" w:rsidP="00BE645C">
      <w:pPr>
        <w:jc w:val="both"/>
        <w:rPr>
          <w:sz w:val="24"/>
          <w:szCs w:val="28"/>
        </w:rPr>
      </w:pPr>
      <w:r w:rsidRPr="002A6B69">
        <w:rPr>
          <w:sz w:val="24"/>
          <w:szCs w:val="28"/>
        </w:rPr>
        <w:t>Этой теме была направлена работа  по составлению библиографического пособия</w:t>
      </w:r>
      <w:r w:rsidRPr="002A6B69">
        <w:rPr>
          <w:b/>
          <w:sz w:val="24"/>
          <w:szCs w:val="28"/>
        </w:rPr>
        <w:t xml:space="preserve"> «Дороги юности».</w:t>
      </w:r>
      <w:r w:rsidRPr="002A6B69">
        <w:rPr>
          <w:sz w:val="24"/>
          <w:szCs w:val="28"/>
        </w:rPr>
        <w:t xml:space="preserve"> Пособие состоит из 11 разделов и посвящено летописи героических дел комсомола. </w:t>
      </w:r>
    </w:p>
    <w:p w:rsidR="00BE645C" w:rsidRPr="002A6B69" w:rsidRDefault="00BE645C" w:rsidP="005B09E2">
      <w:pPr>
        <w:numPr>
          <w:ilvl w:val="0"/>
          <w:numId w:val="2"/>
        </w:numPr>
        <w:contextualSpacing/>
        <w:jc w:val="both"/>
        <w:rPr>
          <w:sz w:val="24"/>
          <w:szCs w:val="28"/>
        </w:rPr>
      </w:pPr>
      <w:r w:rsidRPr="002A6B69">
        <w:rPr>
          <w:sz w:val="24"/>
          <w:szCs w:val="28"/>
        </w:rPr>
        <w:t>«Уходили комсомольцы на гражданскую войну...» 1918-1920 годы.</w:t>
      </w:r>
    </w:p>
    <w:p w:rsidR="00BE645C" w:rsidRPr="002A6B69" w:rsidRDefault="00BE645C" w:rsidP="005B09E2">
      <w:pPr>
        <w:numPr>
          <w:ilvl w:val="0"/>
          <w:numId w:val="2"/>
        </w:numPr>
        <w:contextualSpacing/>
        <w:jc w:val="both"/>
        <w:rPr>
          <w:sz w:val="24"/>
          <w:szCs w:val="28"/>
        </w:rPr>
      </w:pPr>
      <w:r w:rsidRPr="002A6B69">
        <w:rPr>
          <w:sz w:val="24"/>
          <w:szCs w:val="28"/>
        </w:rPr>
        <w:t>«Под алым стягом революции». Герои-комсомольцы гражданской войны. 1918-1920 годы.</w:t>
      </w:r>
    </w:p>
    <w:p w:rsidR="00BE645C" w:rsidRPr="002A6B69" w:rsidRDefault="00BE645C" w:rsidP="005B09E2">
      <w:pPr>
        <w:numPr>
          <w:ilvl w:val="0"/>
          <w:numId w:val="2"/>
        </w:numPr>
        <w:contextualSpacing/>
        <w:jc w:val="both"/>
        <w:rPr>
          <w:sz w:val="24"/>
          <w:szCs w:val="28"/>
        </w:rPr>
      </w:pPr>
      <w:r w:rsidRPr="002A6B69">
        <w:rPr>
          <w:sz w:val="24"/>
          <w:szCs w:val="28"/>
        </w:rPr>
        <w:t xml:space="preserve">«Мы рождены, чтоб сказку сделать былью». 1920 годы. </w:t>
      </w:r>
    </w:p>
    <w:p w:rsidR="00BE645C" w:rsidRPr="002A6B69" w:rsidRDefault="00BE645C" w:rsidP="005B09E2">
      <w:pPr>
        <w:numPr>
          <w:ilvl w:val="0"/>
          <w:numId w:val="2"/>
        </w:numPr>
        <w:contextualSpacing/>
        <w:jc w:val="both"/>
        <w:rPr>
          <w:sz w:val="24"/>
          <w:szCs w:val="28"/>
        </w:rPr>
      </w:pPr>
      <w:r w:rsidRPr="002A6B69">
        <w:rPr>
          <w:sz w:val="24"/>
          <w:szCs w:val="28"/>
        </w:rPr>
        <w:t>На стройках сталинских пятилеток. 1930 годы.</w:t>
      </w:r>
    </w:p>
    <w:p w:rsidR="00BE645C" w:rsidRPr="002A6B69" w:rsidRDefault="00BE645C" w:rsidP="005B09E2">
      <w:pPr>
        <w:numPr>
          <w:ilvl w:val="0"/>
          <w:numId w:val="2"/>
        </w:numPr>
        <w:contextualSpacing/>
        <w:jc w:val="both"/>
        <w:rPr>
          <w:sz w:val="24"/>
          <w:szCs w:val="28"/>
        </w:rPr>
      </w:pPr>
      <w:r w:rsidRPr="002A6B69">
        <w:rPr>
          <w:sz w:val="24"/>
          <w:szCs w:val="28"/>
        </w:rPr>
        <w:t>Завтра была война. 1941-1945 годы.</w:t>
      </w:r>
    </w:p>
    <w:p w:rsidR="00BE645C" w:rsidRPr="002A6B69" w:rsidRDefault="00BE645C" w:rsidP="005B09E2">
      <w:pPr>
        <w:numPr>
          <w:ilvl w:val="0"/>
          <w:numId w:val="2"/>
        </w:numPr>
        <w:contextualSpacing/>
        <w:jc w:val="both"/>
        <w:rPr>
          <w:sz w:val="24"/>
          <w:szCs w:val="28"/>
        </w:rPr>
      </w:pPr>
      <w:r w:rsidRPr="002A6B69">
        <w:rPr>
          <w:sz w:val="24"/>
          <w:szCs w:val="28"/>
        </w:rPr>
        <w:t>Во славу павших, во имя живущих. Комсомольцы – Герои Великой Отечественной войны.</w:t>
      </w:r>
    </w:p>
    <w:p w:rsidR="00BE645C" w:rsidRPr="002A6B69" w:rsidRDefault="00BE645C" w:rsidP="005B09E2">
      <w:pPr>
        <w:numPr>
          <w:ilvl w:val="0"/>
          <w:numId w:val="2"/>
        </w:numPr>
        <w:contextualSpacing/>
        <w:jc w:val="both"/>
        <w:rPr>
          <w:sz w:val="24"/>
          <w:szCs w:val="28"/>
        </w:rPr>
      </w:pPr>
      <w:r w:rsidRPr="002A6B69">
        <w:rPr>
          <w:sz w:val="24"/>
          <w:szCs w:val="28"/>
        </w:rPr>
        <w:t>Поднимая целину. Комсомол в послевоенное  время. 1945-1956 годы.</w:t>
      </w:r>
    </w:p>
    <w:p w:rsidR="00BE645C" w:rsidRPr="002A6B69" w:rsidRDefault="00BE645C" w:rsidP="005B09E2">
      <w:pPr>
        <w:numPr>
          <w:ilvl w:val="0"/>
          <w:numId w:val="2"/>
        </w:numPr>
        <w:contextualSpacing/>
        <w:jc w:val="both"/>
        <w:rPr>
          <w:sz w:val="24"/>
          <w:szCs w:val="28"/>
        </w:rPr>
      </w:pPr>
      <w:r w:rsidRPr="002A6B69">
        <w:rPr>
          <w:sz w:val="24"/>
          <w:szCs w:val="28"/>
        </w:rPr>
        <w:t>Комсомольская путевка. 1960-1980 годы</w:t>
      </w:r>
    </w:p>
    <w:p w:rsidR="00BE645C" w:rsidRPr="002A6B69" w:rsidRDefault="00BE645C" w:rsidP="005B09E2">
      <w:pPr>
        <w:numPr>
          <w:ilvl w:val="0"/>
          <w:numId w:val="2"/>
        </w:numPr>
        <w:contextualSpacing/>
        <w:jc w:val="both"/>
        <w:rPr>
          <w:sz w:val="24"/>
          <w:szCs w:val="28"/>
        </w:rPr>
      </w:pPr>
      <w:r w:rsidRPr="002A6B69">
        <w:rPr>
          <w:sz w:val="24"/>
          <w:szCs w:val="28"/>
        </w:rPr>
        <w:t xml:space="preserve">Уроки жизни, добра и справедливости. 1980-1991 годы. </w:t>
      </w:r>
    </w:p>
    <w:p w:rsidR="00BE645C" w:rsidRPr="002A6B69" w:rsidRDefault="00BE645C" w:rsidP="005B09E2">
      <w:pPr>
        <w:numPr>
          <w:ilvl w:val="0"/>
          <w:numId w:val="2"/>
        </w:numPr>
        <w:contextualSpacing/>
        <w:jc w:val="both"/>
        <w:rPr>
          <w:sz w:val="24"/>
          <w:szCs w:val="28"/>
        </w:rPr>
      </w:pPr>
      <w:r w:rsidRPr="002A6B69">
        <w:rPr>
          <w:sz w:val="24"/>
          <w:szCs w:val="28"/>
        </w:rPr>
        <w:t>Из пламени Афганистана.  1979-1989.</w:t>
      </w:r>
    </w:p>
    <w:p w:rsidR="00BE645C" w:rsidRPr="002A6B69" w:rsidRDefault="00BE645C" w:rsidP="005B09E2">
      <w:pPr>
        <w:numPr>
          <w:ilvl w:val="0"/>
          <w:numId w:val="2"/>
        </w:numPr>
        <w:contextualSpacing/>
        <w:jc w:val="both"/>
        <w:rPr>
          <w:sz w:val="24"/>
          <w:szCs w:val="28"/>
        </w:rPr>
      </w:pPr>
      <w:r w:rsidRPr="002A6B69">
        <w:rPr>
          <w:sz w:val="24"/>
          <w:szCs w:val="28"/>
        </w:rPr>
        <w:t>От Островского до Ходорковского: самые известные комсомольцы</w:t>
      </w:r>
    </w:p>
    <w:p w:rsidR="00BE645C" w:rsidRPr="002A6B69" w:rsidRDefault="00BE645C" w:rsidP="00BE645C">
      <w:pPr>
        <w:jc w:val="both"/>
        <w:rPr>
          <w:sz w:val="24"/>
          <w:szCs w:val="28"/>
        </w:rPr>
      </w:pPr>
      <w:r w:rsidRPr="002A6B69">
        <w:rPr>
          <w:sz w:val="24"/>
          <w:szCs w:val="28"/>
        </w:rPr>
        <w:t>Разделы построены в хронологии событий, начиная с  рождения комсомола  в 1918 году и завершением его самороспуском в сентябре 1991 года, что связано с распадом Союза. Дан дополнительный материал, который включает самых известных комсомольцев страны.</w:t>
      </w:r>
    </w:p>
    <w:p w:rsidR="00BE645C" w:rsidRPr="002A6B69" w:rsidRDefault="00BE645C" w:rsidP="00BE645C">
      <w:pPr>
        <w:jc w:val="both"/>
        <w:rPr>
          <w:sz w:val="24"/>
          <w:szCs w:val="28"/>
        </w:rPr>
      </w:pPr>
      <w:r w:rsidRPr="002A6B69">
        <w:rPr>
          <w:sz w:val="24"/>
          <w:szCs w:val="28"/>
        </w:rPr>
        <w:t xml:space="preserve">На основе пособия на абонементе библиотеки был организован юбилейный цикл выставок «Комсомольская юность моя». В течение года каждый месяц были организованы выставки литературы к юбилею ВЛКСМ. </w:t>
      </w:r>
    </w:p>
    <w:p w:rsidR="00BE645C" w:rsidRPr="002A6B69" w:rsidRDefault="00BE645C" w:rsidP="00BE645C">
      <w:pPr>
        <w:jc w:val="both"/>
        <w:rPr>
          <w:sz w:val="24"/>
          <w:szCs w:val="28"/>
        </w:rPr>
      </w:pPr>
      <w:r w:rsidRPr="002A6B69">
        <w:rPr>
          <w:sz w:val="24"/>
          <w:szCs w:val="28"/>
        </w:rPr>
        <w:t>Очень большим спросом пользовался раздел сайта библиотеки «100 лет ВЛКСМ», где была размещена информация о выставках.</w:t>
      </w:r>
    </w:p>
    <w:p w:rsidR="00BE645C" w:rsidRPr="002A6B69" w:rsidRDefault="00BE645C" w:rsidP="00BE645C">
      <w:pPr>
        <w:jc w:val="both"/>
        <w:rPr>
          <w:sz w:val="24"/>
          <w:szCs w:val="28"/>
        </w:rPr>
      </w:pPr>
      <w:r w:rsidRPr="002A6B69">
        <w:rPr>
          <w:sz w:val="24"/>
          <w:szCs w:val="28"/>
        </w:rPr>
        <w:t>На 9 ноября  было скачано на сайте библиотеки  - 2219 раз.</w:t>
      </w:r>
    </w:p>
    <w:p w:rsidR="00BE645C" w:rsidRPr="002A6B69" w:rsidRDefault="00BE645C" w:rsidP="00BE645C">
      <w:pPr>
        <w:jc w:val="both"/>
        <w:rPr>
          <w:sz w:val="24"/>
          <w:szCs w:val="28"/>
        </w:rPr>
      </w:pPr>
      <w:r w:rsidRPr="002A6B69">
        <w:rPr>
          <w:b/>
          <w:sz w:val="24"/>
          <w:szCs w:val="28"/>
        </w:rPr>
        <w:t xml:space="preserve">«2018: год литературной собаки». </w:t>
      </w:r>
      <w:r w:rsidRPr="002A6B69">
        <w:rPr>
          <w:sz w:val="24"/>
          <w:szCs w:val="28"/>
        </w:rPr>
        <w:t>О тех, кто лает: самые известные собаки в литературе. 2018 год по китайскому календарю год Собаки. Романы и рассказы пишутся о людях, но в них порой важную роль играют собаки. Их преданность и отвага нашли свое отражение во многих литературных произведениях. Поэтому было выпущено рекомендательное библиографическое пособие литературы, в него включены произведения писателей, в творчестве которых главными героями стали собаки.</w:t>
      </w:r>
    </w:p>
    <w:p w:rsidR="00BE645C" w:rsidRPr="002A6B69" w:rsidRDefault="00BE645C" w:rsidP="00BE645C">
      <w:pPr>
        <w:jc w:val="both"/>
        <w:rPr>
          <w:sz w:val="24"/>
          <w:szCs w:val="28"/>
        </w:rPr>
      </w:pPr>
      <w:r w:rsidRPr="002A6B69">
        <w:rPr>
          <w:sz w:val="24"/>
          <w:szCs w:val="28"/>
        </w:rPr>
        <w:t xml:space="preserve">Все книги представлены в трех разделах: Собачья классика или писатели-классики о собаках, Собаки – герои книг в произведениях русских писателей, Собачьи истории, написанные зарубежными писателями. Все авторы расположены по алфавиту, список произведений приводится с аннотациями. </w:t>
      </w:r>
    </w:p>
    <w:p w:rsidR="00BE645C" w:rsidRPr="002A6B69" w:rsidRDefault="00BE645C" w:rsidP="00BE645C">
      <w:pPr>
        <w:jc w:val="both"/>
        <w:rPr>
          <w:sz w:val="24"/>
          <w:szCs w:val="28"/>
        </w:rPr>
      </w:pPr>
      <w:r w:rsidRPr="002A6B69">
        <w:rPr>
          <w:sz w:val="24"/>
          <w:szCs w:val="28"/>
        </w:rPr>
        <w:t>Лучшие книги о собаках должен прочитать каждый человек, ведь они многому учат. Невозможно познать мир во всей его полноте, если не понимать животных.</w:t>
      </w:r>
    </w:p>
    <w:p w:rsidR="00BE645C" w:rsidRPr="002A6B69" w:rsidRDefault="00BE645C" w:rsidP="00BE645C">
      <w:pPr>
        <w:jc w:val="both"/>
        <w:rPr>
          <w:b/>
          <w:sz w:val="24"/>
          <w:szCs w:val="28"/>
        </w:rPr>
      </w:pPr>
      <w:r w:rsidRPr="002A6B69">
        <w:rPr>
          <w:b/>
          <w:sz w:val="24"/>
          <w:szCs w:val="28"/>
        </w:rPr>
        <w:lastRenderedPageBreak/>
        <w:t>Рекомендательные издания художественной литературы</w:t>
      </w:r>
    </w:p>
    <w:p w:rsidR="00BE645C" w:rsidRPr="002A6B69" w:rsidRDefault="00BE645C" w:rsidP="00BE645C">
      <w:pPr>
        <w:jc w:val="both"/>
        <w:rPr>
          <w:b/>
          <w:sz w:val="24"/>
          <w:szCs w:val="28"/>
        </w:rPr>
      </w:pPr>
      <w:r w:rsidRPr="002A6B69">
        <w:rPr>
          <w:sz w:val="24"/>
          <w:szCs w:val="28"/>
        </w:rPr>
        <w:t xml:space="preserve">Основным направлением в работе является пропаганда художественной литературы. С  новинками книг можно было познакомиться в книжном дозоре,  были выпущены два аннотированных списка литературы </w:t>
      </w:r>
      <w:r w:rsidRPr="002A6B69">
        <w:rPr>
          <w:b/>
          <w:sz w:val="24"/>
          <w:szCs w:val="28"/>
        </w:rPr>
        <w:t>«Книжный дозор: новинки весны», «Книжный дозор: новинки осени».</w:t>
      </w:r>
      <w:r w:rsidRPr="002A6B69">
        <w:rPr>
          <w:sz w:val="24"/>
          <w:szCs w:val="28"/>
        </w:rPr>
        <w:t xml:space="preserve"> На их основе были сделаны два пособия. </w:t>
      </w:r>
      <w:r w:rsidRPr="002A6B69">
        <w:rPr>
          <w:b/>
          <w:sz w:val="24"/>
          <w:szCs w:val="28"/>
        </w:rPr>
        <w:t xml:space="preserve">«Весна – чудесная пора».  Современный круг чтения». </w:t>
      </w:r>
    </w:p>
    <w:p w:rsidR="00BE645C" w:rsidRPr="002A6B69" w:rsidRDefault="00BE645C" w:rsidP="00BE645C">
      <w:pPr>
        <w:jc w:val="both"/>
        <w:rPr>
          <w:b/>
          <w:sz w:val="24"/>
          <w:szCs w:val="28"/>
        </w:rPr>
      </w:pPr>
      <w:r w:rsidRPr="002A6B69">
        <w:rPr>
          <w:b/>
          <w:sz w:val="24"/>
          <w:szCs w:val="28"/>
        </w:rPr>
        <w:t>«Книжный листопад».  Современный круг чтения</w:t>
      </w:r>
    </w:p>
    <w:p w:rsidR="00BE645C" w:rsidRPr="002A6B69" w:rsidRDefault="00BE645C" w:rsidP="00BE645C">
      <w:pPr>
        <w:jc w:val="both"/>
        <w:rPr>
          <w:sz w:val="24"/>
          <w:szCs w:val="28"/>
        </w:rPr>
      </w:pPr>
      <w:r w:rsidRPr="002A6B69">
        <w:rPr>
          <w:sz w:val="24"/>
          <w:szCs w:val="28"/>
        </w:rPr>
        <w:t xml:space="preserve">Каждый круг чтения включает в себя десятку лучших книг сезона. </w:t>
      </w:r>
    </w:p>
    <w:p w:rsidR="00BE645C" w:rsidRPr="002A6B69" w:rsidRDefault="00BE645C" w:rsidP="00BE645C">
      <w:pPr>
        <w:jc w:val="both"/>
        <w:rPr>
          <w:sz w:val="24"/>
          <w:szCs w:val="28"/>
        </w:rPr>
      </w:pPr>
      <w:r w:rsidRPr="002A6B69">
        <w:rPr>
          <w:sz w:val="24"/>
          <w:szCs w:val="28"/>
        </w:rPr>
        <w:t>Это женские детективные романы (Елена Михалкова «Нет кузнечика в траве», «След лисицы на камнях», «Горький квест» Александры Марининой, Наталья Андреева «Пик интуиции»).</w:t>
      </w:r>
    </w:p>
    <w:p w:rsidR="00BE645C" w:rsidRPr="002A6B69" w:rsidRDefault="00BE645C" w:rsidP="00BE645C">
      <w:pPr>
        <w:jc w:val="both"/>
        <w:rPr>
          <w:sz w:val="24"/>
          <w:szCs w:val="28"/>
        </w:rPr>
      </w:pPr>
      <w:r w:rsidRPr="002A6B69">
        <w:rPr>
          <w:sz w:val="24"/>
          <w:szCs w:val="28"/>
        </w:rPr>
        <w:t>Современная проза («Текст» Дмитрия Глуховского, «Бюро проверки» Александра Архангельского, «Рябиновый клин» Дины Рубиной).</w:t>
      </w:r>
    </w:p>
    <w:p w:rsidR="00BE645C" w:rsidRPr="002A6B69" w:rsidRDefault="00BE645C" w:rsidP="00BE645C">
      <w:pPr>
        <w:jc w:val="both"/>
        <w:rPr>
          <w:sz w:val="24"/>
          <w:szCs w:val="28"/>
        </w:rPr>
      </w:pPr>
      <w:r w:rsidRPr="002A6B69">
        <w:rPr>
          <w:sz w:val="24"/>
          <w:szCs w:val="28"/>
        </w:rPr>
        <w:t>Романы-размышления, книги о любви (Мария Метлицкая «И все мы были счастливы», Гийом Мюссо «Квартира в Париже», Мэгги О` Фаррелл «Там, где тебя ждут»).</w:t>
      </w:r>
    </w:p>
    <w:p w:rsidR="00BE645C" w:rsidRPr="002A6B69" w:rsidRDefault="00BE645C" w:rsidP="00BE645C">
      <w:pPr>
        <w:jc w:val="both"/>
        <w:rPr>
          <w:sz w:val="24"/>
          <w:szCs w:val="28"/>
        </w:rPr>
      </w:pPr>
      <w:r w:rsidRPr="002A6B69">
        <w:rPr>
          <w:sz w:val="24"/>
          <w:szCs w:val="28"/>
        </w:rPr>
        <w:t>Долгожданные книги известных писателей исторической темы (Алексей Иванов «Тобол. Мало избранных», Гузель Яхина «Дети мои»)</w:t>
      </w:r>
    </w:p>
    <w:p w:rsidR="00BE645C" w:rsidRPr="002A6B69" w:rsidRDefault="00BE645C" w:rsidP="00BE645C">
      <w:pPr>
        <w:jc w:val="both"/>
        <w:rPr>
          <w:sz w:val="24"/>
          <w:szCs w:val="28"/>
        </w:rPr>
      </w:pPr>
      <w:r w:rsidRPr="002A6B69">
        <w:rPr>
          <w:sz w:val="24"/>
          <w:szCs w:val="28"/>
        </w:rPr>
        <w:t xml:space="preserve">Детективы зарубежных писателей  (Шэрон Болтон «Теперь ты меня видишь!», Дэн Браун «Происхождение», Роберт Брынза «Девушка во льду», Джон Гришэм «Остров Камино»). </w:t>
      </w:r>
    </w:p>
    <w:p w:rsidR="00BE645C" w:rsidRPr="002A6B69" w:rsidRDefault="00BE645C" w:rsidP="00BE645C">
      <w:pPr>
        <w:jc w:val="both"/>
        <w:rPr>
          <w:sz w:val="24"/>
          <w:szCs w:val="28"/>
        </w:rPr>
      </w:pPr>
      <w:r w:rsidRPr="002A6B69">
        <w:rPr>
          <w:sz w:val="24"/>
          <w:szCs w:val="28"/>
        </w:rPr>
        <w:t xml:space="preserve">На каждого писателя даются краткие биографические сведения. Книги писателей расположены в алфавитном порядке писателей, на каждую книгу автора дается рекомендательная аннотация. </w:t>
      </w:r>
    </w:p>
    <w:p w:rsidR="00BE645C" w:rsidRPr="002A6B69" w:rsidRDefault="00BE645C" w:rsidP="00BE645C">
      <w:pPr>
        <w:jc w:val="both"/>
        <w:rPr>
          <w:sz w:val="24"/>
          <w:szCs w:val="28"/>
        </w:rPr>
      </w:pPr>
      <w:r w:rsidRPr="002A6B69">
        <w:rPr>
          <w:sz w:val="24"/>
          <w:szCs w:val="28"/>
        </w:rPr>
        <w:t xml:space="preserve">При работе над «Читательскими сезонами» были использованы материалы журнала «Читаем вместе» рейтинговые продажи книг, а также книги, вошедшие в списки литературных премий. </w:t>
      </w:r>
    </w:p>
    <w:p w:rsidR="00BE645C" w:rsidRPr="002A6B69" w:rsidRDefault="00BE645C" w:rsidP="00BE645C">
      <w:pPr>
        <w:jc w:val="both"/>
        <w:rPr>
          <w:sz w:val="24"/>
          <w:szCs w:val="28"/>
        </w:rPr>
      </w:pPr>
      <w:r w:rsidRPr="002A6B69">
        <w:rPr>
          <w:sz w:val="24"/>
          <w:szCs w:val="28"/>
        </w:rPr>
        <w:t>Пособия расположены на кафедре абонемента, все желающие могли с ними ознакомиться в течение года. Также пособия были размещены на сайте библиотеки в рубрике «Современный круг чтения».</w:t>
      </w:r>
    </w:p>
    <w:p w:rsidR="00BE645C" w:rsidRPr="002A6B69" w:rsidRDefault="00BE645C" w:rsidP="00BE645C">
      <w:pPr>
        <w:jc w:val="both"/>
        <w:rPr>
          <w:sz w:val="24"/>
          <w:szCs w:val="28"/>
        </w:rPr>
      </w:pPr>
      <w:r w:rsidRPr="002A6B69">
        <w:rPr>
          <w:sz w:val="24"/>
          <w:szCs w:val="28"/>
        </w:rPr>
        <w:t>Для  любителей современной литературы  выпускается  серия</w:t>
      </w:r>
    </w:p>
    <w:p w:rsidR="00BE645C" w:rsidRPr="002A6B69" w:rsidRDefault="00BE645C" w:rsidP="00BE645C">
      <w:pPr>
        <w:jc w:val="both"/>
        <w:rPr>
          <w:sz w:val="24"/>
          <w:szCs w:val="28"/>
        </w:rPr>
      </w:pPr>
      <w:r w:rsidRPr="002A6B69">
        <w:rPr>
          <w:b/>
          <w:sz w:val="24"/>
          <w:szCs w:val="28"/>
        </w:rPr>
        <w:t xml:space="preserve">«Читательские сезоны». </w:t>
      </w:r>
      <w:r w:rsidRPr="002A6B69">
        <w:rPr>
          <w:sz w:val="24"/>
          <w:szCs w:val="28"/>
        </w:rPr>
        <w:t xml:space="preserve"> Было выпущено три рекомендательных пособия: </w:t>
      </w:r>
    </w:p>
    <w:p w:rsidR="00BE645C" w:rsidRPr="002A6B69" w:rsidRDefault="00BE645C" w:rsidP="00BE645C">
      <w:pPr>
        <w:jc w:val="both"/>
        <w:rPr>
          <w:b/>
          <w:sz w:val="24"/>
          <w:szCs w:val="28"/>
        </w:rPr>
      </w:pPr>
      <w:r w:rsidRPr="002A6B69">
        <w:rPr>
          <w:b/>
          <w:sz w:val="24"/>
          <w:szCs w:val="28"/>
        </w:rPr>
        <w:t xml:space="preserve">«Снежное слово зимы», «Палитра весеннего чтения», «С книгой в лето». </w:t>
      </w:r>
    </w:p>
    <w:p w:rsidR="00BE645C" w:rsidRPr="002A6B69" w:rsidRDefault="00BE645C" w:rsidP="00BE645C">
      <w:pPr>
        <w:jc w:val="both"/>
        <w:rPr>
          <w:sz w:val="24"/>
          <w:szCs w:val="28"/>
        </w:rPr>
      </w:pPr>
      <w:r w:rsidRPr="002A6B69">
        <w:rPr>
          <w:sz w:val="24"/>
          <w:szCs w:val="28"/>
        </w:rPr>
        <w:t>Структура пособий одинаковая, включают лучшие книги сезонной тематики. Детективы представлены такими названиями: Зимний детектив, Весна войны, Летняя бессонница. Любовные романы: Снежная мелодия, Ты чувствуешь? Вокруг весна…, Летняя Lovestory.</w:t>
      </w:r>
    </w:p>
    <w:p w:rsidR="00BE645C" w:rsidRPr="002A6B69" w:rsidRDefault="00BE645C" w:rsidP="00BE645C">
      <w:pPr>
        <w:jc w:val="both"/>
        <w:rPr>
          <w:sz w:val="24"/>
          <w:szCs w:val="28"/>
        </w:rPr>
      </w:pPr>
      <w:r w:rsidRPr="002A6B69">
        <w:rPr>
          <w:sz w:val="24"/>
          <w:szCs w:val="28"/>
        </w:rPr>
        <w:t>Современная проза: Зимней праздничной порой, Весна глазами классиков, Летнее чтение для сердца и разума.</w:t>
      </w:r>
    </w:p>
    <w:p w:rsidR="00BE645C" w:rsidRPr="002A6B69" w:rsidRDefault="00BE645C" w:rsidP="00BE645C">
      <w:pPr>
        <w:jc w:val="both"/>
        <w:rPr>
          <w:sz w:val="24"/>
          <w:szCs w:val="28"/>
        </w:rPr>
      </w:pPr>
      <w:r w:rsidRPr="002A6B69">
        <w:rPr>
          <w:sz w:val="24"/>
          <w:szCs w:val="28"/>
        </w:rPr>
        <w:t>У каждого времени года есть свои особенности, так для зимы была сделана рубрика: человек и природа зимой, выживание людей. Для весны: Я более всего весну люблю. Лето характерно историями о путешествиях и приключениях в отпуске.</w:t>
      </w:r>
    </w:p>
    <w:p w:rsidR="00BE645C" w:rsidRPr="002A6B69" w:rsidRDefault="00BE645C" w:rsidP="00BE645C">
      <w:pPr>
        <w:jc w:val="both"/>
        <w:rPr>
          <w:sz w:val="24"/>
          <w:szCs w:val="28"/>
        </w:rPr>
      </w:pPr>
      <w:r w:rsidRPr="002A6B69">
        <w:rPr>
          <w:sz w:val="24"/>
          <w:szCs w:val="28"/>
        </w:rPr>
        <w:t>На основе пособий на абонементе библиотеки были организованы выставки по временам года, информация отображена на сайте библиотеки.</w:t>
      </w:r>
    </w:p>
    <w:p w:rsidR="00BE645C" w:rsidRDefault="00BE645C" w:rsidP="00BE645C">
      <w:pPr>
        <w:jc w:val="both"/>
        <w:rPr>
          <w:sz w:val="24"/>
          <w:szCs w:val="28"/>
        </w:rPr>
      </w:pPr>
      <w:r w:rsidRPr="002A6B69">
        <w:rPr>
          <w:sz w:val="24"/>
          <w:szCs w:val="28"/>
        </w:rPr>
        <w:t>Главной задачей рекомендательных пособий является ознакомление с наиболее ценной и актуальной литературой, помочь читателям выбрать действительно нужную книгу.</w:t>
      </w:r>
    </w:p>
    <w:p w:rsidR="000A4747" w:rsidRDefault="000A4747" w:rsidP="00BE645C">
      <w:pPr>
        <w:jc w:val="both"/>
        <w:rPr>
          <w:sz w:val="24"/>
          <w:szCs w:val="28"/>
        </w:rPr>
      </w:pPr>
    </w:p>
    <w:p w:rsidR="000A4747" w:rsidRDefault="000A4747"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511938" w:rsidRDefault="00511938" w:rsidP="00BE645C">
      <w:pPr>
        <w:jc w:val="both"/>
        <w:rPr>
          <w:sz w:val="24"/>
          <w:szCs w:val="28"/>
        </w:rPr>
      </w:pPr>
    </w:p>
    <w:p w:rsidR="00BE645C" w:rsidRPr="000E7C09" w:rsidRDefault="00BE645C" w:rsidP="00BE645C">
      <w:pPr>
        <w:contextualSpacing/>
        <w:jc w:val="center"/>
        <w:rPr>
          <w:rFonts w:eastAsia="Calibri"/>
          <w:b/>
        </w:rPr>
      </w:pPr>
      <w:r w:rsidRPr="000E7C09">
        <w:rPr>
          <w:rFonts w:eastAsia="Calibri"/>
          <w:b/>
        </w:rPr>
        <w:lastRenderedPageBreak/>
        <w:t>Информационно-библиографическая деятельность</w:t>
      </w:r>
    </w:p>
    <w:p w:rsidR="00BE645C" w:rsidRPr="000E7C09" w:rsidRDefault="00BE645C" w:rsidP="00BE645C">
      <w:pPr>
        <w:contextualSpacing/>
        <w:jc w:val="center"/>
        <w:rPr>
          <w:rFonts w:eastAsia="Calibri"/>
          <w:b/>
        </w:rPr>
      </w:pPr>
      <w:r w:rsidRPr="000E7C09">
        <w:rPr>
          <w:rFonts w:eastAsia="Calibri"/>
          <w:b/>
        </w:rPr>
        <w:t>Общие сведения</w:t>
      </w:r>
    </w:p>
    <w:p w:rsidR="00BE645C" w:rsidRPr="000E7C09" w:rsidRDefault="00BE645C" w:rsidP="00BE645C">
      <w:pPr>
        <w:spacing w:after="120"/>
        <w:ind w:left="1080"/>
        <w:contextualSpacing/>
        <w:jc w:val="right"/>
        <w:rPr>
          <w:rFonts w:eastAsia="Calibri"/>
          <w:b/>
        </w:rPr>
      </w:pPr>
      <w:r w:rsidRPr="000E7C09">
        <w:rPr>
          <w:rFonts w:eastAsia="Calibri"/>
          <w:b/>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869"/>
        <w:gridCol w:w="2592"/>
        <w:gridCol w:w="1146"/>
        <w:gridCol w:w="1869"/>
      </w:tblGrid>
      <w:tr w:rsidR="00BE645C" w:rsidRPr="000E7C09" w:rsidTr="00BE645C">
        <w:tc>
          <w:tcPr>
            <w:tcW w:w="1904" w:type="dxa"/>
          </w:tcPr>
          <w:p w:rsidR="00BE645C" w:rsidRPr="000E7C09" w:rsidRDefault="00BE645C" w:rsidP="00BE645C">
            <w:pPr>
              <w:tabs>
                <w:tab w:val="center" w:pos="4153"/>
                <w:tab w:val="right" w:pos="8306"/>
              </w:tabs>
              <w:jc w:val="center"/>
              <w:rPr>
                <w:lang w:val="x-none" w:eastAsia="x-none"/>
              </w:rPr>
            </w:pPr>
            <w:r w:rsidRPr="000E7C09">
              <w:rPr>
                <w:lang w:val="x-none" w:eastAsia="x-none"/>
              </w:rPr>
              <w:t>Наименование структурного</w:t>
            </w:r>
          </w:p>
          <w:p w:rsidR="00BE645C" w:rsidRPr="000E7C09" w:rsidRDefault="00BE645C" w:rsidP="00BE645C">
            <w:pPr>
              <w:tabs>
                <w:tab w:val="center" w:pos="4153"/>
                <w:tab w:val="right" w:pos="8306"/>
              </w:tabs>
              <w:jc w:val="center"/>
              <w:rPr>
                <w:lang w:val="x-none" w:eastAsia="x-none"/>
              </w:rPr>
            </w:pPr>
            <w:r w:rsidRPr="000E7C09">
              <w:rPr>
                <w:lang w:val="x-none" w:eastAsia="x-none"/>
              </w:rPr>
              <w:t>подразделения</w:t>
            </w:r>
          </w:p>
        </w:tc>
        <w:tc>
          <w:tcPr>
            <w:tcW w:w="1869" w:type="dxa"/>
          </w:tcPr>
          <w:p w:rsidR="00BE645C" w:rsidRPr="000E7C09" w:rsidRDefault="00BE645C" w:rsidP="00BE645C">
            <w:pPr>
              <w:tabs>
                <w:tab w:val="center" w:pos="4153"/>
                <w:tab w:val="right" w:pos="8306"/>
              </w:tabs>
              <w:jc w:val="center"/>
              <w:rPr>
                <w:lang w:val="x-none" w:eastAsia="x-none"/>
              </w:rPr>
            </w:pPr>
            <w:r w:rsidRPr="000E7C09">
              <w:rPr>
                <w:lang w:val="x-none" w:eastAsia="x-none"/>
              </w:rPr>
              <w:t>Должность специалиста</w:t>
            </w:r>
          </w:p>
        </w:tc>
        <w:tc>
          <w:tcPr>
            <w:tcW w:w="2592" w:type="dxa"/>
          </w:tcPr>
          <w:p w:rsidR="00BE645C" w:rsidRPr="000E7C09" w:rsidRDefault="00BE645C" w:rsidP="00BE645C">
            <w:pPr>
              <w:tabs>
                <w:tab w:val="center" w:pos="4153"/>
                <w:tab w:val="right" w:pos="8306"/>
              </w:tabs>
              <w:jc w:val="center"/>
              <w:rPr>
                <w:lang w:val="x-none" w:eastAsia="x-none"/>
              </w:rPr>
            </w:pPr>
            <w:r w:rsidRPr="000E7C09">
              <w:rPr>
                <w:lang w:val="x-none" w:eastAsia="x-none"/>
              </w:rPr>
              <w:t>ФИО</w:t>
            </w:r>
          </w:p>
        </w:tc>
        <w:tc>
          <w:tcPr>
            <w:tcW w:w="1146" w:type="dxa"/>
          </w:tcPr>
          <w:p w:rsidR="00BE645C" w:rsidRPr="000E7C09" w:rsidRDefault="00BE645C" w:rsidP="00BE645C">
            <w:pPr>
              <w:tabs>
                <w:tab w:val="center" w:pos="4153"/>
                <w:tab w:val="right" w:pos="8306"/>
              </w:tabs>
              <w:jc w:val="center"/>
              <w:rPr>
                <w:lang w:val="x-none" w:eastAsia="x-none"/>
              </w:rPr>
            </w:pPr>
            <w:r w:rsidRPr="000E7C09">
              <w:rPr>
                <w:lang w:val="x-none" w:eastAsia="x-none"/>
              </w:rPr>
              <w:t>Стаж работы в должности</w:t>
            </w:r>
          </w:p>
        </w:tc>
        <w:tc>
          <w:tcPr>
            <w:tcW w:w="1869" w:type="dxa"/>
          </w:tcPr>
          <w:p w:rsidR="00BE645C" w:rsidRPr="000E7C09" w:rsidRDefault="00BE645C" w:rsidP="00BE645C">
            <w:pPr>
              <w:tabs>
                <w:tab w:val="center" w:pos="4153"/>
                <w:tab w:val="right" w:pos="8306"/>
              </w:tabs>
              <w:jc w:val="center"/>
              <w:rPr>
                <w:lang w:val="x-none" w:eastAsia="x-none"/>
              </w:rPr>
            </w:pPr>
            <w:r w:rsidRPr="000E7C09">
              <w:rPr>
                <w:lang w:val="x-none" w:eastAsia="x-none"/>
              </w:rPr>
              <w:t xml:space="preserve">Контактные данные (телефон, </w:t>
            </w:r>
            <w:r w:rsidRPr="000E7C09">
              <w:rPr>
                <w:lang w:val="en-US" w:eastAsia="x-none"/>
              </w:rPr>
              <w:t>e</w:t>
            </w:r>
            <w:r w:rsidRPr="000E7C09">
              <w:rPr>
                <w:lang w:val="x-none" w:eastAsia="x-none"/>
              </w:rPr>
              <w:t>-</w:t>
            </w:r>
            <w:r w:rsidRPr="000E7C09">
              <w:rPr>
                <w:lang w:val="en-US" w:eastAsia="x-none"/>
              </w:rPr>
              <w:t>mail</w:t>
            </w:r>
            <w:r w:rsidRPr="000E7C09">
              <w:rPr>
                <w:lang w:val="x-none" w:eastAsia="x-none"/>
              </w:rPr>
              <w:t>)</w:t>
            </w:r>
          </w:p>
        </w:tc>
      </w:tr>
      <w:tr w:rsidR="00BE645C" w:rsidRPr="000E7C09" w:rsidTr="00BE645C">
        <w:tc>
          <w:tcPr>
            <w:tcW w:w="1904" w:type="dxa"/>
          </w:tcPr>
          <w:p w:rsidR="00BE645C" w:rsidRPr="00D353B7" w:rsidRDefault="00BE645C" w:rsidP="00BE645C">
            <w:pPr>
              <w:tabs>
                <w:tab w:val="center" w:pos="4153"/>
                <w:tab w:val="right" w:pos="8306"/>
              </w:tabs>
              <w:rPr>
                <w:lang w:eastAsia="x-none"/>
              </w:rPr>
            </w:pPr>
            <w:r>
              <w:rPr>
                <w:lang w:eastAsia="x-none"/>
              </w:rPr>
              <w:t>Информационно-библиографический отдел</w:t>
            </w:r>
          </w:p>
        </w:tc>
        <w:tc>
          <w:tcPr>
            <w:tcW w:w="1869" w:type="dxa"/>
          </w:tcPr>
          <w:p w:rsidR="00BE645C" w:rsidRPr="00D353B7" w:rsidRDefault="00BE645C" w:rsidP="00BE645C">
            <w:pPr>
              <w:tabs>
                <w:tab w:val="center" w:pos="4153"/>
                <w:tab w:val="right" w:pos="8306"/>
              </w:tabs>
              <w:rPr>
                <w:lang w:eastAsia="x-none"/>
              </w:rPr>
            </w:pPr>
            <w:r>
              <w:rPr>
                <w:lang w:eastAsia="x-none"/>
              </w:rPr>
              <w:t>Заведующая отделом</w:t>
            </w:r>
          </w:p>
        </w:tc>
        <w:tc>
          <w:tcPr>
            <w:tcW w:w="2592" w:type="dxa"/>
          </w:tcPr>
          <w:p w:rsidR="00BE645C" w:rsidRPr="00D353B7" w:rsidRDefault="00BE645C" w:rsidP="00BE645C">
            <w:pPr>
              <w:tabs>
                <w:tab w:val="center" w:pos="4153"/>
                <w:tab w:val="right" w:pos="8306"/>
              </w:tabs>
              <w:rPr>
                <w:lang w:eastAsia="x-none"/>
              </w:rPr>
            </w:pPr>
            <w:r>
              <w:rPr>
                <w:lang w:eastAsia="x-none"/>
              </w:rPr>
              <w:t>Пушкарева Ольга Валерьевна</w:t>
            </w:r>
          </w:p>
        </w:tc>
        <w:tc>
          <w:tcPr>
            <w:tcW w:w="1146" w:type="dxa"/>
          </w:tcPr>
          <w:p w:rsidR="00BE645C" w:rsidRPr="00D353B7" w:rsidRDefault="00BE645C" w:rsidP="00BE645C">
            <w:pPr>
              <w:tabs>
                <w:tab w:val="center" w:pos="4153"/>
                <w:tab w:val="right" w:pos="8306"/>
              </w:tabs>
              <w:jc w:val="center"/>
              <w:rPr>
                <w:lang w:eastAsia="x-none"/>
              </w:rPr>
            </w:pPr>
            <w:r>
              <w:rPr>
                <w:lang w:eastAsia="x-none"/>
              </w:rPr>
              <w:t>12</w:t>
            </w:r>
          </w:p>
        </w:tc>
        <w:tc>
          <w:tcPr>
            <w:tcW w:w="1869" w:type="dxa"/>
          </w:tcPr>
          <w:p w:rsidR="00BE645C" w:rsidRPr="00D353B7" w:rsidRDefault="008B54DE" w:rsidP="00BE645C">
            <w:pPr>
              <w:tabs>
                <w:tab w:val="center" w:pos="4153"/>
                <w:tab w:val="right" w:pos="8306"/>
              </w:tabs>
              <w:jc w:val="center"/>
              <w:rPr>
                <w:b/>
                <w:lang w:val="en-US" w:eastAsia="x-none"/>
              </w:rPr>
            </w:pPr>
            <w:hyperlink r:id="rId17" w:history="1">
              <w:r w:rsidR="00BE645C" w:rsidRPr="00D353B7">
                <w:rPr>
                  <w:rStyle w:val="af5"/>
                  <w:b/>
                  <w:lang w:val="en-US"/>
                </w:rPr>
                <w:t>izyminka78@bk.ru</w:t>
              </w:r>
            </w:hyperlink>
          </w:p>
          <w:p w:rsidR="00BE645C" w:rsidRPr="00D353B7" w:rsidRDefault="00BE645C" w:rsidP="00BE645C">
            <w:pPr>
              <w:tabs>
                <w:tab w:val="center" w:pos="4153"/>
                <w:tab w:val="right" w:pos="8306"/>
              </w:tabs>
              <w:jc w:val="center"/>
              <w:rPr>
                <w:lang w:val="en-US" w:eastAsia="x-none"/>
              </w:rPr>
            </w:pPr>
            <w:r w:rsidRPr="00D353B7">
              <w:rPr>
                <w:b/>
                <w:lang w:val="en-US" w:eastAsia="x-none"/>
              </w:rPr>
              <w:t>8(3426)9425-69</w:t>
            </w:r>
          </w:p>
        </w:tc>
      </w:tr>
    </w:tbl>
    <w:p w:rsidR="00BE645C" w:rsidRDefault="00BE645C" w:rsidP="00BE645C">
      <w:pPr>
        <w:jc w:val="center"/>
        <w:rPr>
          <w:b/>
          <w:lang w:eastAsia="x-none"/>
        </w:rPr>
      </w:pPr>
    </w:p>
    <w:p w:rsidR="00BE645C" w:rsidRDefault="00BE645C" w:rsidP="00BE645C">
      <w:pPr>
        <w:jc w:val="center"/>
        <w:rPr>
          <w:b/>
          <w:lang w:eastAsia="x-none"/>
        </w:rPr>
      </w:pPr>
    </w:p>
    <w:p w:rsidR="00BE645C" w:rsidRDefault="00BE645C" w:rsidP="00BE645C">
      <w:pPr>
        <w:jc w:val="center"/>
        <w:rPr>
          <w:b/>
          <w:lang w:eastAsia="x-none"/>
        </w:rPr>
      </w:pPr>
    </w:p>
    <w:p w:rsidR="00BE645C" w:rsidRDefault="00BE645C" w:rsidP="00BE645C">
      <w:pPr>
        <w:jc w:val="center"/>
        <w:rPr>
          <w:b/>
          <w:lang w:eastAsia="x-none"/>
        </w:rPr>
      </w:pPr>
    </w:p>
    <w:p w:rsidR="00BE645C" w:rsidRDefault="00BE645C" w:rsidP="00BE645C">
      <w:pPr>
        <w:jc w:val="center"/>
        <w:rPr>
          <w:b/>
          <w:lang w:eastAsia="x-none"/>
        </w:rPr>
      </w:pPr>
    </w:p>
    <w:p w:rsidR="00BE645C" w:rsidRPr="000E7C09" w:rsidRDefault="00BE645C" w:rsidP="00BE645C">
      <w:pPr>
        <w:jc w:val="center"/>
        <w:rPr>
          <w:b/>
          <w:lang w:val="x-none" w:eastAsia="x-none"/>
        </w:rPr>
      </w:pPr>
      <w:r w:rsidRPr="000E7C09">
        <w:rPr>
          <w:b/>
          <w:lang w:val="x-none" w:eastAsia="x-none"/>
        </w:rPr>
        <w:t>Справочный аппарат</w:t>
      </w:r>
    </w:p>
    <w:p w:rsidR="00BE645C" w:rsidRPr="000E7C09" w:rsidRDefault="00BE645C" w:rsidP="00BE645C">
      <w:pPr>
        <w:jc w:val="right"/>
        <w:rPr>
          <w:b/>
          <w:lang w:eastAsia="x-none"/>
        </w:rPr>
      </w:pPr>
      <w:r w:rsidRPr="000E7C09">
        <w:rPr>
          <w:b/>
          <w:lang w:val="x-none" w:eastAsia="x-none"/>
        </w:rPr>
        <w:t>Таблица 7</w:t>
      </w:r>
      <w:r w:rsidRPr="000E7C09">
        <w:rPr>
          <w:b/>
          <w:lang w:eastAsia="x-none"/>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817"/>
        <w:gridCol w:w="1264"/>
        <w:gridCol w:w="709"/>
        <w:gridCol w:w="851"/>
        <w:gridCol w:w="803"/>
        <w:gridCol w:w="817"/>
        <w:gridCol w:w="972"/>
        <w:gridCol w:w="1059"/>
      </w:tblGrid>
      <w:tr w:rsidR="00BE645C" w:rsidRPr="000E7C09" w:rsidTr="00BE645C">
        <w:trPr>
          <w:cantSplit/>
          <w:trHeight w:val="427"/>
          <w:jc w:val="center"/>
        </w:trPr>
        <w:tc>
          <w:tcPr>
            <w:tcW w:w="1996" w:type="dxa"/>
            <w:vMerge w:val="restart"/>
          </w:tcPr>
          <w:p w:rsidR="00BE645C" w:rsidRPr="000E7C09" w:rsidRDefault="00BE645C" w:rsidP="00BE645C">
            <w:pPr>
              <w:jc w:val="center"/>
            </w:pPr>
            <w:r w:rsidRPr="000E7C09">
              <w:t>Традиционные (карточные) каталоги и картотеки</w:t>
            </w:r>
          </w:p>
        </w:tc>
        <w:tc>
          <w:tcPr>
            <w:tcW w:w="2790" w:type="dxa"/>
            <w:gridSpan w:val="3"/>
          </w:tcPr>
          <w:p w:rsidR="00BE645C" w:rsidRPr="000E7C09" w:rsidRDefault="00BE645C" w:rsidP="00BE645C">
            <w:pPr>
              <w:jc w:val="center"/>
            </w:pPr>
            <w:r w:rsidRPr="000E7C09">
              <w:t>ЦБ (МПБ)</w:t>
            </w:r>
          </w:p>
        </w:tc>
        <w:tc>
          <w:tcPr>
            <w:tcW w:w="1654" w:type="dxa"/>
            <w:gridSpan w:val="2"/>
          </w:tcPr>
          <w:p w:rsidR="00BE645C" w:rsidRPr="000E7C09" w:rsidRDefault="00BE645C" w:rsidP="00BE645C">
            <w:pPr>
              <w:jc w:val="center"/>
            </w:pPr>
            <w:r w:rsidRPr="000E7C09">
              <w:t>ЦДБ</w:t>
            </w:r>
          </w:p>
        </w:tc>
        <w:tc>
          <w:tcPr>
            <w:tcW w:w="1789" w:type="dxa"/>
            <w:gridSpan w:val="2"/>
          </w:tcPr>
          <w:p w:rsidR="00BE645C" w:rsidRPr="000E7C09" w:rsidRDefault="00BE645C" w:rsidP="00BE645C">
            <w:pPr>
              <w:jc w:val="center"/>
            </w:pPr>
            <w:r w:rsidRPr="000E7C09">
              <w:t>Другие библиотеки</w:t>
            </w:r>
          </w:p>
        </w:tc>
        <w:tc>
          <w:tcPr>
            <w:tcW w:w="1059" w:type="dxa"/>
            <w:vMerge w:val="restart"/>
          </w:tcPr>
          <w:p w:rsidR="00BE645C" w:rsidRPr="000E7C09" w:rsidRDefault="00BE645C" w:rsidP="00BE645C">
            <w:pPr>
              <w:jc w:val="center"/>
            </w:pPr>
            <w:r w:rsidRPr="000E7C09">
              <w:t>Всего по ЦБС или по району</w:t>
            </w:r>
          </w:p>
        </w:tc>
      </w:tr>
      <w:tr w:rsidR="00BE645C" w:rsidRPr="000E7C09" w:rsidTr="00BE645C">
        <w:trPr>
          <w:cantSplit/>
          <w:trHeight w:val="645"/>
          <w:jc w:val="center"/>
        </w:trPr>
        <w:tc>
          <w:tcPr>
            <w:tcW w:w="1996" w:type="dxa"/>
            <w:vMerge/>
          </w:tcPr>
          <w:p w:rsidR="00BE645C" w:rsidRPr="000E7C09" w:rsidRDefault="00BE645C" w:rsidP="00BE645C">
            <w:pPr>
              <w:jc w:val="center"/>
            </w:pPr>
          </w:p>
        </w:tc>
        <w:tc>
          <w:tcPr>
            <w:tcW w:w="817" w:type="dxa"/>
          </w:tcPr>
          <w:p w:rsidR="00BE645C" w:rsidRPr="000E7C09" w:rsidRDefault="00BE645C" w:rsidP="00BE645C">
            <w:pPr>
              <w:jc w:val="center"/>
            </w:pPr>
            <w:r w:rsidRPr="000E7C09">
              <w:t>ката-логи</w:t>
            </w:r>
          </w:p>
        </w:tc>
        <w:tc>
          <w:tcPr>
            <w:tcW w:w="1264" w:type="dxa"/>
          </w:tcPr>
          <w:p w:rsidR="00BE645C" w:rsidRPr="000E7C09" w:rsidRDefault="00BE645C" w:rsidP="00BE645C">
            <w:pPr>
              <w:jc w:val="center"/>
            </w:pPr>
            <w:r w:rsidRPr="000E7C09">
              <w:t>в т. ч. сводный алфавитный каталог или генеральный</w:t>
            </w:r>
          </w:p>
        </w:tc>
        <w:tc>
          <w:tcPr>
            <w:tcW w:w="709" w:type="dxa"/>
          </w:tcPr>
          <w:p w:rsidR="00BE645C" w:rsidRPr="000E7C09" w:rsidRDefault="00BE645C" w:rsidP="00BE645C">
            <w:pPr>
              <w:jc w:val="center"/>
            </w:pPr>
            <w:r w:rsidRPr="000E7C09">
              <w:t>прочие карто-теки</w:t>
            </w:r>
          </w:p>
        </w:tc>
        <w:tc>
          <w:tcPr>
            <w:tcW w:w="851" w:type="dxa"/>
          </w:tcPr>
          <w:p w:rsidR="00BE645C" w:rsidRPr="000E7C09" w:rsidRDefault="00BE645C" w:rsidP="00BE645C">
            <w:pPr>
              <w:jc w:val="center"/>
            </w:pPr>
            <w:r w:rsidRPr="000E7C09">
              <w:t>ката-логи</w:t>
            </w:r>
          </w:p>
        </w:tc>
        <w:tc>
          <w:tcPr>
            <w:tcW w:w="803" w:type="dxa"/>
          </w:tcPr>
          <w:p w:rsidR="00BE645C" w:rsidRPr="000E7C09" w:rsidRDefault="00BE645C" w:rsidP="00BE645C">
            <w:pPr>
              <w:jc w:val="center"/>
            </w:pPr>
            <w:r w:rsidRPr="000E7C09">
              <w:t>карто-теки</w:t>
            </w:r>
          </w:p>
        </w:tc>
        <w:tc>
          <w:tcPr>
            <w:tcW w:w="817" w:type="dxa"/>
          </w:tcPr>
          <w:p w:rsidR="00BE645C" w:rsidRPr="000E7C09" w:rsidRDefault="00BE645C" w:rsidP="00BE645C">
            <w:pPr>
              <w:jc w:val="center"/>
            </w:pPr>
            <w:r w:rsidRPr="000E7C09">
              <w:t>ката-логи</w:t>
            </w:r>
          </w:p>
        </w:tc>
        <w:tc>
          <w:tcPr>
            <w:tcW w:w="972" w:type="dxa"/>
          </w:tcPr>
          <w:p w:rsidR="00BE645C" w:rsidRPr="000E7C09" w:rsidRDefault="00BE645C" w:rsidP="00BE645C">
            <w:pPr>
              <w:jc w:val="center"/>
            </w:pPr>
            <w:r w:rsidRPr="000E7C09">
              <w:t>карто-теки</w:t>
            </w:r>
          </w:p>
        </w:tc>
        <w:tc>
          <w:tcPr>
            <w:tcW w:w="1059" w:type="dxa"/>
            <w:vMerge/>
          </w:tcPr>
          <w:p w:rsidR="00BE645C" w:rsidRPr="000E7C09" w:rsidRDefault="00BE645C" w:rsidP="00BE645C">
            <w:pPr>
              <w:jc w:val="center"/>
            </w:pPr>
          </w:p>
        </w:tc>
      </w:tr>
      <w:tr w:rsidR="00BE645C" w:rsidRPr="000E7C09" w:rsidTr="00BE645C">
        <w:trPr>
          <w:jc w:val="center"/>
        </w:trPr>
        <w:tc>
          <w:tcPr>
            <w:tcW w:w="1996" w:type="dxa"/>
          </w:tcPr>
          <w:p w:rsidR="00BE645C" w:rsidRPr="000E7C09" w:rsidRDefault="00BE645C" w:rsidP="00BE645C">
            <w:pPr>
              <w:jc w:val="center"/>
            </w:pPr>
            <w:r w:rsidRPr="000E7C09">
              <w:t>Расставлено карточек</w:t>
            </w:r>
          </w:p>
        </w:tc>
        <w:tc>
          <w:tcPr>
            <w:tcW w:w="817" w:type="dxa"/>
          </w:tcPr>
          <w:p w:rsidR="00BE645C" w:rsidRPr="004D430C" w:rsidRDefault="00BE645C" w:rsidP="00BE645C">
            <w:pPr>
              <w:jc w:val="center"/>
              <w:rPr>
                <w:b/>
                <w:color w:val="FF0000"/>
              </w:rPr>
            </w:pPr>
            <w:r w:rsidRPr="004D430C">
              <w:rPr>
                <w:b/>
                <w:color w:val="FF0000"/>
              </w:rPr>
              <w:t>726</w:t>
            </w:r>
          </w:p>
        </w:tc>
        <w:tc>
          <w:tcPr>
            <w:tcW w:w="1264" w:type="dxa"/>
          </w:tcPr>
          <w:p w:rsidR="00BE645C" w:rsidRPr="004D430C" w:rsidRDefault="00BE645C" w:rsidP="00BE645C">
            <w:pPr>
              <w:jc w:val="center"/>
              <w:rPr>
                <w:b/>
                <w:color w:val="FF0000"/>
              </w:rPr>
            </w:pPr>
            <w:r w:rsidRPr="004D430C">
              <w:rPr>
                <w:b/>
                <w:color w:val="FF0000"/>
              </w:rPr>
              <w:t>367</w:t>
            </w:r>
          </w:p>
        </w:tc>
        <w:tc>
          <w:tcPr>
            <w:tcW w:w="709" w:type="dxa"/>
          </w:tcPr>
          <w:p w:rsidR="00BE645C" w:rsidRPr="000E7C09" w:rsidRDefault="00BE645C" w:rsidP="00BE645C">
            <w:pPr>
              <w:jc w:val="center"/>
            </w:pPr>
          </w:p>
        </w:tc>
        <w:tc>
          <w:tcPr>
            <w:tcW w:w="851" w:type="dxa"/>
          </w:tcPr>
          <w:p w:rsidR="00BE645C" w:rsidRPr="00CC23EB" w:rsidRDefault="00BE645C" w:rsidP="00BE645C">
            <w:pPr>
              <w:jc w:val="center"/>
              <w:rPr>
                <w:b/>
              </w:rPr>
            </w:pPr>
            <w:r w:rsidRPr="00CC23EB">
              <w:rPr>
                <w:b/>
              </w:rPr>
              <w:t>1203</w:t>
            </w:r>
          </w:p>
        </w:tc>
        <w:tc>
          <w:tcPr>
            <w:tcW w:w="803" w:type="dxa"/>
          </w:tcPr>
          <w:p w:rsidR="00BE645C" w:rsidRPr="000E7C09" w:rsidRDefault="00BE645C" w:rsidP="00BE645C">
            <w:pPr>
              <w:jc w:val="center"/>
            </w:pPr>
          </w:p>
        </w:tc>
        <w:tc>
          <w:tcPr>
            <w:tcW w:w="817" w:type="dxa"/>
          </w:tcPr>
          <w:p w:rsidR="00BE645C" w:rsidRPr="00CC23EB" w:rsidRDefault="00BE645C" w:rsidP="00BE645C">
            <w:pPr>
              <w:jc w:val="center"/>
              <w:rPr>
                <w:b/>
              </w:rPr>
            </w:pPr>
            <w:r>
              <w:rPr>
                <w:b/>
              </w:rPr>
              <w:t>376</w:t>
            </w:r>
          </w:p>
        </w:tc>
        <w:tc>
          <w:tcPr>
            <w:tcW w:w="972" w:type="dxa"/>
          </w:tcPr>
          <w:p w:rsidR="00BE645C" w:rsidRPr="000E7C09" w:rsidRDefault="00BE645C" w:rsidP="00BE645C">
            <w:pPr>
              <w:jc w:val="center"/>
            </w:pPr>
          </w:p>
        </w:tc>
        <w:tc>
          <w:tcPr>
            <w:tcW w:w="1059" w:type="dxa"/>
          </w:tcPr>
          <w:p w:rsidR="00BE645C" w:rsidRPr="00CC23EB" w:rsidRDefault="00BE645C" w:rsidP="00BE645C">
            <w:pPr>
              <w:jc w:val="center"/>
              <w:rPr>
                <w:b/>
              </w:rPr>
            </w:pPr>
            <w:r w:rsidRPr="00CC23EB">
              <w:rPr>
                <w:b/>
              </w:rPr>
              <w:t>2305</w:t>
            </w:r>
          </w:p>
        </w:tc>
      </w:tr>
      <w:tr w:rsidR="00BE645C" w:rsidRPr="000E7C09" w:rsidTr="00BE645C">
        <w:trPr>
          <w:jc w:val="center"/>
        </w:trPr>
        <w:tc>
          <w:tcPr>
            <w:tcW w:w="1996" w:type="dxa"/>
          </w:tcPr>
          <w:p w:rsidR="00BE645C" w:rsidRPr="000E7C09" w:rsidRDefault="00BE645C" w:rsidP="00BE645C">
            <w:pPr>
              <w:jc w:val="center"/>
            </w:pPr>
            <w:r w:rsidRPr="000E7C09">
              <w:t>Изъято карточек</w:t>
            </w:r>
          </w:p>
        </w:tc>
        <w:tc>
          <w:tcPr>
            <w:tcW w:w="817" w:type="dxa"/>
          </w:tcPr>
          <w:p w:rsidR="00BE645C" w:rsidRPr="004D430C" w:rsidRDefault="00BE645C" w:rsidP="00BE645C">
            <w:pPr>
              <w:jc w:val="center"/>
              <w:rPr>
                <w:b/>
                <w:color w:val="FF0000"/>
              </w:rPr>
            </w:pPr>
            <w:r w:rsidRPr="004D430C">
              <w:rPr>
                <w:b/>
                <w:color w:val="FF0000"/>
              </w:rPr>
              <w:t>934</w:t>
            </w:r>
          </w:p>
        </w:tc>
        <w:tc>
          <w:tcPr>
            <w:tcW w:w="1264" w:type="dxa"/>
          </w:tcPr>
          <w:p w:rsidR="00BE645C" w:rsidRPr="004D430C" w:rsidRDefault="00BE645C" w:rsidP="00BE645C">
            <w:pPr>
              <w:jc w:val="center"/>
              <w:rPr>
                <w:b/>
                <w:color w:val="FF0000"/>
              </w:rPr>
            </w:pPr>
            <w:r w:rsidRPr="004D430C">
              <w:rPr>
                <w:b/>
                <w:color w:val="FF0000"/>
              </w:rPr>
              <w:t>559</w:t>
            </w:r>
          </w:p>
        </w:tc>
        <w:tc>
          <w:tcPr>
            <w:tcW w:w="709" w:type="dxa"/>
          </w:tcPr>
          <w:p w:rsidR="00BE645C" w:rsidRPr="000E7C09" w:rsidRDefault="00BE645C" w:rsidP="00BE645C">
            <w:pPr>
              <w:jc w:val="center"/>
            </w:pPr>
          </w:p>
        </w:tc>
        <w:tc>
          <w:tcPr>
            <w:tcW w:w="851" w:type="dxa"/>
          </w:tcPr>
          <w:p w:rsidR="00BE645C" w:rsidRPr="00CC23EB" w:rsidRDefault="00BE645C" w:rsidP="00BE645C">
            <w:pPr>
              <w:jc w:val="center"/>
              <w:rPr>
                <w:b/>
              </w:rPr>
            </w:pPr>
            <w:r w:rsidRPr="00CC23EB">
              <w:rPr>
                <w:b/>
              </w:rPr>
              <w:t>220</w:t>
            </w:r>
          </w:p>
        </w:tc>
        <w:tc>
          <w:tcPr>
            <w:tcW w:w="803" w:type="dxa"/>
          </w:tcPr>
          <w:p w:rsidR="00BE645C" w:rsidRPr="000E7C09" w:rsidRDefault="00BE645C" w:rsidP="00BE645C">
            <w:pPr>
              <w:jc w:val="center"/>
            </w:pPr>
          </w:p>
        </w:tc>
        <w:tc>
          <w:tcPr>
            <w:tcW w:w="817" w:type="dxa"/>
          </w:tcPr>
          <w:p w:rsidR="00BE645C" w:rsidRPr="00CC23EB" w:rsidRDefault="00BE645C" w:rsidP="00BE645C">
            <w:pPr>
              <w:jc w:val="center"/>
              <w:rPr>
                <w:b/>
              </w:rPr>
            </w:pPr>
            <w:r>
              <w:rPr>
                <w:b/>
              </w:rPr>
              <w:t>797</w:t>
            </w:r>
          </w:p>
        </w:tc>
        <w:tc>
          <w:tcPr>
            <w:tcW w:w="972" w:type="dxa"/>
          </w:tcPr>
          <w:p w:rsidR="00BE645C" w:rsidRPr="000E7C09" w:rsidRDefault="00BE645C" w:rsidP="00BE645C">
            <w:pPr>
              <w:jc w:val="center"/>
            </w:pPr>
          </w:p>
        </w:tc>
        <w:tc>
          <w:tcPr>
            <w:tcW w:w="1059" w:type="dxa"/>
          </w:tcPr>
          <w:p w:rsidR="00BE645C" w:rsidRPr="00CC23EB" w:rsidRDefault="00BE645C" w:rsidP="00BE645C">
            <w:pPr>
              <w:jc w:val="center"/>
              <w:rPr>
                <w:b/>
              </w:rPr>
            </w:pPr>
            <w:r w:rsidRPr="00CC23EB">
              <w:rPr>
                <w:b/>
              </w:rPr>
              <w:t>1951</w:t>
            </w:r>
          </w:p>
        </w:tc>
      </w:tr>
      <w:tr w:rsidR="00BE645C" w:rsidRPr="000E7C09" w:rsidTr="00BE645C">
        <w:trPr>
          <w:jc w:val="center"/>
        </w:trPr>
        <w:tc>
          <w:tcPr>
            <w:tcW w:w="1996" w:type="dxa"/>
          </w:tcPr>
          <w:p w:rsidR="00BE645C" w:rsidRPr="000E7C09" w:rsidRDefault="00BE645C" w:rsidP="00BE645C">
            <w:pPr>
              <w:jc w:val="center"/>
            </w:pPr>
            <w:r w:rsidRPr="000E7C09">
              <w:t>Общий объем (кол-во карточек)</w:t>
            </w:r>
          </w:p>
          <w:p w:rsidR="00BE645C" w:rsidRPr="000E7C09" w:rsidRDefault="00BE645C" w:rsidP="00BE645C">
            <w:pPr>
              <w:jc w:val="center"/>
            </w:pPr>
            <w:r>
              <w:t>на 1.01.2019</w:t>
            </w:r>
            <w:r w:rsidRPr="000E7C09">
              <w:t>.г.</w:t>
            </w:r>
          </w:p>
        </w:tc>
        <w:tc>
          <w:tcPr>
            <w:tcW w:w="817" w:type="dxa"/>
          </w:tcPr>
          <w:p w:rsidR="00BE645C" w:rsidRPr="004D430C" w:rsidRDefault="00BE645C" w:rsidP="00BE645C">
            <w:pPr>
              <w:jc w:val="center"/>
              <w:rPr>
                <w:b/>
                <w:color w:val="FF0000"/>
              </w:rPr>
            </w:pPr>
            <w:r w:rsidRPr="004D430C">
              <w:rPr>
                <w:b/>
                <w:color w:val="FF0000"/>
              </w:rPr>
              <w:t>88031</w:t>
            </w:r>
          </w:p>
        </w:tc>
        <w:tc>
          <w:tcPr>
            <w:tcW w:w="1264" w:type="dxa"/>
          </w:tcPr>
          <w:p w:rsidR="00BE645C" w:rsidRPr="004D430C" w:rsidRDefault="00BE645C" w:rsidP="00BE645C">
            <w:pPr>
              <w:jc w:val="center"/>
              <w:rPr>
                <w:b/>
                <w:color w:val="FF0000"/>
              </w:rPr>
            </w:pPr>
            <w:r w:rsidRPr="004D430C">
              <w:rPr>
                <w:b/>
                <w:color w:val="FF0000"/>
              </w:rPr>
              <w:t>42998</w:t>
            </w:r>
          </w:p>
        </w:tc>
        <w:tc>
          <w:tcPr>
            <w:tcW w:w="709" w:type="dxa"/>
          </w:tcPr>
          <w:p w:rsidR="00BE645C" w:rsidRPr="000E7C09" w:rsidRDefault="00BE645C" w:rsidP="00BE645C">
            <w:pPr>
              <w:jc w:val="center"/>
            </w:pPr>
          </w:p>
        </w:tc>
        <w:tc>
          <w:tcPr>
            <w:tcW w:w="851" w:type="dxa"/>
          </w:tcPr>
          <w:p w:rsidR="00BE645C" w:rsidRPr="00CC23EB" w:rsidRDefault="00BE645C" w:rsidP="00BE645C">
            <w:pPr>
              <w:jc w:val="center"/>
              <w:rPr>
                <w:b/>
              </w:rPr>
            </w:pPr>
            <w:r w:rsidRPr="00CC23EB">
              <w:rPr>
                <w:b/>
              </w:rPr>
              <w:t>24506</w:t>
            </w:r>
          </w:p>
        </w:tc>
        <w:tc>
          <w:tcPr>
            <w:tcW w:w="803" w:type="dxa"/>
          </w:tcPr>
          <w:p w:rsidR="00BE645C" w:rsidRPr="000E7C09" w:rsidRDefault="00BE645C" w:rsidP="00BE645C">
            <w:pPr>
              <w:jc w:val="center"/>
            </w:pPr>
          </w:p>
        </w:tc>
        <w:tc>
          <w:tcPr>
            <w:tcW w:w="817" w:type="dxa"/>
          </w:tcPr>
          <w:p w:rsidR="00BE645C" w:rsidRPr="00CC23EB" w:rsidRDefault="00BE645C" w:rsidP="00BE645C">
            <w:pPr>
              <w:jc w:val="center"/>
              <w:rPr>
                <w:b/>
              </w:rPr>
            </w:pPr>
            <w:r>
              <w:rPr>
                <w:b/>
              </w:rPr>
              <w:t>64361</w:t>
            </w:r>
          </w:p>
        </w:tc>
        <w:tc>
          <w:tcPr>
            <w:tcW w:w="972" w:type="dxa"/>
          </w:tcPr>
          <w:p w:rsidR="00BE645C" w:rsidRPr="000E7C09" w:rsidRDefault="00BE645C" w:rsidP="00BE645C">
            <w:pPr>
              <w:jc w:val="center"/>
            </w:pPr>
          </w:p>
        </w:tc>
        <w:tc>
          <w:tcPr>
            <w:tcW w:w="1059" w:type="dxa"/>
          </w:tcPr>
          <w:p w:rsidR="00BE645C" w:rsidRPr="00C80288" w:rsidRDefault="00BE645C" w:rsidP="00BE645C">
            <w:pPr>
              <w:jc w:val="center"/>
              <w:rPr>
                <w:b/>
              </w:rPr>
            </w:pPr>
            <w:r w:rsidRPr="00C80288">
              <w:rPr>
                <w:b/>
              </w:rPr>
              <w:t>176898</w:t>
            </w:r>
          </w:p>
        </w:tc>
      </w:tr>
    </w:tbl>
    <w:p w:rsidR="00BE645C" w:rsidRPr="000E7C09" w:rsidRDefault="00BE645C" w:rsidP="00BE645C">
      <w:pPr>
        <w:spacing w:before="120" w:after="120"/>
        <w:ind w:firstLine="720"/>
        <w:jc w:val="center"/>
        <w:rPr>
          <w:b/>
        </w:rPr>
      </w:pPr>
      <w:r w:rsidRPr="000E7C09">
        <w:rPr>
          <w:b/>
        </w:rPr>
        <w:t>Базы данных</w:t>
      </w:r>
    </w:p>
    <w:p w:rsidR="00BE645C" w:rsidRPr="000E7C09" w:rsidRDefault="00BE645C" w:rsidP="00BE645C">
      <w:pPr>
        <w:spacing w:before="120" w:after="120"/>
        <w:ind w:firstLine="720"/>
        <w:jc w:val="right"/>
        <w:rPr>
          <w:b/>
        </w:rPr>
      </w:pPr>
      <w:r w:rsidRPr="000E7C09">
        <w:rPr>
          <w:b/>
        </w:rPr>
        <w:t>Таблица 7б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428"/>
        <w:gridCol w:w="2114"/>
        <w:gridCol w:w="981"/>
        <w:gridCol w:w="1120"/>
        <w:gridCol w:w="994"/>
        <w:gridCol w:w="1222"/>
      </w:tblGrid>
      <w:tr w:rsidR="00BE645C" w:rsidRPr="005C338F" w:rsidTr="00BE645C">
        <w:trPr>
          <w:jc w:val="center"/>
        </w:trPr>
        <w:tc>
          <w:tcPr>
            <w:tcW w:w="0" w:type="auto"/>
          </w:tcPr>
          <w:p w:rsidR="00BE645C" w:rsidRPr="005C338F" w:rsidRDefault="00BE645C" w:rsidP="00BE645C">
            <w:pPr>
              <w:jc w:val="center"/>
            </w:pPr>
            <w:r w:rsidRPr="005C338F">
              <w:t xml:space="preserve">Электронные </w:t>
            </w:r>
          </w:p>
          <w:p w:rsidR="00BE645C" w:rsidRPr="005C338F" w:rsidRDefault="00BE645C" w:rsidP="00BE645C">
            <w:pPr>
              <w:jc w:val="center"/>
            </w:pPr>
            <w:r w:rsidRPr="005C338F">
              <w:t>базы данных</w:t>
            </w:r>
          </w:p>
        </w:tc>
        <w:tc>
          <w:tcPr>
            <w:tcW w:w="0" w:type="auto"/>
          </w:tcPr>
          <w:p w:rsidR="00BE645C" w:rsidRPr="005C338F" w:rsidRDefault="00BE645C" w:rsidP="00BE645C">
            <w:pPr>
              <w:jc w:val="center"/>
            </w:pPr>
            <w:r w:rsidRPr="005C338F">
              <w:t xml:space="preserve">наименование </w:t>
            </w:r>
          </w:p>
          <w:p w:rsidR="00BE645C" w:rsidRPr="005C338F" w:rsidRDefault="00BE645C" w:rsidP="00BE645C">
            <w:pPr>
              <w:jc w:val="center"/>
            </w:pPr>
            <w:r w:rsidRPr="005C338F">
              <w:t>б-ки</w:t>
            </w:r>
          </w:p>
        </w:tc>
        <w:tc>
          <w:tcPr>
            <w:tcW w:w="0" w:type="auto"/>
          </w:tcPr>
          <w:p w:rsidR="00BE645C" w:rsidRPr="005C338F" w:rsidRDefault="00BE645C" w:rsidP="00BE645C">
            <w:pPr>
              <w:jc w:val="center"/>
            </w:pPr>
            <w:r w:rsidRPr="005C338F">
              <w:t>точное название и тип</w:t>
            </w:r>
            <w:r w:rsidRPr="005C338F">
              <w:rPr>
                <w:vertAlign w:val="superscript"/>
              </w:rPr>
              <w:footnoteReference w:customMarkFollows="1" w:id="2"/>
              <w:t>*</w:t>
            </w:r>
            <w:r w:rsidRPr="005C338F">
              <w:t xml:space="preserve"> БД</w:t>
            </w:r>
          </w:p>
        </w:tc>
        <w:tc>
          <w:tcPr>
            <w:tcW w:w="0" w:type="auto"/>
          </w:tcPr>
          <w:p w:rsidR="00BE645C" w:rsidRPr="005C338F" w:rsidRDefault="00BE645C" w:rsidP="00BE645C">
            <w:pPr>
              <w:jc w:val="center"/>
            </w:pPr>
            <w:r w:rsidRPr="005C338F">
              <w:t>год</w:t>
            </w:r>
          </w:p>
          <w:p w:rsidR="00BE645C" w:rsidRPr="005C338F" w:rsidRDefault="00BE645C" w:rsidP="00BE645C">
            <w:pPr>
              <w:jc w:val="center"/>
            </w:pPr>
            <w:r w:rsidRPr="005C338F">
              <w:t>создания</w:t>
            </w:r>
          </w:p>
        </w:tc>
        <w:tc>
          <w:tcPr>
            <w:tcW w:w="0" w:type="auto"/>
          </w:tcPr>
          <w:p w:rsidR="00BE645C" w:rsidRPr="005C338F" w:rsidRDefault="00BE645C" w:rsidP="00BE645C">
            <w:pPr>
              <w:jc w:val="center"/>
            </w:pPr>
            <w:r w:rsidRPr="005C338F">
              <w:t>введено записей за год</w:t>
            </w:r>
          </w:p>
        </w:tc>
        <w:tc>
          <w:tcPr>
            <w:tcW w:w="0" w:type="auto"/>
          </w:tcPr>
          <w:p w:rsidR="00BE645C" w:rsidRPr="005C338F" w:rsidRDefault="00BE645C" w:rsidP="00BE645C">
            <w:pPr>
              <w:jc w:val="center"/>
              <w:rPr>
                <w:lang w:val="en-US"/>
              </w:rPr>
            </w:pPr>
            <w:r w:rsidRPr="005C338F">
              <w:t>изъято записей</w:t>
            </w:r>
          </w:p>
        </w:tc>
        <w:tc>
          <w:tcPr>
            <w:tcW w:w="0" w:type="auto"/>
          </w:tcPr>
          <w:p w:rsidR="00BE645C" w:rsidRPr="005C338F" w:rsidRDefault="00BE645C" w:rsidP="00BE645C">
            <w:pPr>
              <w:jc w:val="center"/>
            </w:pPr>
            <w:r w:rsidRPr="005C338F">
              <w:t>всего</w:t>
            </w:r>
          </w:p>
          <w:p w:rsidR="00BE645C" w:rsidRPr="005C338F" w:rsidRDefault="00BE645C" w:rsidP="00BE645C">
            <w:pPr>
              <w:jc w:val="center"/>
              <w:rPr>
                <w:lang w:val="en-US"/>
              </w:rPr>
            </w:pPr>
            <w:r>
              <w:t>записей на 1.01.2019</w:t>
            </w:r>
            <w:r w:rsidRPr="005C338F">
              <w:t xml:space="preserve"> г.</w:t>
            </w:r>
          </w:p>
        </w:tc>
      </w:tr>
      <w:tr w:rsidR="00BE645C" w:rsidRPr="005C338F" w:rsidTr="00BE645C">
        <w:trPr>
          <w:trHeight w:val="231"/>
          <w:jc w:val="center"/>
        </w:trPr>
        <w:tc>
          <w:tcPr>
            <w:tcW w:w="0" w:type="auto"/>
            <w:vMerge w:val="restart"/>
          </w:tcPr>
          <w:p w:rsidR="00BE645C" w:rsidRPr="005C338F" w:rsidRDefault="00BE645C" w:rsidP="00BE645C">
            <w:r w:rsidRPr="005C338F">
              <w:t>Электронные каталоги</w:t>
            </w:r>
          </w:p>
          <w:p w:rsidR="00BE645C" w:rsidRPr="005C338F" w:rsidRDefault="00BE645C" w:rsidP="00BE645C"/>
        </w:tc>
        <w:tc>
          <w:tcPr>
            <w:tcW w:w="0" w:type="auto"/>
          </w:tcPr>
          <w:p w:rsidR="00BE645C" w:rsidRPr="005C338F" w:rsidRDefault="00BE645C" w:rsidP="00BE645C">
            <w:pPr>
              <w:jc w:val="center"/>
              <w:rPr>
                <w:b/>
              </w:rPr>
            </w:pPr>
            <w:r w:rsidRPr="005C338F">
              <w:rPr>
                <w:b/>
              </w:rPr>
              <w:t>ГЦМБ</w:t>
            </w:r>
          </w:p>
        </w:tc>
        <w:tc>
          <w:tcPr>
            <w:tcW w:w="0" w:type="auto"/>
          </w:tcPr>
          <w:p w:rsidR="00BE645C" w:rsidRPr="005C338F" w:rsidRDefault="00BE645C" w:rsidP="00BE645C">
            <w:pPr>
              <w:jc w:val="center"/>
            </w:pPr>
            <w:r w:rsidRPr="005C338F">
              <w:t>БД «Электронный каталог» (</w:t>
            </w:r>
            <w:r w:rsidRPr="005C338F">
              <w:rPr>
                <w:sz w:val="16"/>
                <w:szCs w:val="16"/>
              </w:rPr>
              <w:t>библиографическая)</w:t>
            </w:r>
          </w:p>
        </w:tc>
        <w:tc>
          <w:tcPr>
            <w:tcW w:w="0" w:type="auto"/>
          </w:tcPr>
          <w:p w:rsidR="00BE645C" w:rsidRPr="005C338F" w:rsidRDefault="00BE645C" w:rsidP="00BE645C">
            <w:pPr>
              <w:jc w:val="center"/>
              <w:rPr>
                <w:b/>
              </w:rPr>
            </w:pPr>
            <w:r w:rsidRPr="005C338F">
              <w:rPr>
                <w:b/>
              </w:rPr>
              <w:t>1997</w:t>
            </w:r>
          </w:p>
        </w:tc>
        <w:tc>
          <w:tcPr>
            <w:tcW w:w="0" w:type="auto"/>
          </w:tcPr>
          <w:p w:rsidR="00BE645C" w:rsidRPr="005C338F" w:rsidRDefault="00BE645C" w:rsidP="00BE645C">
            <w:pPr>
              <w:jc w:val="center"/>
              <w:rPr>
                <w:b/>
              </w:rPr>
            </w:pPr>
            <w:r>
              <w:rPr>
                <w:b/>
              </w:rPr>
              <w:t>369</w:t>
            </w:r>
          </w:p>
        </w:tc>
        <w:tc>
          <w:tcPr>
            <w:tcW w:w="0" w:type="auto"/>
          </w:tcPr>
          <w:p w:rsidR="00BE645C" w:rsidRPr="005C338F" w:rsidRDefault="00BE645C" w:rsidP="00BE645C">
            <w:pPr>
              <w:jc w:val="center"/>
              <w:rPr>
                <w:b/>
              </w:rPr>
            </w:pPr>
            <w:r>
              <w:rPr>
                <w:b/>
              </w:rPr>
              <w:t>1058</w:t>
            </w:r>
          </w:p>
        </w:tc>
        <w:tc>
          <w:tcPr>
            <w:tcW w:w="0" w:type="auto"/>
          </w:tcPr>
          <w:p w:rsidR="00BE645C" w:rsidRPr="005C338F" w:rsidRDefault="00BE645C" w:rsidP="00BE645C">
            <w:pPr>
              <w:jc w:val="center"/>
              <w:rPr>
                <w:b/>
              </w:rPr>
            </w:pPr>
            <w:r w:rsidRPr="004D430C">
              <w:rPr>
                <w:b/>
                <w:color w:val="FF0000"/>
              </w:rPr>
              <w:t>24980</w:t>
            </w:r>
          </w:p>
        </w:tc>
      </w:tr>
      <w:tr w:rsidR="00BE645C" w:rsidRPr="005C338F" w:rsidTr="00BE645C">
        <w:trPr>
          <w:trHeight w:val="231"/>
          <w:jc w:val="center"/>
        </w:trPr>
        <w:tc>
          <w:tcPr>
            <w:tcW w:w="0" w:type="auto"/>
            <w:vMerge/>
          </w:tcPr>
          <w:p w:rsidR="00BE645C" w:rsidRPr="005C338F" w:rsidRDefault="00BE645C" w:rsidP="00BE645C"/>
        </w:tc>
        <w:tc>
          <w:tcPr>
            <w:tcW w:w="0" w:type="auto"/>
          </w:tcPr>
          <w:p w:rsidR="00BE645C" w:rsidRPr="005C338F" w:rsidRDefault="00BE645C" w:rsidP="00BE645C">
            <w:pPr>
              <w:jc w:val="center"/>
            </w:pPr>
            <w:r w:rsidRPr="005C338F">
              <w:t>ГЦБД</w:t>
            </w:r>
          </w:p>
        </w:tc>
        <w:tc>
          <w:tcPr>
            <w:tcW w:w="0" w:type="auto"/>
          </w:tcPr>
          <w:p w:rsidR="00BE645C" w:rsidRPr="005C338F" w:rsidRDefault="00BE645C" w:rsidP="00BE645C">
            <w:pPr>
              <w:jc w:val="center"/>
            </w:pPr>
            <w:r w:rsidRPr="005C338F">
              <w:t>БД «Электронный каталог»</w:t>
            </w:r>
          </w:p>
        </w:tc>
        <w:tc>
          <w:tcPr>
            <w:tcW w:w="0" w:type="auto"/>
          </w:tcPr>
          <w:p w:rsidR="00BE645C" w:rsidRPr="005C338F" w:rsidRDefault="00BE645C" w:rsidP="00BE645C">
            <w:pPr>
              <w:jc w:val="center"/>
              <w:rPr>
                <w:b/>
              </w:rPr>
            </w:pPr>
            <w:r w:rsidRPr="005C338F">
              <w:rPr>
                <w:b/>
              </w:rPr>
              <w:t>2009</w:t>
            </w:r>
          </w:p>
        </w:tc>
        <w:tc>
          <w:tcPr>
            <w:tcW w:w="0" w:type="auto"/>
          </w:tcPr>
          <w:p w:rsidR="00BE645C" w:rsidRPr="005C338F" w:rsidRDefault="00BE645C" w:rsidP="00BE645C">
            <w:pPr>
              <w:jc w:val="center"/>
              <w:rPr>
                <w:b/>
              </w:rPr>
            </w:pPr>
            <w:r>
              <w:rPr>
                <w:b/>
              </w:rPr>
              <w:t>704</w:t>
            </w:r>
          </w:p>
        </w:tc>
        <w:tc>
          <w:tcPr>
            <w:tcW w:w="0" w:type="auto"/>
          </w:tcPr>
          <w:p w:rsidR="00BE645C" w:rsidRPr="005C338F" w:rsidRDefault="00BE645C" w:rsidP="00BE645C">
            <w:pPr>
              <w:jc w:val="center"/>
              <w:rPr>
                <w:b/>
              </w:rPr>
            </w:pPr>
            <w:r>
              <w:rPr>
                <w:b/>
              </w:rPr>
              <w:t>56</w:t>
            </w:r>
          </w:p>
        </w:tc>
        <w:tc>
          <w:tcPr>
            <w:tcW w:w="0" w:type="auto"/>
          </w:tcPr>
          <w:p w:rsidR="00BE645C" w:rsidRPr="005C338F" w:rsidRDefault="00BE645C" w:rsidP="00BE645C">
            <w:pPr>
              <w:jc w:val="center"/>
              <w:rPr>
                <w:b/>
              </w:rPr>
            </w:pPr>
            <w:r>
              <w:rPr>
                <w:b/>
              </w:rPr>
              <w:t>6553</w:t>
            </w:r>
          </w:p>
        </w:tc>
      </w:tr>
      <w:tr w:rsidR="00BE645C" w:rsidRPr="004D430C" w:rsidTr="00BE645C">
        <w:trPr>
          <w:trHeight w:val="587"/>
          <w:jc w:val="center"/>
        </w:trPr>
        <w:tc>
          <w:tcPr>
            <w:tcW w:w="0" w:type="auto"/>
            <w:vMerge w:val="restart"/>
          </w:tcPr>
          <w:p w:rsidR="00BE645C" w:rsidRPr="005C338F" w:rsidRDefault="00BE645C" w:rsidP="00BE645C">
            <w:pPr>
              <w:spacing w:before="120" w:after="120"/>
            </w:pPr>
            <w:r w:rsidRPr="005C338F">
              <w:t>Краеведческие БД</w:t>
            </w:r>
          </w:p>
        </w:tc>
        <w:tc>
          <w:tcPr>
            <w:tcW w:w="0" w:type="auto"/>
          </w:tcPr>
          <w:p w:rsidR="00BE645C" w:rsidRPr="005C338F" w:rsidRDefault="00BE645C" w:rsidP="00BE645C">
            <w:pPr>
              <w:spacing w:before="120" w:after="120"/>
              <w:jc w:val="center"/>
              <w:rPr>
                <w:b/>
              </w:rPr>
            </w:pPr>
            <w:r w:rsidRPr="005C338F">
              <w:rPr>
                <w:b/>
              </w:rPr>
              <w:t>ГЦМБ</w:t>
            </w:r>
          </w:p>
        </w:tc>
        <w:tc>
          <w:tcPr>
            <w:tcW w:w="0" w:type="auto"/>
          </w:tcPr>
          <w:p w:rsidR="00BE645C" w:rsidRPr="005C338F" w:rsidRDefault="00BE645C" w:rsidP="00BE645C">
            <w:pPr>
              <w:spacing w:before="120" w:after="120"/>
              <w:jc w:val="center"/>
            </w:pPr>
            <w:r w:rsidRPr="005C338F">
              <w:t>БД «Краеведение»</w:t>
            </w:r>
          </w:p>
          <w:p w:rsidR="00BE645C" w:rsidRPr="005C338F" w:rsidRDefault="00BE645C" w:rsidP="00BE645C">
            <w:pPr>
              <w:spacing w:before="120" w:after="120"/>
              <w:jc w:val="center"/>
              <w:rPr>
                <w:sz w:val="16"/>
                <w:szCs w:val="16"/>
              </w:rPr>
            </w:pPr>
            <w:r w:rsidRPr="005C338F">
              <w:rPr>
                <w:sz w:val="16"/>
                <w:szCs w:val="16"/>
              </w:rPr>
              <w:t>(библиографическая)</w:t>
            </w:r>
          </w:p>
        </w:tc>
        <w:tc>
          <w:tcPr>
            <w:tcW w:w="0" w:type="auto"/>
          </w:tcPr>
          <w:p w:rsidR="00BE645C" w:rsidRPr="005C338F" w:rsidRDefault="00BE645C" w:rsidP="00BE645C">
            <w:pPr>
              <w:spacing w:before="120" w:after="120"/>
              <w:jc w:val="center"/>
              <w:rPr>
                <w:b/>
              </w:rPr>
            </w:pPr>
            <w:r w:rsidRPr="005C338F">
              <w:rPr>
                <w:b/>
              </w:rPr>
              <w:t>2003</w:t>
            </w:r>
          </w:p>
        </w:tc>
        <w:tc>
          <w:tcPr>
            <w:tcW w:w="0" w:type="auto"/>
          </w:tcPr>
          <w:p w:rsidR="00BE645C" w:rsidRPr="005C338F" w:rsidRDefault="00BE645C" w:rsidP="00BE645C">
            <w:pPr>
              <w:spacing w:before="120" w:after="120"/>
              <w:jc w:val="center"/>
              <w:rPr>
                <w:b/>
              </w:rPr>
            </w:pPr>
            <w:r>
              <w:rPr>
                <w:b/>
              </w:rPr>
              <w:t>223</w:t>
            </w:r>
          </w:p>
        </w:tc>
        <w:tc>
          <w:tcPr>
            <w:tcW w:w="0" w:type="auto"/>
          </w:tcPr>
          <w:p w:rsidR="00BE645C" w:rsidRPr="005C338F" w:rsidRDefault="00BE645C" w:rsidP="00BE645C">
            <w:pPr>
              <w:spacing w:before="120" w:after="120"/>
              <w:jc w:val="center"/>
              <w:rPr>
                <w:b/>
              </w:rPr>
            </w:pPr>
          </w:p>
        </w:tc>
        <w:tc>
          <w:tcPr>
            <w:tcW w:w="0" w:type="auto"/>
          </w:tcPr>
          <w:p w:rsidR="00BE645C" w:rsidRPr="004D430C" w:rsidRDefault="00BE645C" w:rsidP="00BE645C">
            <w:pPr>
              <w:spacing w:before="120" w:after="120"/>
              <w:jc w:val="center"/>
              <w:rPr>
                <w:b/>
                <w:color w:val="FF0000"/>
              </w:rPr>
            </w:pPr>
            <w:r w:rsidRPr="004D430C">
              <w:rPr>
                <w:b/>
                <w:color w:val="FF0000"/>
              </w:rPr>
              <w:t>6807</w:t>
            </w:r>
          </w:p>
        </w:tc>
      </w:tr>
      <w:tr w:rsidR="00BE645C" w:rsidRPr="005C338F" w:rsidTr="00BE645C">
        <w:trPr>
          <w:trHeight w:val="272"/>
          <w:jc w:val="center"/>
        </w:trPr>
        <w:tc>
          <w:tcPr>
            <w:tcW w:w="0" w:type="auto"/>
            <w:vMerge/>
          </w:tcPr>
          <w:p w:rsidR="00BE645C" w:rsidRPr="005C338F" w:rsidRDefault="00BE645C" w:rsidP="00BE645C">
            <w:pPr>
              <w:spacing w:before="120" w:after="120"/>
            </w:pPr>
          </w:p>
        </w:tc>
        <w:tc>
          <w:tcPr>
            <w:tcW w:w="0" w:type="auto"/>
          </w:tcPr>
          <w:p w:rsidR="00BE645C" w:rsidRPr="005C338F" w:rsidRDefault="00BE645C" w:rsidP="00BE645C">
            <w:pPr>
              <w:spacing w:before="120" w:after="120"/>
              <w:jc w:val="center"/>
            </w:pPr>
            <w:r w:rsidRPr="005C338F">
              <w:t>ГЦДБ</w:t>
            </w:r>
          </w:p>
        </w:tc>
        <w:tc>
          <w:tcPr>
            <w:tcW w:w="0" w:type="auto"/>
          </w:tcPr>
          <w:p w:rsidR="00BE645C" w:rsidRPr="005C338F" w:rsidRDefault="00BE645C" w:rsidP="00BE645C">
            <w:pPr>
              <w:spacing w:before="120" w:after="120"/>
              <w:jc w:val="center"/>
            </w:pPr>
            <w:r w:rsidRPr="005C338F">
              <w:t>в т.ч.</w:t>
            </w:r>
          </w:p>
          <w:p w:rsidR="00BE645C" w:rsidRPr="005C338F" w:rsidRDefault="00BE645C" w:rsidP="00BE645C">
            <w:pPr>
              <w:spacing w:before="120" w:after="120"/>
              <w:jc w:val="center"/>
            </w:pPr>
            <w:r w:rsidRPr="005C338F">
              <w:t>БД «Краеведение»</w:t>
            </w:r>
          </w:p>
        </w:tc>
        <w:tc>
          <w:tcPr>
            <w:tcW w:w="0" w:type="auto"/>
          </w:tcPr>
          <w:p w:rsidR="00BE645C" w:rsidRPr="005C338F" w:rsidRDefault="00BE645C" w:rsidP="00BE645C">
            <w:pPr>
              <w:spacing w:before="120" w:after="120"/>
              <w:jc w:val="center"/>
              <w:rPr>
                <w:b/>
              </w:rPr>
            </w:pPr>
            <w:r w:rsidRPr="005C338F">
              <w:rPr>
                <w:b/>
              </w:rPr>
              <w:t>2012</w:t>
            </w:r>
          </w:p>
        </w:tc>
        <w:tc>
          <w:tcPr>
            <w:tcW w:w="0" w:type="auto"/>
          </w:tcPr>
          <w:p w:rsidR="00BE645C" w:rsidRPr="005C338F" w:rsidRDefault="00BE645C" w:rsidP="00BE645C">
            <w:pPr>
              <w:spacing w:before="120" w:after="120"/>
              <w:jc w:val="center"/>
              <w:rPr>
                <w:b/>
              </w:rPr>
            </w:pPr>
            <w:r>
              <w:rPr>
                <w:b/>
              </w:rPr>
              <w:t>15</w:t>
            </w: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Pr>
                <w:b/>
              </w:rPr>
              <w:t>125</w:t>
            </w:r>
          </w:p>
        </w:tc>
      </w:tr>
      <w:tr w:rsidR="00BE645C" w:rsidRPr="005C338F" w:rsidTr="00BE645C">
        <w:trPr>
          <w:trHeight w:val="326"/>
          <w:jc w:val="center"/>
        </w:trPr>
        <w:tc>
          <w:tcPr>
            <w:tcW w:w="0" w:type="auto"/>
            <w:vMerge w:val="restart"/>
          </w:tcPr>
          <w:p w:rsidR="00BE645C" w:rsidRPr="005C338F" w:rsidRDefault="00BE645C" w:rsidP="00BE645C">
            <w:r w:rsidRPr="005C338F">
              <w:t>БД статей из период. изданий</w:t>
            </w:r>
          </w:p>
        </w:tc>
        <w:tc>
          <w:tcPr>
            <w:tcW w:w="0" w:type="auto"/>
          </w:tcPr>
          <w:p w:rsidR="00BE645C" w:rsidRPr="005C338F" w:rsidRDefault="00BE645C" w:rsidP="00BE645C">
            <w:pPr>
              <w:ind w:right="-288"/>
              <w:jc w:val="center"/>
              <w:rPr>
                <w:b/>
              </w:rPr>
            </w:pPr>
            <w:r w:rsidRPr="005C338F">
              <w:rPr>
                <w:b/>
              </w:rPr>
              <w:t>ГЦМБ</w:t>
            </w:r>
          </w:p>
        </w:tc>
        <w:tc>
          <w:tcPr>
            <w:tcW w:w="0" w:type="auto"/>
          </w:tcPr>
          <w:p w:rsidR="00BE645C" w:rsidRPr="005C338F" w:rsidRDefault="00BE645C" w:rsidP="00BE645C">
            <w:pPr>
              <w:jc w:val="center"/>
            </w:pPr>
            <w:r w:rsidRPr="005C338F">
              <w:t>БД «Статьи»</w:t>
            </w:r>
          </w:p>
          <w:p w:rsidR="00BE645C" w:rsidRPr="005C338F" w:rsidRDefault="00BE645C" w:rsidP="00BE645C">
            <w:pPr>
              <w:jc w:val="center"/>
            </w:pPr>
            <w:r w:rsidRPr="005C338F">
              <w:rPr>
                <w:sz w:val="16"/>
                <w:szCs w:val="16"/>
              </w:rPr>
              <w:t>(библиографическая)</w:t>
            </w:r>
          </w:p>
        </w:tc>
        <w:tc>
          <w:tcPr>
            <w:tcW w:w="0" w:type="auto"/>
          </w:tcPr>
          <w:p w:rsidR="00BE645C" w:rsidRPr="005C338F" w:rsidRDefault="00BE645C" w:rsidP="00BE645C">
            <w:pPr>
              <w:jc w:val="center"/>
              <w:rPr>
                <w:b/>
              </w:rPr>
            </w:pPr>
            <w:r w:rsidRPr="005C338F">
              <w:rPr>
                <w:b/>
              </w:rPr>
              <w:t>2002</w:t>
            </w:r>
          </w:p>
        </w:tc>
        <w:tc>
          <w:tcPr>
            <w:tcW w:w="0" w:type="auto"/>
          </w:tcPr>
          <w:p w:rsidR="00BE645C" w:rsidRPr="005C338F" w:rsidRDefault="00BE645C" w:rsidP="00BE645C">
            <w:pPr>
              <w:jc w:val="center"/>
              <w:rPr>
                <w:b/>
              </w:rPr>
            </w:pPr>
            <w:r>
              <w:rPr>
                <w:b/>
              </w:rPr>
              <w:t>572</w:t>
            </w:r>
          </w:p>
        </w:tc>
        <w:tc>
          <w:tcPr>
            <w:tcW w:w="0" w:type="auto"/>
          </w:tcPr>
          <w:p w:rsidR="00BE645C" w:rsidRPr="005C338F" w:rsidRDefault="00BE645C" w:rsidP="00BE645C">
            <w:pPr>
              <w:jc w:val="center"/>
              <w:rPr>
                <w:b/>
              </w:rPr>
            </w:pPr>
            <w:r>
              <w:rPr>
                <w:b/>
              </w:rPr>
              <w:t>2152</w:t>
            </w:r>
          </w:p>
        </w:tc>
        <w:tc>
          <w:tcPr>
            <w:tcW w:w="0" w:type="auto"/>
          </w:tcPr>
          <w:p w:rsidR="00BE645C" w:rsidRPr="005C338F" w:rsidRDefault="00BE645C" w:rsidP="00BE645C">
            <w:pPr>
              <w:jc w:val="center"/>
              <w:rPr>
                <w:b/>
              </w:rPr>
            </w:pPr>
            <w:r w:rsidRPr="004D430C">
              <w:rPr>
                <w:b/>
                <w:color w:val="FF0000"/>
              </w:rPr>
              <w:t>10022</w:t>
            </w:r>
          </w:p>
        </w:tc>
      </w:tr>
      <w:tr w:rsidR="00BE645C" w:rsidRPr="005C338F" w:rsidTr="00BE645C">
        <w:trPr>
          <w:trHeight w:val="244"/>
          <w:jc w:val="center"/>
        </w:trPr>
        <w:tc>
          <w:tcPr>
            <w:tcW w:w="0" w:type="auto"/>
            <w:vMerge/>
          </w:tcPr>
          <w:p w:rsidR="00BE645C" w:rsidRPr="005C338F" w:rsidRDefault="00BE645C" w:rsidP="00BE645C"/>
        </w:tc>
        <w:tc>
          <w:tcPr>
            <w:tcW w:w="0" w:type="auto"/>
          </w:tcPr>
          <w:p w:rsidR="00BE645C" w:rsidRPr="005C338F" w:rsidRDefault="00BE645C" w:rsidP="00BE645C">
            <w:pPr>
              <w:ind w:right="-288"/>
              <w:jc w:val="center"/>
            </w:pPr>
            <w:r w:rsidRPr="005C338F">
              <w:t>ГЦДБ</w:t>
            </w:r>
          </w:p>
        </w:tc>
        <w:tc>
          <w:tcPr>
            <w:tcW w:w="0" w:type="auto"/>
          </w:tcPr>
          <w:p w:rsidR="00BE645C" w:rsidRPr="005C338F" w:rsidRDefault="00BE645C" w:rsidP="00BE645C">
            <w:pPr>
              <w:jc w:val="center"/>
            </w:pPr>
            <w:r w:rsidRPr="005C338F">
              <w:t>БД «Статьи»</w:t>
            </w:r>
          </w:p>
          <w:p w:rsidR="00BE645C" w:rsidRPr="005C338F" w:rsidRDefault="00BE645C" w:rsidP="00BE645C">
            <w:pPr>
              <w:jc w:val="center"/>
              <w:rPr>
                <w:sz w:val="16"/>
                <w:szCs w:val="16"/>
              </w:rPr>
            </w:pPr>
            <w:r w:rsidRPr="005C338F">
              <w:rPr>
                <w:sz w:val="16"/>
                <w:szCs w:val="16"/>
              </w:rPr>
              <w:t>(библиографическая)</w:t>
            </w:r>
          </w:p>
          <w:p w:rsidR="00BE645C" w:rsidRPr="005C338F" w:rsidRDefault="00BE645C" w:rsidP="00BE645C">
            <w:pPr>
              <w:jc w:val="center"/>
            </w:pPr>
          </w:p>
        </w:tc>
        <w:tc>
          <w:tcPr>
            <w:tcW w:w="0" w:type="auto"/>
          </w:tcPr>
          <w:p w:rsidR="00BE645C" w:rsidRPr="005C338F" w:rsidRDefault="00BE645C" w:rsidP="00BE645C">
            <w:pPr>
              <w:jc w:val="center"/>
              <w:rPr>
                <w:b/>
              </w:rPr>
            </w:pPr>
            <w:r w:rsidRPr="005C338F">
              <w:rPr>
                <w:b/>
              </w:rPr>
              <w:t>2004</w:t>
            </w:r>
          </w:p>
        </w:tc>
        <w:tc>
          <w:tcPr>
            <w:tcW w:w="0" w:type="auto"/>
          </w:tcPr>
          <w:p w:rsidR="00BE645C" w:rsidRPr="005C338F" w:rsidRDefault="00BE645C" w:rsidP="00BE645C">
            <w:pPr>
              <w:jc w:val="center"/>
              <w:rPr>
                <w:b/>
              </w:rPr>
            </w:pPr>
            <w:r>
              <w:rPr>
                <w:b/>
              </w:rPr>
              <w:t>103</w:t>
            </w:r>
          </w:p>
        </w:tc>
        <w:tc>
          <w:tcPr>
            <w:tcW w:w="0" w:type="auto"/>
          </w:tcPr>
          <w:p w:rsidR="00BE645C" w:rsidRPr="005C338F" w:rsidRDefault="00BE645C" w:rsidP="00BE645C">
            <w:pPr>
              <w:jc w:val="center"/>
              <w:rPr>
                <w:b/>
              </w:rPr>
            </w:pPr>
          </w:p>
        </w:tc>
        <w:tc>
          <w:tcPr>
            <w:tcW w:w="0" w:type="auto"/>
          </w:tcPr>
          <w:p w:rsidR="00BE645C" w:rsidRPr="005C338F" w:rsidRDefault="00BE645C" w:rsidP="00BE645C">
            <w:pPr>
              <w:jc w:val="center"/>
              <w:rPr>
                <w:b/>
              </w:rPr>
            </w:pPr>
            <w:r>
              <w:rPr>
                <w:b/>
              </w:rPr>
              <w:t>1666</w:t>
            </w:r>
          </w:p>
        </w:tc>
      </w:tr>
      <w:tr w:rsidR="00BE645C" w:rsidRPr="005C338F" w:rsidTr="00BE645C">
        <w:trPr>
          <w:trHeight w:val="340"/>
          <w:jc w:val="center"/>
        </w:trPr>
        <w:tc>
          <w:tcPr>
            <w:tcW w:w="0" w:type="auto"/>
            <w:vMerge/>
          </w:tcPr>
          <w:p w:rsidR="00BE645C" w:rsidRPr="005C338F" w:rsidRDefault="00BE645C" w:rsidP="00BE645C"/>
        </w:tc>
        <w:tc>
          <w:tcPr>
            <w:tcW w:w="0" w:type="auto"/>
          </w:tcPr>
          <w:p w:rsidR="00BE645C" w:rsidRPr="005C338F" w:rsidRDefault="00BE645C" w:rsidP="00BE645C">
            <w:pPr>
              <w:ind w:right="-288"/>
              <w:jc w:val="center"/>
              <w:rPr>
                <w:b/>
              </w:rPr>
            </w:pPr>
            <w:r w:rsidRPr="005C338F">
              <w:rPr>
                <w:b/>
              </w:rPr>
              <w:t>ГЦМБ</w:t>
            </w:r>
          </w:p>
        </w:tc>
        <w:tc>
          <w:tcPr>
            <w:tcW w:w="0" w:type="auto"/>
          </w:tcPr>
          <w:p w:rsidR="00BE645C" w:rsidRPr="005C338F" w:rsidRDefault="00BE645C" w:rsidP="00BE645C">
            <w:pPr>
              <w:jc w:val="center"/>
              <w:rPr>
                <w:sz w:val="16"/>
                <w:szCs w:val="16"/>
              </w:rPr>
            </w:pPr>
            <w:r w:rsidRPr="005C338F">
              <w:rPr>
                <w:sz w:val="16"/>
                <w:szCs w:val="16"/>
              </w:rPr>
              <w:t>БД «Методические материалы»</w:t>
            </w:r>
          </w:p>
          <w:p w:rsidR="00BE645C" w:rsidRPr="005C338F" w:rsidRDefault="00BE645C" w:rsidP="00BE645C">
            <w:pPr>
              <w:jc w:val="center"/>
              <w:rPr>
                <w:sz w:val="16"/>
                <w:szCs w:val="16"/>
              </w:rPr>
            </w:pPr>
            <w:r w:rsidRPr="005C338F">
              <w:rPr>
                <w:sz w:val="16"/>
                <w:szCs w:val="16"/>
              </w:rPr>
              <w:t>(библиографическая)</w:t>
            </w:r>
          </w:p>
          <w:p w:rsidR="00BE645C" w:rsidRPr="005C338F" w:rsidRDefault="00BE645C" w:rsidP="00BE645C">
            <w:pPr>
              <w:jc w:val="center"/>
              <w:rPr>
                <w:sz w:val="16"/>
                <w:szCs w:val="16"/>
              </w:rPr>
            </w:pPr>
          </w:p>
          <w:p w:rsidR="00BE645C" w:rsidRPr="005C338F" w:rsidRDefault="00BE645C" w:rsidP="00BE645C">
            <w:pPr>
              <w:jc w:val="center"/>
              <w:rPr>
                <w:sz w:val="16"/>
                <w:szCs w:val="16"/>
              </w:rPr>
            </w:pPr>
          </w:p>
        </w:tc>
        <w:tc>
          <w:tcPr>
            <w:tcW w:w="0" w:type="auto"/>
          </w:tcPr>
          <w:p w:rsidR="00BE645C" w:rsidRPr="005C338F" w:rsidRDefault="00BE645C" w:rsidP="00BE645C">
            <w:pPr>
              <w:jc w:val="center"/>
              <w:rPr>
                <w:b/>
              </w:rPr>
            </w:pPr>
            <w:r w:rsidRPr="005C338F">
              <w:rPr>
                <w:b/>
              </w:rPr>
              <w:t>2004</w:t>
            </w:r>
          </w:p>
        </w:tc>
        <w:tc>
          <w:tcPr>
            <w:tcW w:w="0" w:type="auto"/>
          </w:tcPr>
          <w:p w:rsidR="00BE645C" w:rsidRPr="005C338F" w:rsidRDefault="00BE645C" w:rsidP="00BE645C">
            <w:pPr>
              <w:jc w:val="center"/>
              <w:rPr>
                <w:b/>
              </w:rPr>
            </w:pPr>
            <w:r>
              <w:rPr>
                <w:b/>
              </w:rPr>
              <w:t>158</w:t>
            </w:r>
          </w:p>
        </w:tc>
        <w:tc>
          <w:tcPr>
            <w:tcW w:w="0" w:type="auto"/>
          </w:tcPr>
          <w:p w:rsidR="00BE645C" w:rsidRPr="005C338F" w:rsidRDefault="00BE645C" w:rsidP="00BE645C">
            <w:pPr>
              <w:jc w:val="center"/>
              <w:rPr>
                <w:b/>
              </w:rPr>
            </w:pPr>
            <w:r>
              <w:rPr>
                <w:b/>
              </w:rPr>
              <w:t>303</w:t>
            </w:r>
          </w:p>
        </w:tc>
        <w:tc>
          <w:tcPr>
            <w:tcW w:w="0" w:type="auto"/>
          </w:tcPr>
          <w:p w:rsidR="00BE645C" w:rsidRPr="005C338F" w:rsidRDefault="00BE645C" w:rsidP="00BE645C">
            <w:pPr>
              <w:jc w:val="center"/>
              <w:rPr>
                <w:b/>
              </w:rPr>
            </w:pPr>
            <w:r w:rsidRPr="004D430C">
              <w:rPr>
                <w:b/>
                <w:color w:val="FF0000"/>
              </w:rPr>
              <w:t>864</w:t>
            </w:r>
          </w:p>
        </w:tc>
      </w:tr>
      <w:tr w:rsidR="00BE645C" w:rsidRPr="005C338F" w:rsidTr="00BE645C">
        <w:trPr>
          <w:jc w:val="center"/>
        </w:trPr>
        <w:tc>
          <w:tcPr>
            <w:tcW w:w="0" w:type="auto"/>
          </w:tcPr>
          <w:p w:rsidR="00BE645C" w:rsidRPr="005C338F" w:rsidRDefault="00BE645C" w:rsidP="00BE645C">
            <w:r w:rsidRPr="005C338F">
              <w:t>БД документов органов МСУ</w:t>
            </w:r>
          </w:p>
        </w:tc>
        <w:tc>
          <w:tcPr>
            <w:tcW w:w="0" w:type="auto"/>
          </w:tcPr>
          <w:p w:rsidR="00BE645C" w:rsidRPr="005C338F" w:rsidRDefault="00BE645C" w:rsidP="00BE645C">
            <w:pPr>
              <w:jc w:val="center"/>
              <w:rPr>
                <w:b/>
              </w:rPr>
            </w:pPr>
          </w:p>
        </w:tc>
        <w:tc>
          <w:tcPr>
            <w:tcW w:w="0" w:type="auto"/>
          </w:tcPr>
          <w:p w:rsidR="00BE645C" w:rsidRPr="005C338F" w:rsidRDefault="00BE645C" w:rsidP="00BE645C">
            <w:pPr>
              <w:jc w:val="center"/>
              <w:rPr>
                <w:b/>
              </w:rPr>
            </w:pPr>
          </w:p>
        </w:tc>
        <w:tc>
          <w:tcPr>
            <w:tcW w:w="0" w:type="auto"/>
          </w:tcPr>
          <w:p w:rsidR="00BE645C" w:rsidRPr="005C338F" w:rsidRDefault="00BE645C" w:rsidP="00BE645C">
            <w:pPr>
              <w:jc w:val="center"/>
              <w:rPr>
                <w:b/>
              </w:rPr>
            </w:pPr>
            <w:r w:rsidRPr="005C338F">
              <w:rPr>
                <w:b/>
              </w:rPr>
              <w:t>-</w:t>
            </w:r>
          </w:p>
        </w:tc>
        <w:tc>
          <w:tcPr>
            <w:tcW w:w="0" w:type="auto"/>
          </w:tcPr>
          <w:p w:rsidR="00BE645C" w:rsidRPr="005C338F" w:rsidRDefault="00BE645C" w:rsidP="00BE645C">
            <w:pPr>
              <w:jc w:val="center"/>
              <w:rPr>
                <w:b/>
              </w:rPr>
            </w:pPr>
            <w:r w:rsidRPr="005C338F">
              <w:rPr>
                <w:b/>
              </w:rPr>
              <w:t>-</w:t>
            </w:r>
          </w:p>
        </w:tc>
        <w:tc>
          <w:tcPr>
            <w:tcW w:w="0" w:type="auto"/>
          </w:tcPr>
          <w:p w:rsidR="00BE645C" w:rsidRPr="005C338F" w:rsidRDefault="00BE645C" w:rsidP="00BE645C">
            <w:pPr>
              <w:jc w:val="center"/>
              <w:rPr>
                <w:b/>
              </w:rPr>
            </w:pPr>
            <w:r w:rsidRPr="005C338F">
              <w:rPr>
                <w:b/>
              </w:rPr>
              <w:t>-</w:t>
            </w:r>
          </w:p>
        </w:tc>
        <w:tc>
          <w:tcPr>
            <w:tcW w:w="0" w:type="auto"/>
          </w:tcPr>
          <w:p w:rsidR="00BE645C" w:rsidRPr="005C338F" w:rsidRDefault="00BE645C" w:rsidP="00BE645C">
            <w:pPr>
              <w:jc w:val="center"/>
              <w:rPr>
                <w:b/>
              </w:rPr>
            </w:pPr>
            <w:r w:rsidRPr="005C338F">
              <w:rPr>
                <w:b/>
              </w:rPr>
              <w:t>-</w:t>
            </w:r>
          </w:p>
        </w:tc>
      </w:tr>
      <w:tr w:rsidR="00BE645C" w:rsidRPr="005C338F" w:rsidTr="00BE645C">
        <w:trPr>
          <w:jc w:val="center"/>
        </w:trPr>
        <w:tc>
          <w:tcPr>
            <w:tcW w:w="0" w:type="auto"/>
            <w:gridSpan w:val="6"/>
          </w:tcPr>
          <w:p w:rsidR="00BE645C" w:rsidRPr="005C338F" w:rsidRDefault="00BE645C" w:rsidP="00BE645C">
            <w:pPr>
              <w:rPr>
                <w:b/>
              </w:rPr>
            </w:pPr>
            <w:r w:rsidRPr="005C338F">
              <w:lastRenderedPageBreak/>
              <w:t>Отраслевые и тематические БД</w:t>
            </w:r>
          </w:p>
        </w:tc>
        <w:tc>
          <w:tcPr>
            <w:tcW w:w="0" w:type="auto"/>
          </w:tcPr>
          <w:p w:rsidR="00BE645C" w:rsidRPr="005C338F" w:rsidRDefault="00BE645C" w:rsidP="00BE645C">
            <w:pPr>
              <w:rPr>
                <w:b/>
              </w:rPr>
            </w:pPr>
          </w:p>
        </w:tc>
      </w:tr>
      <w:tr w:rsidR="00BE645C" w:rsidRPr="005C338F" w:rsidTr="00BE645C">
        <w:trPr>
          <w:jc w:val="center"/>
        </w:trPr>
        <w:tc>
          <w:tcPr>
            <w:tcW w:w="0" w:type="auto"/>
          </w:tcPr>
          <w:p w:rsidR="00BE645C" w:rsidRPr="005C338F" w:rsidRDefault="00BE645C" w:rsidP="00BE645C">
            <w:pPr>
              <w:spacing w:before="120" w:after="120"/>
            </w:pPr>
            <w:r w:rsidRPr="005C338F">
              <w:t>по экологии</w:t>
            </w:r>
          </w:p>
        </w:tc>
        <w:tc>
          <w:tcPr>
            <w:tcW w:w="0" w:type="auto"/>
          </w:tcPr>
          <w:p w:rsidR="00BE645C" w:rsidRPr="005C338F" w:rsidRDefault="00BE645C" w:rsidP="00BE645C">
            <w:pPr>
              <w:spacing w:before="120" w:after="120"/>
              <w:jc w:val="center"/>
              <w:rPr>
                <w:b/>
              </w:rPr>
            </w:pPr>
            <w:r w:rsidRPr="005C338F">
              <w:rPr>
                <w:b/>
              </w:rPr>
              <w:t>ГЦМБ</w:t>
            </w:r>
          </w:p>
        </w:tc>
        <w:tc>
          <w:tcPr>
            <w:tcW w:w="0" w:type="auto"/>
          </w:tcPr>
          <w:p w:rsidR="00BE645C" w:rsidRPr="005C338F" w:rsidRDefault="00BE645C" w:rsidP="00BE645C">
            <w:pPr>
              <w:spacing w:before="120" w:after="120"/>
              <w:jc w:val="center"/>
            </w:pPr>
            <w:r w:rsidRPr="005C338F">
              <w:t>БД «Экология» (</w:t>
            </w:r>
            <w:r w:rsidRPr="005C338F">
              <w:rPr>
                <w:sz w:val="16"/>
                <w:szCs w:val="16"/>
              </w:rPr>
              <w:t>библиографическая)</w:t>
            </w:r>
            <w:r w:rsidRPr="005C338F">
              <w:t xml:space="preserve"> </w:t>
            </w:r>
          </w:p>
        </w:tc>
        <w:tc>
          <w:tcPr>
            <w:tcW w:w="0" w:type="auto"/>
          </w:tcPr>
          <w:p w:rsidR="00BE645C" w:rsidRPr="005C338F" w:rsidRDefault="00BE645C" w:rsidP="00BE645C">
            <w:pPr>
              <w:spacing w:before="120" w:after="120"/>
              <w:jc w:val="center"/>
              <w:rPr>
                <w:b/>
              </w:rPr>
            </w:pPr>
            <w:r w:rsidRPr="005C338F">
              <w:rPr>
                <w:b/>
              </w:rPr>
              <w:t>2004</w:t>
            </w:r>
          </w:p>
        </w:tc>
        <w:tc>
          <w:tcPr>
            <w:tcW w:w="0" w:type="auto"/>
          </w:tcPr>
          <w:p w:rsidR="00BE645C" w:rsidRPr="005C338F" w:rsidRDefault="00BE645C" w:rsidP="00BE645C">
            <w:pPr>
              <w:spacing w:before="120" w:after="120"/>
              <w:jc w:val="center"/>
              <w:rPr>
                <w:b/>
              </w:rPr>
            </w:pPr>
            <w:r>
              <w:rPr>
                <w:b/>
              </w:rPr>
              <w:t>88</w:t>
            </w:r>
          </w:p>
        </w:tc>
        <w:tc>
          <w:tcPr>
            <w:tcW w:w="0" w:type="auto"/>
          </w:tcPr>
          <w:p w:rsidR="00BE645C" w:rsidRPr="005C338F" w:rsidRDefault="00BE645C" w:rsidP="00BE645C">
            <w:pPr>
              <w:spacing w:before="120" w:after="120"/>
              <w:jc w:val="center"/>
              <w:rPr>
                <w:b/>
              </w:rPr>
            </w:pPr>
            <w:r>
              <w:rPr>
                <w:b/>
              </w:rPr>
              <w:t>50</w:t>
            </w:r>
          </w:p>
        </w:tc>
        <w:tc>
          <w:tcPr>
            <w:tcW w:w="0" w:type="auto"/>
          </w:tcPr>
          <w:p w:rsidR="00BE645C" w:rsidRPr="005C338F" w:rsidRDefault="00BE645C" w:rsidP="00BE645C">
            <w:pPr>
              <w:spacing w:before="120" w:after="120"/>
              <w:jc w:val="center"/>
              <w:rPr>
                <w:b/>
              </w:rPr>
            </w:pPr>
            <w:r w:rsidRPr="004D430C">
              <w:rPr>
                <w:b/>
                <w:color w:val="FF0000"/>
              </w:rPr>
              <w:t>2162</w:t>
            </w:r>
          </w:p>
        </w:tc>
      </w:tr>
      <w:tr w:rsidR="00BE645C" w:rsidRPr="005C338F" w:rsidTr="00BE645C">
        <w:trPr>
          <w:trHeight w:val="244"/>
          <w:jc w:val="center"/>
        </w:trPr>
        <w:tc>
          <w:tcPr>
            <w:tcW w:w="0" w:type="auto"/>
            <w:vMerge w:val="restart"/>
          </w:tcPr>
          <w:p w:rsidR="00BE645C" w:rsidRPr="005C338F" w:rsidRDefault="00BE645C" w:rsidP="00BE645C">
            <w:pPr>
              <w:spacing w:before="120" w:after="120"/>
            </w:pPr>
            <w:r w:rsidRPr="005C338F">
              <w:t>по праву</w:t>
            </w:r>
          </w:p>
        </w:tc>
        <w:tc>
          <w:tcPr>
            <w:tcW w:w="0" w:type="auto"/>
          </w:tcPr>
          <w:p w:rsidR="00BE645C" w:rsidRPr="005C338F" w:rsidRDefault="00BE645C" w:rsidP="00BE645C">
            <w:pPr>
              <w:spacing w:before="120" w:after="120"/>
              <w:jc w:val="center"/>
              <w:rPr>
                <w:b/>
              </w:rPr>
            </w:pPr>
          </w:p>
        </w:tc>
        <w:tc>
          <w:tcPr>
            <w:tcW w:w="0" w:type="auto"/>
          </w:tcPr>
          <w:p w:rsidR="00BE645C" w:rsidRPr="005C338F" w:rsidRDefault="00BE645C" w:rsidP="00BE645C">
            <w:pPr>
              <w:spacing w:before="120" w:after="120"/>
              <w:jc w:val="center"/>
            </w:pP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sidRPr="005C338F">
              <w:rPr>
                <w:b/>
              </w:rPr>
              <w:t>-</w:t>
            </w:r>
          </w:p>
        </w:tc>
      </w:tr>
      <w:tr w:rsidR="00BE645C" w:rsidRPr="005C338F" w:rsidTr="00BE645C">
        <w:trPr>
          <w:trHeight w:val="190"/>
          <w:jc w:val="center"/>
        </w:trPr>
        <w:tc>
          <w:tcPr>
            <w:tcW w:w="0" w:type="auto"/>
            <w:vMerge/>
          </w:tcPr>
          <w:p w:rsidR="00BE645C" w:rsidRPr="005C338F" w:rsidRDefault="00BE645C" w:rsidP="00BE645C">
            <w:pPr>
              <w:spacing w:before="120" w:after="120"/>
            </w:pPr>
          </w:p>
        </w:tc>
        <w:tc>
          <w:tcPr>
            <w:tcW w:w="0" w:type="auto"/>
          </w:tcPr>
          <w:p w:rsidR="00BE645C" w:rsidRPr="005C338F" w:rsidRDefault="00BE645C" w:rsidP="00BE645C">
            <w:pPr>
              <w:spacing w:before="120" w:after="120"/>
              <w:jc w:val="center"/>
              <w:rPr>
                <w:b/>
              </w:rPr>
            </w:pPr>
            <w:r w:rsidRPr="005C338F">
              <w:rPr>
                <w:b/>
              </w:rPr>
              <w:t>ГЦМБ</w:t>
            </w:r>
          </w:p>
        </w:tc>
        <w:tc>
          <w:tcPr>
            <w:tcW w:w="0" w:type="auto"/>
          </w:tcPr>
          <w:p w:rsidR="00BE645C" w:rsidRPr="005C338F" w:rsidRDefault="00BE645C" w:rsidP="00BE645C">
            <w:pPr>
              <w:spacing w:before="120" w:after="120"/>
              <w:jc w:val="center"/>
            </w:pPr>
            <w:r w:rsidRPr="005C338F">
              <w:t>БД  «Сценарии»</w:t>
            </w:r>
          </w:p>
        </w:tc>
        <w:tc>
          <w:tcPr>
            <w:tcW w:w="0" w:type="auto"/>
          </w:tcPr>
          <w:p w:rsidR="00BE645C" w:rsidRPr="005C338F" w:rsidRDefault="00BE645C" w:rsidP="00BE645C">
            <w:pPr>
              <w:spacing w:before="120" w:after="120"/>
              <w:jc w:val="center"/>
              <w:rPr>
                <w:b/>
              </w:rPr>
            </w:pPr>
            <w:r w:rsidRPr="005C338F">
              <w:rPr>
                <w:b/>
              </w:rPr>
              <w:t>2011</w:t>
            </w: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rPr>
                <w:b/>
              </w:rPr>
            </w:pPr>
            <w:r w:rsidRPr="004D430C">
              <w:rPr>
                <w:b/>
                <w:color w:val="FF0000"/>
              </w:rPr>
              <w:t>271</w:t>
            </w:r>
          </w:p>
        </w:tc>
      </w:tr>
      <w:tr w:rsidR="00BE645C" w:rsidRPr="005C338F" w:rsidTr="00BE645C">
        <w:trPr>
          <w:jc w:val="center"/>
        </w:trPr>
        <w:tc>
          <w:tcPr>
            <w:tcW w:w="0" w:type="auto"/>
          </w:tcPr>
          <w:p w:rsidR="00BE645C" w:rsidRPr="005C338F" w:rsidRDefault="00BE645C" w:rsidP="00BE645C">
            <w:pPr>
              <w:spacing w:before="120" w:after="120"/>
            </w:pPr>
            <w:r w:rsidRPr="005C338F">
              <w:t>другие БД</w:t>
            </w:r>
          </w:p>
        </w:tc>
        <w:tc>
          <w:tcPr>
            <w:tcW w:w="0" w:type="auto"/>
          </w:tcPr>
          <w:p w:rsidR="00BE645C" w:rsidRPr="005C338F" w:rsidRDefault="00BE645C" w:rsidP="00BE645C">
            <w:pPr>
              <w:spacing w:before="120" w:after="120"/>
              <w:jc w:val="center"/>
              <w:rPr>
                <w:b/>
              </w:rPr>
            </w:pPr>
          </w:p>
        </w:tc>
        <w:tc>
          <w:tcPr>
            <w:tcW w:w="0" w:type="auto"/>
          </w:tcPr>
          <w:p w:rsidR="00BE645C" w:rsidRPr="005C338F" w:rsidRDefault="00BE645C" w:rsidP="00BE645C">
            <w:pPr>
              <w:spacing w:before="120" w:after="120"/>
              <w:jc w:val="center"/>
            </w:pPr>
          </w:p>
        </w:tc>
        <w:tc>
          <w:tcPr>
            <w:tcW w:w="0" w:type="auto"/>
          </w:tcPr>
          <w:p w:rsidR="00BE645C" w:rsidRPr="005C338F" w:rsidRDefault="00BE645C" w:rsidP="00BE645C">
            <w:pPr>
              <w:spacing w:before="120" w:after="120"/>
              <w:jc w:val="center"/>
              <w:rPr>
                <w:b/>
              </w:rPr>
            </w:pPr>
          </w:p>
        </w:tc>
        <w:tc>
          <w:tcPr>
            <w:tcW w:w="0" w:type="auto"/>
          </w:tcPr>
          <w:p w:rsidR="00BE645C" w:rsidRPr="005C338F" w:rsidRDefault="00BE645C" w:rsidP="00BE645C">
            <w:pPr>
              <w:spacing w:before="120" w:after="120"/>
              <w:jc w:val="center"/>
              <w:rPr>
                <w:b/>
              </w:rPr>
            </w:pPr>
            <w:r w:rsidRPr="005C338F">
              <w:rPr>
                <w:b/>
              </w:rPr>
              <w:t>-</w:t>
            </w:r>
          </w:p>
        </w:tc>
        <w:tc>
          <w:tcPr>
            <w:tcW w:w="0" w:type="auto"/>
          </w:tcPr>
          <w:p w:rsidR="00BE645C" w:rsidRPr="005C338F" w:rsidRDefault="00BE645C" w:rsidP="00BE645C">
            <w:pPr>
              <w:spacing w:before="120" w:after="120"/>
              <w:jc w:val="center"/>
            </w:pPr>
            <w:r w:rsidRPr="005C338F">
              <w:t>-</w:t>
            </w:r>
          </w:p>
        </w:tc>
        <w:tc>
          <w:tcPr>
            <w:tcW w:w="0" w:type="auto"/>
          </w:tcPr>
          <w:p w:rsidR="00BE645C" w:rsidRPr="005C338F" w:rsidRDefault="00BE645C" w:rsidP="00BE645C">
            <w:pPr>
              <w:spacing w:before="120" w:after="120"/>
              <w:jc w:val="center"/>
              <w:rPr>
                <w:b/>
              </w:rPr>
            </w:pPr>
            <w:r w:rsidRPr="005C338F">
              <w:rPr>
                <w:b/>
              </w:rPr>
              <w:t>-</w:t>
            </w:r>
          </w:p>
        </w:tc>
      </w:tr>
      <w:tr w:rsidR="00BE645C" w:rsidRPr="005C338F" w:rsidTr="00BE645C">
        <w:trPr>
          <w:jc w:val="center"/>
        </w:trPr>
        <w:tc>
          <w:tcPr>
            <w:tcW w:w="0" w:type="auto"/>
            <w:gridSpan w:val="4"/>
          </w:tcPr>
          <w:p w:rsidR="00BE645C" w:rsidRPr="005C338F" w:rsidRDefault="00BE645C" w:rsidP="00BE645C">
            <w:pPr>
              <w:spacing w:before="120" w:after="120"/>
              <w:jc w:val="center"/>
            </w:pPr>
            <w:r w:rsidRPr="005C338F">
              <w:t>Итого по всем БД:</w:t>
            </w:r>
          </w:p>
        </w:tc>
        <w:tc>
          <w:tcPr>
            <w:tcW w:w="0" w:type="auto"/>
          </w:tcPr>
          <w:p w:rsidR="00BE645C" w:rsidRPr="005C338F" w:rsidRDefault="00BE645C" w:rsidP="00BE645C">
            <w:pPr>
              <w:jc w:val="center"/>
              <w:rPr>
                <w:b/>
              </w:rPr>
            </w:pPr>
            <w:r>
              <w:rPr>
                <w:b/>
              </w:rPr>
              <w:t>2217</w:t>
            </w:r>
          </w:p>
        </w:tc>
        <w:tc>
          <w:tcPr>
            <w:tcW w:w="0" w:type="auto"/>
          </w:tcPr>
          <w:p w:rsidR="00BE645C" w:rsidRPr="005C338F" w:rsidRDefault="00BE645C" w:rsidP="00BE645C">
            <w:pPr>
              <w:jc w:val="center"/>
              <w:rPr>
                <w:b/>
              </w:rPr>
            </w:pPr>
            <w:r>
              <w:rPr>
                <w:b/>
              </w:rPr>
              <w:t>3619</w:t>
            </w:r>
          </w:p>
        </w:tc>
        <w:tc>
          <w:tcPr>
            <w:tcW w:w="0" w:type="auto"/>
          </w:tcPr>
          <w:p w:rsidR="00BE645C" w:rsidRPr="005C338F" w:rsidRDefault="00BE645C" w:rsidP="00BE645C">
            <w:pPr>
              <w:jc w:val="center"/>
              <w:rPr>
                <w:b/>
              </w:rPr>
            </w:pPr>
            <w:r>
              <w:rPr>
                <w:b/>
              </w:rPr>
              <w:t>53325</w:t>
            </w:r>
          </w:p>
        </w:tc>
      </w:tr>
    </w:tbl>
    <w:p w:rsidR="00511938" w:rsidRDefault="00511938" w:rsidP="00BE645C">
      <w:pPr>
        <w:spacing w:after="120"/>
        <w:jc w:val="center"/>
        <w:rPr>
          <w:b/>
        </w:rPr>
      </w:pPr>
    </w:p>
    <w:p w:rsidR="00BE645C" w:rsidRPr="00E00F70" w:rsidRDefault="00BE645C" w:rsidP="00BE645C">
      <w:pPr>
        <w:spacing w:after="120"/>
        <w:jc w:val="center"/>
        <w:rPr>
          <w:b/>
        </w:rPr>
      </w:pPr>
      <w:r w:rsidRPr="00E00F70">
        <w:rPr>
          <w:b/>
        </w:rPr>
        <w:t>Справочно-библиографическое обслуживание</w:t>
      </w:r>
    </w:p>
    <w:p w:rsidR="00BE645C" w:rsidRPr="00E00F70" w:rsidRDefault="00BE645C" w:rsidP="00BE645C">
      <w:pPr>
        <w:spacing w:after="120"/>
        <w:jc w:val="right"/>
        <w:rPr>
          <w:b/>
        </w:rPr>
      </w:pPr>
      <w:r w:rsidRPr="00E00F70">
        <w:rPr>
          <w:b/>
        </w:rPr>
        <w:t>Таблица 7.2.1</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09"/>
        <w:gridCol w:w="688"/>
        <w:gridCol w:w="730"/>
        <w:gridCol w:w="708"/>
        <w:gridCol w:w="639"/>
        <w:gridCol w:w="877"/>
        <w:gridCol w:w="875"/>
        <w:gridCol w:w="756"/>
        <w:gridCol w:w="536"/>
        <w:gridCol w:w="887"/>
      </w:tblGrid>
      <w:tr w:rsidR="00BE645C" w:rsidRPr="00E00F70" w:rsidTr="00BE645C">
        <w:trPr>
          <w:cantSplit/>
          <w:trHeight w:val="522"/>
          <w:jc w:val="center"/>
        </w:trPr>
        <w:tc>
          <w:tcPr>
            <w:tcW w:w="2274" w:type="dxa"/>
            <w:vMerge w:val="restart"/>
          </w:tcPr>
          <w:p w:rsidR="00BE645C" w:rsidRPr="00E00F70" w:rsidRDefault="00BE645C" w:rsidP="00BE645C">
            <w:pPr>
              <w:jc w:val="center"/>
            </w:pPr>
            <w:r w:rsidRPr="00E00F70">
              <w:t>Справочно-библиографическое</w:t>
            </w:r>
          </w:p>
          <w:p w:rsidR="00BE645C" w:rsidRPr="00E00F70" w:rsidRDefault="00BE645C" w:rsidP="00BE645C">
            <w:pPr>
              <w:jc w:val="center"/>
            </w:pPr>
            <w:r w:rsidRPr="00E00F70">
              <w:rPr>
                <w:spacing w:val="-20"/>
              </w:rPr>
              <w:t>обслуживание</w:t>
            </w:r>
          </w:p>
        </w:tc>
        <w:tc>
          <w:tcPr>
            <w:tcW w:w="1397" w:type="dxa"/>
            <w:gridSpan w:val="2"/>
          </w:tcPr>
          <w:p w:rsidR="00BE645C" w:rsidRPr="00E00F70" w:rsidRDefault="00BE645C" w:rsidP="00BE645C">
            <w:pPr>
              <w:jc w:val="center"/>
            </w:pPr>
            <w:r w:rsidRPr="00E00F70">
              <w:t>ЦБ (МПБ)</w:t>
            </w:r>
          </w:p>
        </w:tc>
        <w:tc>
          <w:tcPr>
            <w:tcW w:w="1438" w:type="dxa"/>
            <w:gridSpan w:val="2"/>
          </w:tcPr>
          <w:p w:rsidR="00BE645C" w:rsidRPr="00E00F70" w:rsidRDefault="00BE645C" w:rsidP="00BE645C">
            <w:pPr>
              <w:jc w:val="center"/>
            </w:pPr>
            <w:r w:rsidRPr="00E00F70">
              <w:t>ЦДБ</w:t>
            </w:r>
          </w:p>
        </w:tc>
        <w:tc>
          <w:tcPr>
            <w:tcW w:w="1516" w:type="dxa"/>
            <w:gridSpan w:val="2"/>
          </w:tcPr>
          <w:p w:rsidR="00BE645C" w:rsidRPr="00E00F70" w:rsidRDefault="00BE645C" w:rsidP="00BE645C">
            <w:pPr>
              <w:jc w:val="center"/>
            </w:pPr>
            <w:r w:rsidRPr="00E00F70">
              <w:t>филиалы ЦБС</w:t>
            </w:r>
          </w:p>
          <w:p w:rsidR="00BE645C" w:rsidRPr="00E00F70" w:rsidRDefault="00BE645C" w:rsidP="00BE645C">
            <w:pPr>
              <w:jc w:val="center"/>
            </w:pPr>
            <w:r w:rsidRPr="00E00F70">
              <w:t>(б-ки района)</w:t>
            </w:r>
          </w:p>
        </w:tc>
        <w:tc>
          <w:tcPr>
            <w:tcW w:w="1631" w:type="dxa"/>
            <w:gridSpan w:val="2"/>
          </w:tcPr>
          <w:p w:rsidR="00BE645C" w:rsidRPr="00E00F70" w:rsidRDefault="00BE645C" w:rsidP="00BE645C">
            <w:pPr>
              <w:jc w:val="center"/>
            </w:pPr>
            <w:r w:rsidRPr="00E00F70">
              <w:t>Всего</w:t>
            </w:r>
          </w:p>
          <w:p w:rsidR="00BE645C" w:rsidRPr="00E00F70" w:rsidRDefault="00BE645C" w:rsidP="00BE645C">
            <w:pPr>
              <w:jc w:val="center"/>
            </w:pPr>
            <w:r w:rsidRPr="00E00F70">
              <w:t xml:space="preserve">по ЦБС </w:t>
            </w:r>
          </w:p>
          <w:p w:rsidR="00BE645C" w:rsidRPr="00E00F70" w:rsidRDefault="00BE645C" w:rsidP="00BE645C">
            <w:pPr>
              <w:jc w:val="center"/>
            </w:pPr>
            <w:r w:rsidRPr="00E00F70">
              <w:t>(по району)</w:t>
            </w:r>
          </w:p>
        </w:tc>
        <w:tc>
          <w:tcPr>
            <w:tcW w:w="1423" w:type="dxa"/>
            <w:gridSpan w:val="2"/>
          </w:tcPr>
          <w:p w:rsidR="00BE645C" w:rsidRPr="00E00F70" w:rsidRDefault="00BE645C" w:rsidP="00BE645C">
            <w:pPr>
              <w:jc w:val="center"/>
            </w:pPr>
            <w:r w:rsidRPr="00E00F70">
              <w:t>в т. ч</w:t>
            </w:r>
          </w:p>
          <w:p w:rsidR="00BE645C" w:rsidRPr="00E00F70" w:rsidRDefault="00BE645C" w:rsidP="00BE645C">
            <w:pPr>
              <w:jc w:val="center"/>
            </w:pPr>
            <w:r w:rsidRPr="00E00F70">
              <w:t>для детей</w:t>
            </w:r>
          </w:p>
        </w:tc>
      </w:tr>
      <w:tr w:rsidR="00BE645C" w:rsidRPr="00E00F70" w:rsidTr="00BE645C">
        <w:trPr>
          <w:cantSplit/>
          <w:trHeight w:val="522"/>
          <w:jc w:val="center"/>
        </w:trPr>
        <w:tc>
          <w:tcPr>
            <w:tcW w:w="2274" w:type="dxa"/>
            <w:vMerge/>
          </w:tcPr>
          <w:p w:rsidR="00BE645C" w:rsidRPr="00E00F70" w:rsidRDefault="00BE645C" w:rsidP="00BE645C">
            <w:pPr>
              <w:jc w:val="center"/>
              <w:rPr>
                <w:b/>
              </w:rPr>
            </w:pPr>
          </w:p>
        </w:tc>
        <w:tc>
          <w:tcPr>
            <w:tcW w:w="709" w:type="dxa"/>
          </w:tcPr>
          <w:p w:rsidR="00BE645C" w:rsidRPr="00E00F70" w:rsidRDefault="00BE645C" w:rsidP="00BE645C">
            <w:pPr>
              <w:jc w:val="center"/>
            </w:pPr>
            <w:r w:rsidRPr="00E00F70">
              <w:t>кол-во</w:t>
            </w:r>
          </w:p>
        </w:tc>
        <w:tc>
          <w:tcPr>
            <w:tcW w:w="688" w:type="dxa"/>
          </w:tcPr>
          <w:p w:rsidR="00BE645C" w:rsidRPr="00E00F70" w:rsidRDefault="00BE645C" w:rsidP="00BE645C">
            <w:pPr>
              <w:jc w:val="center"/>
            </w:pPr>
            <w:r w:rsidRPr="00E00F70">
              <w:t>%</w:t>
            </w:r>
          </w:p>
        </w:tc>
        <w:tc>
          <w:tcPr>
            <w:tcW w:w="730" w:type="dxa"/>
          </w:tcPr>
          <w:p w:rsidR="00BE645C" w:rsidRPr="00E00F70" w:rsidRDefault="00BE645C" w:rsidP="00BE645C">
            <w:pPr>
              <w:jc w:val="center"/>
            </w:pPr>
            <w:r w:rsidRPr="00E00F70">
              <w:t>кол-во</w:t>
            </w:r>
          </w:p>
        </w:tc>
        <w:tc>
          <w:tcPr>
            <w:tcW w:w="708" w:type="dxa"/>
          </w:tcPr>
          <w:p w:rsidR="00BE645C" w:rsidRPr="00E00F70" w:rsidRDefault="00BE645C" w:rsidP="00BE645C">
            <w:pPr>
              <w:jc w:val="center"/>
            </w:pPr>
            <w:r w:rsidRPr="00E00F70">
              <w:t>%</w:t>
            </w:r>
          </w:p>
        </w:tc>
        <w:tc>
          <w:tcPr>
            <w:tcW w:w="639" w:type="dxa"/>
          </w:tcPr>
          <w:p w:rsidR="00BE645C" w:rsidRPr="00E00F70" w:rsidRDefault="00BE645C" w:rsidP="00BE645C">
            <w:pPr>
              <w:jc w:val="center"/>
            </w:pPr>
            <w:r w:rsidRPr="00E00F70">
              <w:t>кол-во</w:t>
            </w:r>
          </w:p>
        </w:tc>
        <w:tc>
          <w:tcPr>
            <w:tcW w:w="877" w:type="dxa"/>
          </w:tcPr>
          <w:p w:rsidR="00BE645C" w:rsidRPr="00E00F70" w:rsidRDefault="00BE645C" w:rsidP="00BE645C">
            <w:pPr>
              <w:ind w:left="57"/>
            </w:pPr>
            <w:r w:rsidRPr="00E00F70">
              <w:t>%</w:t>
            </w:r>
          </w:p>
        </w:tc>
        <w:tc>
          <w:tcPr>
            <w:tcW w:w="875" w:type="dxa"/>
          </w:tcPr>
          <w:p w:rsidR="00BE645C" w:rsidRPr="00E00F70" w:rsidRDefault="00BE645C" w:rsidP="00BE645C">
            <w:pPr>
              <w:jc w:val="center"/>
            </w:pPr>
            <w:r w:rsidRPr="00E00F70">
              <w:t>кол-во</w:t>
            </w:r>
          </w:p>
        </w:tc>
        <w:tc>
          <w:tcPr>
            <w:tcW w:w="756" w:type="dxa"/>
          </w:tcPr>
          <w:p w:rsidR="00BE645C" w:rsidRPr="00E00F70" w:rsidRDefault="00BE645C" w:rsidP="00BE645C">
            <w:pPr>
              <w:jc w:val="center"/>
            </w:pPr>
            <w:r w:rsidRPr="00E00F70">
              <w:t>%</w:t>
            </w:r>
          </w:p>
        </w:tc>
        <w:tc>
          <w:tcPr>
            <w:tcW w:w="536" w:type="dxa"/>
          </w:tcPr>
          <w:p w:rsidR="00BE645C" w:rsidRPr="00E00F70" w:rsidRDefault="00BE645C" w:rsidP="00BE645C">
            <w:r w:rsidRPr="00E00F70">
              <w:t>кол-во</w:t>
            </w:r>
          </w:p>
        </w:tc>
        <w:tc>
          <w:tcPr>
            <w:tcW w:w="887" w:type="dxa"/>
          </w:tcPr>
          <w:p w:rsidR="00BE645C" w:rsidRPr="00E00F70" w:rsidRDefault="00BE645C" w:rsidP="00BE645C">
            <w:pPr>
              <w:ind w:left="72"/>
              <w:jc w:val="center"/>
            </w:pPr>
            <w:r w:rsidRPr="00E00F70">
              <w:t>%</w:t>
            </w:r>
          </w:p>
        </w:tc>
      </w:tr>
      <w:tr w:rsidR="00BE645C" w:rsidRPr="00E00F70" w:rsidTr="00BE645C">
        <w:trPr>
          <w:trHeight w:val="367"/>
          <w:jc w:val="center"/>
        </w:trPr>
        <w:tc>
          <w:tcPr>
            <w:tcW w:w="2274" w:type="dxa"/>
          </w:tcPr>
          <w:p w:rsidR="00BE645C" w:rsidRPr="00E00F70" w:rsidRDefault="00BE645C" w:rsidP="00BE645C">
            <w:pPr>
              <w:rPr>
                <w:b/>
              </w:rPr>
            </w:pPr>
            <w:r w:rsidRPr="00E00F70">
              <w:t>Выполнено справок</w:t>
            </w:r>
          </w:p>
        </w:tc>
        <w:tc>
          <w:tcPr>
            <w:tcW w:w="709" w:type="dxa"/>
          </w:tcPr>
          <w:p w:rsidR="00BE645C" w:rsidRPr="00E00F70" w:rsidRDefault="00BE645C" w:rsidP="00BE645C">
            <w:pPr>
              <w:jc w:val="center"/>
              <w:rPr>
                <w:b/>
                <w:sz w:val="16"/>
              </w:rPr>
            </w:pPr>
            <w:r w:rsidRPr="004D430C">
              <w:rPr>
                <w:b/>
                <w:color w:val="FF0000"/>
                <w:sz w:val="16"/>
              </w:rPr>
              <w:t>5275</w:t>
            </w:r>
          </w:p>
        </w:tc>
        <w:tc>
          <w:tcPr>
            <w:tcW w:w="688" w:type="dxa"/>
          </w:tcPr>
          <w:p w:rsidR="00BE645C" w:rsidRPr="00E00F70" w:rsidRDefault="00BE645C" w:rsidP="00BE645C">
            <w:pPr>
              <w:jc w:val="center"/>
              <w:rPr>
                <w:b/>
                <w:sz w:val="16"/>
              </w:rPr>
            </w:pPr>
            <w:r>
              <w:rPr>
                <w:b/>
                <w:sz w:val="16"/>
              </w:rPr>
              <w:t>48%</w:t>
            </w:r>
          </w:p>
        </w:tc>
        <w:tc>
          <w:tcPr>
            <w:tcW w:w="730" w:type="dxa"/>
          </w:tcPr>
          <w:p w:rsidR="00BE645C" w:rsidRPr="00E00F70" w:rsidRDefault="00BE645C" w:rsidP="00BE645C">
            <w:pPr>
              <w:jc w:val="center"/>
              <w:rPr>
                <w:b/>
                <w:sz w:val="16"/>
              </w:rPr>
            </w:pPr>
            <w:r w:rsidRPr="004D430C">
              <w:rPr>
                <w:b/>
                <w:color w:val="FF0000"/>
                <w:sz w:val="16"/>
              </w:rPr>
              <w:t>4384</w:t>
            </w:r>
          </w:p>
        </w:tc>
        <w:tc>
          <w:tcPr>
            <w:tcW w:w="708" w:type="dxa"/>
          </w:tcPr>
          <w:p w:rsidR="00BE645C" w:rsidRPr="00E00F70" w:rsidRDefault="00BE645C" w:rsidP="00BE645C">
            <w:pPr>
              <w:jc w:val="center"/>
              <w:rPr>
                <w:b/>
                <w:sz w:val="16"/>
              </w:rPr>
            </w:pPr>
            <w:r>
              <w:rPr>
                <w:b/>
                <w:sz w:val="16"/>
              </w:rPr>
              <w:t>40%</w:t>
            </w:r>
          </w:p>
        </w:tc>
        <w:tc>
          <w:tcPr>
            <w:tcW w:w="639" w:type="dxa"/>
          </w:tcPr>
          <w:p w:rsidR="00BE645C" w:rsidRPr="004D430C" w:rsidRDefault="00BE645C" w:rsidP="00BE645C">
            <w:pPr>
              <w:jc w:val="center"/>
              <w:rPr>
                <w:b/>
                <w:color w:val="FF0000"/>
                <w:sz w:val="16"/>
              </w:rPr>
            </w:pPr>
            <w:r w:rsidRPr="004D430C">
              <w:rPr>
                <w:b/>
                <w:color w:val="FF0000"/>
                <w:sz w:val="16"/>
              </w:rPr>
              <w:t>1393</w:t>
            </w:r>
          </w:p>
        </w:tc>
        <w:tc>
          <w:tcPr>
            <w:tcW w:w="877" w:type="dxa"/>
          </w:tcPr>
          <w:p w:rsidR="00BE645C" w:rsidRPr="00E00F70" w:rsidRDefault="00BE645C" w:rsidP="00BE645C">
            <w:pPr>
              <w:jc w:val="center"/>
              <w:rPr>
                <w:b/>
                <w:sz w:val="18"/>
              </w:rPr>
            </w:pPr>
            <w:r>
              <w:rPr>
                <w:b/>
                <w:sz w:val="18"/>
              </w:rPr>
              <w:t>12%</w:t>
            </w:r>
          </w:p>
        </w:tc>
        <w:tc>
          <w:tcPr>
            <w:tcW w:w="875" w:type="dxa"/>
          </w:tcPr>
          <w:p w:rsidR="00BE645C" w:rsidRPr="00E00F70" w:rsidRDefault="00BE645C" w:rsidP="00BE645C">
            <w:pPr>
              <w:jc w:val="center"/>
              <w:rPr>
                <w:b/>
                <w:sz w:val="16"/>
              </w:rPr>
            </w:pPr>
            <w:r w:rsidRPr="004D430C">
              <w:rPr>
                <w:b/>
                <w:color w:val="FF0000"/>
                <w:sz w:val="16"/>
              </w:rPr>
              <w:t>11052</w:t>
            </w:r>
          </w:p>
        </w:tc>
        <w:tc>
          <w:tcPr>
            <w:tcW w:w="756" w:type="dxa"/>
          </w:tcPr>
          <w:p w:rsidR="00BE645C" w:rsidRPr="00E00F70" w:rsidRDefault="00BE645C" w:rsidP="00BE645C">
            <w:pPr>
              <w:jc w:val="center"/>
              <w:rPr>
                <w:b/>
                <w:sz w:val="16"/>
              </w:rPr>
            </w:pPr>
            <w:r>
              <w:rPr>
                <w:b/>
                <w:sz w:val="16"/>
              </w:rPr>
              <w:t>100%</w:t>
            </w:r>
          </w:p>
        </w:tc>
        <w:tc>
          <w:tcPr>
            <w:tcW w:w="536" w:type="dxa"/>
          </w:tcPr>
          <w:p w:rsidR="00BE645C" w:rsidRPr="00E00F70" w:rsidRDefault="00BE645C" w:rsidP="00BE645C">
            <w:pPr>
              <w:jc w:val="center"/>
              <w:rPr>
                <w:b/>
                <w:sz w:val="16"/>
              </w:rPr>
            </w:pPr>
            <w:r w:rsidRPr="004D430C">
              <w:rPr>
                <w:b/>
                <w:color w:val="FF0000"/>
                <w:sz w:val="16"/>
              </w:rPr>
              <w:t>4170</w:t>
            </w:r>
          </w:p>
        </w:tc>
        <w:tc>
          <w:tcPr>
            <w:tcW w:w="887" w:type="dxa"/>
          </w:tcPr>
          <w:p w:rsidR="00BE645C" w:rsidRPr="00E00F70" w:rsidRDefault="00BE645C" w:rsidP="00BE645C">
            <w:pPr>
              <w:jc w:val="center"/>
              <w:rPr>
                <w:b/>
                <w:sz w:val="16"/>
              </w:rPr>
            </w:pPr>
            <w:r>
              <w:rPr>
                <w:b/>
                <w:sz w:val="16"/>
              </w:rPr>
              <w:t>37%</w:t>
            </w:r>
          </w:p>
        </w:tc>
      </w:tr>
      <w:tr w:rsidR="00BE645C" w:rsidRPr="00E00F70" w:rsidTr="00BE645C">
        <w:trPr>
          <w:trHeight w:val="367"/>
          <w:jc w:val="center"/>
        </w:trPr>
        <w:tc>
          <w:tcPr>
            <w:tcW w:w="2274" w:type="dxa"/>
          </w:tcPr>
          <w:p w:rsidR="00BE645C" w:rsidRPr="00E00F70" w:rsidRDefault="00BE645C" w:rsidP="00BE645C">
            <w:r w:rsidRPr="00E00F70">
              <w:t xml:space="preserve">в т. ч. </w:t>
            </w:r>
            <w:r w:rsidRPr="00E00F70">
              <w:rPr>
                <w:spacing w:val="-8"/>
              </w:rPr>
              <w:t>краеведческих</w:t>
            </w:r>
          </w:p>
        </w:tc>
        <w:tc>
          <w:tcPr>
            <w:tcW w:w="709" w:type="dxa"/>
          </w:tcPr>
          <w:p w:rsidR="00BE645C" w:rsidRPr="00E00F70" w:rsidRDefault="00BE645C" w:rsidP="00BE645C">
            <w:pPr>
              <w:jc w:val="center"/>
              <w:rPr>
                <w:b/>
                <w:sz w:val="16"/>
              </w:rPr>
            </w:pPr>
            <w:r>
              <w:rPr>
                <w:b/>
                <w:sz w:val="16"/>
              </w:rPr>
              <w:t>244</w:t>
            </w:r>
          </w:p>
        </w:tc>
        <w:tc>
          <w:tcPr>
            <w:tcW w:w="688" w:type="dxa"/>
          </w:tcPr>
          <w:p w:rsidR="00BE645C" w:rsidRPr="00E00F70" w:rsidRDefault="00BE645C" w:rsidP="00BE645C">
            <w:pPr>
              <w:jc w:val="center"/>
              <w:rPr>
                <w:b/>
                <w:sz w:val="16"/>
              </w:rPr>
            </w:pPr>
            <w:r>
              <w:rPr>
                <w:b/>
                <w:sz w:val="16"/>
              </w:rPr>
              <w:t>0,25%</w:t>
            </w:r>
          </w:p>
        </w:tc>
        <w:tc>
          <w:tcPr>
            <w:tcW w:w="730" w:type="dxa"/>
          </w:tcPr>
          <w:p w:rsidR="00BE645C" w:rsidRPr="00E00F70" w:rsidRDefault="00BE645C" w:rsidP="00BE645C">
            <w:pPr>
              <w:jc w:val="center"/>
              <w:rPr>
                <w:b/>
                <w:sz w:val="16"/>
              </w:rPr>
            </w:pPr>
            <w:r>
              <w:rPr>
                <w:b/>
                <w:sz w:val="16"/>
              </w:rPr>
              <w:t>402</w:t>
            </w:r>
          </w:p>
        </w:tc>
        <w:tc>
          <w:tcPr>
            <w:tcW w:w="708" w:type="dxa"/>
          </w:tcPr>
          <w:p w:rsidR="00BE645C" w:rsidRPr="00E00F70" w:rsidRDefault="00BE645C" w:rsidP="00BE645C">
            <w:pPr>
              <w:jc w:val="center"/>
              <w:rPr>
                <w:b/>
                <w:sz w:val="16"/>
              </w:rPr>
            </w:pPr>
            <w:r>
              <w:rPr>
                <w:b/>
                <w:sz w:val="16"/>
              </w:rPr>
              <w:t>0,42</w:t>
            </w:r>
          </w:p>
        </w:tc>
        <w:tc>
          <w:tcPr>
            <w:tcW w:w="639" w:type="dxa"/>
          </w:tcPr>
          <w:p w:rsidR="00BE645C" w:rsidRPr="00E00F70" w:rsidRDefault="00BE645C" w:rsidP="00BE645C">
            <w:pPr>
              <w:jc w:val="center"/>
              <w:rPr>
                <w:b/>
                <w:sz w:val="16"/>
              </w:rPr>
            </w:pPr>
            <w:r>
              <w:rPr>
                <w:b/>
                <w:sz w:val="16"/>
              </w:rPr>
              <w:t>307</w:t>
            </w:r>
          </w:p>
        </w:tc>
        <w:tc>
          <w:tcPr>
            <w:tcW w:w="877" w:type="dxa"/>
          </w:tcPr>
          <w:p w:rsidR="00BE645C" w:rsidRPr="00E00F70" w:rsidRDefault="00BE645C" w:rsidP="00BE645C">
            <w:pPr>
              <w:jc w:val="center"/>
              <w:rPr>
                <w:b/>
                <w:sz w:val="16"/>
              </w:rPr>
            </w:pPr>
            <w:r>
              <w:rPr>
                <w:b/>
                <w:sz w:val="16"/>
              </w:rPr>
              <w:t>0,32%</w:t>
            </w:r>
          </w:p>
        </w:tc>
        <w:tc>
          <w:tcPr>
            <w:tcW w:w="875" w:type="dxa"/>
          </w:tcPr>
          <w:p w:rsidR="00BE645C" w:rsidRPr="00E00F70" w:rsidRDefault="00BE645C" w:rsidP="00BE645C">
            <w:pPr>
              <w:jc w:val="center"/>
              <w:rPr>
                <w:b/>
                <w:sz w:val="16"/>
              </w:rPr>
            </w:pPr>
            <w:r>
              <w:rPr>
                <w:b/>
                <w:sz w:val="16"/>
              </w:rPr>
              <w:t>953</w:t>
            </w:r>
          </w:p>
        </w:tc>
        <w:tc>
          <w:tcPr>
            <w:tcW w:w="756" w:type="dxa"/>
          </w:tcPr>
          <w:p w:rsidR="00BE645C" w:rsidRPr="00E00F70" w:rsidRDefault="00BE645C" w:rsidP="00BE645C">
            <w:pPr>
              <w:jc w:val="center"/>
              <w:rPr>
                <w:b/>
                <w:sz w:val="16"/>
              </w:rPr>
            </w:pPr>
            <w:r>
              <w:rPr>
                <w:b/>
                <w:sz w:val="16"/>
              </w:rPr>
              <w:t>0,08%</w:t>
            </w:r>
          </w:p>
        </w:tc>
        <w:tc>
          <w:tcPr>
            <w:tcW w:w="536" w:type="dxa"/>
          </w:tcPr>
          <w:p w:rsidR="00BE645C" w:rsidRPr="00E00F70" w:rsidRDefault="00BE645C" w:rsidP="00BE645C">
            <w:pPr>
              <w:jc w:val="center"/>
              <w:rPr>
                <w:b/>
                <w:sz w:val="16"/>
              </w:rPr>
            </w:pPr>
            <w:r>
              <w:rPr>
                <w:b/>
                <w:sz w:val="16"/>
              </w:rPr>
              <w:t>228</w:t>
            </w:r>
          </w:p>
        </w:tc>
        <w:tc>
          <w:tcPr>
            <w:tcW w:w="887" w:type="dxa"/>
          </w:tcPr>
          <w:p w:rsidR="00BE645C" w:rsidRPr="00E00F70" w:rsidRDefault="00BE645C" w:rsidP="00BE645C">
            <w:pPr>
              <w:jc w:val="center"/>
              <w:rPr>
                <w:b/>
                <w:sz w:val="16"/>
              </w:rPr>
            </w:pPr>
            <w:r>
              <w:rPr>
                <w:b/>
                <w:sz w:val="16"/>
              </w:rPr>
              <w:t>23%</w:t>
            </w:r>
          </w:p>
        </w:tc>
      </w:tr>
      <w:tr w:rsidR="00BE645C" w:rsidRPr="00E00F70" w:rsidTr="00BE645C">
        <w:trPr>
          <w:trHeight w:val="325"/>
          <w:jc w:val="center"/>
        </w:trPr>
        <w:tc>
          <w:tcPr>
            <w:tcW w:w="9679" w:type="dxa"/>
            <w:gridSpan w:val="11"/>
          </w:tcPr>
          <w:p w:rsidR="00BE645C" w:rsidRPr="00E00F70" w:rsidRDefault="00BE645C" w:rsidP="00BE645C">
            <w:pPr>
              <w:spacing w:before="120" w:after="120"/>
              <w:ind w:left="74"/>
              <w:jc w:val="center"/>
              <w:rPr>
                <w:sz w:val="16"/>
              </w:rPr>
            </w:pPr>
            <w:r w:rsidRPr="00E00F70">
              <w:rPr>
                <w:sz w:val="16"/>
              </w:rPr>
              <w:t>в т. ч. по типам</w:t>
            </w:r>
          </w:p>
        </w:tc>
      </w:tr>
      <w:tr w:rsidR="00BE645C" w:rsidRPr="00E00F70" w:rsidTr="00BE645C">
        <w:trPr>
          <w:trHeight w:val="219"/>
          <w:jc w:val="center"/>
        </w:trPr>
        <w:tc>
          <w:tcPr>
            <w:tcW w:w="2274" w:type="dxa"/>
          </w:tcPr>
          <w:p w:rsidR="00BE645C" w:rsidRPr="00E00F70" w:rsidRDefault="00BE645C" w:rsidP="00BE645C">
            <w:pPr>
              <w:spacing w:before="120" w:after="120"/>
            </w:pPr>
            <w:r w:rsidRPr="00E00F70">
              <w:t>тематических</w:t>
            </w:r>
          </w:p>
        </w:tc>
        <w:tc>
          <w:tcPr>
            <w:tcW w:w="709" w:type="dxa"/>
          </w:tcPr>
          <w:p w:rsidR="00BE645C" w:rsidRPr="00E00F70" w:rsidRDefault="00BE645C" w:rsidP="00BE645C">
            <w:pPr>
              <w:spacing w:before="120" w:after="120"/>
              <w:jc w:val="center"/>
              <w:rPr>
                <w:b/>
                <w:sz w:val="16"/>
              </w:rPr>
            </w:pPr>
            <w:r>
              <w:rPr>
                <w:b/>
                <w:sz w:val="16"/>
              </w:rPr>
              <w:t>4173</w:t>
            </w:r>
          </w:p>
        </w:tc>
        <w:tc>
          <w:tcPr>
            <w:tcW w:w="688" w:type="dxa"/>
          </w:tcPr>
          <w:p w:rsidR="00BE645C" w:rsidRPr="00E00F70" w:rsidRDefault="00BE645C" w:rsidP="00BE645C">
            <w:pPr>
              <w:spacing w:before="120" w:after="120"/>
              <w:jc w:val="center"/>
              <w:rPr>
                <w:b/>
                <w:sz w:val="16"/>
              </w:rPr>
            </w:pPr>
            <w:r>
              <w:rPr>
                <w:b/>
                <w:sz w:val="16"/>
              </w:rPr>
              <w:t>79%</w:t>
            </w:r>
          </w:p>
        </w:tc>
        <w:tc>
          <w:tcPr>
            <w:tcW w:w="730" w:type="dxa"/>
          </w:tcPr>
          <w:p w:rsidR="00BE645C" w:rsidRPr="00E00F70" w:rsidRDefault="00BE645C" w:rsidP="00BE645C">
            <w:pPr>
              <w:spacing w:before="120" w:after="120"/>
              <w:jc w:val="center"/>
              <w:rPr>
                <w:b/>
                <w:sz w:val="16"/>
              </w:rPr>
            </w:pPr>
            <w:r>
              <w:rPr>
                <w:b/>
                <w:sz w:val="16"/>
              </w:rPr>
              <w:t>3907</w:t>
            </w:r>
          </w:p>
        </w:tc>
        <w:tc>
          <w:tcPr>
            <w:tcW w:w="708" w:type="dxa"/>
          </w:tcPr>
          <w:p w:rsidR="00BE645C" w:rsidRPr="00E00F70" w:rsidRDefault="00BE645C" w:rsidP="00BE645C">
            <w:pPr>
              <w:spacing w:before="120" w:after="120"/>
              <w:jc w:val="center"/>
              <w:rPr>
                <w:b/>
                <w:sz w:val="16"/>
              </w:rPr>
            </w:pPr>
            <w:r>
              <w:rPr>
                <w:b/>
                <w:sz w:val="16"/>
              </w:rPr>
              <w:t>89%</w:t>
            </w:r>
          </w:p>
        </w:tc>
        <w:tc>
          <w:tcPr>
            <w:tcW w:w="639" w:type="dxa"/>
          </w:tcPr>
          <w:p w:rsidR="00BE645C" w:rsidRPr="00E00F70" w:rsidRDefault="00BE645C" w:rsidP="00BE645C">
            <w:pPr>
              <w:spacing w:before="120" w:after="120"/>
              <w:jc w:val="center"/>
              <w:rPr>
                <w:b/>
                <w:sz w:val="16"/>
              </w:rPr>
            </w:pPr>
            <w:r>
              <w:rPr>
                <w:b/>
                <w:sz w:val="16"/>
              </w:rPr>
              <w:t>930</w:t>
            </w:r>
          </w:p>
        </w:tc>
        <w:tc>
          <w:tcPr>
            <w:tcW w:w="877" w:type="dxa"/>
          </w:tcPr>
          <w:p w:rsidR="00BE645C" w:rsidRPr="00E00F70" w:rsidRDefault="00BE645C" w:rsidP="00BE645C">
            <w:pPr>
              <w:spacing w:before="120" w:after="120"/>
              <w:jc w:val="center"/>
              <w:rPr>
                <w:b/>
                <w:sz w:val="16"/>
              </w:rPr>
            </w:pPr>
            <w:r>
              <w:rPr>
                <w:b/>
                <w:sz w:val="16"/>
              </w:rPr>
              <w:t>66%</w:t>
            </w:r>
          </w:p>
        </w:tc>
        <w:tc>
          <w:tcPr>
            <w:tcW w:w="875" w:type="dxa"/>
          </w:tcPr>
          <w:p w:rsidR="00BE645C" w:rsidRPr="00E00F70" w:rsidRDefault="00BE645C" w:rsidP="00BE645C">
            <w:pPr>
              <w:spacing w:before="120" w:after="120"/>
              <w:jc w:val="center"/>
              <w:rPr>
                <w:b/>
                <w:sz w:val="16"/>
              </w:rPr>
            </w:pPr>
            <w:r>
              <w:rPr>
                <w:b/>
                <w:sz w:val="16"/>
              </w:rPr>
              <w:t>9010</w:t>
            </w:r>
          </w:p>
        </w:tc>
        <w:tc>
          <w:tcPr>
            <w:tcW w:w="756" w:type="dxa"/>
          </w:tcPr>
          <w:p w:rsidR="00BE645C" w:rsidRPr="00E00F70" w:rsidRDefault="00BE645C" w:rsidP="00BE645C">
            <w:pPr>
              <w:spacing w:before="120" w:after="120"/>
              <w:jc w:val="center"/>
              <w:rPr>
                <w:b/>
                <w:sz w:val="16"/>
              </w:rPr>
            </w:pPr>
            <w:r>
              <w:rPr>
                <w:b/>
                <w:sz w:val="16"/>
              </w:rPr>
              <w:t>81%</w:t>
            </w:r>
          </w:p>
        </w:tc>
        <w:tc>
          <w:tcPr>
            <w:tcW w:w="536" w:type="dxa"/>
          </w:tcPr>
          <w:p w:rsidR="00BE645C" w:rsidRPr="00E00F70" w:rsidRDefault="00BE645C" w:rsidP="00BE645C">
            <w:pPr>
              <w:spacing w:before="120" w:after="120"/>
              <w:jc w:val="center"/>
              <w:rPr>
                <w:b/>
                <w:sz w:val="16"/>
              </w:rPr>
            </w:pPr>
            <w:r>
              <w:rPr>
                <w:b/>
                <w:sz w:val="16"/>
              </w:rPr>
              <w:t>3605</w:t>
            </w:r>
          </w:p>
        </w:tc>
        <w:tc>
          <w:tcPr>
            <w:tcW w:w="887" w:type="dxa"/>
          </w:tcPr>
          <w:p w:rsidR="00BE645C" w:rsidRPr="00E00F70" w:rsidRDefault="00BE645C" w:rsidP="00BE645C">
            <w:pPr>
              <w:spacing w:before="120" w:after="120"/>
              <w:jc w:val="center"/>
              <w:rPr>
                <w:b/>
                <w:sz w:val="16"/>
              </w:rPr>
            </w:pPr>
            <w:r>
              <w:rPr>
                <w:b/>
                <w:sz w:val="16"/>
              </w:rPr>
              <w:t>86%</w:t>
            </w:r>
          </w:p>
        </w:tc>
      </w:tr>
      <w:tr w:rsidR="00BE645C" w:rsidRPr="00E00F70" w:rsidTr="00BE645C">
        <w:trPr>
          <w:jc w:val="center"/>
        </w:trPr>
        <w:tc>
          <w:tcPr>
            <w:tcW w:w="2274" w:type="dxa"/>
          </w:tcPr>
          <w:p w:rsidR="00BE645C" w:rsidRPr="00E00F70" w:rsidRDefault="00BE645C" w:rsidP="00BE645C">
            <w:pPr>
              <w:spacing w:before="120" w:after="120"/>
            </w:pPr>
            <w:r w:rsidRPr="00E00F70">
              <w:t>уточняющих</w:t>
            </w:r>
          </w:p>
        </w:tc>
        <w:tc>
          <w:tcPr>
            <w:tcW w:w="709" w:type="dxa"/>
          </w:tcPr>
          <w:p w:rsidR="00BE645C" w:rsidRPr="00E00F70" w:rsidRDefault="00BE645C" w:rsidP="00BE645C">
            <w:pPr>
              <w:spacing w:before="120" w:after="120"/>
              <w:jc w:val="center"/>
              <w:rPr>
                <w:b/>
                <w:sz w:val="16"/>
              </w:rPr>
            </w:pPr>
            <w:r>
              <w:rPr>
                <w:b/>
                <w:sz w:val="16"/>
              </w:rPr>
              <w:t>171</w:t>
            </w:r>
          </w:p>
        </w:tc>
        <w:tc>
          <w:tcPr>
            <w:tcW w:w="688" w:type="dxa"/>
          </w:tcPr>
          <w:p w:rsidR="00BE645C" w:rsidRPr="00E00F70" w:rsidRDefault="00BE645C" w:rsidP="00BE645C">
            <w:pPr>
              <w:spacing w:before="120" w:after="120"/>
              <w:jc w:val="center"/>
              <w:rPr>
                <w:b/>
                <w:sz w:val="16"/>
              </w:rPr>
            </w:pPr>
            <w:r>
              <w:rPr>
                <w:b/>
                <w:sz w:val="16"/>
              </w:rPr>
              <w:t>3%</w:t>
            </w:r>
          </w:p>
        </w:tc>
        <w:tc>
          <w:tcPr>
            <w:tcW w:w="730" w:type="dxa"/>
          </w:tcPr>
          <w:p w:rsidR="00BE645C" w:rsidRPr="00E00F70" w:rsidRDefault="00BE645C" w:rsidP="00BE645C">
            <w:pPr>
              <w:spacing w:before="120" w:after="120"/>
              <w:jc w:val="center"/>
              <w:rPr>
                <w:b/>
                <w:sz w:val="16"/>
              </w:rPr>
            </w:pPr>
            <w:r>
              <w:rPr>
                <w:b/>
                <w:sz w:val="16"/>
              </w:rPr>
              <w:t>101</w:t>
            </w:r>
          </w:p>
        </w:tc>
        <w:tc>
          <w:tcPr>
            <w:tcW w:w="708" w:type="dxa"/>
          </w:tcPr>
          <w:p w:rsidR="00BE645C" w:rsidRPr="00E00F70" w:rsidRDefault="00BE645C" w:rsidP="00BE645C">
            <w:pPr>
              <w:spacing w:before="120" w:after="120"/>
              <w:jc w:val="center"/>
              <w:rPr>
                <w:b/>
                <w:sz w:val="16"/>
              </w:rPr>
            </w:pPr>
            <w:r>
              <w:rPr>
                <w:b/>
                <w:sz w:val="16"/>
              </w:rPr>
              <w:t>2%</w:t>
            </w:r>
          </w:p>
        </w:tc>
        <w:tc>
          <w:tcPr>
            <w:tcW w:w="639" w:type="dxa"/>
          </w:tcPr>
          <w:p w:rsidR="00BE645C" w:rsidRPr="00E00F70" w:rsidRDefault="00BE645C" w:rsidP="00BE645C">
            <w:pPr>
              <w:spacing w:before="120" w:after="120"/>
              <w:jc w:val="center"/>
              <w:rPr>
                <w:b/>
                <w:sz w:val="16"/>
              </w:rPr>
            </w:pPr>
            <w:r>
              <w:rPr>
                <w:b/>
                <w:sz w:val="16"/>
              </w:rPr>
              <w:t>332</w:t>
            </w:r>
          </w:p>
        </w:tc>
        <w:tc>
          <w:tcPr>
            <w:tcW w:w="877" w:type="dxa"/>
          </w:tcPr>
          <w:p w:rsidR="00BE645C" w:rsidRPr="00E00F70" w:rsidRDefault="00BE645C" w:rsidP="00BE645C">
            <w:pPr>
              <w:spacing w:before="120" w:after="120"/>
              <w:jc w:val="center"/>
              <w:rPr>
                <w:b/>
                <w:sz w:val="16"/>
              </w:rPr>
            </w:pPr>
            <w:r>
              <w:rPr>
                <w:b/>
                <w:sz w:val="16"/>
              </w:rPr>
              <w:t>23%</w:t>
            </w:r>
          </w:p>
        </w:tc>
        <w:tc>
          <w:tcPr>
            <w:tcW w:w="875" w:type="dxa"/>
          </w:tcPr>
          <w:p w:rsidR="00BE645C" w:rsidRPr="00E00F70" w:rsidRDefault="00BE645C" w:rsidP="00BE645C">
            <w:pPr>
              <w:spacing w:before="120" w:after="120"/>
              <w:jc w:val="center"/>
              <w:rPr>
                <w:b/>
                <w:sz w:val="16"/>
              </w:rPr>
            </w:pPr>
            <w:r>
              <w:rPr>
                <w:b/>
                <w:sz w:val="16"/>
              </w:rPr>
              <w:t>604</w:t>
            </w:r>
          </w:p>
        </w:tc>
        <w:tc>
          <w:tcPr>
            <w:tcW w:w="756" w:type="dxa"/>
          </w:tcPr>
          <w:p w:rsidR="00BE645C" w:rsidRPr="00E00F70" w:rsidRDefault="00BE645C" w:rsidP="00BE645C">
            <w:pPr>
              <w:spacing w:before="120" w:after="120"/>
              <w:jc w:val="center"/>
              <w:rPr>
                <w:b/>
                <w:sz w:val="16"/>
              </w:rPr>
            </w:pPr>
            <w:r>
              <w:rPr>
                <w:b/>
                <w:sz w:val="16"/>
              </w:rPr>
              <w:t>5%</w:t>
            </w:r>
          </w:p>
        </w:tc>
        <w:tc>
          <w:tcPr>
            <w:tcW w:w="536" w:type="dxa"/>
          </w:tcPr>
          <w:p w:rsidR="00BE645C" w:rsidRPr="00E00F70" w:rsidRDefault="00BE645C" w:rsidP="00BE645C">
            <w:pPr>
              <w:spacing w:before="120" w:after="120"/>
              <w:jc w:val="center"/>
              <w:rPr>
                <w:b/>
                <w:sz w:val="16"/>
              </w:rPr>
            </w:pPr>
            <w:r>
              <w:rPr>
                <w:b/>
                <w:sz w:val="16"/>
              </w:rPr>
              <w:t>229</w:t>
            </w:r>
          </w:p>
        </w:tc>
        <w:tc>
          <w:tcPr>
            <w:tcW w:w="887" w:type="dxa"/>
          </w:tcPr>
          <w:p w:rsidR="00BE645C" w:rsidRPr="00E00F70" w:rsidRDefault="00BE645C" w:rsidP="00BE645C">
            <w:pPr>
              <w:spacing w:before="120" w:after="120"/>
              <w:jc w:val="center"/>
              <w:rPr>
                <w:b/>
                <w:sz w:val="16"/>
              </w:rPr>
            </w:pPr>
            <w:r>
              <w:rPr>
                <w:b/>
                <w:sz w:val="16"/>
              </w:rPr>
              <w:t>5%</w:t>
            </w:r>
          </w:p>
        </w:tc>
      </w:tr>
      <w:tr w:rsidR="00BE645C" w:rsidRPr="00E00F70" w:rsidTr="00BE645C">
        <w:trPr>
          <w:jc w:val="center"/>
        </w:trPr>
        <w:tc>
          <w:tcPr>
            <w:tcW w:w="2274" w:type="dxa"/>
          </w:tcPr>
          <w:p w:rsidR="00BE645C" w:rsidRPr="00E00F70" w:rsidRDefault="00BE645C" w:rsidP="00BE645C">
            <w:pPr>
              <w:spacing w:before="120" w:after="120"/>
            </w:pPr>
            <w:r w:rsidRPr="00E00F70">
              <w:t>адресных</w:t>
            </w:r>
          </w:p>
        </w:tc>
        <w:tc>
          <w:tcPr>
            <w:tcW w:w="709" w:type="dxa"/>
          </w:tcPr>
          <w:p w:rsidR="00BE645C" w:rsidRPr="00E00F70" w:rsidRDefault="00BE645C" w:rsidP="00BE645C">
            <w:pPr>
              <w:spacing w:before="120" w:after="120"/>
              <w:jc w:val="center"/>
              <w:rPr>
                <w:b/>
                <w:sz w:val="16"/>
              </w:rPr>
            </w:pPr>
            <w:r>
              <w:rPr>
                <w:b/>
                <w:sz w:val="16"/>
              </w:rPr>
              <w:t>700</w:t>
            </w:r>
          </w:p>
        </w:tc>
        <w:tc>
          <w:tcPr>
            <w:tcW w:w="688" w:type="dxa"/>
          </w:tcPr>
          <w:p w:rsidR="00BE645C" w:rsidRPr="00E00F70" w:rsidRDefault="00BE645C" w:rsidP="00BE645C">
            <w:pPr>
              <w:spacing w:before="120" w:after="120"/>
              <w:jc w:val="center"/>
              <w:rPr>
                <w:b/>
                <w:sz w:val="16"/>
              </w:rPr>
            </w:pPr>
            <w:r>
              <w:rPr>
                <w:b/>
                <w:sz w:val="16"/>
              </w:rPr>
              <w:t>13%</w:t>
            </w:r>
          </w:p>
        </w:tc>
        <w:tc>
          <w:tcPr>
            <w:tcW w:w="730" w:type="dxa"/>
          </w:tcPr>
          <w:p w:rsidR="00BE645C" w:rsidRPr="00E00F70" w:rsidRDefault="00BE645C" w:rsidP="00BE645C">
            <w:pPr>
              <w:spacing w:before="120" w:after="120"/>
              <w:jc w:val="center"/>
              <w:rPr>
                <w:b/>
                <w:sz w:val="16"/>
              </w:rPr>
            </w:pPr>
            <w:r>
              <w:rPr>
                <w:b/>
                <w:sz w:val="16"/>
              </w:rPr>
              <w:t>259</w:t>
            </w:r>
          </w:p>
        </w:tc>
        <w:tc>
          <w:tcPr>
            <w:tcW w:w="708" w:type="dxa"/>
          </w:tcPr>
          <w:p w:rsidR="00BE645C" w:rsidRPr="00E00F70" w:rsidRDefault="00BE645C" w:rsidP="00BE645C">
            <w:pPr>
              <w:spacing w:before="120" w:after="120"/>
              <w:jc w:val="center"/>
              <w:rPr>
                <w:b/>
                <w:sz w:val="16"/>
              </w:rPr>
            </w:pPr>
            <w:r>
              <w:rPr>
                <w:b/>
                <w:sz w:val="16"/>
              </w:rPr>
              <w:t>5%</w:t>
            </w:r>
          </w:p>
        </w:tc>
        <w:tc>
          <w:tcPr>
            <w:tcW w:w="639" w:type="dxa"/>
          </w:tcPr>
          <w:p w:rsidR="00BE645C" w:rsidRPr="00E00F70" w:rsidRDefault="00BE645C" w:rsidP="00BE645C">
            <w:pPr>
              <w:spacing w:before="120" w:after="120"/>
              <w:jc w:val="center"/>
              <w:rPr>
                <w:b/>
                <w:sz w:val="16"/>
              </w:rPr>
            </w:pPr>
            <w:r>
              <w:rPr>
                <w:b/>
                <w:sz w:val="16"/>
              </w:rPr>
              <w:t>118</w:t>
            </w:r>
          </w:p>
        </w:tc>
        <w:tc>
          <w:tcPr>
            <w:tcW w:w="877" w:type="dxa"/>
          </w:tcPr>
          <w:p w:rsidR="00BE645C" w:rsidRPr="00E00F70" w:rsidRDefault="00BE645C" w:rsidP="00BE645C">
            <w:pPr>
              <w:spacing w:before="120" w:after="120"/>
              <w:jc w:val="center"/>
              <w:rPr>
                <w:b/>
                <w:sz w:val="16"/>
              </w:rPr>
            </w:pPr>
            <w:r>
              <w:rPr>
                <w:b/>
                <w:sz w:val="16"/>
              </w:rPr>
              <w:t>8%</w:t>
            </w:r>
          </w:p>
        </w:tc>
        <w:tc>
          <w:tcPr>
            <w:tcW w:w="875" w:type="dxa"/>
          </w:tcPr>
          <w:p w:rsidR="00BE645C" w:rsidRPr="00E00F70" w:rsidRDefault="00BE645C" w:rsidP="00BE645C">
            <w:pPr>
              <w:spacing w:before="120" w:after="120"/>
              <w:jc w:val="center"/>
              <w:rPr>
                <w:b/>
                <w:sz w:val="16"/>
              </w:rPr>
            </w:pPr>
            <w:r>
              <w:rPr>
                <w:b/>
                <w:sz w:val="16"/>
              </w:rPr>
              <w:t>1077</w:t>
            </w:r>
          </w:p>
        </w:tc>
        <w:tc>
          <w:tcPr>
            <w:tcW w:w="756" w:type="dxa"/>
          </w:tcPr>
          <w:p w:rsidR="00BE645C" w:rsidRPr="00E00F70" w:rsidRDefault="00BE645C" w:rsidP="00BE645C">
            <w:pPr>
              <w:spacing w:before="120" w:after="120"/>
              <w:jc w:val="center"/>
              <w:rPr>
                <w:b/>
                <w:sz w:val="16"/>
              </w:rPr>
            </w:pPr>
            <w:r>
              <w:rPr>
                <w:b/>
                <w:sz w:val="16"/>
              </w:rPr>
              <w:t>9%</w:t>
            </w:r>
          </w:p>
        </w:tc>
        <w:tc>
          <w:tcPr>
            <w:tcW w:w="536" w:type="dxa"/>
          </w:tcPr>
          <w:p w:rsidR="00BE645C" w:rsidRPr="00E00F70" w:rsidRDefault="00BE645C" w:rsidP="00BE645C">
            <w:pPr>
              <w:spacing w:before="120" w:after="120"/>
              <w:jc w:val="center"/>
              <w:rPr>
                <w:b/>
                <w:sz w:val="16"/>
              </w:rPr>
            </w:pPr>
            <w:r>
              <w:rPr>
                <w:b/>
                <w:sz w:val="16"/>
              </w:rPr>
              <w:t>242</w:t>
            </w:r>
          </w:p>
        </w:tc>
        <w:tc>
          <w:tcPr>
            <w:tcW w:w="887" w:type="dxa"/>
          </w:tcPr>
          <w:p w:rsidR="00BE645C" w:rsidRPr="00E00F70" w:rsidRDefault="00BE645C" w:rsidP="00BE645C">
            <w:pPr>
              <w:spacing w:before="120" w:after="120"/>
              <w:jc w:val="center"/>
              <w:rPr>
                <w:b/>
                <w:sz w:val="16"/>
              </w:rPr>
            </w:pPr>
            <w:r>
              <w:rPr>
                <w:b/>
                <w:sz w:val="16"/>
              </w:rPr>
              <w:t>5%</w:t>
            </w:r>
          </w:p>
        </w:tc>
      </w:tr>
      <w:tr w:rsidR="00BE645C" w:rsidRPr="00E00F70" w:rsidTr="00BE645C">
        <w:trPr>
          <w:jc w:val="center"/>
        </w:trPr>
        <w:tc>
          <w:tcPr>
            <w:tcW w:w="2274" w:type="dxa"/>
          </w:tcPr>
          <w:p w:rsidR="00BE645C" w:rsidRPr="00E00F70" w:rsidRDefault="00BE645C" w:rsidP="00BE645C">
            <w:r w:rsidRPr="00E00F70">
              <w:t>фактографических</w:t>
            </w:r>
          </w:p>
        </w:tc>
        <w:tc>
          <w:tcPr>
            <w:tcW w:w="709" w:type="dxa"/>
          </w:tcPr>
          <w:p w:rsidR="00BE645C" w:rsidRPr="00E00F70" w:rsidRDefault="00BE645C" w:rsidP="00BE645C">
            <w:pPr>
              <w:jc w:val="center"/>
              <w:rPr>
                <w:b/>
                <w:sz w:val="16"/>
              </w:rPr>
            </w:pPr>
            <w:r>
              <w:rPr>
                <w:b/>
                <w:sz w:val="16"/>
              </w:rPr>
              <w:t>231</w:t>
            </w:r>
          </w:p>
        </w:tc>
        <w:tc>
          <w:tcPr>
            <w:tcW w:w="688" w:type="dxa"/>
          </w:tcPr>
          <w:p w:rsidR="00BE645C" w:rsidRPr="00E00F70" w:rsidRDefault="00BE645C" w:rsidP="00BE645C">
            <w:pPr>
              <w:jc w:val="center"/>
              <w:rPr>
                <w:b/>
                <w:sz w:val="16"/>
              </w:rPr>
            </w:pPr>
            <w:r>
              <w:rPr>
                <w:b/>
                <w:sz w:val="16"/>
              </w:rPr>
              <w:t>4%</w:t>
            </w:r>
          </w:p>
        </w:tc>
        <w:tc>
          <w:tcPr>
            <w:tcW w:w="730" w:type="dxa"/>
          </w:tcPr>
          <w:p w:rsidR="00BE645C" w:rsidRPr="00E00F70" w:rsidRDefault="00BE645C" w:rsidP="00BE645C">
            <w:pPr>
              <w:jc w:val="center"/>
              <w:rPr>
                <w:b/>
                <w:sz w:val="16"/>
              </w:rPr>
            </w:pPr>
            <w:r>
              <w:rPr>
                <w:b/>
                <w:sz w:val="16"/>
              </w:rPr>
              <w:t>117</w:t>
            </w:r>
          </w:p>
        </w:tc>
        <w:tc>
          <w:tcPr>
            <w:tcW w:w="708" w:type="dxa"/>
          </w:tcPr>
          <w:p w:rsidR="00BE645C" w:rsidRPr="00E00F70" w:rsidRDefault="00BE645C" w:rsidP="00BE645C">
            <w:pPr>
              <w:jc w:val="center"/>
              <w:rPr>
                <w:b/>
                <w:sz w:val="16"/>
              </w:rPr>
            </w:pPr>
            <w:r>
              <w:rPr>
                <w:b/>
                <w:sz w:val="16"/>
              </w:rPr>
              <w:t>3%</w:t>
            </w:r>
          </w:p>
        </w:tc>
        <w:tc>
          <w:tcPr>
            <w:tcW w:w="639" w:type="dxa"/>
          </w:tcPr>
          <w:p w:rsidR="00BE645C" w:rsidRPr="00E00F70" w:rsidRDefault="00BE645C" w:rsidP="00BE645C">
            <w:pPr>
              <w:jc w:val="center"/>
              <w:rPr>
                <w:b/>
                <w:sz w:val="16"/>
              </w:rPr>
            </w:pPr>
            <w:r>
              <w:rPr>
                <w:b/>
                <w:sz w:val="16"/>
              </w:rPr>
              <w:t>13</w:t>
            </w:r>
          </w:p>
        </w:tc>
        <w:tc>
          <w:tcPr>
            <w:tcW w:w="877" w:type="dxa"/>
          </w:tcPr>
          <w:p w:rsidR="00BE645C" w:rsidRPr="00E00F70" w:rsidRDefault="00BE645C" w:rsidP="00BE645C">
            <w:pPr>
              <w:jc w:val="center"/>
              <w:rPr>
                <w:b/>
                <w:sz w:val="16"/>
              </w:rPr>
            </w:pPr>
            <w:r>
              <w:rPr>
                <w:b/>
                <w:sz w:val="16"/>
              </w:rPr>
              <w:t>0%</w:t>
            </w:r>
          </w:p>
        </w:tc>
        <w:tc>
          <w:tcPr>
            <w:tcW w:w="875" w:type="dxa"/>
          </w:tcPr>
          <w:p w:rsidR="00BE645C" w:rsidRPr="00E00F70" w:rsidRDefault="00BE645C" w:rsidP="00BE645C">
            <w:pPr>
              <w:jc w:val="center"/>
              <w:rPr>
                <w:b/>
                <w:sz w:val="16"/>
              </w:rPr>
            </w:pPr>
            <w:r>
              <w:rPr>
                <w:b/>
                <w:sz w:val="16"/>
              </w:rPr>
              <w:t>361</w:t>
            </w:r>
          </w:p>
        </w:tc>
        <w:tc>
          <w:tcPr>
            <w:tcW w:w="756" w:type="dxa"/>
          </w:tcPr>
          <w:p w:rsidR="00BE645C" w:rsidRPr="00E00F70" w:rsidRDefault="00BE645C" w:rsidP="00BE645C">
            <w:pPr>
              <w:jc w:val="center"/>
              <w:rPr>
                <w:b/>
                <w:sz w:val="16"/>
              </w:rPr>
            </w:pPr>
            <w:r>
              <w:rPr>
                <w:b/>
                <w:sz w:val="16"/>
              </w:rPr>
              <w:t>3%</w:t>
            </w:r>
          </w:p>
        </w:tc>
        <w:tc>
          <w:tcPr>
            <w:tcW w:w="536" w:type="dxa"/>
          </w:tcPr>
          <w:p w:rsidR="00BE645C" w:rsidRPr="00E00F70" w:rsidRDefault="00BE645C" w:rsidP="00BE645C">
            <w:pPr>
              <w:jc w:val="center"/>
              <w:rPr>
                <w:b/>
                <w:sz w:val="16"/>
              </w:rPr>
            </w:pPr>
            <w:r>
              <w:rPr>
                <w:b/>
                <w:sz w:val="16"/>
              </w:rPr>
              <w:t>94</w:t>
            </w:r>
          </w:p>
        </w:tc>
        <w:tc>
          <w:tcPr>
            <w:tcW w:w="887" w:type="dxa"/>
          </w:tcPr>
          <w:p w:rsidR="00BE645C" w:rsidRPr="00E00F70" w:rsidRDefault="00BE645C" w:rsidP="00BE645C">
            <w:pPr>
              <w:jc w:val="center"/>
              <w:rPr>
                <w:b/>
                <w:sz w:val="16"/>
              </w:rPr>
            </w:pPr>
            <w:r>
              <w:rPr>
                <w:b/>
                <w:sz w:val="16"/>
              </w:rPr>
              <w:t>2%</w:t>
            </w:r>
          </w:p>
        </w:tc>
      </w:tr>
      <w:tr w:rsidR="00BE645C" w:rsidRPr="00E00F70" w:rsidTr="00BE645C">
        <w:trPr>
          <w:trHeight w:val="375"/>
          <w:jc w:val="center"/>
        </w:trPr>
        <w:tc>
          <w:tcPr>
            <w:tcW w:w="9679" w:type="dxa"/>
            <w:gridSpan w:val="11"/>
          </w:tcPr>
          <w:p w:rsidR="00BE645C" w:rsidRPr="00E00F70" w:rsidRDefault="00BE645C" w:rsidP="00BE645C">
            <w:pPr>
              <w:spacing w:before="120" w:after="120"/>
              <w:jc w:val="center"/>
              <w:rPr>
                <w:b/>
                <w:sz w:val="16"/>
              </w:rPr>
            </w:pPr>
            <w:r w:rsidRPr="00E00F70">
              <w:rPr>
                <w:sz w:val="16"/>
              </w:rPr>
              <w:t>в т. ч. внешних справок</w:t>
            </w:r>
            <w:r w:rsidRPr="00E00F70">
              <w:rPr>
                <w:sz w:val="16"/>
                <w:vertAlign w:val="superscript"/>
              </w:rPr>
              <w:footnoteReference w:customMarkFollows="1" w:id="3"/>
              <w:t>*</w:t>
            </w:r>
          </w:p>
        </w:tc>
      </w:tr>
      <w:tr w:rsidR="00BE645C" w:rsidRPr="00E00F70" w:rsidTr="00BE645C">
        <w:trPr>
          <w:trHeight w:val="383"/>
          <w:jc w:val="center"/>
        </w:trPr>
        <w:tc>
          <w:tcPr>
            <w:tcW w:w="2274" w:type="dxa"/>
          </w:tcPr>
          <w:p w:rsidR="00BE645C" w:rsidRPr="00E00F70" w:rsidRDefault="00BE645C" w:rsidP="00BE645C">
            <w:r w:rsidRPr="00E00F70">
              <w:t xml:space="preserve">по телефону </w:t>
            </w:r>
          </w:p>
        </w:tc>
        <w:tc>
          <w:tcPr>
            <w:tcW w:w="709" w:type="dxa"/>
          </w:tcPr>
          <w:p w:rsidR="00BE645C" w:rsidRPr="00E00F70" w:rsidRDefault="00BE645C" w:rsidP="00BE645C">
            <w:pPr>
              <w:jc w:val="center"/>
              <w:rPr>
                <w:b/>
                <w:sz w:val="16"/>
              </w:rPr>
            </w:pPr>
          </w:p>
        </w:tc>
        <w:tc>
          <w:tcPr>
            <w:tcW w:w="688" w:type="dxa"/>
          </w:tcPr>
          <w:p w:rsidR="00BE645C" w:rsidRPr="00E00F70" w:rsidRDefault="00BE645C" w:rsidP="00BE645C">
            <w:pPr>
              <w:jc w:val="center"/>
              <w:rPr>
                <w:b/>
                <w:sz w:val="16"/>
              </w:rPr>
            </w:pPr>
          </w:p>
        </w:tc>
        <w:tc>
          <w:tcPr>
            <w:tcW w:w="730" w:type="dxa"/>
          </w:tcPr>
          <w:p w:rsidR="00BE645C" w:rsidRPr="00E00F70" w:rsidRDefault="00BE645C" w:rsidP="00BE645C">
            <w:pPr>
              <w:jc w:val="center"/>
              <w:rPr>
                <w:b/>
                <w:sz w:val="16"/>
              </w:rPr>
            </w:pPr>
          </w:p>
        </w:tc>
        <w:tc>
          <w:tcPr>
            <w:tcW w:w="708" w:type="dxa"/>
          </w:tcPr>
          <w:p w:rsidR="00BE645C" w:rsidRPr="00E00F70" w:rsidRDefault="00BE645C" w:rsidP="00BE645C">
            <w:pPr>
              <w:jc w:val="center"/>
              <w:rPr>
                <w:b/>
                <w:sz w:val="16"/>
              </w:rPr>
            </w:pPr>
          </w:p>
        </w:tc>
        <w:tc>
          <w:tcPr>
            <w:tcW w:w="639" w:type="dxa"/>
          </w:tcPr>
          <w:p w:rsidR="00BE645C" w:rsidRPr="00E00F70" w:rsidRDefault="00BE645C" w:rsidP="00BE645C">
            <w:pPr>
              <w:jc w:val="center"/>
              <w:rPr>
                <w:b/>
                <w:sz w:val="16"/>
              </w:rPr>
            </w:pPr>
            <w:r>
              <w:rPr>
                <w:b/>
                <w:sz w:val="16"/>
              </w:rPr>
              <w:t>70</w:t>
            </w:r>
          </w:p>
        </w:tc>
        <w:tc>
          <w:tcPr>
            <w:tcW w:w="877" w:type="dxa"/>
          </w:tcPr>
          <w:p w:rsidR="00BE645C" w:rsidRPr="00E00F70" w:rsidRDefault="00BE645C" w:rsidP="00BE645C">
            <w:pPr>
              <w:jc w:val="center"/>
              <w:rPr>
                <w:b/>
                <w:sz w:val="16"/>
              </w:rPr>
            </w:pPr>
            <w:r>
              <w:rPr>
                <w:b/>
                <w:sz w:val="16"/>
              </w:rPr>
              <w:t>0,05%</w:t>
            </w:r>
          </w:p>
        </w:tc>
        <w:tc>
          <w:tcPr>
            <w:tcW w:w="875" w:type="dxa"/>
          </w:tcPr>
          <w:p w:rsidR="00BE645C" w:rsidRPr="00E00F70" w:rsidRDefault="00BE645C" w:rsidP="00BE645C">
            <w:pPr>
              <w:jc w:val="center"/>
              <w:rPr>
                <w:b/>
                <w:sz w:val="16"/>
              </w:rPr>
            </w:pPr>
            <w:r>
              <w:rPr>
                <w:b/>
                <w:sz w:val="16"/>
              </w:rPr>
              <w:t>70</w:t>
            </w:r>
          </w:p>
        </w:tc>
        <w:tc>
          <w:tcPr>
            <w:tcW w:w="756" w:type="dxa"/>
          </w:tcPr>
          <w:p w:rsidR="00BE645C" w:rsidRPr="00E00F70" w:rsidRDefault="00BE645C" w:rsidP="00BE645C">
            <w:pPr>
              <w:jc w:val="center"/>
              <w:rPr>
                <w:b/>
                <w:sz w:val="16"/>
              </w:rPr>
            </w:pPr>
            <w:r>
              <w:rPr>
                <w:b/>
                <w:sz w:val="16"/>
              </w:rPr>
              <w:t>0%</w:t>
            </w:r>
          </w:p>
        </w:tc>
        <w:tc>
          <w:tcPr>
            <w:tcW w:w="536" w:type="dxa"/>
          </w:tcPr>
          <w:p w:rsidR="00BE645C" w:rsidRPr="00E00F70" w:rsidRDefault="00BE645C" w:rsidP="00BE645C">
            <w:pPr>
              <w:jc w:val="center"/>
              <w:rPr>
                <w:b/>
                <w:sz w:val="16"/>
              </w:rPr>
            </w:pP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trHeight w:val="420"/>
          <w:jc w:val="center"/>
        </w:trPr>
        <w:tc>
          <w:tcPr>
            <w:tcW w:w="2274" w:type="dxa"/>
          </w:tcPr>
          <w:p w:rsidR="00BE645C" w:rsidRPr="00E00F70" w:rsidRDefault="00BE645C" w:rsidP="00BE645C">
            <w:r w:rsidRPr="00E00F70">
              <w:rPr>
                <w:spacing w:val="-20"/>
              </w:rPr>
              <w:t>по электронной</w:t>
            </w:r>
            <w:r w:rsidRPr="00E00F70">
              <w:rPr>
                <w:spacing w:val="-20"/>
                <w:vertAlign w:val="superscript"/>
              </w:rPr>
              <w:t xml:space="preserve">   </w:t>
            </w:r>
            <w:r w:rsidRPr="00E00F70">
              <w:t xml:space="preserve"> </w:t>
            </w:r>
            <w:r w:rsidRPr="00E00F70">
              <w:rPr>
                <w:spacing w:val="-20"/>
              </w:rPr>
              <w:t>почте</w:t>
            </w:r>
          </w:p>
        </w:tc>
        <w:tc>
          <w:tcPr>
            <w:tcW w:w="709" w:type="dxa"/>
          </w:tcPr>
          <w:p w:rsidR="00BE645C" w:rsidRPr="00E00F70" w:rsidRDefault="00BE645C" w:rsidP="00BE645C">
            <w:pPr>
              <w:jc w:val="center"/>
              <w:rPr>
                <w:b/>
                <w:sz w:val="16"/>
              </w:rPr>
            </w:pPr>
            <w:r w:rsidRPr="00E00F70">
              <w:rPr>
                <w:b/>
                <w:sz w:val="16"/>
              </w:rPr>
              <w:t>-</w:t>
            </w:r>
          </w:p>
        </w:tc>
        <w:tc>
          <w:tcPr>
            <w:tcW w:w="688" w:type="dxa"/>
          </w:tcPr>
          <w:p w:rsidR="00BE645C" w:rsidRPr="00E00F70" w:rsidRDefault="00BE645C" w:rsidP="00BE645C">
            <w:pPr>
              <w:jc w:val="center"/>
              <w:rPr>
                <w:b/>
                <w:sz w:val="16"/>
              </w:rPr>
            </w:pPr>
            <w:r w:rsidRPr="00E00F70">
              <w:rPr>
                <w:b/>
                <w:sz w:val="16"/>
              </w:rPr>
              <w:t>-</w:t>
            </w:r>
          </w:p>
        </w:tc>
        <w:tc>
          <w:tcPr>
            <w:tcW w:w="730" w:type="dxa"/>
          </w:tcPr>
          <w:p w:rsidR="00BE645C" w:rsidRPr="00E00F70" w:rsidRDefault="00BE645C" w:rsidP="00BE645C">
            <w:pPr>
              <w:jc w:val="center"/>
              <w:rPr>
                <w:b/>
                <w:sz w:val="16"/>
              </w:rPr>
            </w:pPr>
            <w:r w:rsidRPr="00E00F70">
              <w:rPr>
                <w:b/>
                <w:sz w:val="16"/>
              </w:rPr>
              <w:t>-</w:t>
            </w:r>
          </w:p>
        </w:tc>
        <w:tc>
          <w:tcPr>
            <w:tcW w:w="708" w:type="dxa"/>
          </w:tcPr>
          <w:p w:rsidR="00BE645C" w:rsidRPr="00E00F70" w:rsidRDefault="00BE645C" w:rsidP="00BE645C">
            <w:pPr>
              <w:jc w:val="center"/>
              <w:rPr>
                <w:b/>
                <w:sz w:val="16"/>
              </w:rPr>
            </w:pPr>
          </w:p>
        </w:tc>
        <w:tc>
          <w:tcPr>
            <w:tcW w:w="639" w:type="dxa"/>
          </w:tcPr>
          <w:p w:rsidR="00BE645C" w:rsidRPr="00E00F70" w:rsidRDefault="00BE645C" w:rsidP="00BE645C">
            <w:pPr>
              <w:jc w:val="center"/>
              <w:rPr>
                <w:b/>
                <w:sz w:val="16"/>
              </w:rPr>
            </w:pPr>
            <w:r w:rsidRPr="00E00F70">
              <w:rPr>
                <w:b/>
                <w:sz w:val="16"/>
              </w:rPr>
              <w:t>-</w:t>
            </w:r>
          </w:p>
        </w:tc>
        <w:tc>
          <w:tcPr>
            <w:tcW w:w="877" w:type="dxa"/>
          </w:tcPr>
          <w:p w:rsidR="00BE645C" w:rsidRPr="00E00F70" w:rsidRDefault="00BE645C" w:rsidP="00BE645C">
            <w:pPr>
              <w:jc w:val="center"/>
              <w:rPr>
                <w:b/>
                <w:sz w:val="16"/>
              </w:rPr>
            </w:pPr>
            <w:r w:rsidRPr="00E00F70">
              <w:rPr>
                <w:b/>
                <w:sz w:val="16"/>
              </w:rPr>
              <w:t>-</w:t>
            </w:r>
          </w:p>
        </w:tc>
        <w:tc>
          <w:tcPr>
            <w:tcW w:w="875" w:type="dxa"/>
          </w:tcPr>
          <w:p w:rsidR="00BE645C" w:rsidRPr="00E00F70" w:rsidRDefault="00BE645C" w:rsidP="00BE645C">
            <w:pPr>
              <w:jc w:val="center"/>
              <w:rPr>
                <w:b/>
                <w:sz w:val="16"/>
              </w:rPr>
            </w:pPr>
            <w:r w:rsidRPr="00E00F70">
              <w:rPr>
                <w:b/>
                <w:sz w:val="16"/>
              </w:rPr>
              <w:t>-</w:t>
            </w:r>
          </w:p>
        </w:tc>
        <w:tc>
          <w:tcPr>
            <w:tcW w:w="756" w:type="dxa"/>
          </w:tcPr>
          <w:p w:rsidR="00BE645C" w:rsidRPr="00E00F70" w:rsidRDefault="00BE645C" w:rsidP="00BE645C">
            <w:pPr>
              <w:jc w:val="center"/>
              <w:rPr>
                <w:b/>
                <w:sz w:val="16"/>
              </w:rPr>
            </w:pPr>
            <w:r w:rsidRPr="00E00F70">
              <w:rPr>
                <w:b/>
                <w:sz w:val="16"/>
              </w:rPr>
              <w:t>-</w:t>
            </w:r>
          </w:p>
        </w:tc>
        <w:tc>
          <w:tcPr>
            <w:tcW w:w="536" w:type="dxa"/>
          </w:tcPr>
          <w:p w:rsidR="00BE645C" w:rsidRPr="00E00F70" w:rsidRDefault="00BE645C" w:rsidP="00BE645C">
            <w:pPr>
              <w:jc w:val="center"/>
              <w:rPr>
                <w:b/>
                <w:sz w:val="16"/>
              </w:rPr>
            </w:pPr>
            <w:r w:rsidRPr="00E00F70">
              <w:rPr>
                <w:b/>
                <w:sz w:val="16"/>
              </w:rPr>
              <w:t>-</w:t>
            </w: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trHeight w:val="473"/>
          <w:jc w:val="center"/>
        </w:trPr>
        <w:tc>
          <w:tcPr>
            <w:tcW w:w="2274" w:type="dxa"/>
          </w:tcPr>
          <w:p w:rsidR="00BE645C" w:rsidRPr="00E00F70" w:rsidRDefault="00BE645C" w:rsidP="00BE645C">
            <w:pPr>
              <w:rPr>
                <w:spacing w:val="-20"/>
              </w:rPr>
            </w:pPr>
            <w:r w:rsidRPr="00E00F70">
              <w:rPr>
                <w:spacing w:val="-20"/>
              </w:rPr>
              <w:t xml:space="preserve">Виртуальная справочная служба </w:t>
            </w:r>
          </w:p>
        </w:tc>
        <w:tc>
          <w:tcPr>
            <w:tcW w:w="709" w:type="dxa"/>
          </w:tcPr>
          <w:p w:rsidR="00BE645C" w:rsidRPr="00E00F70" w:rsidRDefault="00BE645C" w:rsidP="00BE645C">
            <w:pPr>
              <w:jc w:val="center"/>
              <w:rPr>
                <w:b/>
                <w:sz w:val="16"/>
              </w:rPr>
            </w:pPr>
            <w:r w:rsidRPr="00E00F70">
              <w:rPr>
                <w:b/>
                <w:sz w:val="16"/>
              </w:rPr>
              <w:t>-</w:t>
            </w:r>
          </w:p>
        </w:tc>
        <w:tc>
          <w:tcPr>
            <w:tcW w:w="688" w:type="dxa"/>
          </w:tcPr>
          <w:p w:rsidR="00BE645C" w:rsidRPr="00E00F70" w:rsidRDefault="00BE645C" w:rsidP="00BE645C">
            <w:pPr>
              <w:jc w:val="center"/>
              <w:rPr>
                <w:b/>
                <w:sz w:val="16"/>
              </w:rPr>
            </w:pPr>
            <w:r w:rsidRPr="00E00F70">
              <w:rPr>
                <w:b/>
                <w:sz w:val="16"/>
              </w:rPr>
              <w:t>-</w:t>
            </w:r>
          </w:p>
        </w:tc>
        <w:tc>
          <w:tcPr>
            <w:tcW w:w="730" w:type="dxa"/>
          </w:tcPr>
          <w:p w:rsidR="00BE645C" w:rsidRPr="00E00F70" w:rsidRDefault="00BE645C" w:rsidP="00BE645C">
            <w:pPr>
              <w:jc w:val="center"/>
              <w:rPr>
                <w:b/>
                <w:sz w:val="16"/>
              </w:rPr>
            </w:pPr>
            <w:r w:rsidRPr="00E00F70">
              <w:rPr>
                <w:b/>
                <w:sz w:val="16"/>
              </w:rPr>
              <w:t>-</w:t>
            </w:r>
          </w:p>
        </w:tc>
        <w:tc>
          <w:tcPr>
            <w:tcW w:w="708" w:type="dxa"/>
          </w:tcPr>
          <w:p w:rsidR="00BE645C" w:rsidRPr="00E00F70" w:rsidRDefault="00BE645C" w:rsidP="00BE645C">
            <w:pPr>
              <w:jc w:val="center"/>
              <w:rPr>
                <w:b/>
                <w:sz w:val="16"/>
              </w:rPr>
            </w:pPr>
          </w:p>
        </w:tc>
        <w:tc>
          <w:tcPr>
            <w:tcW w:w="639" w:type="dxa"/>
          </w:tcPr>
          <w:p w:rsidR="00BE645C" w:rsidRPr="00E00F70" w:rsidRDefault="00BE645C" w:rsidP="00BE645C">
            <w:pPr>
              <w:jc w:val="center"/>
              <w:rPr>
                <w:b/>
                <w:sz w:val="16"/>
              </w:rPr>
            </w:pPr>
            <w:r w:rsidRPr="00E00F70">
              <w:rPr>
                <w:b/>
                <w:sz w:val="16"/>
              </w:rPr>
              <w:t>-</w:t>
            </w:r>
          </w:p>
        </w:tc>
        <w:tc>
          <w:tcPr>
            <w:tcW w:w="877" w:type="dxa"/>
          </w:tcPr>
          <w:p w:rsidR="00BE645C" w:rsidRPr="00E00F70" w:rsidRDefault="00BE645C" w:rsidP="00BE645C">
            <w:pPr>
              <w:jc w:val="center"/>
              <w:rPr>
                <w:b/>
                <w:sz w:val="16"/>
              </w:rPr>
            </w:pPr>
            <w:r w:rsidRPr="00E00F70">
              <w:rPr>
                <w:b/>
                <w:sz w:val="16"/>
              </w:rPr>
              <w:t>-</w:t>
            </w:r>
          </w:p>
        </w:tc>
        <w:tc>
          <w:tcPr>
            <w:tcW w:w="875" w:type="dxa"/>
          </w:tcPr>
          <w:p w:rsidR="00BE645C" w:rsidRPr="00E00F70" w:rsidRDefault="00BE645C" w:rsidP="00BE645C">
            <w:pPr>
              <w:jc w:val="center"/>
              <w:rPr>
                <w:b/>
                <w:sz w:val="16"/>
              </w:rPr>
            </w:pPr>
            <w:r w:rsidRPr="00E00F70">
              <w:rPr>
                <w:b/>
                <w:sz w:val="16"/>
              </w:rPr>
              <w:t>-</w:t>
            </w:r>
          </w:p>
        </w:tc>
        <w:tc>
          <w:tcPr>
            <w:tcW w:w="756" w:type="dxa"/>
          </w:tcPr>
          <w:p w:rsidR="00BE645C" w:rsidRPr="00E00F70" w:rsidRDefault="00BE645C" w:rsidP="00BE645C">
            <w:pPr>
              <w:jc w:val="center"/>
              <w:rPr>
                <w:b/>
                <w:sz w:val="16"/>
              </w:rPr>
            </w:pPr>
            <w:r w:rsidRPr="00E00F70">
              <w:rPr>
                <w:b/>
                <w:sz w:val="16"/>
              </w:rPr>
              <w:t>-</w:t>
            </w:r>
          </w:p>
        </w:tc>
        <w:tc>
          <w:tcPr>
            <w:tcW w:w="536" w:type="dxa"/>
          </w:tcPr>
          <w:p w:rsidR="00BE645C" w:rsidRPr="00E00F70" w:rsidRDefault="00BE645C" w:rsidP="00BE645C">
            <w:pPr>
              <w:jc w:val="center"/>
              <w:rPr>
                <w:b/>
                <w:sz w:val="16"/>
              </w:rPr>
            </w:pPr>
            <w:r w:rsidRPr="00E00F70">
              <w:rPr>
                <w:b/>
                <w:sz w:val="16"/>
              </w:rPr>
              <w:t>-</w:t>
            </w: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trHeight w:val="559"/>
          <w:jc w:val="center"/>
        </w:trPr>
        <w:tc>
          <w:tcPr>
            <w:tcW w:w="2274" w:type="dxa"/>
          </w:tcPr>
          <w:p w:rsidR="00BE645C" w:rsidRPr="00E00F70" w:rsidRDefault="00BE645C" w:rsidP="00BE645C">
            <w:pPr>
              <w:rPr>
                <w:spacing w:val="-20"/>
              </w:rPr>
            </w:pPr>
            <w:r w:rsidRPr="00E00F70">
              <w:rPr>
                <w:spacing w:val="-20"/>
              </w:rPr>
              <w:t>на аккаунты пользователей  в соцсетях</w:t>
            </w:r>
          </w:p>
        </w:tc>
        <w:tc>
          <w:tcPr>
            <w:tcW w:w="709" w:type="dxa"/>
          </w:tcPr>
          <w:p w:rsidR="00BE645C" w:rsidRPr="00E00F70" w:rsidRDefault="00BE645C" w:rsidP="00BE645C">
            <w:pPr>
              <w:jc w:val="center"/>
              <w:rPr>
                <w:b/>
                <w:sz w:val="16"/>
              </w:rPr>
            </w:pPr>
            <w:r w:rsidRPr="00E00F70">
              <w:rPr>
                <w:b/>
                <w:sz w:val="16"/>
              </w:rPr>
              <w:t>-</w:t>
            </w:r>
          </w:p>
        </w:tc>
        <w:tc>
          <w:tcPr>
            <w:tcW w:w="688" w:type="dxa"/>
          </w:tcPr>
          <w:p w:rsidR="00BE645C" w:rsidRPr="00E00F70" w:rsidRDefault="00BE645C" w:rsidP="00BE645C">
            <w:pPr>
              <w:jc w:val="center"/>
              <w:rPr>
                <w:b/>
                <w:sz w:val="16"/>
              </w:rPr>
            </w:pPr>
            <w:r w:rsidRPr="00E00F70">
              <w:rPr>
                <w:b/>
                <w:sz w:val="16"/>
              </w:rPr>
              <w:t>-</w:t>
            </w:r>
          </w:p>
        </w:tc>
        <w:tc>
          <w:tcPr>
            <w:tcW w:w="730" w:type="dxa"/>
          </w:tcPr>
          <w:p w:rsidR="00BE645C" w:rsidRPr="00E00F70" w:rsidRDefault="00BE645C" w:rsidP="00BE645C">
            <w:pPr>
              <w:jc w:val="center"/>
              <w:rPr>
                <w:b/>
                <w:sz w:val="16"/>
              </w:rPr>
            </w:pPr>
            <w:r w:rsidRPr="00E00F70">
              <w:rPr>
                <w:b/>
                <w:sz w:val="16"/>
              </w:rPr>
              <w:t>-</w:t>
            </w:r>
          </w:p>
        </w:tc>
        <w:tc>
          <w:tcPr>
            <w:tcW w:w="708" w:type="dxa"/>
          </w:tcPr>
          <w:p w:rsidR="00BE645C" w:rsidRPr="00E00F70" w:rsidRDefault="00BE645C" w:rsidP="00BE645C">
            <w:pPr>
              <w:jc w:val="center"/>
              <w:rPr>
                <w:b/>
                <w:sz w:val="16"/>
              </w:rPr>
            </w:pPr>
          </w:p>
        </w:tc>
        <w:tc>
          <w:tcPr>
            <w:tcW w:w="639" w:type="dxa"/>
          </w:tcPr>
          <w:p w:rsidR="00BE645C" w:rsidRPr="00E00F70" w:rsidRDefault="00BE645C" w:rsidP="00BE645C">
            <w:pPr>
              <w:jc w:val="center"/>
              <w:rPr>
                <w:b/>
                <w:sz w:val="16"/>
              </w:rPr>
            </w:pPr>
            <w:r w:rsidRPr="00E00F70">
              <w:rPr>
                <w:b/>
                <w:sz w:val="16"/>
              </w:rPr>
              <w:t>-</w:t>
            </w:r>
          </w:p>
        </w:tc>
        <w:tc>
          <w:tcPr>
            <w:tcW w:w="877" w:type="dxa"/>
          </w:tcPr>
          <w:p w:rsidR="00BE645C" w:rsidRPr="00E00F70" w:rsidRDefault="00BE645C" w:rsidP="00BE645C">
            <w:pPr>
              <w:jc w:val="center"/>
              <w:rPr>
                <w:b/>
                <w:sz w:val="16"/>
              </w:rPr>
            </w:pPr>
            <w:r w:rsidRPr="00E00F70">
              <w:rPr>
                <w:b/>
                <w:sz w:val="16"/>
              </w:rPr>
              <w:t>-</w:t>
            </w:r>
          </w:p>
        </w:tc>
        <w:tc>
          <w:tcPr>
            <w:tcW w:w="875" w:type="dxa"/>
          </w:tcPr>
          <w:p w:rsidR="00BE645C" w:rsidRPr="00E00F70" w:rsidRDefault="00BE645C" w:rsidP="00BE645C">
            <w:pPr>
              <w:jc w:val="center"/>
              <w:rPr>
                <w:b/>
                <w:sz w:val="16"/>
              </w:rPr>
            </w:pPr>
            <w:r w:rsidRPr="00E00F70">
              <w:rPr>
                <w:b/>
                <w:sz w:val="16"/>
              </w:rPr>
              <w:t>-</w:t>
            </w:r>
          </w:p>
        </w:tc>
        <w:tc>
          <w:tcPr>
            <w:tcW w:w="756" w:type="dxa"/>
          </w:tcPr>
          <w:p w:rsidR="00BE645C" w:rsidRPr="00E00F70" w:rsidRDefault="00BE645C" w:rsidP="00BE645C">
            <w:pPr>
              <w:jc w:val="center"/>
              <w:rPr>
                <w:b/>
                <w:sz w:val="16"/>
              </w:rPr>
            </w:pPr>
            <w:r w:rsidRPr="00E00F70">
              <w:rPr>
                <w:b/>
                <w:sz w:val="16"/>
              </w:rPr>
              <w:t>-</w:t>
            </w:r>
          </w:p>
        </w:tc>
        <w:tc>
          <w:tcPr>
            <w:tcW w:w="536" w:type="dxa"/>
          </w:tcPr>
          <w:p w:rsidR="00BE645C" w:rsidRPr="00E00F70" w:rsidRDefault="00BE645C" w:rsidP="00BE645C">
            <w:pPr>
              <w:jc w:val="center"/>
              <w:rPr>
                <w:b/>
                <w:sz w:val="16"/>
              </w:rPr>
            </w:pPr>
            <w:r w:rsidRPr="00E00F70">
              <w:rPr>
                <w:b/>
                <w:sz w:val="16"/>
              </w:rPr>
              <w:t>-</w:t>
            </w: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trHeight w:val="375"/>
          <w:jc w:val="center"/>
        </w:trPr>
        <w:tc>
          <w:tcPr>
            <w:tcW w:w="9679" w:type="dxa"/>
            <w:gridSpan w:val="11"/>
          </w:tcPr>
          <w:p w:rsidR="00BE645C" w:rsidRPr="00E00F70" w:rsidRDefault="00BE645C" w:rsidP="00BE645C">
            <w:pPr>
              <w:spacing w:before="120" w:after="120"/>
              <w:jc w:val="center"/>
              <w:rPr>
                <w:b/>
                <w:sz w:val="16"/>
              </w:rPr>
            </w:pPr>
            <w:r w:rsidRPr="00E00F70">
              <w:rPr>
                <w:sz w:val="16"/>
              </w:rPr>
              <w:t>в т. ч. справок, выполненных с использованием ЭР</w:t>
            </w:r>
          </w:p>
        </w:tc>
      </w:tr>
      <w:tr w:rsidR="00BE645C" w:rsidRPr="00E00F70" w:rsidTr="00BE645C">
        <w:trPr>
          <w:jc w:val="center"/>
        </w:trPr>
        <w:tc>
          <w:tcPr>
            <w:tcW w:w="2274" w:type="dxa"/>
          </w:tcPr>
          <w:p w:rsidR="00BE645C" w:rsidRPr="00E00F70" w:rsidRDefault="00BE645C" w:rsidP="00BE645C">
            <w:r w:rsidRPr="00E00F70">
              <w:rPr>
                <w:spacing w:val="-20"/>
              </w:rPr>
              <w:t>по собственным</w:t>
            </w:r>
            <w:r w:rsidRPr="00E00F70">
              <w:t xml:space="preserve"> БД </w:t>
            </w:r>
          </w:p>
        </w:tc>
        <w:tc>
          <w:tcPr>
            <w:tcW w:w="709" w:type="dxa"/>
          </w:tcPr>
          <w:p w:rsidR="00BE645C" w:rsidRPr="00E00F70" w:rsidRDefault="00BE645C" w:rsidP="00BE645C">
            <w:pPr>
              <w:jc w:val="center"/>
              <w:rPr>
                <w:b/>
                <w:sz w:val="16"/>
              </w:rPr>
            </w:pPr>
            <w:r w:rsidRPr="00E00F70">
              <w:rPr>
                <w:b/>
                <w:sz w:val="16"/>
              </w:rPr>
              <w:t>-</w:t>
            </w:r>
          </w:p>
        </w:tc>
        <w:tc>
          <w:tcPr>
            <w:tcW w:w="688" w:type="dxa"/>
          </w:tcPr>
          <w:p w:rsidR="00BE645C" w:rsidRPr="00E00F70" w:rsidRDefault="00BE645C" w:rsidP="00BE645C">
            <w:pPr>
              <w:jc w:val="center"/>
              <w:rPr>
                <w:b/>
                <w:sz w:val="16"/>
              </w:rPr>
            </w:pPr>
            <w:r w:rsidRPr="00E00F70">
              <w:rPr>
                <w:b/>
                <w:sz w:val="16"/>
              </w:rPr>
              <w:t>-</w:t>
            </w:r>
          </w:p>
        </w:tc>
        <w:tc>
          <w:tcPr>
            <w:tcW w:w="730" w:type="dxa"/>
          </w:tcPr>
          <w:p w:rsidR="00BE645C" w:rsidRPr="00E00F70" w:rsidRDefault="00BE645C" w:rsidP="00BE645C">
            <w:pPr>
              <w:jc w:val="center"/>
              <w:rPr>
                <w:b/>
                <w:sz w:val="16"/>
              </w:rPr>
            </w:pPr>
            <w:r>
              <w:rPr>
                <w:b/>
                <w:sz w:val="16"/>
              </w:rPr>
              <w:t>50</w:t>
            </w:r>
          </w:p>
        </w:tc>
        <w:tc>
          <w:tcPr>
            <w:tcW w:w="708" w:type="dxa"/>
          </w:tcPr>
          <w:p w:rsidR="00BE645C" w:rsidRPr="00E00F70" w:rsidRDefault="00BE645C" w:rsidP="00BE645C">
            <w:pPr>
              <w:jc w:val="center"/>
              <w:rPr>
                <w:b/>
                <w:sz w:val="16"/>
              </w:rPr>
            </w:pPr>
            <w:r>
              <w:rPr>
                <w:b/>
                <w:sz w:val="16"/>
              </w:rPr>
              <w:t>0,02%</w:t>
            </w:r>
          </w:p>
        </w:tc>
        <w:tc>
          <w:tcPr>
            <w:tcW w:w="639" w:type="dxa"/>
          </w:tcPr>
          <w:p w:rsidR="00BE645C" w:rsidRPr="00E00F70" w:rsidRDefault="00BE645C" w:rsidP="00BE645C">
            <w:pPr>
              <w:jc w:val="center"/>
              <w:rPr>
                <w:b/>
                <w:sz w:val="16"/>
              </w:rPr>
            </w:pPr>
            <w:r w:rsidRPr="00E00F70">
              <w:rPr>
                <w:b/>
                <w:sz w:val="16"/>
              </w:rPr>
              <w:t>-</w:t>
            </w:r>
          </w:p>
        </w:tc>
        <w:tc>
          <w:tcPr>
            <w:tcW w:w="877" w:type="dxa"/>
          </w:tcPr>
          <w:p w:rsidR="00BE645C" w:rsidRPr="00E00F70" w:rsidRDefault="00BE645C" w:rsidP="00BE645C">
            <w:pPr>
              <w:jc w:val="center"/>
              <w:rPr>
                <w:b/>
                <w:sz w:val="16"/>
              </w:rPr>
            </w:pPr>
            <w:r w:rsidRPr="00E00F70">
              <w:rPr>
                <w:b/>
                <w:sz w:val="16"/>
              </w:rPr>
              <w:t>-</w:t>
            </w:r>
          </w:p>
        </w:tc>
        <w:tc>
          <w:tcPr>
            <w:tcW w:w="875" w:type="dxa"/>
          </w:tcPr>
          <w:p w:rsidR="00BE645C" w:rsidRPr="00E00F70" w:rsidRDefault="00BE645C" w:rsidP="00BE645C">
            <w:pPr>
              <w:jc w:val="center"/>
              <w:rPr>
                <w:b/>
                <w:sz w:val="16"/>
              </w:rPr>
            </w:pPr>
            <w:r>
              <w:rPr>
                <w:b/>
                <w:sz w:val="16"/>
              </w:rPr>
              <w:t>50</w:t>
            </w:r>
          </w:p>
        </w:tc>
        <w:tc>
          <w:tcPr>
            <w:tcW w:w="756" w:type="dxa"/>
          </w:tcPr>
          <w:p w:rsidR="00BE645C" w:rsidRPr="00E00F70" w:rsidRDefault="00BE645C" w:rsidP="00BE645C">
            <w:pPr>
              <w:jc w:val="center"/>
              <w:rPr>
                <w:b/>
                <w:sz w:val="16"/>
              </w:rPr>
            </w:pPr>
            <w:r>
              <w:rPr>
                <w:b/>
                <w:sz w:val="16"/>
              </w:rPr>
              <w:t>0%</w:t>
            </w:r>
          </w:p>
        </w:tc>
        <w:tc>
          <w:tcPr>
            <w:tcW w:w="536" w:type="dxa"/>
          </w:tcPr>
          <w:p w:rsidR="00BE645C" w:rsidRPr="00E00F70" w:rsidRDefault="00BE645C" w:rsidP="00BE645C">
            <w:pPr>
              <w:jc w:val="center"/>
              <w:rPr>
                <w:b/>
                <w:sz w:val="16"/>
              </w:rPr>
            </w:pPr>
            <w:r w:rsidRPr="00E00F70">
              <w:rPr>
                <w:b/>
                <w:sz w:val="16"/>
              </w:rPr>
              <w:t>-</w:t>
            </w: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jc w:val="center"/>
        </w:trPr>
        <w:tc>
          <w:tcPr>
            <w:tcW w:w="2274" w:type="dxa"/>
          </w:tcPr>
          <w:p w:rsidR="00BE645C" w:rsidRPr="00E00F70" w:rsidRDefault="00BE645C" w:rsidP="00BE645C">
            <w:pPr>
              <w:spacing w:before="120" w:after="120"/>
              <w:rPr>
                <w:b/>
              </w:rPr>
            </w:pPr>
            <w:r>
              <w:t>по Консультант+</w:t>
            </w:r>
          </w:p>
        </w:tc>
        <w:tc>
          <w:tcPr>
            <w:tcW w:w="709" w:type="dxa"/>
          </w:tcPr>
          <w:p w:rsidR="00BE645C" w:rsidRPr="00E00F70" w:rsidRDefault="00BE645C" w:rsidP="00BE645C">
            <w:pPr>
              <w:spacing w:before="120" w:after="120"/>
              <w:jc w:val="center"/>
              <w:rPr>
                <w:b/>
                <w:sz w:val="16"/>
              </w:rPr>
            </w:pPr>
            <w:r>
              <w:rPr>
                <w:b/>
                <w:sz w:val="16"/>
              </w:rPr>
              <w:t>2250</w:t>
            </w:r>
          </w:p>
        </w:tc>
        <w:tc>
          <w:tcPr>
            <w:tcW w:w="688" w:type="dxa"/>
          </w:tcPr>
          <w:p w:rsidR="00BE645C" w:rsidRPr="00E00F70" w:rsidRDefault="00BE645C" w:rsidP="00BE645C">
            <w:pPr>
              <w:spacing w:before="120" w:after="120"/>
              <w:jc w:val="center"/>
              <w:rPr>
                <w:b/>
                <w:sz w:val="16"/>
              </w:rPr>
            </w:pPr>
            <w:r>
              <w:rPr>
                <w:b/>
                <w:sz w:val="16"/>
              </w:rPr>
              <w:t>42%</w:t>
            </w:r>
          </w:p>
        </w:tc>
        <w:tc>
          <w:tcPr>
            <w:tcW w:w="730" w:type="dxa"/>
          </w:tcPr>
          <w:p w:rsidR="00BE645C" w:rsidRPr="00E00F70" w:rsidRDefault="00BE645C" w:rsidP="00BE645C">
            <w:pPr>
              <w:spacing w:before="120" w:after="120"/>
              <w:jc w:val="center"/>
              <w:rPr>
                <w:b/>
                <w:sz w:val="16"/>
              </w:rPr>
            </w:pPr>
            <w:r>
              <w:rPr>
                <w:b/>
                <w:sz w:val="16"/>
              </w:rPr>
              <w:t>446</w:t>
            </w:r>
          </w:p>
        </w:tc>
        <w:tc>
          <w:tcPr>
            <w:tcW w:w="708" w:type="dxa"/>
          </w:tcPr>
          <w:p w:rsidR="00BE645C" w:rsidRPr="00E00F70" w:rsidRDefault="00BE645C" w:rsidP="00BE645C">
            <w:pPr>
              <w:spacing w:before="120" w:after="120"/>
              <w:jc w:val="center"/>
              <w:rPr>
                <w:b/>
                <w:sz w:val="16"/>
              </w:rPr>
            </w:pPr>
            <w:r>
              <w:rPr>
                <w:b/>
                <w:sz w:val="16"/>
              </w:rPr>
              <w:t>10%</w:t>
            </w:r>
          </w:p>
        </w:tc>
        <w:tc>
          <w:tcPr>
            <w:tcW w:w="639" w:type="dxa"/>
          </w:tcPr>
          <w:p w:rsidR="00BE645C" w:rsidRPr="00E00F70" w:rsidRDefault="00BE645C" w:rsidP="00BE645C">
            <w:pPr>
              <w:spacing w:before="120" w:after="120"/>
              <w:jc w:val="center"/>
              <w:rPr>
                <w:b/>
                <w:sz w:val="16"/>
              </w:rPr>
            </w:pPr>
            <w:r w:rsidRPr="00E00F70">
              <w:rPr>
                <w:b/>
                <w:sz w:val="16"/>
              </w:rPr>
              <w:t>-</w:t>
            </w:r>
          </w:p>
        </w:tc>
        <w:tc>
          <w:tcPr>
            <w:tcW w:w="877" w:type="dxa"/>
          </w:tcPr>
          <w:p w:rsidR="00BE645C" w:rsidRPr="00E00F70" w:rsidRDefault="00BE645C" w:rsidP="00BE645C">
            <w:pPr>
              <w:spacing w:before="120" w:after="120"/>
              <w:jc w:val="center"/>
              <w:rPr>
                <w:b/>
                <w:sz w:val="16"/>
              </w:rPr>
            </w:pPr>
            <w:r w:rsidRPr="00E00F70">
              <w:rPr>
                <w:b/>
                <w:sz w:val="16"/>
              </w:rPr>
              <w:t>-</w:t>
            </w:r>
          </w:p>
        </w:tc>
        <w:tc>
          <w:tcPr>
            <w:tcW w:w="875" w:type="dxa"/>
          </w:tcPr>
          <w:p w:rsidR="00BE645C" w:rsidRPr="00E00F70" w:rsidRDefault="00BE645C" w:rsidP="00BE645C">
            <w:pPr>
              <w:spacing w:before="120" w:after="120"/>
              <w:jc w:val="center"/>
              <w:rPr>
                <w:b/>
                <w:sz w:val="16"/>
              </w:rPr>
            </w:pPr>
            <w:r>
              <w:rPr>
                <w:b/>
                <w:sz w:val="16"/>
              </w:rPr>
              <w:t>2696</w:t>
            </w:r>
          </w:p>
        </w:tc>
        <w:tc>
          <w:tcPr>
            <w:tcW w:w="756" w:type="dxa"/>
          </w:tcPr>
          <w:p w:rsidR="00BE645C" w:rsidRPr="00E00F70" w:rsidRDefault="00BE645C" w:rsidP="00BE645C">
            <w:pPr>
              <w:spacing w:before="120" w:after="120"/>
              <w:jc w:val="center"/>
              <w:rPr>
                <w:b/>
                <w:sz w:val="16"/>
              </w:rPr>
            </w:pPr>
            <w:r>
              <w:rPr>
                <w:b/>
                <w:sz w:val="16"/>
              </w:rPr>
              <w:t>24%</w:t>
            </w:r>
          </w:p>
        </w:tc>
        <w:tc>
          <w:tcPr>
            <w:tcW w:w="536" w:type="dxa"/>
          </w:tcPr>
          <w:p w:rsidR="00BE645C" w:rsidRPr="00E00F70" w:rsidRDefault="00BE645C" w:rsidP="00BE645C">
            <w:pPr>
              <w:spacing w:before="120" w:after="120"/>
              <w:jc w:val="center"/>
              <w:rPr>
                <w:b/>
                <w:sz w:val="16"/>
              </w:rPr>
            </w:pPr>
            <w:r>
              <w:rPr>
                <w:b/>
                <w:sz w:val="16"/>
              </w:rPr>
              <w:t>59</w:t>
            </w:r>
          </w:p>
        </w:tc>
        <w:tc>
          <w:tcPr>
            <w:tcW w:w="887" w:type="dxa"/>
          </w:tcPr>
          <w:p w:rsidR="00BE645C" w:rsidRPr="00E00F70" w:rsidRDefault="00BE645C" w:rsidP="00BE645C">
            <w:pPr>
              <w:spacing w:before="120" w:after="120"/>
              <w:jc w:val="center"/>
              <w:rPr>
                <w:b/>
                <w:sz w:val="16"/>
              </w:rPr>
            </w:pPr>
            <w:r>
              <w:rPr>
                <w:b/>
                <w:sz w:val="16"/>
              </w:rPr>
              <w:t>0,01%</w:t>
            </w:r>
          </w:p>
        </w:tc>
      </w:tr>
      <w:tr w:rsidR="00BE645C" w:rsidRPr="00E00F70" w:rsidTr="00BE645C">
        <w:trPr>
          <w:jc w:val="center"/>
        </w:trPr>
        <w:tc>
          <w:tcPr>
            <w:tcW w:w="2274" w:type="dxa"/>
          </w:tcPr>
          <w:p w:rsidR="00BE645C" w:rsidRPr="00E00F70" w:rsidRDefault="00BE645C" w:rsidP="00BE645C">
            <w:r w:rsidRPr="00E00F70">
              <w:t>по ресурсам Интернет</w:t>
            </w:r>
          </w:p>
        </w:tc>
        <w:tc>
          <w:tcPr>
            <w:tcW w:w="709" w:type="dxa"/>
          </w:tcPr>
          <w:p w:rsidR="00BE645C" w:rsidRPr="00E00F70" w:rsidRDefault="00BE645C" w:rsidP="00BE645C">
            <w:pPr>
              <w:jc w:val="center"/>
              <w:rPr>
                <w:b/>
                <w:sz w:val="16"/>
              </w:rPr>
            </w:pPr>
            <w:r>
              <w:rPr>
                <w:b/>
                <w:sz w:val="16"/>
              </w:rPr>
              <w:t>535</w:t>
            </w:r>
          </w:p>
        </w:tc>
        <w:tc>
          <w:tcPr>
            <w:tcW w:w="688" w:type="dxa"/>
          </w:tcPr>
          <w:p w:rsidR="00BE645C" w:rsidRPr="00E00F70" w:rsidRDefault="00BE645C" w:rsidP="00BE645C">
            <w:pPr>
              <w:jc w:val="center"/>
              <w:rPr>
                <w:b/>
                <w:sz w:val="16"/>
              </w:rPr>
            </w:pPr>
            <w:r>
              <w:rPr>
                <w:b/>
                <w:sz w:val="16"/>
              </w:rPr>
              <w:t>10%</w:t>
            </w:r>
          </w:p>
        </w:tc>
        <w:tc>
          <w:tcPr>
            <w:tcW w:w="730" w:type="dxa"/>
          </w:tcPr>
          <w:p w:rsidR="00BE645C" w:rsidRPr="00E00F70" w:rsidRDefault="00BE645C" w:rsidP="00BE645C">
            <w:pPr>
              <w:jc w:val="center"/>
              <w:rPr>
                <w:b/>
                <w:sz w:val="16"/>
              </w:rPr>
            </w:pPr>
            <w:r>
              <w:rPr>
                <w:b/>
                <w:sz w:val="16"/>
              </w:rPr>
              <w:t>321</w:t>
            </w:r>
          </w:p>
        </w:tc>
        <w:tc>
          <w:tcPr>
            <w:tcW w:w="708" w:type="dxa"/>
          </w:tcPr>
          <w:p w:rsidR="00BE645C" w:rsidRPr="00E00F70" w:rsidRDefault="00BE645C" w:rsidP="00BE645C">
            <w:pPr>
              <w:jc w:val="center"/>
              <w:rPr>
                <w:b/>
                <w:sz w:val="16"/>
              </w:rPr>
            </w:pPr>
            <w:r>
              <w:rPr>
                <w:b/>
                <w:sz w:val="16"/>
              </w:rPr>
              <w:t>7%</w:t>
            </w:r>
          </w:p>
        </w:tc>
        <w:tc>
          <w:tcPr>
            <w:tcW w:w="639" w:type="dxa"/>
          </w:tcPr>
          <w:p w:rsidR="00BE645C" w:rsidRPr="00E00F70" w:rsidRDefault="00BE645C" w:rsidP="00BE645C">
            <w:pPr>
              <w:jc w:val="center"/>
              <w:rPr>
                <w:b/>
                <w:sz w:val="16"/>
              </w:rPr>
            </w:pPr>
            <w:r>
              <w:rPr>
                <w:b/>
                <w:sz w:val="16"/>
              </w:rPr>
              <w:t>36</w:t>
            </w:r>
          </w:p>
        </w:tc>
        <w:tc>
          <w:tcPr>
            <w:tcW w:w="877" w:type="dxa"/>
          </w:tcPr>
          <w:p w:rsidR="00BE645C" w:rsidRPr="00E00F70" w:rsidRDefault="00BE645C" w:rsidP="00BE645C">
            <w:pPr>
              <w:jc w:val="center"/>
              <w:rPr>
                <w:b/>
                <w:sz w:val="16"/>
              </w:rPr>
            </w:pPr>
            <w:r>
              <w:rPr>
                <w:b/>
                <w:sz w:val="16"/>
              </w:rPr>
              <w:t>0,02%</w:t>
            </w:r>
          </w:p>
        </w:tc>
        <w:tc>
          <w:tcPr>
            <w:tcW w:w="875" w:type="dxa"/>
          </w:tcPr>
          <w:p w:rsidR="00BE645C" w:rsidRPr="00E00F70" w:rsidRDefault="00BE645C" w:rsidP="00BE645C">
            <w:pPr>
              <w:jc w:val="center"/>
              <w:rPr>
                <w:b/>
                <w:sz w:val="16"/>
              </w:rPr>
            </w:pPr>
            <w:r>
              <w:rPr>
                <w:b/>
                <w:sz w:val="16"/>
              </w:rPr>
              <w:t>892</w:t>
            </w:r>
          </w:p>
        </w:tc>
        <w:tc>
          <w:tcPr>
            <w:tcW w:w="756" w:type="dxa"/>
          </w:tcPr>
          <w:p w:rsidR="00BE645C" w:rsidRPr="00E00F70" w:rsidRDefault="00BE645C" w:rsidP="00BE645C">
            <w:pPr>
              <w:jc w:val="center"/>
              <w:rPr>
                <w:b/>
                <w:sz w:val="16"/>
              </w:rPr>
            </w:pPr>
            <w:r>
              <w:rPr>
                <w:b/>
                <w:sz w:val="16"/>
              </w:rPr>
              <w:t>8%</w:t>
            </w:r>
          </w:p>
        </w:tc>
        <w:tc>
          <w:tcPr>
            <w:tcW w:w="536" w:type="dxa"/>
          </w:tcPr>
          <w:p w:rsidR="00BE645C" w:rsidRPr="00E00F70" w:rsidRDefault="00BE645C" w:rsidP="00BE645C">
            <w:pPr>
              <w:jc w:val="center"/>
              <w:rPr>
                <w:b/>
                <w:sz w:val="16"/>
              </w:rPr>
            </w:pPr>
            <w:r>
              <w:rPr>
                <w:b/>
                <w:sz w:val="16"/>
              </w:rPr>
              <w:t>162</w:t>
            </w:r>
          </w:p>
        </w:tc>
        <w:tc>
          <w:tcPr>
            <w:tcW w:w="887" w:type="dxa"/>
          </w:tcPr>
          <w:p w:rsidR="00BE645C" w:rsidRPr="00E00F70" w:rsidRDefault="00BE645C" w:rsidP="00BE645C">
            <w:pPr>
              <w:jc w:val="center"/>
              <w:rPr>
                <w:b/>
                <w:sz w:val="16"/>
              </w:rPr>
            </w:pPr>
            <w:r>
              <w:rPr>
                <w:b/>
                <w:sz w:val="16"/>
              </w:rPr>
              <w:t>0,03%</w:t>
            </w:r>
          </w:p>
        </w:tc>
      </w:tr>
      <w:tr w:rsidR="00BE645C" w:rsidRPr="00E00F70" w:rsidTr="00BE645C">
        <w:trPr>
          <w:trHeight w:val="315"/>
          <w:jc w:val="center"/>
        </w:trPr>
        <w:tc>
          <w:tcPr>
            <w:tcW w:w="2274" w:type="dxa"/>
          </w:tcPr>
          <w:p w:rsidR="00BE645C" w:rsidRPr="00E00F70" w:rsidRDefault="00BE645C" w:rsidP="00BE645C">
            <w:pPr>
              <w:spacing w:before="120" w:after="120"/>
            </w:pPr>
            <w:r w:rsidRPr="00E00F70">
              <w:t xml:space="preserve">по </w:t>
            </w:r>
            <w:r w:rsidRPr="00E00F70">
              <w:rPr>
                <w:lang w:val="en-US"/>
              </w:rPr>
              <w:t>CD</w:t>
            </w:r>
            <w:r w:rsidRPr="00E00F70">
              <w:t xml:space="preserve">, </w:t>
            </w:r>
            <w:r w:rsidRPr="00E00F70">
              <w:rPr>
                <w:lang w:val="en-US"/>
              </w:rPr>
              <w:t>DVD</w:t>
            </w:r>
          </w:p>
        </w:tc>
        <w:tc>
          <w:tcPr>
            <w:tcW w:w="709" w:type="dxa"/>
          </w:tcPr>
          <w:p w:rsidR="00BE645C" w:rsidRPr="00E00F70" w:rsidRDefault="00BE645C" w:rsidP="00BE645C">
            <w:pPr>
              <w:spacing w:before="120" w:after="120"/>
              <w:jc w:val="center"/>
              <w:rPr>
                <w:b/>
                <w:sz w:val="16"/>
              </w:rPr>
            </w:pPr>
            <w:r w:rsidRPr="00E00F70">
              <w:rPr>
                <w:b/>
                <w:sz w:val="16"/>
              </w:rPr>
              <w:t>-</w:t>
            </w:r>
          </w:p>
        </w:tc>
        <w:tc>
          <w:tcPr>
            <w:tcW w:w="688" w:type="dxa"/>
          </w:tcPr>
          <w:p w:rsidR="00BE645C" w:rsidRPr="00E00F70" w:rsidRDefault="00BE645C" w:rsidP="00BE645C">
            <w:pPr>
              <w:spacing w:before="120" w:after="120"/>
              <w:jc w:val="center"/>
              <w:rPr>
                <w:b/>
                <w:sz w:val="16"/>
              </w:rPr>
            </w:pPr>
            <w:r w:rsidRPr="00E00F70">
              <w:rPr>
                <w:b/>
                <w:sz w:val="16"/>
              </w:rPr>
              <w:t>-</w:t>
            </w:r>
          </w:p>
        </w:tc>
        <w:tc>
          <w:tcPr>
            <w:tcW w:w="730" w:type="dxa"/>
          </w:tcPr>
          <w:p w:rsidR="00BE645C" w:rsidRPr="00E00F70" w:rsidRDefault="00BE645C" w:rsidP="00BE645C">
            <w:pPr>
              <w:spacing w:before="120" w:after="120"/>
              <w:jc w:val="center"/>
              <w:rPr>
                <w:b/>
                <w:sz w:val="16"/>
              </w:rPr>
            </w:pPr>
            <w:r w:rsidRPr="00E00F70">
              <w:rPr>
                <w:b/>
                <w:sz w:val="16"/>
              </w:rPr>
              <w:t>-</w:t>
            </w:r>
          </w:p>
        </w:tc>
        <w:tc>
          <w:tcPr>
            <w:tcW w:w="708" w:type="dxa"/>
          </w:tcPr>
          <w:p w:rsidR="00BE645C" w:rsidRPr="00E00F70" w:rsidRDefault="00BE645C" w:rsidP="00BE645C">
            <w:pPr>
              <w:spacing w:before="120" w:after="120"/>
              <w:jc w:val="center"/>
              <w:rPr>
                <w:b/>
                <w:sz w:val="16"/>
              </w:rPr>
            </w:pPr>
            <w:r w:rsidRPr="00E00F70">
              <w:rPr>
                <w:b/>
                <w:sz w:val="16"/>
              </w:rPr>
              <w:t>-</w:t>
            </w:r>
          </w:p>
        </w:tc>
        <w:tc>
          <w:tcPr>
            <w:tcW w:w="639" w:type="dxa"/>
          </w:tcPr>
          <w:p w:rsidR="00BE645C" w:rsidRPr="00E00F70" w:rsidRDefault="00BE645C" w:rsidP="00BE645C">
            <w:pPr>
              <w:spacing w:before="120" w:after="120"/>
              <w:jc w:val="center"/>
              <w:rPr>
                <w:b/>
                <w:sz w:val="16"/>
              </w:rPr>
            </w:pPr>
            <w:r w:rsidRPr="00E00F70">
              <w:rPr>
                <w:b/>
                <w:sz w:val="16"/>
              </w:rPr>
              <w:t>-</w:t>
            </w:r>
          </w:p>
        </w:tc>
        <w:tc>
          <w:tcPr>
            <w:tcW w:w="877" w:type="dxa"/>
          </w:tcPr>
          <w:p w:rsidR="00BE645C" w:rsidRPr="00E00F70" w:rsidRDefault="00BE645C" w:rsidP="00BE645C">
            <w:pPr>
              <w:spacing w:before="120" w:after="120"/>
              <w:jc w:val="center"/>
              <w:rPr>
                <w:b/>
                <w:sz w:val="16"/>
              </w:rPr>
            </w:pPr>
            <w:r w:rsidRPr="00E00F70">
              <w:rPr>
                <w:b/>
                <w:sz w:val="16"/>
              </w:rPr>
              <w:t>-</w:t>
            </w:r>
          </w:p>
        </w:tc>
        <w:tc>
          <w:tcPr>
            <w:tcW w:w="875" w:type="dxa"/>
          </w:tcPr>
          <w:p w:rsidR="00BE645C" w:rsidRPr="00E00F70" w:rsidRDefault="00BE645C" w:rsidP="00BE645C">
            <w:pPr>
              <w:spacing w:before="120" w:after="120"/>
              <w:jc w:val="center"/>
              <w:rPr>
                <w:b/>
                <w:sz w:val="16"/>
              </w:rPr>
            </w:pPr>
            <w:r w:rsidRPr="00E00F70">
              <w:rPr>
                <w:b/>
                <w:sz w:val="16"/>
              </w:rPr>
              <w:t>-</w:t>
            </w:r>
          </w:p>
        </w:tc>
        <w:tc>
          <w:tcPr>
            <w:tcW w:w="756" w:type="dxa"/>
          </w:tcPr>
          <w:p w:rsidR="00BE645C" w:rsidRPr="00E00F70" w:rsidRDefault="00BE645C" w:rsidP="00BE645C">
            <w:pPr>
              <w:spacing w:before="120" w:after="120"/>
              <w:jc w:val="center"/>
              <w:rPr>
                <w:b/>
                <w:sz w:val="16"/>
              </w:rPr>
            </w:pPr>
            <w:r w:rsidRPr="00E00F70">
              <w:rPr>
                <w:b/>
                <w:sz w:val="16"/>
              </w:rPr>
              <w:t>-</w:t>
            </w:r>
          </w:p>
        </w:tc>
        <w:tc>
          <w:tcPr>
            <w:tcW w:w="536" w:type="dxa"/>
          </w:tcPr>
          <w:p w:rsidR="00BE645C" w:rsidRPr="00E00F70" w:rsidRDefault="00BE645C" w:rsidP="00BE645C">
            <w:pPr>
              <w:spacing w:before="120" w:after="120"/>
              <w:jc w:val="center"/>
              <w:rPr>
                <w:b/>
                <w:sz w:val="16"/>
              </w:rPr>
            </w:pPr>
            <w:r w:rsidRPr="00E00F70">
              <w:rPr>
                <w:b/>
                <w:sz w:val="16"/>
              </w:rPr>
              <w:t>-</w:t>
            </w:r>
          </w:p>
        </w:tc>
        <w:tc>
          <w:tcPr>
            <w:tcW w:w="887" w:type="dxa"/>
          </w:tcPr>
          <w:p w:rsidR="00BE645C" w:rsidRPr="00E00F70" w:rsidRDefault="00BE645C" w:rsidP="00BE645C">
            <w:pPr>
              <w:spacing w:before="120" w:after="120"/>
              <w:jc w:val="center"/>
              <w:rPr>
                <w:b/>
                <w:sz w:val="16"/>
              </w:rPr>
            </w:pPr>
            <w:r w:rsidRPr="00E00F70">
              <w:rPr>
                <w:b/>
                <w:sz w:val="16"/>
              </w:rPr>
              <w:t>-</w:t>
            </w:r>
          </w:p>
        </w:tc>
      </w:tr>
      <w:tr w:rsidR="00BE645C" w:rsidRPr="00E00F70" w:rsidTr="00BE645C">
        <w:trPr>
          <w:trHeight w:val="261"/>
          <w:jc w:val="center"/>
        </w:trPr>
        <w:tc>
          <w:tcPr>
            <w:tcW w:w="2274" w:type="dxa"/>
          </w:tcPr>
          <w:p w:rsidR="00BE645C" w:rsidRPr="00E00F70" w:rsidRDefault="00BE645C" w:rsidP="00BE645C">
            <w:pPr>
              <w:rPr>
                <w:spacing w:val="-20"/>
              </w:rPr>
            </w:pPr>
            <w:r w:rsidRPr="00E00F70">
              <w:rPr>
                <w:spacing w:val="-20"/>
              </w:rPr>
              <w:t>Всего  справок</w:t>
            </w:r>
          </w:p>
          <w:p w:rsidR="00BE645C" w:rsidRPr="00E00F70" w:rsidRDefault="00BE645C" w:rsidP="00BE645C">
            <w:pPr>
              <w:rPr>
                <w:b/>
              </w:rPr>
            </w:pPr>
            <w:r w:rsidRPr="00E00F70">
              <w:t>по всем ЭР</w:t>
            </w:r>
          </w:p>
        </w:tc>
        <w:tc>
          <w:tcPr>
            <w:tcW w:w="709" w:type="dxa"/>
          </w:tcPr>
          <w:p w:rsidR="00BE645C" w:rsidRPr="00E00F70" w:rsidRDefault="00BE645C" w:rsidP="00BE645C">
            <w:pPr>
              <w:jc w:val="center"/>
              <w:rPr>
                <w:b/>
                <w:sz w:val="16"/>
              </w:rPr>
            </w:pPr>
          </w:p>
        </w:tc>
        <w:tc>
          <w:tcPr>
            <w:tcW w:w="688" w:type="dxa"/>
          </w:tcPr>
          <w:p w:rsidR="00BE645C" w:rsidRPr="00E00F70" w:rsidRDefault="00BE645C" w:rsidP="00BE645C">
            <w:pPr>
              <w:jc w:val="center"/>
              <w:rPr>
                <w:b/>
                <w:sz w:val="16"/>
              </w:rPr>
            </w:pPr>
          </w:p>
        </w:tc>
        <w:tc>
          <w:tcPr>
            <w:tcW w:w="730" w:type="dxa"/>
          </w:tcPr>
          <w:p w:rsidR="00BE645C" w:rsidRPr="00E00F70" w:rsidRDefault="00BE645C" w:rsidP="00BE645C">
            <w:pPr>
              <w:jc w:val="center"/>
              <w:rPr>
                <w:b/>
                <w:sz w:val="16"/>
              </w:rPr>
            </w:pPr>
          </w:p>
        </w:tc>
        <w:tc>
          <w:tcPr>
            <w:tcW w:w="708" w:type="dxa"/>
          </w:tcPr>
          <w:p w:rsidR="00BE645C" w:rsidRPr="00E00F70" w:rsidRDefault="00BE645C" w:rsidP="00BE645C">
            <w:pPr>
              <w:jc w:val="center"/>
              <w:rPr>
                <w:b/>
                <w:sz w:val="16"/>
              </w:rPr>
            </w:pPr>
            <w:r w:rsidRPr="00E00F70">
              <w:rPr>
                <w:b/>
                <w:sz w:val="16"/>
              </w:rPr>
              <w:t>-</w:t>
            </w:r>
          </w:p>
        </w:tc>
        <w:tc>
          <w:tcPr>
            <w:tcW w:w="639" w:type="dxa"/>
          </w:tcPr>
          <w:p w:rsidR="00BE645C" w:rsidRPr="00E00F70" w:rsidRDefault="00BE645C" w:rsidP="00BE645C">
            <w:pPr>
              <w:jc w:val="center"/>
              <w:rPr>
                <w:b/>
                <w:sz w:val="16"/>
              </w:rPr>
            </w:pPr>
            <w:r w:rsidRPr="00E00F70">
              <w:rPr>
                <w:b/>
                <w:sz w:val="16"/>
              </w:rPr>
              <w:t>-</w:t>
            </w:r>
          </w:p>
        </w:tc>
        <w:tc>
          <w:tcPr>
            <w:tcW w:w="877" w:type="dxa"/>
          </w:tcPr>
          <w:p w:rsidR="00BE645C" w:rsidRPr="00E00F70" w:rsidRDefault="00BE645C" w:rsidP="00BE645C">
            <w:pPr>
              <w:jc w:val="center"/>
              <w:rPr>
                <w:b/>
                <w:sz w:val="16"/>
              </w:rPr>
            </w:pPr>
            <w:r w:rsidRPr="00E00F70">
              <w:rPr>
                <w:b/>
                <w:sz w:val="16"/>
              </w:rPr>
              <w:t>-</w:t>
            </w:r>
          </w:p>
        </w:tc>
        <w:tc>
          <w:tcPr>
            <w:tcW w:w="875" w:type="dxa"/>
          </w:tcPr>
          <w:p w:rsidR="00BE645C" w:rsidRPr="00E00F70" w:rsidRDefault="00BE645C" w:rsidP="00BE645C">
            <w:pPr>
              <w:jc w:val="center"/>
              <w:rPr>
                <w:b/>
                <w:sz w:val="16"/>
              </w:rPr>
            </w:pPr>
            <w:r w:rsidRPr="00E00F70">
              <w:rPr>
                <w:b/>
                <w:sz w:val="16"/>
              </w:rPr>
              <w:t>-</w:t>
            </w:r>
          </w:p>
        </w:tc>
        <w:tc>
          <w:tcPr>
            <w:tcW w:w="756" w:type="dxa"/>
          </w:tcPr>
          <w:p w:rsidR="00BE645C" w:rsidRPr="00E00F70" w:rsidRDefault="00BE645C" w:rsidP="00BE645C">
            <w:pPr>
              <w:jc w:val="center"/>
              <w:rPr>
                <w:b/>
                <w:sz w:val="16"/>
              </w:rPr>
            </w:pPr>
            <w:r w:rsidRPr="00E00F70">
              <w:rPr>
                <w:b/>
                <w:sz w:val="16"/>
              </w:rPr>
              <w:t>-</w:t>
            </w:r>
          </w:p>
        </w:tc>
        <w:tc>
          <w:tcPr>
            <w:tcW w:w="536" w:type="dxa"/>
          </w:tcPr>
          <w:p w:rsidR="00BE645C" w:rsidRPr="00E00F70" w:rsidRDefault="00BE645C" w:rsidP="00BE645C">
            <w:pPr>
              <w:jc w:val="center"/>
              <w:rPr>
                <w:b/>
                <w:sz w:val="16"/>
              </w:rPr>
            </w:pPr>
            <w:r w:rsidRPr="00E00F70">
              <w:rPr>
                <w:b/>
                <w:sz w:val="16"/>
              </w:rPr>
              <w:t>-</w:t>
            </w:r>
          </w:p>
        </w:tc>
        <w:tc>
          <w:tcPr>
            <w:tcW w:w="887" w:type="dxa"/>
          </w:tcPr>
          <w:p w:rsidR="00BE645C" w:rsidRPr="00E00F70" w:rsidRDefault="00BE645C" w:rsidP="00BE645C">
            <w:pPr>
              <w:jc w:val="center"/>
              <w:rPr>
                <w:b/>
                <w:sz w:val="16"/>
              </w:rPr>
            </w:pPr>
            <w:r w:rsidRPr="00E00F70">
              <w:rPr>
                <w:b/>
                <w:sz w:val="16"/>
              </w:rPr>
              <w:t>-</w:t>
            </w:r>
          </w:p>
        </w:tc>
      </w:tr>
      <w:tr w:rsidR="00BE645C" w:rsidRPr="00E00F70" w:rsidTr="00BE645C">
        <w:trPr>
          <w:trHeight w:val="480"/>
          <w:jc w:val="center"/>
        </w:trPr>
        <w:tc>
          <w:tcPr>
            <w:tcW w:w="2274" w:type="dxa"/>
          </w:tcPr>
          <w:p w:rsidR="00BE645C" w:rsidRPr="00E00F70" w:rsidRDefault="00BE645C" w:rsidP="00BE645C">
            <w:pPr>
              <w:spacing w:before="120" w:after="120"/>
            </w:pPr>
            <w:r w:rsidRPr="00E00F70">
              <w:t>Всего отказов</w:t>
            </w:r>
          </w:p>
        </w:tc>
        <w:tc>
          <w:tcPr>
            <w:tcW w:w="709" w:type="dxa"/>
          </w:tcPr>
          <w:p w:rsidR="00BE645C" w:rsidRPr="00E00F70" w:rsidRDefault="00BE645C" w:rsidP="00BE645C">
            <w:pPr>
              <w:spacing w:before="120" w:after="120"/>
              <w:jc w:val="center"/>
              <w:rPr>
                <w:sz w:val="16"/>
              </w:rPr>
            </w:pPr>
            <w:r w:rsidRPr="00E00F70">
              <w:rPr>
                <w:sz w:val="16"/>
              </w:rPr>
              <w:t>-</w:t>
            </w:r>
          </w:p>
        </w:tc>
        <w:tc>
          <w:tcPr>
            <w:tcW w:w="688" w:type="dxa"/>
          </w:tcPr>
          <w:p w:rsidR="00BE645C" w:rsidRPr="00E00F70" w:rsidRDefault="00BE645C" w:rsidP="00BE645C">
            <w:pPr>
              <w:spacing w:before="120" w:after="120"/>
              <w:jc w:val="center"/>
              <w:rPr>
                <w:sz w:val="16"/>
              </w:rPr>
            </w:pPr>
            <w:r w:rsidRPr="00E00F70">
              <w:rPr>
                <w:sz w:val="16"/>
              </w:rPr>
              <w:t>-</w:t>
            </w:r>
          </w:p>
        </w:tc>
        <w:tc>
          <w:tcPr>
            <w:tcW w:w="730" w:type="dxa"/>
          </w:tcPr>
          <w:p w:rsidR="00BE645C" w:rsidRPr="00E00F70" w:rsidRDefault="00BE645C" w:rsidP="00BE645C">
            <w:pPr>
              <w:spacing w:before="120" w:after="120"/>
              <w:jc w:val="center"/>
              <w:rPr>
                <w:b/>
                <w:sz w:val="16"/>
              </w:rPr>
            </w:pPr>
            <w:r>
              <w:rPr>
                <w:b/>
                <w:sz w:val="16"/>
              </w:rPr>
              <w:t>37</w:t>
            </w:r>
          </w:p>
        </w:tc>
        <w:tc>
          <w:tcPr>
            <w:tcW w:w="708" w:type="dxa"/>
          </w:tcPr>
          <w:p w:rsidR="00BE645C" w:rsidRPr="00E00F70" w:rsidRDefault="00BE645C" w:rsidP="00BE645C">
            <w:pPr>
              <w:spacing w:before="120" w:after="120"/>
              <w:jc w:val="center"/>
              <w:rPr>
                <w:b/>
                <w:sz w:val="16"/>
              </w:rPr>
            </w:pPr>
            <w:r>
              <w:rPr>
                <w:b/>
                <w:sz w:val="16"/>
              </w:rPr>
              <w:t>0%</w:t>
            </w:r>
          </w:p>
        </w:tc>
        <w:tc>
          <w:tcPr>
            <w:tcW w:w="639" w:type="dxa"/>
          </w:tcPr>
          <w:p w:rsidR="00BE645C" w:rsidRPr="00E00F70" w:rsidRDefault="00BE645C" w:rsidP="00BE645C">
            <w:pPr>
              <w:spacing w:before="120" w:after="120"/>
              <w:jc w:val="center"/>
              <w:rPr>
                <w:b/>
                <w:sz w:val="16"/>
              </w:rPr>
            </w:pPr>
            <w:r w:rsidRPr="00E00F70">
              <w:rPr>
                <w:b/>
                <w:sz w:val="16"/>
              </w:rPr>
              <w:t>-</w:t>
            </w:r>
          </w:p>
        </w:tc>
        <w:tc>
          <w:tcPr>
            <w:tcW w:w="877" w:type="dxa"/>
          </w:tcPr>
          <w:p w:rsidR="00BE645C" w:rsidRPr="00E00F70" w:rsidRDefault="00BE645C" w:rsidP="00BE645C">
            <w:pPr>
              <w:spacing w:before="120" w:after="120"/>
              <w:jc w:val="center"/>
              <w:rPr>
                <w:b/>
                <w:sz w:val="16"/>
              </w:rPr>
            </w:pPr>
            <w:r w:rsidRPr="00E00F70">
              <w:rPr>
                <w:b/>
                <w:sz w:val="16"/>
              </w:rPr>
              <w:t>-</w:t>
            </w:r>
          </w:p>
        </w:tc>
        <w:tc>
          <w:tcPr>
            <w:tcW w:w="875" w:type="dxa"/>
          </w:tcPr>
          <w:p w:rsidR="00BE645C" w:rsidRPr="00E00F70" w:rsidRDefault="00BE645C" w:rsidP="00BE645C">
            <w:pPr>
              <w:spacing w:before="120" w:after="120"/>
              <w:jc w:val="center"/>
              <w:rPr>
                <w:b/>
                <w:sz w:val="16"/>
              </w:rPr>
            </w:pPr>
            <w:r>
              <w:rPr>
                <w:b/>
                <w:sz w:val="16"/>
              </w:rPr>
              <w:t>37</w:t>
            </w:r>
          </w:p>
        </w:tc>
        <w:tc>
          <w:tcPr>
            <w:tcW w:w="756" w:type="dxa"/>
          </w:tcPr>
          <w:p w:rsidR="00BE645C" w:rsidRPr="00E00F70" w:rsidRDefault="00BE645C" w:rsidP="00BE645C">
            <w:pPr>
              <w:spacing w:before="120" w:after="120"/>
              <w:jc w:val="center"/>
              <w:rPr>
                <w:b/>
                <w:sz w:val="16"/>
              </w:rPr>
            </w:pPr>
            <w:r w:rsidRPr="00E00F70">
              <w:rPr>
                <w:b/>
                <w:sz w:val="16"/>
              </w:rPr>
              <w:t>-</w:t>
            </w:r>
          </w:p>
        </w:tc>
        <w:tc>
          <w:tcPr>
            <w:tcW w:w="536" w:type="dxa"/>
          </w:tcPr>
          <w:p w:rsidR="00BE645C" w:rsidRPr="00E00F70" w:rsidRDefault="00BE645C" w:rsidP="00BE645C">
            <w:pPr>
              <w:spacing w:before="120" w:after="120"/>
              <w:jc w:val="center"/>
              <w:rPr>
                <w:b/>
                <w:sz w:val="16"/>
              </w:rPr>
            </w:pPr>
            <w:r>
              <w:rPr>
                <w:b/>
                <w:sz w:val="16"/>
              </w:rPr>
              <w:t>35</w:t>
            </w:r>
          </w:p>
        </w:tc>
        <w:tc>
          <w:tcPr>
            <w:tcW w:w="887" w:type="dxa"/>
          </w:tcPr>
          <w:p w:rsidR="00BE645C" w:rsidRPr="00E00F70" w:rsidRDefault="00BE645C" w:rsidP="00BE645C">
            <w:pPr>
              <w:spacing w:before="120" w:after="120"/>
              <w:jc w:val="center"/>
              <w:rPr>
                <w:b/>
                <w:sz w:val="16"/>
              </w:rPr>
            </w:pPr>
            <w:r>
              <w:rPr>
                <w:b/>
                <w:sz w:val="16"/>
              </w:rPr>
              <w:t>0%</w:t>
            </w:r>
          </w:p>
        </w:tc>
      </w:tr>
      <w:tr w:rsidR="00BE645C" w:rsidRPr="00E00F70" w:rsidTr="00BE645C">
        <w:trPr>
          <w:trHeight w:val="275"/>
          <w:jc w:val="center"/>
        </w:trPr>
        <w:tc>
          <w:tcPr>
            <w:tcW w:w="2274" w:type="dxa"/>
            <w:vMerge w:val="restart"/>
          </w:tcPr>
          <w:p w:rsidR="00BE645C" w:rsidRPr="00E00F70" w:rsidRDefault="00BE645C" w:rsidP="00BE645C">
            <w:r w:rsidRPr="00E00F70">
              <w:t>Переадресование</w:t>
            </w:r>
          </w:p>
          <w:p w:rsidR="00BE645C" w:rsidRPr="00E00F70" w:rsidRDefault="00BE645C" w:rsidP="00BE645C">
            <w:r w:rsidRPr="00E00F70">
              <w:t>запросов</w:t>
            </w:r>
          </w:p>
        </w:tc>
        <w:tc>
          <w:tcPr>
            <w:tcW w:w="2127" w:type="dxa"/>
            <w:gridSpan w:val="3"/>
          </w:tcPr>
          <w:p w:rsidR="00BE645C" w:rsidRPr="00E00F70" w:rsidRDefault="00BE645C" w:rsidP="00BE645C">
            <w:pPr>
              <w:jc w:val="center"/>
              <w:rPr>
                <w:sz w:val="16"/>
              </w:rPr>
            </w:pPr>
            <w:r w:rsidRPr="00E00F70">
              <w:rPr>
                <w:sz w:val="16"/>
              </w:rPr>
              <w:t>ПГКУБ им. А. М. Горького</w:t>
            </w:r>
          </w:p>
        </w:tc>
        <w:tc>
          <w:tcPr>
            <w:tcW w:w="2224" w:type="dxa"/>
            <w:gridSpan w:val="3"/>
          </w:tcPr>
          <w:p w:rsidR="00BE645C" w:rsidRPr="00E00F70" w:rsidRDefault="00BE645C" w:rsidP="00BE645C">
            <w:pPr>
              <w:jc w:val="center"/>
              <w:rPr>
                <w:sz w:val="16"/>
              </w:rPr>
            </w:pPr>
            <w:r w:rsidRPr="00E00F70">
              <w:rPr>
                <w:sz w:val="16"/>
              </w:rPr>
              <w:t>Центральная б-ка</w:t>
            </w:r>
          </w:p>
          <w:p w:rsidR="00BE645C" w:rsidRPr="00E00F70" w:rsidRDefault="00BE645C" w:rsidP="00BE645C">
            <w:pPr>
              <w:jc w:val="center"/>
              <w:rPr>
                <w:sz w:val="16"/>
              </w:rPr>
            </w:pPr>
            <w:r w:rsidRPr="00E00F70">
              <w:rPr>
                <w:sz w:val="16"/>
              </w:rPr>
              <w:t>(р-на, города)</w:t>
            </w:r>
          </w:p>
        </w:tc>
        <w:tc>
          <w:tcPr>
            <w:tcW w:w="1631" w:type="dxa"/>
            <w:gridSpan w:val="2"/>
          </w:tcPr>
          <w:p w:rsidR="00BE645C" w:rsidRPr="00E00F70" w:rsidRDefault="00BE645C" w:rsidP="00BE645C">
            <w:pPr>
              <w:jc w:val="center"/>
              <w:rPr>
                <w:sz w:val="16"/>
              </w:rPr>
            </w:pPr>
            <w:r w:rsidRPr="00E00F70">
              <w:rPr>
                <w:sz w:val="16"/>
              </w:rPr>
              <w:t>Другие организации</w:t>
            </w:r>
          </w:p>
        </w:tc>
        <w:tc>
          <w:tcPr>
            <w:tcW w:w="1423" w:type="dxa"/>
            <w:gridSpan w:val="2"/>
          </w:tcPr>
          <w:p w:rsidR="00BE645C" w:rsidRPr="00E00F70" w:rsidRDefault="00BE645C" w:rsidP="00BE645C">
            <w:pPr>
              <w:jc w:val="center"/>
              <w:rPr>
                <w:sz w:val="16"/>
              </w:rPr>
            </w:pPr>
            <w:r w:rsidRPr="00E00F70">
              <w:rPr>
                <w:sz w:val="16"/>
              </w:rPr>
              <w:t>Всего</w:t>
            </w:r>
          </w:p>
        </w:tc>
      </w:tr>
      <w:tr w:rsidR="00BE645C" w:rsidRPr="00E00F70" w:rsidTr="00BE645C">
        <w:trPr>
          <w:trHeight w:val="457"/>
          <w:jc w:val="center"/>
        </w:trPr>
        <w:tc>
          <w:tcPr>
            <w:tcW w:w="2274" w:type="dxa"/>
            <w:vMerge/>
          </w:tcPr>
          <w:p w:rsidR="00BE645C" w:rsidRPr="00E00F70" w:rsidRDefault="00BE645C" w:rsidP="00BE645C"/>
        </w:tc>
        <w:tc>
          <w:tcPr>
            <w:tcW w:w="2127" w:type="dxa"/>
            <w:gridSpan w:val="3"/>
          </w:tcPr>
          <w:p w:rsidR="00BE645C" w:rsidRPr="00E00F70" w:rsidRDefault="00BE645C" w:rsidP="00BE645C">
            <w:pPr>
              <w:spacing w:before="120" w:after="120"/>
              <w:jc w:val="center"/>
              <w:rPr>
                <w:sz w:val="16"/>
              </w:rPr>
            </w:pPr>
            <w:r w:rsidRPr="00E00F70">
              <w:rPr>
                <w:sz w:val="16"/>
              </w:rPr>
              <w:t>-</w:t>
            </w:r>
          </w:p>
        </w:tc>
        <w:tc>
          <w:tcPr>
            <w:tcW w:w="2224" w:type="dxa"/>
            <w:gridSpan w:val="3"/>
          </w:tcPr>
          <w:p w:rsidR="00BE645C" w:rsidRPr="00E00F70" w:rsidRDefault="00BE645C" w:rsidP="00BE645C">
            <w:pPr>
              <w:spacing w:before="120" w:after="120"/>
              <w:jc w:val="center"/>
              <w:rPr>
                <w:b/>
                <w:sz w:val="16"/>
              </w:rPr>
            </w:pPr>
          </w:p>
        </w:tc>
        <w:tc>
          <w:tcPr>
            <w:tcW w:w="1631" w:type="dxa"/>
            <w:gridSpan w:val="2"/>
          </w:tcPr>
          <w:p w:rsidR="00BE645C" w:rsidRPr="00E00F70" w:rsidRDefault="00BE645C" w:rsidP="00BE645C">
            <w:pPr>
              <w:spacing w:before="120" w:after="120"/>
              <w:jc w:val="center"/>
              <w:rPr>
                <w:sz w:val="16"/>
              </w:rPr>
            </w:pPr>
            <w:r w:rsidRPr="00E00F70">
              <w:rPr>
                <w:sz w:val="16"/>
              </w:rPr>
              <w:t>-</w:t>
            </w:r>
          </w:p>
        </w:tc>
        <w:tc>
          <w:tcPr>
            <w:tcW w:w="1423" w:type="dxa"/>
            <w:gridSpan w:val="2"/>
          </w:tcPr>
          <w:p w:rsidR="00BE645C" w:rsidRPr="00E00F70" w:rsidRDefault="00BE645C" w:rsidP="00BE645C">
            <w:pPr>
              <w:spacing w:before="120" w:after="120"/>
              <w:jc w:val="center"/>
              <w:rPr>
                <w:sz w:val="16"/>
              </w:rPr>
            </w:pPr>
            <w:r w:rsidRPr="00E00F70">
              <w:rPr>
                <w:sz w:val="16"/>
              </w:rPr>
              <w:t>-</w:t>
            </w:r>
          </w:p>
        </w:tc>
      </w:tr>
    </w:tbl>
    <w:p w:rsidR="00BE645C" w:rsidRPr="00E00F70" w:rsidRDefault="00BE645C" w:rsidP="00BE645C">
      <w:pPr>
        <w:spacing w:after="120"/>
        <w:jc w:val="right"/>
        <w:rPr>
          <w:b/>
          <w:sz w:val="18"/>
        </w:rPr>
      </w:pPr>
      <w:r w:rsidRPr="00E00F70">
        <w:rPr>
          <w:b/>
          <w:sz w:val="18"/>
        </w:rPr>
        <w:lastRenderedPageBreak/>
        <w:t>Таблица 7.2.2</w:t>
      </w:r>
    </w:p>
    <w:p w:rsidR="00BE645C" w:rsidRPr="00E00F70" w:rsidRDefault="00BE645C" w:rsidP="00BE645C">
      <w:pPr>
        <w:spacing w:after="120"/>
        <w:jc w:val="center"/>
        <w:rPr>
          <w:b/>
          <w:sz w:val="22"/>
          <w:szCs w:val="24"/>
        </w:rPr>
      </w:pPr>
      <w:r w:rsidRPr="00E00F70">
        <w:rPr>
          <w:b/>
          <w:sz w:val="22"/>
          <w:szCs w:val="24"/>
        </w:rPr>
        <w:t>Информационное обслуживание</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294"/>
        <w:gridCol w:w="845"/>
        <w:gridCol w:w="1344"/>
        <w:gridCol w:w="1219"/>
        <w:gridCol w:w="1058"/>
      </w:tblGrid>
      <w:tr w:rsidR="00BE645C" w:rsidRPr="00E00F70" w:rsidTr="00BE645C">
        <w:trPr>
          <w:jc w:val="center"/>
        </w:trPr>
        <w:tc>
          <w:tcPr>
            <w:tcW w:w="3528" w:type="dxa"/>
          </w:tcPr>
          <w:p w:rsidR="00BE645C" w:rsidRPr="00E00F70" w:rsidRDefault="00BE645C" w:rsidP="00BE645C">
            <w:pPr>
              <w:spacing w:before="120"/>
              <w:jc w:val="right"/>
            </w:pPr>
            <w:r w:rsidRPr="00E00F70">
              <w:t>Текущее информирование о новых документах</w:t>
            </w:r>
          </w:p>
        </w:tc>
        <w:tc>
          <w:tcPr>
            <w:tcW w:w="1294" w:type="dxa"/>
          </w:tcPr>
          <w:p w:rsidR="00BE645C" w:rsidRPr="00E00F70" w:rsidRDefault="00BE645C" w:rsidP="00BE645C">
            <w:pPr>
              <w:jc w:val="right"/>
            </w:pPr>
            <w:r w:rsidRPr="00E00F70">
              <w:t>ЦБ (МПБ)</w:t>
            </w:r>
          </w:p>
        </w:tc>
        <w:tc>
          <w:tcPr>
            <w:tcW w:w="845" w:type="dxa"/>
          </w:tcPr>
          <w:p w:rsidR="00BE645C" w:rsidRPr="00E00F70" w:rsidRDefault="00BE645C" w:rsidP="00BE645C">
            <w:pPr>
              <w:jc w:val="right"/>
            </w:pPr>
            <w:r w:rsidRPr="00E00F70">
              <w:t>ЦДБ</w:t>
            </w:r>
          </w:p>
        </w:tc>
        <w:tc>
          <w:tcPr>
            <w:tcW w:w="1344" w:type="dxa"/>
          </w:tcPr>
          <w:p w:rsidR="00BE645C" w:rsidRPr="00E00F70" w:rsidRDefault="00BE645C" w:rsidP="00BE645C">
            <w:pPr>
              <w:jc w:val="center"/>
            </w:pPr>
            <w:r w:rsidRPr="00E00F70">
              <w:t>филиалы ЦБС</w:t>
            </w:r>
          </w:p>
          <w:p w:rsidR="00BE645C" w:rsidRPr="00E00F70" w:rsidRDefault="00BE645C" w:rsidP="00BE645C">
            <w:pPr>
              <w:jc w:val="center"/>
            </w:pPr>
            <w:r w:rsidRPr="00E00F70">
              <w:t>(б-ки района)</w:t>
            </w:r>
          </w:p>
        </w:tc>
        <w:tc>
          <w:tcPr>
            <w:tcW w:w="1219" w:type="dxa"/>
          </w:tcPr>
          <w:p w:rsidR="00BE645C" w:rsidRPr="00E00F70" w:rsidRDefault="00BE645C" w:rsidP="00BE645C">
            <w:pPr>
              <w:jc w:val="center"/>
            </w:pPr>
            <w:r w:rsidRPr="00E00F70">
              <w:t>Всего</w:t>
            </w:r>
          </w:p>
          <w:p w:rsidR="00BE645C" w:rsidRPr="00E00F70" w:rsidRDefault="00BE645C" w:rsidP="00BE645C">
            <w:pPr>
              <w:jc w:val="center"/>
            </w:pPr>
            <w:r w:rsidRPr="00E00F70">
              <w:t>по ЦБС</w:t>
            </w:r>
          </w:p>
          <w:p w:rsidR="00BE645C" w:rsidRPr="00E00F70" w:rsidRDefault="00BE645C" w:rsidP="00BE645C">
            <w:pPr>
              <w:jc w:val="center"/>
            </w:pPr>
            <w:r w:rsidRPr="00E00F70">
              <w:t>(по району)</w:t>
            </w:r>
          </w:p>
        </w:tc>
        <w:tc>
          <w:tcPr>
            <w:tcW w:w="1058" w:type="dxa"/>
          </w:tcPr>
          <w:p w:rsidR="00BE645C" w:rsidRPr="00E00F70" w:rsidRDefault="00BE645C" w:rsidP="00BE645C">
            <w:pPr>
              <w:jc w:val="center"/>
            </w:pPr>
            <w:r w:rsidRPr="00E00F70">
              <w:t>в т. ч</w:t>
            </w:r>
          </w:p>
          <w:p w:rsidR="00BE645C" w:rsidRPr="00E00F70" w:rsidRDefault="00BE645C" w:rsidP="00BE645C">
            <w:pPr>
              <w:jc w:val="center"/>
            </w:pPr>
            <w:r w:rsidRPr="00E00F70">
              <w:t>для детей</w:t>
            </w:r>
          </w:p>
        </w:tc>
      </w:tr>
      <w:tr w:rsidR="00BE645C" w:rsidRPr="00E00F70" w:rsidTr="00BE645C">
        <w:trPr>
          <w:jc w:val="center"/>
        </w:trPr>
        <w:tc>
          <w:tcPr>
            <w:tcW w:w="3528" w:type="dxa"/>
          </w:tcPr>
          <w:p w:rsidR="00BE645C" w:rsidRPr="00E00F70" w:rsidRDefault="00BE645C" w:rsidP="00BE645C">
            <w:r w:rsidRPr="00E00F70">
              <w:t>Всего абонентов</w:t>
            </w:r>
          </w:p>
        </w:tc>
        <w:tc>
          <w:tcPr>
            <w:tcW w:w="1294" w:type="dxa"/>
          </w:tcPr>
          <w:p w:rsidR="00BE645C" w:rsidRPr="00E00F70" w:rsidRDefault="00BE645C" w:rsidP="00BE645C">
            <w:pPr>
              <w:jc w:val="center"/>
              <w:rPr>
                <w:b/>
              </w:rPr>
            </w:pPr>
            <w:r>
              <w:rPr>
                <w:b/>
              </w:rPr>
              <w:t>140</w:t>
            </w:r>
          </w:p>
        </w:tc>
        <w:tc>
          <w:tcPr>
            <w:tcW w:w="845" w:type="dxa"/>
          </w:tcPr>
          <w:p w:rsidR="00BE645C" w:rsidRPr="00E00F70" w:rsidRDefault="00BE645C" w:rsidP="00BE645C">
            <w:pPr>
              <w:jc w:val="center"/>
              <w:rPr>
                <w:b/>
              </w:rPr>
            </w:pPr>
            <w:r>
              <w:rPr>
                <w:b/>
              </w:rPr>
              <w:t>338</w:t>
            </w:r>
          </w:p>
        </w:tc>
        <w:tc>
          <w:tcPr>
            <w:tcW w:w="1344" w:type="dxa"/>
          </w:tcPr>
          <w:p w:rsidR="00BE645C" w:rsidRPr="00E00F70" w:rsidRDefault="00BE645C" w:rsidP="00BE645C">
            <w:pPr>
              <w:jc w:val="center"/>
              <w:rPr>
                <w:b/>
              </w:rPr>
            </w:pPr>
            <w:r>
              <w:rPr>
                <w:b/>
              </w:rPr>
              <w:t>30</w:t>
            </w:r>
          </w:p>
        </w:tc>
        <w:tc>
          <w:tcPr>
            <w:tcW w:w="1219" w:type="dxa"/>
          </w:tcPr>
          <w:p w:rsidR="00BE645C" w:rsidRPr="00E00F70" w:rsidRDefault="00BE645C" w:rsidP="00BE645C">
            <w:pPr>
              <w:jc w:val="center"/>
              <w:rPr>
                <w:b/>
              </w:rPr>
            </w:pPr>
            <w:r>
              <w:rPr>
                <w:b/>
              </w:rPr>
              <w:t>508</w:t>
            </w:r>
          </w:p>
        </w:tc>
        <w:tc>
          <w:tcPr>
            <w:tcW w:w="1058" w:type="dxa"/>
          </w:tcPr>
          <w:p w:rsidR="00BE645C" w:rsidRPr="00E00F70" w:rsidRDefault="00BE645C" w:rsidP="00BE645C">
            <w:pPr>
              <w:jc w:val="center"/>
              <w:rPr>
                <w:b/>
              </w:rPr>
            </w:pPr>
          </w:p>
        </w:tc>
      </w:tr>
      <w:tr w:rsidR="00BE645C" w:rsidRPr="00E00F70" w:rsidTr="00BE645C">
        <w:trPr>
          <w:jc w:val="center"/>
        </w:trPr>
        <w:tc>
          <w:tcPr>
            <w:tcW w:w="9288" w:type="dxa"/>
            <w:gridSpan w:val="6"/>
          </w:tcPr>
          <w:p w:rsidR="00BE645C" w:rsidRPr="00E00F70" w:rsidRDefault="00BE645C" w:rsidP="00BE645C">
            <w:pPr>
              <w:rPr>
                <w:b/>
              </w:rPr>
            </w:pPr>
          </w:p>
        </w:tc>
      </w:tr>
      <w:tr w:rsidR="00BE645C" w:rsidRPr="00E00F70" w:rsidTr="00BE645C">
        <w:trPr>
          <w:trHeight w:val="280"/>
          <w:jc w:val="center"/>
        </w:trPr>
        <w:tc>
          <w:tcPr>
            <w:tcW w:w="3528" w:type="dxa"/>
          </w:tcPr>
          <w:p w:rsidR="00BE645C" w:rsidRPr="00E00F70" w:rsidRDefault="00BE645C" w:rsidP="00BE645C">
            <w:r w:rsidRPr="00E00F70">
              <w:t>кол-во абонентов</w:t>
            </w:r>
          </w:p>
        </w:tc>
        <w:tc>
          <w:tcPr>
            <w:tcW w:w="1294" w:type="dxa"/>
          </w:tcPr>
          <w:p w:rsidR="00BE645C" w:rsidRPr="00E00F70" w:rsidRDefault="00BE645C" w:rsidP="00BE645C">
            <w:pPr>
              <w:jc w:val="center"/>
              <w:rPr>
                <w:b/>
              </w:rPr>
            </w:pPr>
            <w:r>
              <w:rPr>
                <w:b/>
              </w:rPr>
              <w:t>113</w:t>
            </w:r>
          </w:p>
        </w:tc>
        <w:tc>
          <w:tcPr>
            <w:tcW w:w="845" w:type="dxa"/>
          </w:tcPr>
          <w:p w:rsidR="00BE645C" w:rsidRPr="00E00F70" w:rsidRDefault="00BE645C" w:rsidP="00BE645C">
            <w:pPr>
              <w:jc w:val="center"/>
              <w:rPr>
                <w:b/>
              </w:rPr>
            </w:pPr>
            <w:r>
              <w:rPr>
                <w:b/>
              </w:rPr>
              <w:t>253</w:t>
            </w:r>
          </w:p>
        </w:tc>
        <w:tc>
          <w:tcPr>
            <w:tcW w:w="1344" w:type="dxa"/>
          </w:tcPr>
          <w:p w:rsidR="00BE645C" w:rsidRPr="00E00F70" w:rsidRDefault="00BE645C" w:rsidP="00BE645C">
            <w:pPr>
              <w:jc w:val="center"/>
              <w:rPr>
                <w:b/>
              </w:rPr>
            </w:pPr>
            <w:r>
              <w:rPr>
                <w:b/>
              </w:rPr>
              <w:t>28</w:t>
            </w:r>
          </w:p>
        </w:tc>
        <w:tc>
          <w:tcPr>
            <w:tcW w:w="1219" w:type="dxa"/>
          </w:tcPr>
          <w:p w:rsidR="00BE645C" w:rsidRPr="00E00F70" w:rsidRDefault="00BE645C" w:rsidP="00BE645C">
            <w:pPr>
              <w:jc w:val="center"/>
              <w:rPr>
                <w:b/>
              </w:rPr>
            </w:pPr>
            <w:r>
              <w:rPr>
                <w:b/>
              </w:rPr>
              <w:t>394</w:t>
            </w:r>
          </w:p>
        </w:tc>
        <w:tc>
          <w:tcPr>
            <w:tcW w:w="1058" w:type="dxa"/>
          </w:tcPr>
          <w:p w:rsidR="00BE645C" w:rsidRPr="00E00F70" w:rsidRDefault="00BE645C" w:rsidP="00BE645C">
            <w:pPr>
              <w:jc w:val="center"/>
              <w:rPr>
                <w:b/>
              </w:rPr>
            </w:pPr>
          </w:p>
        </w:tc>
      </w:tr>
      <w:tr w:rsidR="00BE645C" w:rsidRPr="00E00F70" w:rsidTr="00BE645C">
        <w:trPr>
          <w:jc w:val="center"/>
        </w:trPr>
        <w:tc>
          <w:tcPr>
            <w:tcW w:w="3528" w:type="dxa"/>
          </w:tcPr>
          <w:p w:rsidR="00BE645C" w:rsidRPr="00E00F70" w:rsidRDefault="00BE645C" w:rsidP="00BE645C">
            <w:r w:rsidRPr="00E00F70">
              <w:t>кол-во оповещений</w:t>
            </w:r>
          </w:p>
        </w:tc>
        <w:tc>
          <w:tcPr>
            <w:tcW w:w="1294" w:type="dxa"/>
          </w:tcPr>
          <w:p w:rsidR="00BE645C" w:rsidRPr="00E00F70" w:rsidRDefault="00BE645C" w:rsidP="00BE645C">
            <w:pPr>
              <w:jc w:val="center"/>
              <w:rPr>
                <w:b/>
              </w:rPr>
            </w:pPr>
            <w:r>
              <w:rPr>
                <w:b/>
              </w:rPr>
              <w:t>119</w:t>
            </w:r>
          </w:p>
        </w:tc>
        <w:tc>
          <w:tcPr>
            <w:tcW w:w="845" w:type="dxa"/>
          </w:tcPr>
          <w:p w:rsidR="00BE645C" w:rsidRPr="00E00F70" w:rsidRDefault="00BE645C" w:rsidP="00BE645C">
            <w:pPr>
              <w:jc w:val="center"/>
              <w:rPr>
                <w:b/>
              </w:rPr>
            </w:pPr>
            <w:r>
              <w:rPr>
                <w:b/>
              </w:rPr>
              <w:t>253</w:t>
            </w:r>
          </w:p>
        </w:tc>
        <w:tc>
          <w:tcPr>
            <w:tcW w:w="1344" w:type="dxa"/>
          </w:tcPr>
          <w:p w:rsidR="00BE645C" w:rsidRPr="00E00F70" w:rsidRDefault="00BE645C" w:rsidP="00BE645C">
            <w:pPr>
              <w:jc w:val="center"/>
              <w:rPr>
                <w:b/>
              </w:rPr>
            </w:pPr>
            <w:r>
              <w:rPr>
                <w:b/>
              </w:rPr>
              <w:t>63</w:t>
            </w:r>
          </w:p>
        </w:tc>
        <w:tc>
          <w:tcPr>
            <w:tcW w:w="1219" w:type="dxa"/>
          </w:tcPr>
          <w:p w:rsidR="00BE645C" w:rsidRPr="00E00F70" w:rsidRDefault="00BE645C" w:rsidP="00BE645C">
            <w:pPr>
              <w:jc w:val="center"/>
              <w:rPr>
                <w:b/>
              </w:rPr>
            </w:pPr>
            <w:r>
              <w:rPr>
                <w:b/>
              </w:rPr>
              <w:t>435</w:t>
            </w:r>
          </w:p>
        </w:tc>
        <w:tc>
          <w:tcPr>
            <w:tcW w:w="1058" w:type="dxa"/>
          </w:tcPr>
          <w:p w:rsidR="00BE645C" w:rsidRPr="00E00F70" w:rsidRDefault="00BE645C" w:rsidP="00BE645C">
            <w:pPr>
              <w:jc w:val="center"/>
              <w:rPr>
                <w:b/>
              </w:rPr>
            </w:pPr>
          </w:p>
        </w:tc>
      </w:tr>
      <w:tr w:rsidR="00BE645C" w:rsidRPr="00E00F70" w:rsidTr="00BE645C">
        <w:trPr>
          <w:jc w:val="center"/>
        </w:trPr>
        <w:tc>
          <w:tcPr>
            <w:tcW w:w="3528" w:type="dxa"/>
          </w:tcPr>
          <w:p w:rsidR="00BE645C" w:rsidRPr="00E00F70" w:rsidRDefault="00BE645C" w:rsidP="00BE645C">
            <w:r w:rsidRPr="00E00F70">
              <w:t>кол-во выданных. документов</w:t>
            </w:r>
          </w:p>
        </w:tc>
        <w:tc>
          <w:tcPr>
            <w:tcW w:w="1294" w:type="dxa"/>
          </w:tcPr>
          <w:p w:rsidR="00BE645C" w:rsidRPr="00E00F70" w:rsidRDefault="00BE645C" w:rsidP="00BE645C">
            <w:pPr>
              <w:jc w:val="center"/>
              <w:rPr>
                <w:b/>
              </w:rPr>
            </w:pPr>
            <w:r>
              <w:rPr>
                <w:b/>
              </w:rPr>
              <w:t>249</w:t>
            </w:r>
          </w:p>
        </w:tc>
        <w:tc>
          <w:tcPr>
            <w:tcW w:w="845" w:type="dxa"/>
          </w:tcPr>
          <w:p w:rsidR="00BE645C" w:rsidRPr="00E00F70" w:rsidRDefault="00BE645C" w:rsidP="00BE645C">
            <w:pPr>
              <w:jc w:val="center"/>
              <w:rPr>
                <w:b/>
              </w:rPr>
            </w:pPr>
            <w:r>
              <w:rPr>
                <w:b/>
              </w:rPr>
              <w:t>635</w:t>
            </w:r>
          </w:p>
        </w:tc>
        <w:tc>
          <w:tcPr>
            <w:tcW w:w="1344" w:type="dxa"/>
          </w:tcPr>
          <w:p w:rsidR="00BE645C" w:rsidRPr="00E00F70" w:rsidRDefault="00BE645C" w:rsidP="00BE645C">
            <w:pPr>
              <w:jc w:val="center"/>
              <w:rPr>
                <w:b/>
              </w:rPr>
            </w:pPr>
            <w:r>
              <w:rPr>
                <w:b/>
              </w:rPr>
              <w:t>140</w:t>
            </w:r>
          </w:p>
        </w:tc>
        <w:tc>
          <w:tcPr>
            <w:tcW w:w="1219" w:type="dxa"/>
          </w:tcPr>
          <w:p w:rsidR="00BE645C" w:rsidRPr="00E00F70" w:rsidRDefault="00BE645C" w:rsidP="00BE645C">
            <w:pPr>
              <w:jc w:val="center"/>
              <w:rPr>
                <w:b/>
              </w:rPr>
            </w:pPr>
            <w:r>
              <w:rPr>
                <w:b/>
              </w:rPr>
              <w:t>1024</w:t>
            </w:r>
          </w:p>
        </w:tc>
        <w:tc>
          <w:tcPr>
            <w:tcW w:w="1058" w:type="dxa"/>
          </w:tcPr>
          <w:p w:rsidR="00BE645C" w:rsidRPr="00E00F70" w:rsidRDefault="00BE645C" w:rsidP="00BE645C">
            <w:pPr>
              <w:jc w:val="center"/>
              <w:rPr>
                <w:b/>
              </w:rPr>
            </w:pPr>
          </w:p>
        </w:tc>
      </w:tr>
      <w:tr w:rsidR="00BE645C" w:rsidRPr="00E00F70" w:rsidTr="00BE645C">
        <w:trPr>
          <w:jc w:val="center"/>
        </w:trPr>
        <w:tc>
          <w:tcPr>
            <w:tcW w:w="9288" w:type="dxa"/>
            <w:gridSpan w:val="6"/>
          </w:tcPr>
          <w:p w:rsidR="00BE645C" w:rsidRPr="00E00F70" w:rsidRDefault="00BE645C" w:rsidP="00BE645C">
            <w:pPr>
              <w:rPr>
                <w:b/>
              </w:rPr>
            </w:pPr>
          </w:p>
        </w:tc>
      </w:tr>
      <w:tr w:rsidR="00BE645C" w:rsidRPr="00E00F70" w:rsidTr="00BE645C">
        <w:trPr>
          <w:jc w:val="center"/>
        </w:trPr>
        <w:tc>
          <w:tcPr>
            <w:tcW w:w="3528" w:type="dxa"/>
          </w:tcPr>
          <w:p w:rsidR="00BE645C" w:rsidRPr="00E00F70" w:rsidRDefault="00BE645C" w:rsidP="00BE645C">
            <w:r w:rsidRPr="00E00F70">
              <w:t>кол-во абонентов</w:t>
            </w:r>
          </w:p>
        </w:tc>
        <w:tc>
          <w:tcPr>
            <w:tcW w:w="1294" w:type="dxa"/>
          </w:tcPr>
          <w:p w:rsidR="00BE645C" w:rsidRPr="00E00F70" w:rsidRDefault="00BE645C" w:rsidP="00BE645C">
            <w:pPr>
              <w:jc w:val="center"/>
              <w:rPr>
                <w:b/>
              </w:rPr>
            </w:pPr>
            <w:r>
              <w:rPr>
                <w:b/>
              </w:rPr>
              <w:t>27</w:t>
            </w:r>
          </w:p>
        </w:tc>
        <w:tc>
          <w:tcPr>
            <w:tcW w:w="845" w:type="dxa"/>
          </w:tcPr>
          <w:p w:rsidR="00BE645C" w:rsidRPr="00E00F70" w:rsidRDefault="00BE645C" w:rsidP="00BE645C">
            <w:pPr>
              <w:jc w:val="center"/>
              <w:rPr>
                <w:b/>
              </w:rPr>
            </w:pPr>
            <w:r>
              <w:rPr>
                <w:b/>
              </w:rPr>
              <w:t>85</w:t>
            </w:r>
          </w:p>
        </w:tc>
        <w:tc>
          <w:tcPr>
            <w:tcW w:w="1344" w:type="dxa"/>
          </w:tcPr>
          <w:p w:rsidR="00BE645C" w:rsidRPr="00E00F70" w:rsidRDefault="00BE645C" w:rsidP="00BE645C">
            <w:pPr>
              <w:jc w:val="center"/>
              <w:rPr>
                <w:b/>
              </w:rPr>
            </w:pPr>
            <w:r>
              <w:rPr>
                <w:b/>
              </w:rPr>
              <w:t>2</w:t>
            </w:r>
          </w:p>
        </w:tc>
        <w:tc>
          <w:tcPr>
            <w:tcW w:w="1219" w:type="dxa"/>
          </w:tcPr>
          <w:p w:rsidR="00BE645C" w:rsidRPr="00E00F70" w:rsidRDefault="00BE645C" w:rsidP="00BE645C">
            <w:pPr>
              <w:jc w:val="center"/>
              <w:rPr>
                <w:b/>
              </w:rPr>
            </w:pPr>
            <w:r>
              <w:rPr>
                <w:b/>
              </w:rPr>
              <w:t>114</w:t>
            </w:r>
          </w:p>
        </w:tc>
        <w:tc>
          <w:tcPr>
            <w:tcW w:w="1058" w:type="dxa"/>
          </w:tcPr>
          <w:p w:rsidR="00BE645C" w:rsidRPr="00E00F70" w:rsidRDefault="00BE645C" w:rsidP="00BE645C">
            <w:pPr>
              <w:jc w:val="center"/>
              <w:rPr>
                <w:b/>
              </w:rPr>
            </w:pPr>
          </w:p>
        </w:tc>
      </w:tr>
      <w:tr w:rsidR="00BE645C" w:rsidRPr="00E00F70" w:rsidTr="00BE645C">
        <w:trPr>
          <w:jc w:val="center"/>
        </w:trPr>
        <w:tc>
          <w:tcPr>
            <w:tcW w:w="3528" w:type="dxa"/>
          </w:tcPr>
          <w:p w:rsidR="00BE645C" w:rsidRPr="00E00F70" w:rsidRDefault="00BE645C" w:rsidP="00BE645C">
            <w:r w:rsidRPr="00E00F70">
              <w:t>кол-во оповещений</w:t>
            </w:r>
          </w:p>
        </w:tc>
        <w:tc>
          <w:tcPr>
            <w:tcW w:w="1294" w:type="dxa"/>
          </w:tcPr>
          <w:p w:rsidR="00BE645C" w:rsidRPr="00E00F70" w:rsidRDefault="00BE645C" w:rsidP="00BE645C">
            <w:pPr>
              <w:jc w:val="center"/>
              <w:rPr>
                <w:b/>
              </w:rPr>
            </w:pPr>
            <w:r>
              <w:rPr>
                <w:b/>
              </w:rPr>
              <w:t>27</w:t>
            </w:r>
          </w:p>
        </w:tc>
        <w:tc>
          <w:tcPr>
            <w:tcW w:w="845" w:type="dxa"/>
          </w:tcPr>
          <w:p w:rsidR="00BE645C" w:rsidRPr="00E00F70" w:rsidRDefault="00BE645C" w:rsidP="00BE645C">
            <w:pPr>
              <w:jc w:val="center"/>
              <w:rPr>
                <w:b/>
              </w:rPr>
            </w:pPr>
            <w:r>
              <w:rPr>
                <w:b/>
              </w:rPr>
              <w:t>85</w:t>
            </w:r>
          </w:p>
        </w:tc>
        <w:tc>
          <w:tcPr>
            <w:tcW w:w="1344" w:type="dxa"/>
          </w:tcPr>
          <w:p w:rsidR="00BE645C" w:rsidRPr="00E00F70" w:rsidRDefault="00BE645C" w:rsidP="00BE645C">
            <w:pPr>
              <w:jc w:val="center"/>
              <w:rPr>
                <w:b/>
              </w:rPr>
            </w:pPr>
            <w:r>
              <w:rPr>
                <w:b/>
              </w:rPr>
              <w:t>8</w:t>
            </w:r>
          </w:p>
        </w:tc>
        <w:tc>
          <w:tcPr>
            <w:tcW w:w="1219" w:type="dxa"/>
          </w:tcPr>
          <w:p w:rsidR="00BE645C" w:rsidRPr="00E00F70" w:rsidRDefault="00BE645C" w:rsidP="00BE645C">
            <w:pPr>
              <w:jc w:val="center"/>
              <w:rPr>
                <w:b/>
              </w:rPr>
            </w:pPr>
            <w:r>
              <w:rPr>
                <w:b/>
              </w:rPr>
              <w:t>120</w:t>
            </w:r>
          </w:p>
        </w:tc>
        <w:tc>
          <w:tcPr>
            <w:tcW w:w="1058" w:type="dxa"/>
          </w:tcPr>
          <w:p w:rsidR="00BE645C" w:rsidRPr="00E00F70" w:rsidRDefault="00BE645C" w:rsidP="00BE645C">
            <w:pPr>
              <w:jc w:val="center"/>
              <w:rPr>
                <w:b/>
              </w:rPr>
            </w:pPr>
          </w:p>
        </w:tc>
      </w:tr>
      <w:tr w:rsidR="00BE645C" w:rsidRPr="00E00F70" w:rsidTr="00BE645C">
        <w:trPr>
          <w:jc w:val="center"/>
        </w:trPr>
        <w:tc>
          <w:tcPr>
            <w:tcW w:w="3528" w:type="dxa"/>
          </w:tcPr>
          <w:p w:rsidR="00BE645C" w:rsidRPr="00E00F70" w:rsidRDefault="00BE645C" w:rsidP="00BE645C">
            <w:r w:rsidRPr="00E00F70">
              <w:t>кол-во выданных документов</w:t>
            </w:r>
          </w:p>
        </w:tc>
        <w:tc>
          <w:tcPr>
            <w:tcW w:w="1294" w:type="dxa"/>
          </w:tcPr>
          <w:p w:rsidR="00BE645C" w:rsidRPr="00E00F70" w:rsidRDefault="00BE645C" w:rsidP="00BE645C">
            <w:pPr>
              <w:jc w:val="center"/>
              <w:rPr>
                <w:b/>
              </w:rPr>
            </w:pPr>
            <w:r>
              <w:rPr>
                <w:b/>
              </w:rPr>
              <w:t>234</w:t>
            </w:r>
          </w:p>
        </w:tc>
        <w:tc>
          <w:tcPr>
            <w:tcW w:w="845" w:type="dxa"/>
          </w:tcPr>
          <w:p w:rsidR="00BE645C" w:rsidRPr="00E00F70" w:rsidRDefault="00BE645C" w:rsidP="00BE645C">
            <w:pPr>
              <w:jc w:val="center"/>
              <w:rPr>
                <w:b/>
              </w:rPr>
            </w:pPr>
            <w:r>
              <w:rPr>
                <w:b/>
              </w:rPr>
              <w:t>440</w:t>
            </w:r>
          </w:p>
        </w:tc>
        <w:tc>
          <w:tcPr>
            <w:tcW w:w="1344" w:type="dxa"/>
          </w:tcPr>
          <w:p w:rsidR="00BE645C" w:rsidRPr="00E00F70" w:rsidRDefault="00BE645C" w:rsidP="00BE645C">
            <w:pPr>
              <w:jc w:val="center"/>
              <w:rPr>
                <w:b/>
              </w:rPr>
            </w:pPr>
            <w:r>
              <w:rPr>
                <w:b/>
              </w:rPr>
              <w:t>50</w:t>
            </w:r>
          </w:p>
        </w:tc>
        <w:tc>
          <w:tcPr>
            <w:tcW w:w="1219" w:type="dxa"/>
          </w:tcPr>
          <w:p w:rsidR="00BE645C" w:rsidRPr="00E00F70" w:rsidRDefault="00BE645C" w:rsidP="00BE645C">
            <w:pPr>
              <w:jc w:val="center"/>
              <w:rPr>
                <w:b/>
              </w:rPr>
            </w:pPr>
            <w:r>
              <w:rPr>
                <w:b/>
              </w:rPr>
              <w:t>724</w:t>
            </w:r>
          </w:p>
        </w:tc>
        <w:tc>
          <w:tcPr>
            <w:tcW w:w="1058" w:type="dxa"/>
          </w:tcPr>
          <w:p w:rsidR="00BE645C" w:rsidRPr="00E00F70" w:rsidRDefault="00BE645C" w:rsidP="00BE645C">
            <w:pPr>
              <w:jc w:val="center"/>
              <w:rPr>
                <w:b/>
              </w:rPr>
            </w:pPr>
          </w:p>
        </w:tc>
      </w:tr>
      <w:tr w:rsidR="00BE645C" w:rsidRPr="00E00F70" w:rsidTr="00BE645C">
        <w:trPr>
          <w:jc w:val="center"/>
        </w:trPr>
        <w:tc>
          <w:tcPr>
            <w:tcW w:w="9288" w:type="dxa"/>
            <w:gridSpan w:val="6"/>
          </w:tcPr>
          <w:p w:rsidR="00BE645C" w:rsidRPr="00E00F70" w:rsidRDefault="00BE645C" w:rsidP="00BE645C">
            <w:pPr>
              <w:rPr>
                <w:b/>
              </w:rPr>
            </w:pPr>
            <w:r w:rsidRPr="00E00F70">
              <w:rPr>
                <w:b/>
              </w:rPr>
              <w:t>Массовое информирование:</w:t>
            </w:r>
          </w:p>
        </w:tc>
      </w:tr>
      <w:tr w:rsidR="00BE645C" w:rsidRPr="00E00F70" w:rsidTr="00BE645C">
        <w:trPr>
          <w:jc w:val="center"/>
        </w:trPr>
        <w:tc>
          <w:tcPr>
            <w:tcW w:w="3528" w:type="dxa"/>
          </w:tcPr>
          <w:p w:rsidR="00BE645C" w:rsidRPr="00E00F70" w:rsidRDefault="00BE645C" w:rsidP="00BE645C">
            <w:r w:rsidRPr="00E00F70">
              <w:t>Дни информации</w:t>
            </w:r>
          </w:p>
        </w:tc>
        <w:tc>
          <w:tcPr>
            <w:tcW w:w="1294" w:type="dxa"/>
          </w:tcPr>
          <w:p w:rsidR="00BE645C" w:rsidRPr="00E00F70" w:rsidRDefault="00BE645C" w:rsidP="00BE645C">
            <w:pPr>
              <w:jc w:val="center"/>
              <w:rPr>
                <w:b/>
              </w:rPr>
            </w:pPr>
            <w:r>
              <w:rPr>
                <w:b/>
              </w:rPr>
              <w:t>3</w:t>
            </w:r>
          </w:p>
        </w:tc>
        <w:tc>
          <w:tcPr>
            <w:tcW w:w="845" w:type="dxa"/>
          </w:tcPr>
          <w:p w:rsidR="00BE645C" w:rsidRPr="00E00F70" w:rsidRDefault="00BE645C" w:rsidP="00BE645C">
            <w:pPr>
              <w:jc w:val="center"/>
              <w:rPr>
                <w:b/>
              </w:rPr>
            </w:pPr>
            <w:r>
              <w:rPr>
                <w:b/>
              </w:rPr>
              <w:t>6</w:t>
            </w:r>
          </w:p>
        </w:tc>
        <w:tc>
          <w:tcPr>
            <w:tcW w:w="1344" w:type="dxa"/>
          </w:tcPr>
          <w:p w:rsidR="00BE645C" w:rsidRPr="00E00F70" w:rsidRDefault="00BE645C" w:rsidP="00BE645C">
            <w:pPr>
              <w:jc w:val="center"/>
              <w:rPr>
                <w:b/>
              </w:rPr>
            </w:pPr>
            <w:r w:rsidRPr="00E00F70">
              <w:rPr>
                <w:b/>
              </w:rPr>
              <w:t>-</w:t>
            </w:r>
          </w:p>
        </w:tc>
        <w:tc>
          <w:tcPr>
            <w:tcW w:w="1219" w:type="dxa"/>
          </w:tcPr>
          <w:p w:rsidR="00BE645C" w:rsidRPr="00E00F70" w:rsidRDefault="00BE645C" w:rsidP="00BE645C">
            <w:pPr>
              <w:jc w:val="center"/>
              <w:rPr>
                <w:b/>
              </w:rPr>
            </w:pPr>
            <w:r>
              <w:rPr>
                <w:b/>
              </w:rPr>
              <w:t>9</w:t>
            </w:r>
          </w:p>
        </w:tc>
        <w:tc>
          <w:tcPr>
            <w:tcW w:w="1058" w:type="dxa"/>
          </w:tcPr>
          <w:p w:rsidR="00BE645C" w:rsidRPr="00E00F70" w:rsidRDefault="00BE645C" w:rsidP="00BE645C">
            <w:pPr>
              <w:jc w:val="center"/>
              <w:rPr>
                <w:b/>
              </w:rPr>
            </w:pPr>
            <w:r w:rsidRPr="00E00F70">
              <w:rPr>
                <w:b/>
              </w:rPr>
              <w:t>-</w:t>
            </w:r>
          </w:p>
        </w:tc>
      </w:tr>
      <w:tr w:rsidR="00BE645C" w:rsidRPr="00E00F70" w:rsidTr="00BE645C">
        <w:trPr>
          <w:jc w:val="center"/>
        </w:trPr>
        <w:tc>
          <w:tcPr>
            <w:tcW w:w="3528" w:type="dxa"/>
          </w:tcPr>
          <w:p w:rsidR="00BE645C" w:rsidRPr="00E00F70" w:rsidRDefault="00BE645C" w:rsidP="00BE645C">
            <w:r w:rsidRPr="00E00F70">
              <w:t>Дни специалиста</w:t>
            </w:r>
          </w:p>
        </w:tc>
        <w:tc>
          <w:tcPr>
            <w:tcW w:w="1294" w:type="dxa"/>
          </w:tcPr>
          <w:p w:rsidR="00BE645C" w:rsidRPr="00E00F70" w:rsidRDefault="00BE645C" w:rsidP="00BE645C">
            <w:pPr>
              <w:jc w:val="center"/>
              <w:rPr>
                <w:b/>
              </w:rPr>
            </w:pPr>
          </w:p>
        </w:tc>
        <w:tc>
          <w:tcPr>
            <w:tcW w:w="845" w:type="dxa"/>
          </w:tcPr>
          <w:p w:rsidR="00BE645C" w:rsidRPr="00E00F70" w:rsidRDefault="00BE645C" w:rsidP="00BE645C">
            <w:pPr>
              <w:jc w:val="center"/>
              <w:rPr>
                <w:b/>
              </w:rPr>
            </w:pPr>
            <w:r>
              <w:rPr>
                <w:b/>
              </w:rPr>
              <w:t>6</w:t>
            </w:r>
          </w:p>
        </w:tc>
        <w:tc>
          <w:tcPr>
            <w:tcW w:w="1344" w:type="dxa"/>
          </w:tcPr>
          <w:p w:rsidR="00BE645C" w:rsidRPr="00E00F70" w:rsidRDefault="00BE645C" w:rsidP="00BE645C">
            <w:pPr>
              <w:jc w:val="center"/>
              <w:rPr>
                <w:b/>
              </w:rPr>
            </w:pPr>
            <w:r w:rsidRPr="00E00F70">
              <w:rPr>
                <w:b/>
              </w:rPr>
              <w:t>-</w:t>
            </w:r>
          </w:p>
        </w:tc>
        <w:tc>
          <w:tcPr>
            <w:tcW w:w="1219" w:type="dxa"/>
          </w:tcPr>
          <w:p w:rsidR="00BE645C" w:rsidRPr="00E00F70" w:rsidRDefault="00BE645C" w:rsidP="00BE645C">
            <w:pPr>
              <w:jc w:val="center"/>
              <w:rPr>
                <w:b/>
              </w:rPr>
            </w:pPr>
            <w:r>
              <w:rPr>
                <w:b/>
              </w:rPr>
              <w:t>6</w:t>
            </w:r>
          </w:p>
        </w:tc>
        <w:tc>
          <w:tcPr>
            <w:tcW w:w="1058" w:type="dxa"/>
          </w:tcPr>
          <w:p w:rsidR="00BE645C" w:rsidRPr="00E00F70" w:rsidRDefault="00BE645C" w:rsidP="00BE645C">
            <w:pPr>
              <w:jc w:val="center"/>
              <w:rPr>
                <w:b/>
              </w:rPr>
            </w:pPr>
            <w:r w:rsidRPr="00E00F70">
              <w:rPr>
                <w:b/>
              </w:rPr>
              <w:t>-</w:t>
            </w:r>
          </w:p>
        </w:tc>
      </w:tr>
      <w:tr w:rsidR="00BE645C" w:rsidRPr="00E00F70" w:rsidTr="00BE645C">
        <w:trPr>
          <w:jc w:val="center"/>
        </w:trPr>
        <w:tc>
          <w:tcPr>
            <w:tcW w:w="3528" w:type="dxa"/>
          </w:tcPr>
          <w:p w:rsidR="00BE645C" w:rsidRPr="00E00F70" w:rsidRDefault="00BE645C" w:rsidP="00BE645C">
            <w:r w:rsidRPr="00E00F70">
              <w:t>выставки и просмотры новых документов</w:t>
            </w:r>
          </w:p>
        </w:tc>
        <w:tc>
          <w:tcPr>
            <w:tcW w:w="1294" w:type="dxa"/>
          </w:tcPr>
          <w:p w:rsidR="00BE645C" w:rsidRPr="00E00F70" w:rsidRDefault="00BE645C" w:rsidP="00BE645C">
            <w:pPr>
              <w:jc w:val="center"/>
              <w:rPr>
                <w:b/>
              </w:rPr>
            </w:pPr>
            <w:r>
              <w:rPr>
                <w:b/>
              </w:rPr>
              <w:t>3</w:t>
            </w:r>
          </w:p>
        </w:tc>
        <w:tc>
          <w:tcPr>
            <w:tcW w:w="845" w:type="dxa"/>
          </w:tcPr>
          <w:p w:rsidR="00BE645C" w:rsidRPr="00E00F70" w:rsidRDefault="00BE645C" w:rsidP="00BE645C">
            <w:pPr>
              <w:jc w:val="center"/>
              <w:rPr>
                <w:b/>
              </w:rPr>
            </w:pPr>
            <w:r>
              <w:rPr>
                <w:b/>
              </w:rPr>
              <w:t>22</w:t>
            </w:r>
          </w:p>
        </w:tc>
        <w:tc>
          <w:tcPr>
            <w:tcW w:w="1344" w:type="dxa"/>
          </w:tcPr>
          <w:p w:rsidR="00BE645C" w:rsidRPr="00E00F70" w:rsidRDefault="00BE645C" w:rsidP="00BE645C">
            <w:pPr>
              <w:jc w:val="center"/>
              <w:rPr>
                <w:b/>
              </w:rPr>
            </w:pPr>
          </w:p>
        </w:tc>
        <w:tc>
          <w:tcPr>
            <w:tcW w:w="1219" w:type="dxa"/>
          </w:tcPr>
          <w:p w:rsidR="00BE645C" w:rsidRPr="00E00F70" w:rsidRDefault="00BE645C" w:rsidP="00BE645C">
            <w:pPr>
              <w:jc w:val="center"/>
              <w:rPr>
                <w:b/>
              </w:rPr>
            </w:pPr>
            <w:r>
              <w:rPr>
                <w:b/>
              </w:rPr>
              <w:t>25</w:t>
            </w:r>
          </w:p>
        </w:tc>
        <w:tc>
          <w:tcPr>
            <w:tcW w:w="1058" w:type="dxa"/>
          </w:tcPr>
          <w:p w:rsidR="00BE645C" w:rsidRPr="00E00F70" w:rsidRDefault="00BE645C" w:rsidP="00BE645C">
            <w:pPr>
              <w:jc w:val="center"/>
              <w:rPr>
                <w:b/>
              </w:rPr>
            </w:pPr>
            <w:r>
              <w:rPr>
                <w:b/>
              </w:rPr>
              <w:t>22</w:t>
            </w:r>
          </w:p>
        </w:tc>
      </w:tr>
      <w:tr w:rsidR="00BE645C" w:rsidRPr="00E00F70" w:rsidTr="00BE645C">
        <w:trPr>
          <w:jc w:val="center"/>
        </w:trPr>
        <w:tc>
          <w:tcPr>
            <w:tcW w:w="3528" w:type="dxa"/>
          </w:tcPr>
          <w:p w:rsidR="00BE645C" w:rsidRPr="00E00F70" w:rsidRDefault="00BE645C" w:rsidP="00BE645C">
            <w:r w:rsidRPr="00E00F70">
              <w:t>обзоры новых документов</w:t>
            </w:r>
          </w:p>
        </w:tc>
        <w:tc>
          <w:tcPr>
            <w:tcW w:w="1294" w:type="dxa"/>
          </w:tcPr>
          <w:p w:rsidR="00BE645C" w:rsidRPr="00E00F70" w:rsidRDefault="00BE645C" w:rsidP="00BE645C">
            <w:pPr>
              <w:jc w:val="center"/>
              <w:rPr>
                <w:b/>
              </w:rPr>
            </w:pPr>
            <w:r>
              <w:rPr>
                <w:b/>
              </w:rPr>
              <w:t>3</w:t>
            </w:r>
          </w:p>
        </w:tc>
        <w:tc>
          <w:tcPr>
            <w:tcW w:w="845" w:type="dxa"/>
          </w:tcPr>
          <w:p w:rsidR="00BE645C" w:rsidRPr="00E00F70" w:rsidRDefault="00BE645C" w:rsidP="00BE645C">
            <w:pPr>
              <w:jc w:val="center"/>
              <w:rPr>
                <w:b/>
              </w:rPr>
            </w:pPr>
          </w:p>
        </w:tc>
        <w:tc>
          <w:tcPr>
            <w:tcW w:w="1344" w:type="dxa"/>
          </w:tcPr>
          <w:p w:rsidR="00BE645C" w:rsidRPr="00E00F70" w:rsidRDefault="00BE645C" w:rsidP="00BE645C">
            <w:pPr>
              <w:jc w:val="center"/>
              <w:rPr>
                <w:b/>
              </w:rPr>
            </w:pPr>
            <w:r>
              <w:rPr>
                <w:b/>
              </w:rPr>
              <w:t>1</w:t>
            </w:r>
          </w:p>
        </w:tc>
        <w:tc>
          <w:tcPr>
            <w:tcW w:w="1219" w:type="dxa"/>
          </w:tcPr>
          <w:p w:rsidR="00BE645C" w:rsidRPr="00E00F70" w:rsidRDefault="00BE645C" w:rsidP="00BE645C">
            <w:pPr>
              <w:jc w:val="center"/>
              <w:rPr>
                <w:b/>
              </w:rPr>
            </w:pPr>
            <w:r>
              <w:rPr>
                <w:b/>
              </w:rPr>
              <w:t>4</w:t>
            </w:r>
          </w:p>
        </w:tc>
        <w:tc>
          <w:tcPr>
            <w:tcW w:w="1058" w:type="dxa"/>
          </w:tcPr>
          <w:p w:rsidR="00BE645C" w:rsidRPr="00E00F70" w:rsidRDefault="00BE645C" w:rsidP="00BE645C">
            <w:pPr>
              <w:jc w:val="center"/>
              <w:rPr>
                <w:b/>
              </w:rPr>
            </w:pPr>
            <w:r w:rsidRPr="00E00F70">
              <w:rPr>
                <w:b/>
              </w:rPr>
              <w:t>-</w:t>
            </w:r>
          </w:p>
        </w:tc>
      </w:tr>
      <w:tr w:rsidR="00BE645C" w:rsidRPr="00E00F70" w:rsidTr="00BE645C">
        <w:trPr>
          <w:trHeight w:val="615"/>
          <w:jc w:val="center"/>
        </w:trPr>
        <w:tc>
          <w:tcPr>
            <w:tcW w:w="3528" w:type="dxa"/>
          </w:tcPr>
          <w:p w:rsidR="00BE645C" w:rsidRPr="00E00F70" w:rsidRDefault="00BE645C" w:rsidP="00BE645C">
            <w:r w:rsidRPr="00E00F70">
              <w:t>информирование в СМИ:</w:t>
            </w:r>
          </w:p>
          <w:p w:rsidR="00BE645C" w:rsidRPr="00E00F70" w:rsidRDefault="00BE645C" w:rsidP="00BE645C">
            <w:r w:rsidRPr="00E00F70">
              <w:t>- в печати (кол-во статей)</w:t>
            </w:r>
          </w:p>
        </w:tc>
        <w:tc>
          <w:tcPr>
            <w:tcW w:w="1294" w:type="dxa"/>
          </w:tcPr>
          <w:p w:rsidR="00BE645C" w:rsidRPr="00E00F70" w:rsidRDefault="00BE645C" w:rsidP="00BE645C">
            <w:pPr>
              <w:jc w:val="center"/>
              <w:rPr>
                <w:b/>
              </w:rPr>
            </w:pPr>
            <w:r>
              <w:rPr>
                <w:b/>
              </w:rPr>
              <w:t>1</w:t>
            </w:r>
          </w:p>
        </w:tc>
        <w:tc>
          <w:tcPr>
            <w:tcW w:w="845" w:type="dxa"/>
          </w:tcPr>
          <w:p w:rsidR="00BE645C" w:rsidRPr="00E00F70" w:rsidRDefault="00BE645C" w:rsidP="00BE645C">
            <w:pPr>
              <w:jc w:val="center"/>
              <w:rPr>
                <w:b/>
              </w:rPr>
            </w:pPr>
          </w:p>
        </w:tc>
        <w:tc>
          <w:tcPr>
            <w:tcW w:w="1344" w:type="dxa"/>
          </w:tcPr>
          <w:p w:rsidR="00BE645C" w:rsidRPr="00E00F70" w:rsidRDefault="00BE645C" w:rsidP="00BE645C">
            <w:pPr>
              <w:jc w:val="center"/>
              <w:rPr>
                <w:b/>
              </w:rPr>
            </w:pPr>
            <w:r w:rsidRPr="00E00F70">
              <w:rPr>
                <w:b/>
              </w:rPr>
              <w:t>-</w:t>
            </w:r>
          </w:p>
        </w:tc>
        <w:tc>
          <w:tcPr>
            <w:tcW w:w="1219" w:type="dxa"/>
          </w:tcPr>
          <w:p w:rsidR="00BE645C" w:rsidRPr="00E00F70" w:rsidRDefault="00BE645C" w:rsidP="00BE645C">
            <w:pPr>
              <w:jc w:val="center"/>
              <w:rPr>
                <w:b/>
              </w:rPr>
            </w:pPr>
            <w:r>
              <w:rPr>
                <w:b/>
              </w:rPr>
              <w:t>1</w:t>
            </w:r>
          </w:p>
        </w:tc>
        <w:tc>
          <w:tcPr>
            <w:tcW w:w="1058" w:type="dxa"/>
          </w:tcPr>
          <w:p w:rsidR="00BE645C" w:rsidRPr="00E00F70" w:rsidRDefault="00BE645C" w:rsidP="00BE645C">
            <w:pPr>
              <w:jc w:val="center"/>
              <w:rPr>
                <w:b/>
              </w:rPr>
            </w:pPr>
          </w:p>
        </w:tc>
      </w:tr>
      <w:tr w:rsidR="00BE645C" w:rsidRPr="00E00F70" w:rsidTr="00BE645C">
        <w:trPr>
          <w:trHeight w:val="330"/>
          <w:jc w:val="center"/>
        </w:trPr>
        <w:tc>
          <w:tcPr>
            <w:tcW w:w="3528" w:type="dxa"/>
          </w:tcPr>
          <w:p w:rsidR="00BE645C" w:rsidRPr="00E00F70" w:rsidRDefault="00BE645C" w:rsidP="00BE645C">
            <w:r w:rsidRPr="00E00F70">
              <w:t>- на радио (кол-во передач)</w:t>
            </w:r>
          </w:p>
        </w:tc>
        <w:tc>
          <w:tcPr>
            <w:tcW w:w="1294" w:type="dxa"/>
          </w:tcPr>
          <w:p w:rsidR="00BE645C" w:rsidRPr="00E00F70" w:rsidRDefault="00BE645C" w:rsidP="00BE645C">
            <w:pPr>
              <w:jc w:val="center"/>
              <w:rPr>
                <w:b/>
              </w:rPr>
            </w:pPr>
            <w:r w:rsidRPr="00E00F70">
              <w:rPr>
                <w:b/>
              </w:rPr>
              <w:t>-</w:t>
            </w:r>
          </w:p>
        </w:tc>
        <w:tc>
          <w:tcPr>
            <w:tcW w:w="845" w:type="dxa"/>
          </w:tcPr>
          <w:p w:rsidR="00BE645C" w:rsidRPr="00E00F70" w:rsidRDefault="00BE645C" w:rsidP="00BE645C">
            <w:pPr>
              <w:jc w:val="center"/>
              <w:rPr>
                <w:b/>
              </w:rPr>
            </w:pPr>
            <w:r w:rsidRPr="00E00F70">
              <w:rPr>
                <w:b/>
              </w:rPr>
              <w:t>-</w:t>
            </w:r>
          </w:p>
        </w:tc>
        <w:tc>
          <w:tcPr>
            <w:tcW w:w="1344" w:type="dxa"/>
          </w:tcPr>
          <w:p w:rsidR="00BE645C" w:rsidRPr="00E00F70" w:rsidRDefault="00BE645C" w:rsidP="00BE645C">
            <w:pPr>
              <w:jc w:val="center"/>
              <w:rPr>
                <w:b/>
              </w:rPr>
            </w:pPr>
            <w:r w:rsidRPr="00E00F70">
              <w:rPr>
                <w:b/>
              </w:rPr>
              <w:t>-</w:t>
            </w:r>
          </w:p>
        </w:tc>
        <w:tc>
          <w:tcPr>
            <w:tcW w:w="1219" w:type="dxa"/>
          </w:tcPr>
          <w:p w:rsidR="00BE645C" w:rsidRPr="00E00F70" w:rsidRDefault="00BE645C" w:rsidP="00BE645C">
            <w:pPr>
              <w:jc w:val="center"/>
              <w:rPr>
                <w:b/>
              </w:rPr>
            </w:pPr>
            <w:r w:rsidRPr="00E00F70">
              <w:rPr>
                <w:b/>
              </w:rPr>
              <w:t>-</w:t>
            </w:r>
          </w:p>
        </w:tc>
        <w:tc>
          <w:tcPr>
            <w:tcW w:w="1058" w:type="dxa"/>
          </w:tcPr>
          <w:p w:rsidR="00BE645C" w:rsidRPr="00E00F70" w:rsidRDefault="00BE645C" w:rsidP="00BE645C">
            <w:pPr>
              <w:jc w:val="center"/>
              <w:rPr>
                <w:b/>
              </w:rPr>
            </w:pPr>
            <w:r w:rsidRPr="00E00F70">
              <w:rPr>
                <w:b/>
              </w:rPr>
              <w:t>-</w:t>
            </w:r>
          </w:p>
        </w:tc>
      </w:tr>
      <w:tr w:rsidR="00BE645C" w:rsidRPr="00E00F70" w:rsidTr="00BE645C">
        <w:trPr>
          <w:trHeight w:val="210"/>
          <w:jc w:val="center"/>
        </w:trPr>
        <w:tc>
          <w:tcPr>
            <w:tcW w:w="3528" w:type="dxa"/>
          </w:tcPr>
          <w:p w:rsidR="00BE645C" w:rsidRPr="00E00F70" w:rsidRDefault="00BE645C" w:rsidP="00BE645C">
            <w:r w:rsidRPr="00E00F70">
              <w:t>- на телевидении (кол-во передач)</w:t>
            </w:r>
          </w:p>
        </w:tc>
        <w:tc>
          <w:tcPr>
            <w:tcW w:w="1294" w:type="dxa"/>
          </w:tcPr>
          <w:p w:rsidR="00BE645C" w:rsidRPr="00E00F70" w:rsidRDefault="00BE645C" w:rsidP="00BE645C">
            <w:pPr>
              <w:jc w:val="center"/>
              <w:rPr>
                <w:b/>
              </w:rPr>
            </w:pPr>
          </w:p>
        </w:tc>
        <w:tc>
          <w:tcPr>
            <w:tcW w:w="845" w:type="dxa"/>
          </w:tcPr>
          <w:p w:rsidR="00BE645C" w:rsidRPr="00E00F70" w:rsidRDefault="00BE645C" w:rsidP="00BE645C">
            <w:pPr>
              <w:jc w:val="center"/>
              <w:rPr>
                <w:b/>
              </w:rPr>
            </w:pPr>
          </w:p>
        </w:tc>
        <w:tc>
          <w:tcPr>
            <w:tcW w:w="1344" w:type="dxa"/>
          </w:tcPr>
          <w:p w:rsidR="00BE645C" w:rsidRPr="00E00F70" w:rsidRDefault="00BE645C" w:rsidP="00BE645C">
            <w:pPr>
              <w:jc w:val="center"/>
              <w:rPr>
                <w:b/>
              </w:rPr>
            </w:pPr>
          </w:p>
        </w:tc>
        <w:tc>
          <w:tcPr>
            <w:tcW w:w="1219" w:type="dxa"/>
          </w:tcPr>
          <w:p w:rsidR="00BE645C" w:rsidRPr="00E00F70" w:rsidRDefault="00BE645C" w:rsidP="00BE645C">
            <w:pPr>
              <w:jc w:val="center"/>
              <w:rPr>
                <w:b/>
              </w:rPr>
            </w:pPr>
          </w:p>
        </w:tc>
        <w:tc>
          <w:tcPr>
            <w:tcW w:w="1058" w:type="dxa"/>
          </w:tcPr>
          <w:p w:rsidR="00BE645C" w:rsidRPr="00E00F70" w:rsidRDefault="00BE645C" w:rsidP="00BE645C">
            <w:pPr>
              <w:jc w:val="center"/>
              <w:rPr>
                <w:b/>
              </w:rPr>
            </w:pPr>
          </w:p>
        </w:tc>
      </w:tr>
      <w:tr w:rsidR="00BE645C" w:rsidRPr="00E00F70" w:rsidTr="00BE645C">
        <w:trPr>
          <w:trHeight w:val="210"/>
          <w:jc w:val="center"/>
        </w:trPr>
        <w:tc>
          <w:tcPr>
            <w:tcW w:w="3528" w:type="dxa"/>
          </w:tcPr>
          <w:p w:rsidR="00BE645C" w:rsidRPr="00E00F70" w:rsidRDefault="00BE645C" w:rsidP="00BE645C">
            <w:r w:rsidRPr="00E00F70">
              <w:t>информация на сайте библиотеки, в соцсетях (кол-во сообщений/ документов/ выставок)</w:t>
            </w:r>
          </w:p>
        </w:tc>
        <w:tc>
          <w:tcPr>
            <w:tcW w:w="1294" w:type="dxa"/>
          </w:tcPr>
          <w:p w:rsidR="00BE645C" w:rsidRPr="00E00F70" w:rsidRDefault="00BE645C" w:rsidP="00BE645C">
            <w:pPr>
              <w:jc w:val="center"/>
              <w:rPr>
                <w:b/>
              </w:rPr>
            </w:pPr>
            <w:r>
              <w:rPr>
                <w:b/>
              </w:rPr>
              <w:t>574/526/48</w:t>
            </w:r>
          </w:p>
        </w:tc>
        <w:tc>
          <w:tcPr>
            <w:tcW w:w="845" w:type="dxa"/>
          </w:tcPr>
          <w:p w:rsidR="00BE645C" w:rsidRPr="00E00F70" w:rsidRDefault="00BE645C" w:rsidP="00BE645C">
            <w:pPr>
              <w:jc w:val="center"/>
              <w:rPr>
                <w:b/>
              </w:rPr>
            </w:pPr>
            <w:r>
              <w:rPr>
                <w:b/>
              </w:rPr>
              <w:t>53</w:t>
            </w:r>
          </w:p>
        </w:tc>
        <w:tc>
          <w:tcPr>
            <w:tcW w:w="1344" w:type="dxa"/>
          </w:tcPr>
          <w:p w:rsidR="00BE645C" w:rsidRPr="00E00F70" w:rsidRDefault="00BE645C" w:rsidP="00BE645C">
            <w:pPr>
              <w:jc w:val="center"/>
              <w:rPr>
                <w:b/>
              </w:rPr>
            </w:pPr>
            <w:r>
              <w:rPr>
                <w:b/>
              </w:rPr>
              <w:t>9</w:t>
            </w:r>
          </w:p>
        </w:tc>
        <w:tc>
          <w:tcPr>
            <w:tcW w:w="1219" w:type="dxa"/>
          </w:tcPr>
          <w:p w:rsidR="00BE645C" w:rsidRPr="00E00F70" w:rsidRDefault="00BE645C" w:rsidP="00BE645C">
            <w:pPr>
              <w:jc w:val="center"/>
              <w:rPr>
                <w:b/>
              </w:rPr>
            </w:pPr>
            <w:r>
              <w:rPr>
                <w:b/>
              </w:rPr>
              <w:t>609</w:t>
            </w:r>
          </w:p>
        </w:tc>
        <w:tc>
          <w:tcPr>
            <w:tcW w:w="1058" w:type="dxa"/>
          </w:tcPr>
          <w:p w:rsidR="00BE645C" w:rsidRPr="00E00F70" w:rsidRDefault="00BE645C" w:rsidP="00BE645C">
            <w:pPr>
              <w:jc w:val="center"/>
              <w:rPr>
                <w:b/>
              </w:rPr>
            </w:pPr>
            <w:r w:rsidRPr="00E00F70">
              <w:rPr>
                <w:b/>
              </w:rPr>
              <w:t>-</w:t>
            </w:r>
          </w:p>
        </w:tc>
      </w:tr>
    </w:tbl>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3C16F7" w:rsidRDefault="003C16F7"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Default="00BE645C" w:rsidP="00BE645C">
      <w:pPr>
        <w:jc w:val="right"/>
        <w:rPr>
          <w:b/>
        </w:rPr>
      </w:pPr>
    </w:p>
    <w:p w:rsidR="00BE645C" w:rsidRPr="00E00F70" w:rsidRDefault="00BE645C" w:rsidP="00BE645C">
      <w:pPr>
        <w:jc w:val="right"/>
        <w:rPr>
          <w:b/>
        </w:rPr>
      </w:pPr>
      <w:r w:rsidRPr="00E00F70">
        <w:rPr>
          <w:b/>
        </w:rPr>
        <w:lastRenderedPageBreak/>
        <w:t>Таблица 7.3</w:t>
      </w:r>
    </w:p>
    <w:p w:rsidR="00BE645C" w:rsidRDefault="00BE645C" w:rsidP="00BE645C">
      <w:pPr>
        <w:jc w:val="center"/>
        <w:rPr>
          <w:b/>
          <w:sz w:val="24"/>
          <w:szCs w:val="24"/>
        </w:rPr>
      </w:pPr>
      <w:r w:rsidRPr="00E00F70">
        <w:rPr>
          <w:b/>
          <w:sz w:val="24"/>
          <w:szCs w:val="24"/>
        </w:rPr>
        <w:t>Информационная культура пользователей</w:t>
      </w:r>
    </w:p>
    <w:p w:rsidR="00BE645C" w:rsidRPr="00E00F70" w:rsidRDefault="00BE645C" w:rsidP="00BE645C">
      <w:pPr>
        <w:jc w:val="center"/>
        <w:rPr>
          <w:b/>
          <w:sz w:val="24"/>
          <w:szCs w:val="24"/>
        </w:rPr>
      </w:pPr>
    </w:p>
    <w:tbl>
      <w:tblPr>
        <w:tblW w:w="10667"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974"/>
        <w:gridCol w:w="740"/>
        <w:gridCol w:w="824"/>
        <w:gridCol w:w="697"/>
        <w:gridCol w:w="1121"/>
        <w:gridCol w:w="900"/>
        <w:gridCol w:w="1394"/>
        <w:gridCol w:w="782"/>
      </w:tblGrid>
      <w:tr w:rsidR="00BE645C" w:rsidRPr="00E00F70" w:rsidTr="00853EBC">
        <w:trPr>
          <w:cantSplit/>
          <w:trHeight w:val="1131"/>
          <w:jc w:val="center"/>
        </w:trPr>
        <w:tc>
          <w:tcPr>
            <w:tcW w:w="3235" w:type="dxa"/>
          </w:tcPr>
          <w:p w:rsidR="00BE645C" w:rsidRPr="00E00F70" w:rsidRDefault="00BE645C" w:rsidP="00BE645C">
            <w:pPr>
              <w:jc w:val="center"/>
            </w:pPr>
            <w:r w:rsidRPr="00E00F70">
              <w:t>Формирование информационной культуры пользователей</w:t>
            </w:r>
          </w:p>
        </w:tc>
        <w:tc>
          <w:tcPr>
            <w:tcW w:w="974" w:type="dxa"/>
          </w:tcPr>
          <w:p w:rsidR="00BE645C" w:rsidRPr="00E00F70" w:rsidRDefault="00BE645C" w:rsidP="00BE645C">
            <w:pPr>
              <w:jc w:val="center"/>
            </w:pPr>
            <w:r w:rsidRPr="00E00F70">
              <w:t>ЦБ (МПБ)</w:t>
            </w:r>
          </w:p>
          <w:p w:rsidR="00BE645C" w:rsidRPr="00E00F70" w:rsidRDefault="00BE645C" w:rsidP="00BE645C">
            <w:pPr>
              <w:jc w:val="center"/>
            </w:pPr>
            <w:r w:rsidRPr="00E00F70">
              <w:t>кол-во занятий/кол-во обученных</w:t>
            </w:r>
          </w:p>
        </w:tc>
        <w:tc>
          <w:tcPr>
            <w:tcW w:w="740" w:type="dxa"/>
            <w:textDirection w:val="btLr"/>
          </w:tcPr>
          <w:p w:rsidR="00BE645C" w:rsidRPr="00F20A01" w:rsidRDefault="00BE645C" w:rsidP="00BE645C">
            <w:pPr>
              <w:ind w:left="113" w:right="113"/>
              <w:jc w:val="center"/>
            </w:pPr>
            <w:r w:rsidRPr="00F20A01">
              <w:t>в т. ч.</w:t>
            </w:r>
          </w:p>
          <w:p w:rsidR="00BE645C" w:rsidRPr="00F20A01" w:rsidRDefault="00BE645C" w:rsidP="00BE645C">
            <w:pPr>
              <w:ind w:left="113" w:right="113"/>
              <w:jc w:val="center"/>
            </w:pPr>
            <w:r w:rsidRPr="00F20A01">
              <w:t>для детей</w:t>
            </w:r>
          </w:p>
        </w:tc>
        <w:tc>
          <w:tcPr>
            <w:tcW w:w="824" w:type="dxa"/>
          </w:tcPr>
          <w:p w:rsidR="00BE645C" w:rsidRPr="00E00F70" w:rsidRDefault="00BE645C" w:rsidP="00BE645C">
            <w:pPr>
              <w:jc w:val="center"/>
            </w:pPr>
            <w:r w:rsidRPr="00E00F70">
              <w:t>ЦДБ</w:t>
            </w:r>
          </w:p>
        </w:tc>
        <w:tc>
          <w:tcPr>
            <w:tcW w:w="697" w:type="dxa"/>
            <w:textDirection w:val="btLr"/>
          </w:tcPr>
          <w:p w:rsidR="00BE645C" w:rsidRPr="00F20A01" w:rsidRDefault="00BE645C" w:rsidP="00BE645C">
            <w:pPr>
              <w:ind w:left="113" w:right="113"/>
              <w:jc w:val="center"/>
            </w:pPr>
            <w:r w:rsidRPr="00F20A01">
              <w:t>в т. ч.</w:t>
            </w:r>
          </w:p>
          <w:p w:rsidR="00BE645C" w:rsidRPr="00F20A01" w:rsidRDefault="00BE645C" w:rsidP="00BE645C">
            <w:pPr>
              <w:ind w:left="113" w:right="113"/>
              <w:jc w:val="center"/>
            </w:pPr>
            <w:r w:rsidRPr="00F20A01">
              <w:t>для детей</w:t>
            </w:r>
          </w:p>
        </w:tc>
        <w:tc>
          <w:tcPr>
            <w:tcW w:w="1121" w:type="dxa"/>
          </w:tcPr>
          <w:p w:rsidR="00BE645C" w:rsidRPr="00E00F70" w:rsidRDefault="00BE645C" w:rsidP="00BE645C">
            <w:pPr>
              <w:jc w:val="center"/>
            </w:pPr>
            <w:r w:rsidRPr="00E00F70">
              <w:t>филиалы ЦБС</w:t>
            </w:r>
          </w:p>
          <w:p w:rsidR="00BE645C" w:rsidRPr="00E00F70" w:rsidRDefault="00BE645C" w:rsidP="00BE645C">
            <w:pPr>
              <w:jc w:val="center"/>
            </w:pPr>
            <w:r w:rsidRPr="00E00F70">
              <w:t>(б-ки района) кол-во занятий/кол-во обученных</w:t>
            </w:r>
          </w:p>
        </w:tc>
        <w:tc>
          <w:tcPr>
            <w:tcW w:w="900" w:type="dxa"/>
            <w:textDirection w:val="btLr"/>
          </w:tcPr>
          <w:p w:rsidR="00BE645C" w:rsidRPr="00F20A01" w:rsidRDefault="00BE645C" w:rsidP="00BE645C">
            <w:pPr>
              <w:ind w:left="113" w:right="113"/>
              <w:jc w:val="center"/>
            </w:pPr>
            <w:r w:rsidRPr="00F20A01">
              <w:t>в т. ч.</w:t>
            </w:r>
          </w:p>
          <w:p w:rsidR="00BE645C" w:rsidRPr="00F20A01" w:rsidRDefault="00BE645C" w:rsidP="00BE645C">
            <w:pPr>
              <w:ind w:left="113" w:right="113"/>
              <w:jc w:val="center"/>
            </w:pPr>
            <w:r w:rsidRPr="00F20A01">
              <w:t>для детей</w:t>
            </w:r>
          </w:p>
        </w:tc>
        <w:tc>
          <w:tcPr>
            <w:tcW w:w="1394" w:type="dxa"/>
          </w:tcPr>
          <w:p w:rsidR="00BE645C" w:rsidRPr="00E00F70" w:rsidRDefault="00BE645C" w:rsidP="00BE645C">
            <w:pPr>
              <w:jc w:val="center"/>
            </w:pPr>
            <w:r w:rsidRPr="00E00F70">
              <w:t>Всего</w:t>
            </w:r>
          </w:p>
          <w:p w:rsidR="00BE645C" w:rsidRPr="00E00F70" w:rsidRDefault="00BE645C" w:rsidP="00BE645C">
            <w:pPr>
              <w:jc w:val="center"/>
            </w:pPr>
            <w:r w:rsidRPr="00E00F70">
              <w:t>по ЦБС (по району)</w:t>
            </w:r>
          </w:p>
          <w:p w:rsidR="00BE645C" w:rsidRPr="00E00F70" w:rsidRDefault="00BE645C" w:rsidP="00BE645C">
            <w:pPr>
              <w:jc w:val="center"/>
            </w:pPr>
            <w:r w:rsidRPr="00E00F70">
              <w:t>кол-во занятий/кол-во обученных</w:t>
            </w:r>
          </w:p>
        </w:tc>
        <w:tc>
          <w:tcPr>
            <w:tcW w:w="782" w:type="dxa"/>
            <w:textDirection w:val="btLr"/>
          </w:tcPr>
          <w:p w:rsidR="00BE645C" w:rsidRPr="00F20A01" w:rsidRDefault="00BE645C" w:rsidP="00BE645C">
            <w:pPr>
              <w:ind w:left="113" w:right="113"/>
              <w:jc w:val="center"/>
            </w:pPr>
            <w:r w:rsidRPr="00F20A01">
              <w:t>в т. ч.</w:t>
            </w:r>
          </w:p>
          <w:p w:rsidR="00BE645C" w:rsidRPr="00F20A01" w:rsidRDefault="00BE645C" w:rsidP="00BE645C">
            <w:pPr>
              <w:ind w:left="113" w:right="113"/>
              <w:jc w:val="center"/>
            </w:pPr>
            <w:r w:rsidRPr="00F20A01">
              <w:t>для детей</w:t>
            </w:r>
          </w:p>
        </w:tc>
      </w:tr>
      <w:tr w:rsidR="00BE645C" w:rsidRPr="00E00F70" w:rsidTr="00853EBC">
        <w:trPr>
          <w:trHeight w:val="224"/>
          <w:jc w:val="center"/>
        </w:trPr>
        <w:tc>
          <w:tcPr>
            <w:tcW w:w="3235" w:type="dxa"/>
          </w:tcPr>
          <w:p w:rsidR="00BE645C" w:rsidRPr="00E00F70" w:rsidRDefault="00BE645C" w:rsidP="00BE645C">
            <w:r w:rsidRPr="00E00F70">
              <w:t>Всего</w:t>
            </w:r>
          </w:p>
        </w:tc>
        <w:tc>
          <w:tcPr>
            <w:tcW w:w="974" w:type="dxa"/>
          </w:tcPr>
          <w:p w:rsidR="00BE645C" w:rsidRPr="00E00F70" w:rsidRDefault="00BE645C" w:rsidP="00BE645C">
            <w:pPr>
              <w:jc w:val="center"/>
              <w:rPr>
                <w:b/>
                <w:sz w:val="16"/>
                <w:szCs w:val="16"/>
              </w:rPr>
            </w:pPr>
            <w:r>
              <w:rPr>
                <w:b/>
                <w:sz w:val="16"/>
                <w:szCs w:val="16"/>
              </w:rPr>
              <w:t>4458</w:t>
            </w:r>
          </w:p>
        </w:tc>
        <w:tc>
          <w:tcPr>
            <w:tcW w:w="740" w:type="dxa"/>
          </w:tcPr>
          <w:p w:rsidR="00BE645C" w:rsidRDefault="00BE645C" w:rsidP="00BE645C">
            <w:pPr>
              <w:jc w:val="center"/>
              <w:rPr>
                <w:b/>
                <w:sz w:val="16"/>
                <w:szCs w:val="16"/>
              </w:rPr>
            </w:pPr>
            <w:r>
              <w:rPr>
                <w:b/>
                <w:sz w:val="16"/>
                <w:szCs w:val="16"/>
              </w:rPr>
              <w:t>41</w:t>
            </w:r>
          </w:p>
        </w:tc>
        <w:tc>
          <w:tcPr>
            <w:tcW w:w="824" w:type="dxa"/>
          </w:tcPr>
          <w:p w:rsidR="00BE645C" w:rsidRPr="00E00F70" w:rsidRDefault="00BE645C" w:rsidP="00BE645C">
            <w:pPr>
              <w:jc w:val="center"/>
              <w:rPr>
                <w:b/>
                <w:sz w:val="16"/>
                <w:szCs w:val="16"/>
              </w:rPr>
            </w:pPr>
            <w:r>
              <w:rPr>
                <w:b/>
                <w:sz w:val="16"/>
                <w:szCs w:val="16"/>
              </w:rPr>
              <w:t>859</w:t>
            </w:r>
          </w:p>
        </w:tc>
        <w:tc>
          <w:tcPr>
            <w:tcW w:w="697" w:type="dxa"/>
          </w:tcPr>
          <w:p w:rsidR="00BE645C" w:rsidRDefault="00BE645C" w:rsidP="00BE645C">
            <w:pPr>
              <w:jc w:val="center"/>
              <w:rPr>
                <w:b/>
                <w:sz w:val="16"/>
                <w:szCs w:val="16"/>
              </w:rPr>
            </w:pPr>
            <w:r>
              <w:rPr>
                <w:b/>
                <w:sz w:val="16"/>
                <w:szCs w:val="16"/>
              </w:rPr>
              <w:t>144</w:t>
            </w:r>
          </w:p>
        </w:tc>
        <w:tc>
          <w:tcPr>
            <w:tcW w:w="1121" w:type="dxa"/>
          </w:tcPr>
          <w:p w:rsidR="00BE645C" w:rsidRPr="00E00F70" w:rsidRDefault="00BE645C" w:rsidP="00BE645C">
            <w:pPr>
              <w:jc w:val="center"/>
              <w:rPr>
                <w:b/>
                <w:sz w:val="16"/>
                <w:szCs w:val="16"/>
              </w:rPr>
            </w:pPr>
            <w:r>
              <w:rPr>
                <w:b/>
                <w:sz w:val="16"/>
                <w:szCs w:val="16"/>
              </w:rPr>
              <w:t>1795</w:t>
            </w:r>
          </w:p>
        </w:tc>
        <w:tc>
          <w:tcPr>
            <w:tcW w:w="900" w:type="dxa"/>
          </w:tcPr>
          <w:p w:rsidR="00BE645C" w:rsidRDefault="00BE645C" w:rsidP="00BE645C">
            <w:pPr>
              <w:jc w:val="center"/>
              <w:rPr>
                <w:b/>
                <w:sz w:val="16"/>
                <w:szCs w:val="16"/>
              </w:rPr>
            </w:pPr>
            <w:r>
              <w:rPr>
                <w:b/>
                <w:sz w:val="16"/>
                <w:szCs w:val="16"/>
              </w:rPr>
              <w:t>673</w:t>
            </w:r>
          </w:p>
        </w:tc>
        <w:tc>
          <w:tcPr>
            <w:tcW w:w="1394" w:type="dxa"/>
          </w:tcPr>
          <w:p w:rsidR="00BE645C" w:rsidRPr="00E00F70" w:rsidRDefault="00BE645C" w:rsidP="00BE645C">
            <w:pPr>
              <w:jc w:val="center"/>
              <w:rPr>
                <w:b/>
                <w:sz w:val="16"/>
                <w:szCs w:val="16"/>
              </w:rPr>
            </w:pPr>
            <w:r>
              <w:rPr>
                <w:b/>
                <w:sz w:val="16"/>
                <w:szCs w:val="16"/>
              </w:rPr>
              <w:t>7112</w:t>
            </w:r>
          </w:p>
        </w:tc>
        <w:tc>
          <w:tcPr>
            <w:tcW w:w="782" w:type="dxa"/>
          </w:tcPr>
          <w:p w:rsidR="00BE645C" w:rsidRPr="00E00F70" w:rsidRDefault="00BE645C" w:rsidP="00BE645C">
            <w:pPr>
              <w:jc w:val="center"/>
              <w:rPr>
                <w:b/>
                <w:sz w:val="16"/>
                <w:szCs w:val="16"/>
              </w:rPr>
            </w:pPr>
            <w:r>
              <w:rPr>
                <w:b/>
                <w:sz w:val="16"/>
                <w:szCs w:val="16"/>
              </w:rPr>
              <w:t>858</w:t>
            </w:r>
          </w:p>
        </w:tc>
      </w:tr>
      <w:tr w:rsidR="00BE645C" w:rsidRPr="00E00F70" w:rsidTr="00853EBC">
        <w:trPr>
          <w:trHeight w:val="224"/>
          <w:jc w:val="center"/>
        </w:trPr>
        <w:tc>
          <w:tcPr>
            <w:tcW w:w="3235" w:type="dxa"/>
          </w:tcPr>
          <w:p w:rsidR="00BE645C" w:rsidRPr="00E00F70" w:rsidRDefault="00BE645C" w:rsidP="00BE645C">
            <w:r w:rsidRPr="00E00F70">
              <w:t>Индивидуальные консультации - всего</w:t>
            </w:r>
          </w:p>
        </w:tc>
        <w:tc>
          <w:tcPr>
            <w:tcW w:w="974" w:type="dxa"/>
          </w:tcPr>
          <w:p w:rsidR="00BE645C" w:rsidRPr="00E00F70" w:rsidRDefault="00BE645C" w:rsidP="00BE645C">
            <w:pPr>
              <w:jc w:val="center"/>
              <w:rPr>
                <w:b/>
                <w:sz w:val="16"/>
                <w:szCs w:val="16"/>
              </w:rPr>
            </w:pPr>
            <w:r>
              <w:rPr>
                <w:b/>
                <w:sz w:val="16"/>
                <w:szCs w:val="16"/>
              </w:rPr>
              <w:t>4458</w:t>
            </w:r>
          </w:p>
        </w:tc>
        <w:tc>
          <w:tcPr>
            <w:tcW w:w="740" w:type="dxa"/>
          </w:tcPr>
          <w:p w:rsidR="00BE645C" w:rsidRDefault="00BE645C" w:rsidP="00BE645C">
            <w:pPr>
              <w:jc w:val="center"/>
              <w:rPr>
                <w:b/>
                <w:sz w:val="16"/>
                <w:szCs w:val="16"/>
              </w:rPr>
            </w:pPr>
          </w:p>
        </w:tc>
        <w:tc>
          <w:tcPr>
            <w:tcW w:w="824" w:type="dxa"/>
          </w:tcPr>
          <w:p w:rsidR="00BE645C" w:rsidRPr="00E00F70" w:rsidRDefault="00BE645C" w:rsidP="00BE645C">
            <w:pPr>
              <w:jc w:val="center"/>
              <w:rPr>
                <w:b/>
                <w:sz w:val="16"/>
                <w:szCs w:val="16"/>
              </w:rPr>
            </w:pPr>
            <w:r>
              <w:rPr>
                <w:b/>
                <w:sz w:val="16"/>
                <w:szCs w:val="16"/>
              </w:rPr>
              <w:t>859</w:t>
            </w:r>
          </w:p>
        </w:tc>
        <w:tc>
          <w:tcPr>
            <w:tcW w:w="697" w:type="dxa"/>
          </w:tcPr>
          <w:p w:rsidR="00BE645C" w:rsidRDefault="00BE645C" w:rsidP="00BE645C">
            <w:pPr>
              <w:jc w:val="center"/>
              <w:rPr>
                <w:b/>
                <w:sz w:val="16"/>
                <w:szCs w:val="16"/>
              </w:rPr>
            </w:pPr>
            <w:r>
              <w:rPr>
                <w:b/>
                <w:sz w:val="16"/>
                <w:szCs w:val="16"/>
              </w:rPr>
              <w:t>144</w:t>
            </w:r>
          </w:p>
        </w:tc>
        <w:tc>
          <w:tcPr>
            <w:tcW w:w="1121" w:type="dxa"/>
          </w:tcPr>
          <w:p w:rsidR="00BE645C" w:rsidRPr="00E00F70" w:rsidRDefault="00BE645C" w:rsidP="00BE645C">
            <w:pPr>
              <w:jc w:val="center"/>
              <w:rPr>
                <w:b/>
                <w:sz w:val="16"/>
                <w:szCs w:val="16"/>
              </w:rPr>
            </w:pPr>
            <w:r>
              <w:rPr>
                <w:b/>
                <w:sz w:val="16"/>
                <w:szCs w:val="16"/>
              </w:rPr>
              <w:t>1795</w:t>
            </w:r>
          </w:p>
        </w:tc>
        <w:tc>
          <w:tcPr>
            <w:tcW w:w="900" w:type="dxa"/>
          </w:tcPr>
          <w:p w:rsidR="00BE645C" w:rsidRDefault="00BE645C" w:rsidP="00BE645C">
            <w:pPr>
              <w:jc w:val="center"/>
              <w:rPr>
                <w:b/>
                <w:sz w:val="16"/>
                <w:szCs w:val="16"/>
              </w:rPr>
            </w:pPr>
            <w:r>
              <w:rPr>
                <w:b/>
                <w:sz w:val="16"/>
                <w:szCs w:val="16"/>
              </w:rPr>
              <w:t>673</w:t>
            </w:r>
          </w:p>
        </w:tc>
        <w:tc>
          <w:tcPr>
            <w:tcW w:w="1394" w:type="dxa"/>
          </w:tcPr>
          <w:p w:rsidR="00BE645C" w:rsidRPr="00E00F70" w:rsidRDefault="00BE645C" w:rsidP="00BE645C">
            <w:pPr>
              <w:jc w:val="center"/>
              <w:rPr>
                <w:b/>
                <w:sz w:val="16"/>
                <w:szCs w:val="16"/>
              </w:rPr>
            </w:pPr>
            <w:r>
              <w:rPr>
                <w:b/>
                <w:sz w:val="16"/>
                <w:szCs w:val="16"/>
              </w:rPr>
              <w:t>7122</w:t>
            </w:r>
          </w:p>
        </w:tc>
        <w:tc>
          <w:tcPr>
            <w:tcW w:w="782" w:type="dxa"/>
          </w:tcPr>
          <w:p w:rsidR="00BE645C" w:rsidRPr="00E00F70" w:rsidRDefault="00BE645C" w:rsidP="00BE645C">
            <w:pPr>
              <w:jc w:val="center"/>
              <w:rPr>
                <w:b/>
                <w:sz w:val="16"/>
                <w:szCs w:val="16"/>
              </w:rPr>
            </w:pPr>
            <w:r>
              <w:rPr>
                <w:b/>
                <w:sz w:val="16"/>
                <w:szCs w:val="16"/>
              </w:rPr>
              <w:t>858</w:t>
            </w:r>
          </w:p>
        </w:tc>
      </w:tr>
      <w:tr w:rsidR="00BE645C" w:rsidRPr="00E00F70" w:rsidTr="00853EBC">
        <w:trPr>
          <w:trHeight w:val="224"/>
          <w:jc w:val="center"/>
        </w:trPr>
        <w:tc>
          <w:tcPr>
            <w:tcW w:w="3235" w:type="dxa"/>
          </w:tcPr>
          <w:p w:rsidR="00BE645C" w:rsidRPr="009241B6" w:rsidRDefault="00BE645C" w:rsidP="00BE645C">
            <w:pPr>
              <w:ind w:firstLine="360"/>
              <w:rPr>
                <w:sz w:val="16"/>
              </w:rPr>
            </w:pPr>
            <w:r w:rsidRPr="009241B6">
              <w:rPr>
                <w:sz w:val="16"/>
              </w:rPr>
              <w:t>в т. ч. по электронному поиску</w:t>
            </w:r>
          </w:p>
        </w:tc>
        <w:tc>
          <w:tcPr>
            <w:tcW w:w="974" w:type="dxa"/>
          </w:tcPr>
          <w:p w:rsidR="00BE645C" w:rsidRPr="009241B6" w:rsidRDefault="00BE645C" w:rsidP="00BE645C">
            <w:pPr>
              <w:jc w:val="center"/>
              <w:rPr>
                <w:b/>
                <w:sz w:val="16"/>
              </w:rPr>
            </w:pPr>
          </w:p>
        </w:tc>
        <w:tc>
          <w:tcPr>
            <w:tcW w:w="740" w:type="dxa"/>
          </w:tcPr>
          <w:p w:rsidR="00BE645C" w:rsidRPr="009241B6" w:rsidRDefault="00BE645C" w:rsidP="00BE645C">
            <w:pPr>
              <w:jc w:val="center"/>
              <w:rPr>
                <w:b/>
                <w:sz w:val="16"/>
              </w:rPr>
            </w:pPr>
          </w:p>
        </w:tc>
        <w:tc>
          <w:tcPr>
            <w:tcW w:w="824" w:type="dxa"/>
          </w:tcPr>
          <w:p w:rsidR="00BE645C" w:rsidRPr="009241B6" w:rsidRDefault="00BE645C" w:rsidP="00BE645C">
            <w:pPr>
              <w:jc w:val="center"/>
              <w:rPr>
                <w:b/>
                <w:sz w:val="16"/>
              </w:rPr>
            </w:pPr>
            <w:r w:rsidRPr="009241B6">
              <w:rPr>
                <w:b/>
                <w:sz w:val="16"/>
              </w:rPr>
              <w:t>80</w:t>
            </w:r>
          </w:p>
        </w:tc>
        <w:tc>
          <w:tcPr>
            <w:tcW w:w="697" w:type="dxa"/>
          </w:tcPr>
          <w:p w:rsidR="00BE645C" w:rsidRPr="009241B6" w:rsidRDefault="00BE645C" w:rsidP="00BE645C">
            <w:pPr>
              <w:jc w:val="center"/>
              <w:rPr>
                <w:b/>
                <w:sz w:val="16"/>
              </w:rPr>
            </w:pPr>
            <w:r w:rsidRPr="009241B6">
              <w:rPr>
                <w:b/>
                <w:sz w:val="16"/>
              </w:rPr>
              <w:t>80</w:t>
            </w:r>
          </w:p>
        </w:tc>
        <w:tc>
          <w:tcPr>
            <w:tcW w:w="1121" w:type="dxa"/>
          </w:tcPr>
          <w:p w:rsidR="00BE645C" w:rsidRPr="009241B6" w:rsidRDefault="00BE645C" w:rsidP="00BE645C">
            <w:pPr>
              <w:jc w:val="center"/>
              <w:rPr>
                <w:b/>
                <w:sz w:val="16"/>
              </w:rPr>
            </w:pPr>
          </w:p>
        </w:tc>
        <w:tc>
          <w:tcPr>
            <w:tcW w:w="900" w:type="dxa"/>
          </w:tcPr>
          <w:p w:rsidR="00BE645C" w:rsidRPr="009241B6" w:rsidRDefault="00BE645C" w:rsidP="00BE645C">
            <w:pPr>
              <w:jc w:val="center"/>
              <w:rPr>
                <w:b/>
                <w:sz w:val="16"/>
              </w:rPr>
            </w:pPr>
          </w:p>
        </w:tc>
        <w:tc>
          <w:tcPr>
            <w:tcW w:w="1394" w:type="dxa"/>
          </w:tcPr>
          <w:p w:rsidR="00BE645C" w:rsidRPr="009241B6" w:rsidRDefault="00BE645C" w:rsidP="00BE645C">
            <w:pPr>
              <w:jc w:val="center"/>
              <w:rPr>
                <w:b/>
                <w:sz w:val="16"/>
              </w:rPr>
            </w:pPr>
            <w:r w:rsidRPr="009241B6">
              <w:rPr>
                <w:b/>
                <w:sz w:val="16"/>
              </w:rPr>
              <w:t>80</w:t>
            </w:r>
          </w:p>
        </w:tc>
        <w:tc>
          <w:tcPr>
            <w:tcW w:w="782" w:type="dxa"/>
          </w:tcPr>
          <w:p w:rsidR="00BE645C" w:rsidRPr="009241B6" w:rsidRDefault="00BE645C" w:rsidP="00BE645C">
            <w:pPr>
              <w:jc w:val="center"/>
              <w:rPr>
                <w:b/>
                <w:sz w:val="16"/>
              </w:rPr>
            </w:pPr>
          </w:p>
        </w:tc>
      </w:tr>
      <w:tr w:rsidR="00BE645C" w:rsidRPr="00E00F70" w:rsidTr="00853EBC">
        <w:trPr>
          <w:trHeight w:val="464"/>
          <w:jc w:val="center"/>
        </w:trPr>
        <w:tc>
          <w:tcPr>
            <w:tcW w:w="3235" w:type="dxa"/>
          </w:tcPr>
          <w:p w:rsidR="00BE645C" w:rsidRPr="00E00F70" w:rsidRDefault="00BE645C" w:rsidP="00BE645C">
            <w:pPr>
              <w:spacing w:before="120" w:after="120"/>
            </w:pPr>
            <w:r w:rsidRPr="00E00F70">
              <w:t>Групповые консультации</w:t>
            </w:r>
          </w:p>
        </w:tc>
        <w:tc>
          <w:tcPr>
            <w:tcW w:w="974" w:type="dxa"/>
          </w:tcPr>
          <w:p w:rsidR="00BE645C" w:rsidRPr="009241B6" w:rsidRDefault="00BE645C" w:rsidP="00BE645C">
            <w:pPr>
              <w:spacing w:before="120" w:after="120"/>
              <w:jc w:val="center"/>
              <w:rPr>
                <w:b/>
                <w:sz w:val="16"/>
              </w:rPr>
            </w:pPr>
          </w:p>
        </w:tc>
        <w:tc>
          <w:tcPr>
            <w:tcW w:w="740" w:type="dxa"/>
          </w:tcPr>
          <w:p w:rsidR="00BE645C" w:rsidRPr="009241B6" w:rsidRDefault="00BE645C" w:rsidP="00BE645C">
            <w:pPr>
              <w:spacing w:before="120" w:after="120"/>
              <w:jc w:val="center"/>
              <w:rPr>
                <w:b/>
                <w:sz w:val="16"/>
              </w:rPr>
            </w:pPr>
          </w:p>
        </w:tc>
        <w:tc>
          <w:tcPr>
            <w:tcW w:w="824" w:type="dxa"/>
          </w:tcPr>
          <w:p w:rsidR="00BE645C" w:rsidRPr="009241B6" w:rsidRDefault="00BE645C" w:rsidP="00BE645C">
            <w:pPr>
              <w:spacing w:before="120" w:after="120"/>
              <w:jc w:val="center"/>
              <w:rPr>
                <w:b/>
                <w:sz w:val="16"/>
              </w:rPr>
            </w:pPr>
            <w:r w:rsidRPr="009241B6">
              <w:rPr>
                <w:b/>
                <w:sz w:val="16"/>
              </w:rPr>
              <w:t>27</w:t>
            </w:r>
          </w:p>
        </w:tc>
        <w:tc>
          <w:tcPr>
            <w:tcW w:w="697" w:type="dxa"/>
          </w:tcPr>
          <w:p w:rsidR="00BE645C" w:rsidRPr="009241B6" w:rsidRDefault="00BE645C" w:rsidP="00BE645C">
            <w:pPr>
              <w:spacing w:before="120" w:after="120"/>
              <w:jc w:val="center"/>
              <w:rPr>
                <w:b/>
                <w:sz w:val="16"/>
              </w:rPr>
            </w:pPr>
            <w:r w:rsidRPr="009241B6">
              <w:rPr>
                <w:b/>
                <w:sz w:val="16"/>
              </w:rPr>
              <w:t>27</w:t>
            </w:r>
          </w:p>
        </w:tc>
        <w:tc>
          <w:tcPr>
            <w:tcW w:w="1121" w:type="dxa"/>
          </w:tcPr>
          <w:p w:rsidR="00BE645C" w:rsidRPr="009241B6" w:rsidRDefault="00BE645C" w:rsidP="00BE645C">
            <w:pPr>
              <w:spacing w:before="120" w:after="120"/>
              <w:jc w:val="center"/>
              <w:rPr>
                <w:b/>
                <w:sz w:val="16"/>
              </w:rPr>
            </w:pPr>
            <w:r w:rsidRPr="009241B6">
              <w:rPr>
                <w:b/>
                <w:sz w:val="16"/>
              </w:rPr>
              <w:t>-</w:t>
            </w:r>
          </w:p>
        </w:tc>
        <w:tc>
          <w:tcPr>
            <w:tcW w:w="900" w:type="dxa"/>
          </w:tcPr>
          <w:p w:rsidR="00BE645C" w:rsidRPr="009241B6" w:rsidRDefault="00BE645C" w:rsidP="00BE645C">
            <w:pPr>
              <w:spacing w:before="120" w:after="120"/>
              <w:jc w:val="center"/>
              <w:rPr>
                <w:b/>
                <w:sz w:val="16"/>
              </w:rPr>
            </w:pPr>
          </w:p>
        </w:tc>
        <w:tc>
          <w:tcPr>
            <w:tcW w:w="1394" w:type="dxa"/>
          </w:tcPr>
          <w:p w:rsidR="00BE645C" w:rsidRPr="009241B6" w:rsidRDefault="00BE645C" w:rsidP="00BE645C">
            <w:pPr>
              <w:spacing w:before="120" w:after="120"/>
              <w:jc w:val="center"/>
              <w:rPr>
                <w:b/>
                <w:sz w:val="16"/>
              </w:rPr>
            </w:pPr>
            <w:r w:rsidRPr="009241B6">
              <w:rPr>
                <w:b/>
                <w:sz w:val="16"/>
              </w:rPr>
              <w:t>27</w:t>
            </w:r>
          </w:p>
        </w:tc>
        <w:tc>
          <w:tcPr>
            <w:tcW w:w="782" w:type="dxa"/>
          </w:tcPr>
          <w:p w:rsidR="00BE645C" w:rsidRPr="009241B6" w:rsidRDefault="00BE645C" w:rsidP="00BE645C">
            <w:pPr>
              <w:spacing w:before="120" w:after="120"/>
              <w:jc w:val="center"/>
              <w:rPr>
                <w:b/>
                <w:sz w:val="16"/>
              </w:rPr>
            </w:pPr>
            <w:r w:rsidRPr="009241B6">
              <w:rPr>
                <w:b/>
                <w:sz w:val="16"/>
              </w:rPr>
              <w:t>27</w:t>
            </w:r>
          </w:p>
        </w:tc>
      </w:tr>
      <w:tr w:rsidR="00BE645C" w:rsidRPr="00E00F70" w:rsidTr="00853EBC">
        <w:trPr>
          <w:trHeight w:val="224"/>
          <w:jc w:val="center"/>
        </w:trPr>
        <w:tc>
          <w:tcPr>
            <w:tcW w:w="3235" w:type="dxa"/>
          </w:tcPr>
          <w:p w:rsidR="00BE645C" w:rsidRPr="00E00F70" w:rsidRDefault="00BE645C" w:rsidP="00BE645C">
            <w:pPr>
              <w:ind w:firstLine="360"/>
            </w:pPr>
            <w:r w:rsidRPr="00E00F70">
              <w:t>в т. ч. по электронному поиску</w:t>
            </w:r>
          </w:p>
        </w:tc>
        <w:tc>
          <w:tcPr>
            <w:tcW w:w="974" w:type="dxa"/>
          </w:tcPr>
          <w:p w:rsidR="00BE645C" w:rsidRPr="009241B6" w:rsidRDefault="00BE645C" w:rsidP="00BE645C">
            <w:pPr>
              <w:jc w:val="center"/>
              <w:rPr>
                <w:b/>
                <w:sz w:val="16"/>
              </w:rPr>
            </w:pPr>
          </w:p>
        </w:tc>
        <w:tc>
          <w:tcPr>
            <w:tcW w:w="740" w:type="dxa"/>
          </w:tcPr>
          <w:p w:rsidR="00BE645C" w:rsidRPr="009241B6" w:rsidRDefault="00BE645C" w:rsidP="00BE645C">
            <w:pPr>
              <w:jc w:val="center"/>
              <w:rPr>
                <w:b/>
                <w:sz w:val="16"/>
              </w:rPr>
            </w:pPr>
          </w:p>
        </w:tc>
        <w:tc>
          <w:tcPr>
            <w:tcW w:w="824" w:type="dxa"/>
          </w:tcPr>
          <w:p w:rsidR="00BE645C" w:rsidRPr="009241B6" w:rsidRDefault="00BE645C" w:rsidP="00BE645C">
            <w:pPr>
              <w:jc w:val="center"/>
              <w:rPr>
                <w:b/>
                <w:sz w:val="16"/>
              </w:rPr>
            </w:pPr>
          </w:p>
        </w:tc>
        <w:tc>
          <w:tcPr>
            <w:tcW w:w="697" w:type="dxa"/>
          </w:tcPr>
          <w:p w:rsidR="00BE645C" w:rsidRPr="009241B6" w:rsidRDefault="00BE645C" w:rsidP="00BE645C">
            <w:pPr>
              <w:jc w:val="center"/>
              <w:rPr>
                <w:b/>
                <w:sz w:val="16"/>
              </w:rPr>
            </w:pPr>
          </w:p>
        </w:tc>
        <w:tc>
          <w:tcPr>
            <w:tcW w:w="1121" w:type="dxa"/>
          </w:tcPr>
          <w:p w:rsidR="00BE645C" w:rsidRPr="009241B6" w:rsidRDefault="00BE645C" w:rsidP="00BE645C">
            <w:pPr>
              <w:jc w:val="center"/>
              <w:rPr>
                <w:b/>
                <w:sz w:val="16"/>
              </w:rPr>
            </w:pPr>
            <w:r w:rsidRPr="009241B6">
              <w:rPr>
                <w:b/>
                <w:sz w:val="16"/>
              </w:rPr>
              <w:t>-</w:t>
            </w:r>
          </w:p>
        </w:tc>
        <w:tc>
          <w:tcPr>
            <w:tcW w:w="900" w:type="dxa"/>
          </w:tcPr>
          <w:p w:rsidR="00BE645C" w:rsidRPr="009241B6" w:rsidRDefault="00BE645C" w:rsidP="00BE645C">
            <w:pPr>
              <w:jc w:val="center"/>
              <w:rPr>
                <w:b/>
                <w:sz w:val="16"/>
              </w:rPr>
            </w:pPr>
          </w:p>
        </w:tc>
        <w:tc>
          <w:tcPr>
            <w:tcW w:w="1394" w:type="dxa"/>
          </w:tcPr>
          <w:p w:rsidR="00BE645C" w:rsidRPr="009241B6" w:rsidRDefault="00BE645C" w:rsidP="00BE645C">
            <w:pPr>
              <w:jc w:val="center"/>
              <w:rPr>
                <w:b/>
                <w:sz w:val="16"/>
              </w:rPr>
            </w:pPr>
          </w:p>
        </w:tc>
        <w:tc>
          <w:tcPr>
            <w:tcW w:w="782" w:type="dxa"/>
          </w:tcPr>
          <w:p w:rsidR="00BE645C" w:rsidRPr="009241B6" w:rsidRDefault="00BE645C" w:rsidP="00BE645C">
            <w:pPr>
              <w:jc w:val="center"/>
              <w:rPr>
                <w:b/>
                <w:sz w:val="16"/>
              </w:rPr>
            </w:pPr>
          </w:p>
        </w:tc>
      </w:tr>
      <w:tr w:rsidR="00BE645C" w:rsidRPr="00E00F70" w:rsidTr="00853EBC">
        <w:trPr>
          <w:trHeight w:val="224"/>
          <w:jc w:val="center"/>
        </w:trPr>
        <w:tc>
          <w:tcPr>
            <w:tcW w:w="3235" w:type="dxa"/>
          </w:tcPr>
          <w:p w:rsidR="00BE645C" w:rsidRPr="00E00F70" w:rsidRDefault="00BE645C" w:rsidP="00BE645C">
            <w:pPr>
              <w:rPr>
                <w:b/>
              </w:rPr>
            </w:pPr>
            <w:r w:rsidRPr="00E00F70">
              <w:t>Уроки информационной грамотности</w:t>
            </w:r>
          </w:p>
        </w:tc>
        <w:tc>
          <w:tcPr>
            <w:tcW w:w="974" w:type="dxa"/>
          </w:tcPr>
          <w:p w:rsidR="00BE645C" w:rsidRPr="009241B6" w:rsidRDefault="00BE645C" w:rsidP="00BE645C">
            <w:pPr>
              <w:jc w:val="center"/>
              <w:rPr>
                <w:b/>
                <w:sz w:val="16"/>
              </w:rPr>
            </w:pPr>
            <w:r w:rsidRPr="009241B6">
              <w:rPr>
                <w:b/>
                <w:sz w:val="16"/>
              </w:rPr>
              <w:t>2</w:t>
            </w:r>
          </w:p>
        </w:tc>
        <w:tc>
          <w:tcPr>
            <w:tcW w:w="740" w:type="dxa"/>
          </w:tcPr>
          <w:p w:rsidR="00BE645C" w:rsidRPr="009241B6" w:rsidRDefault="00BE645C" w:rsidP="00BE645C">
            <w:pPr>
              <w:jc w:val="center"/>
              <w:rPr>
                <w:b/>
                <w:sz w:val="16"/>
              </w:rPr>
            </w:pPr>
          </w:p>
        </w:tc>
        <w:tc>
          <w:tcPr>
            <w:tcW w:w="824" w:type="dxa"/>
          </w:tcPr>
          <w:p w:rsidR="00BE645C" w:rsidRPr="009241B6" w:rsidRDefault="00BE645C" w:rsidP="00BE645C">
            <w:pPr>
              <w:jc w:val="center"/>
              <w:rPr>
                <w:b/>
                <w:sz w:val="16"/>
              </w:rPr>
            </w:pPr>
            <w:r w:rsidRPr="009241B6">
              <w:rPr>
                <w:b/>
                <w:sz w:val="16"/>
              </w:rPr>
              <w:t>43</w:t>
            </w:r>
          </w:p>
        </w:tc>
        <w:tc>
          <w:tcPr>
            <w:tcW w:w="697" w:type="dxa"/>
          </w:tcPr>
          <w:p w:rsidR="00BE645C" w:rsidRPr="009241B6" w:rsidRDefault="00BE645C" w:rsidP="00BE645C">
            <w:pPr>
              <w:jc w:val="center"/>
              <w:rPr>
                <w:b/>
                <w:sz w:val="16"/>
              </w:rPr>
            </w:pPr>
            <w:r w:rsidRPr="009241B6">
              <w:rPr>
                <w:b/>
                <w:sz w:val="16"/>
              </w:rPr>
              <w:t>43</w:t>
            </w:r>
          </w:p>
        </w:tc>
        <w:tc>
          <w:tcPr>
            <w:tcW w:w="1121" w:type="dxa"/>
          </w:tcPr>
          <w:p w:rsidR="00BE645C" w:rsidRPr="009241B6" w:rsidRDefault="00BE645C" w:rsidP="00BE645C">
            <w:pPr>
              <w:jc w:val="center"/>
              <w:rPr>
                <w:b/>
                <w:sz w:val="16"/>
              </w:rPr>
            </w:pPr>
            <w:r w:rsidRPr="009241B6">
              <w:rPr>
                <w:b/>
                <w:sz w:val="16"/>
              </w:rPr>
              <w:t>-</w:t>
            </w:r>
          </w:p>
        </w:tc>
        <w:tc>
          <w:tcPr>
            <w:tcW w:w="900" w:type="dxa"/>
          </w:tcPr>
          <w:p w:rsidR="00BE645C" w:rsidRPr="009241B6" w:rsidRDefault="00BE645C" w:rsidP="00BE645C">
            <w:pPr>
              <w:jc w:val="center"/>
              <w:rPr>
                <w:b/>
                <w:sz w:val="16"/>
              </w:rPr>
            </w:pPr>
          </w:p>
        </w:tc>
        <w:tc>
          <w:tcPr>
            <w:tcW w:w="1394" w:type="dxa"/>
          </w:tcPr>
          <w:p w:rsidR="00BE645C" w:rsidRPr="009241B6" w:rsidRDefault="00BE645C" w:rsidP="00BE645C">
            <w:pPr>
              <w:jc w:val="center"/>
              <w:rPr>
                <w:b/>
                <w:sz w:val="16"/>
              </w:rPr>
            </w:pPr>
            <w:r w:rsidRPr="009241B6">
              <w:rPr>
                <w:b/>
                <w:sz w:val="16"/>
              </w:rPr>
              <w:t>45</w:t>
            </w:r>
          </w:p>
        </w:tc>
        <w:tc>
          <w:tcPr>
            <w:tcW w:w="782" w:type="dxa"/>
          </w:tcPr>
          <w:p w:rsidR="00BE645C" w:rsidRPr="009241B6" w:rsidRDefault="00BE645C" w:rsidP="00BE645C">
            <w:pPr>
              <w:jc w:val="center"/>
              <w:rPr>
                <w:b/>
                <w:sz w:val="16"/>
              </w:rPr>
            </w:pPr>
            <w:r w:rsidRPr="009241B6">
              <w:rPr>
                <w:b/>
                <w:sz w:val="16"/>
              </w:rPr>
              <w:t>43</w:t>
            </w:r>
          </w:p>
        </w:tc>
      </w:tr>
      <w:tr w:rsidR="00BE645C" w:rsidRPr="00E00F70" w:rsidTr="00853EBC">
        <w:trPr>
          <w:trHeight w:val="464"/>
          <w:jc w:val="center"/>
        </w:trPr>
        <w:tc>
          <w:tcPr>
            <w:tcW w:w="3235" w:type="dxa"/>
          </w:tcPr>
          <w:p w:rsidR="00BE645C" w:rsidRPr="00E00F70" w:rsidRDefault="00BE645C" w:rsidP="00BE645C">
            <w:pPr>
              <w:spacing w:before="120" w:after="120"/>
            </w:pPr>
            <w:r w:rsidRPr="00E00F70">
              <w:t>Дни библиографии</w:t>
            </w:r>
          </w:p>
        </w:tc>
        <w:tc>
          <w:tcPr>
            <w:tcW w:w="974" w:type="dxa"/>
          </w:tcPr>
          <w:p w:rsidR="00BE645C" w:rsidRPr="009241B6" w:rsidRDefault="00BE645C" w:rsidP="00BE645C">
            <w:pPr>
              <w:spacing w:before="120" w:after="120"/>
              <w:jc w:val="center"/>
              <w:rPr>
                <w:b/>
                <w:sz w:val="16"/>
              </w:rPr>
            </w:pPr>
            <w:r w:rsidRPr="009241B6">
              <w:rPr>
                <w:b/>
                <w:sz w:val="16"/>
              </w:rPr>
              <w:t>-</w:t>
            </w:r>
          </w:p>
        </w:tc>
        <w:tc>
          <w:tcPr>
            <w:tcW w:w="740" w:type="dxa"/>
          </w:tcPr>
          <w:p w:rsidR="00BE645C" w:rsidRPr="009241B6" w:rsidRDefault="00BE645C" w:rsidP="00BE645C">
            <w:pPr>
              <w:spacing w:before="120" w:after="120"/>
              <w:jc w:val="center"/>
              <w:rPr>
                <w:b/>
                <w:sz w:val="16"/>
              </w:rPr>
            </w:pPr>
          </w:p>
        </w:tc>
        <w:tc>
          <w:tcPr>
            <w:tcW w:w="824" w:type="dxa"/>
          </w:tcPr>
          <w:p w:rsidR="00BE645C" w:rsidRPr="009241B6" w:rsidRDefault="00BE645C" w:rsidP="00BE645C">
            <w:pPr>
              <w:spacing w:before="120" w:after="120"/>
              <w:jc w:val="center"/>
              <w:rPr>
                <w:b/>
                <w:sz w:val="16"/>
              </w:rPr>
            </w:pPr>
            <w:r w:rsidRPr="009241B6">
              <w:rPr>
                <w:b/>
                <w:sz w:val="16"/>
              </w:rPr>
              <w:t>-</w:t>
            </w:r>
          </w:p>
        </w:tc>
        <w:tc>
          <w:tcPr>
            <w:tcW w:w="697" w:type="dxa"/>
          </w:tcPr>
          <w:p w:rsidR="00BE645C" w:rsidRPr="009241B6" w:rsidRDefault="00BE645C" w:rsidP="00BE645C">
            <w:pPr>
              <w:spacing w:before="120" w:after="120"/>
              <w:jc w:val="center"/>
              <w:rPr>
                <w:b/>
                <w:sz w:val="16"/>
              </w:rPr>
            </w:pPr>
          </w:p>
        </w:tc>
        <w:tc>
          <w:tcPr>
            <w:tcW w:w="1121" w:type="dxa"/>
          </w:tcPr>
          <w:p w:rsidR="00BE645C" w:rsidRPr="009241B6" w:rsidRDefault="00BE645C" w:rsidP="00BE645C">
            <w:pPr>
              <w:spacing w:before="120" w:after="120"/>
              <w:jc w:val="center"/>
              <w:rPr>
                <w:b/>
                <w:sz w:val="16"/>
              </w:rPr>
            </w:pPr>
            <w:r w:rsidRPr="009241B6">
              <w:rPr>
                <w:b/>
                <w:sz w:val="16"/>
              </w:rPr>
              <w:t>-</w:t>
            </w:r>
          </w:p>
        </w:tc>
        <w:tc>
          <w:tcPr>
            <w:tcW w:w="900" w:type="dxa"/>
          </w:tcPr>
          <w:p w:rsidR="00BE645C" w:rsidRPr="009241B6" w:rsidRDefault="00BE645C" w:rsidP="00BE645C">
            <w:pPr>
              <w:spacing w:before="120" w:after="120"/>
              <w:jc w:val="center"/>
              <w:rPr>
                <w:b/>
                <w:sz w:val="16"/>
              </w:rPr>
            </w:pPr>
          </w:p>
        </w:tc>
        <w:tc>
          <w:tcPr>
            <w:tcW w:w="1394" w:type="dxa"/>
          </w:tcPr>
          <w:p w:rsidR="00BE645C" w:rsidRPr="009241B6" w:rsidRDefault="00BE645C" w:rsidP="00BE645C">
            <w:pPr>
              <w:spacing w:before="120" w:after="120"/>
              <w:jc w:val="center"/>
              <w:rPr>
                <w:b/>
                <w:sz w:val="16"/>
              </w:rPr>
            </w:pPr>
            <w:r w:rsidRPr="009241B6">
              <w:rPr>
                <w:b/>
                <w:sz w:val="16"/>
              </w:rPr>
              <w:t>-</w:t>
            </w:r>
          </w:p>
        </w:tc>
        <w:tc>
          <w:tcPr>
            <w:tcW w:w="782" w:type="dxa"/>
          </w:tcPr>
          <w:p w:rsidR="00BE645C" w:rsidRPr="009241B6" w:rsidRDefault="00BE645C" w:rsidP="00BE645C">
            <w:pPr>
              <w:spacing w:before="120" w:after="120"/>
              <w:jc w:val="center"/>
              <w:rPr>
                <w:b/>
                <w:sz w:val="16"/>
              </w:rPr>
            </w:pPr>
            <w:r w:rsidRPr="009241B6">
              <w:rPr>
                <w:b/>
                <w:sz w:val="16"/>
              </w:rPr>
              <w:t>-</w:t>
            </w:r>
          </w:p>
        </w:tc>
      </w:tr>
      <w:tr w:rsidR="00BE645C" w:rsidRPr="00E00F70" w:rsidTr="00853EBC">
        <w:trPr>
          <w:trHeight w:val="224"/>
          <w:jc w:val="center"/>
        </w:trPr>
        <w:tc>
          <w:tcPr>
            <w:tcW w:w="3235" w:type="dxa"/>
          </w:tcPr>
          <w:p w:rsidR="00BE645C" w:rsidRPr="00E00F70" w:rsidRDefault="00BE645C" w:rsidP="00BE645C">
            <w:r w:rsidRPr="00E00F70">
              <w:t>Премьеры, презентации, библиографических пособий</w:t>
            </w:r>
          </w:p>
        </w:tc>
        <w:tc>
          <w:tcPr>
            <w:tcW w:w="974" w:type="dxa"/>
          </w:tcPr>
          <w:p w:rsidR="00BE645C" w:rsidRPr="009241B6" w:rsidRDefault="00BE645C" w:rsidP="00BE645C">
            <w:pPr>
              <w:jc w:val="center"/>
              <w:rPr>
                <w:b/>
                <w:sz w:val="16"/>
              </w:rPr>
            </w:pPr>
            <w:r w:rsidRPr="009241B6">
              <w:rPr>
                <w:b/>
                <w:sz w:val="16"/>
              </w:rPr>
              <w:t>-</w:t>
            </w:r>
          </w:p>
        </w:tc>
        <w:tc>
          <w:tcPr>
            <w:tcW w:w="740" w:type="dxa"/>
          </w:tcPr>
          <w:p w:rsidR="00BE645C" w:rsidRPr="009241B6" w:rsidRDefault="00BE645C" w:rsidP="00BE645C">
            <w:pPr>
              <w:jc w:val="center"/>
              <w:rPr>
                <w:b/>
                <w:sz w:val="16"/>
              </w:rPr>
            </w:pPr>
          </w:p>
        </w:tc>
        <w:tc>
          <w:tcPr>
            <w:tcW w:w="824" w:type="dxa"/>
          </w:tcPr>
          <w:p w:rsidR="00BE645C" w:rsidRPr="009241B6" w:rsidRDefault="00BE645C" w:rsidP="00BE645C">
            <w:pPr>
              <w:jc w:val="center"/>
              <w:rPr>
                <w:b/>
                <w:sz w:val="16"/>
              </w:rPr>
            </w:pPr>
            <w:r w:rsidRPr="009241B6">
              <w:rPr>
                <w:b/>
                <w:sz w:val="16"/>
              </w:rPr>
              <w:t>-</w:t>
            </w:r>
          </w:p>
        </w:tc>
        <w:tc>
          <w:tcPr>
            <w:tcW w:w="697" w:type="dxa"/>
          </w:tcPr>
          <w:p w:rsidR="00BE645C" w:rsidRPr="009241B6" w:rsidRDefault="00BE645C" w:rsidP="00BE645C">
            <w:pPr>
              <w:jc w:val="center"/>
              <w:rPr>
                <w:b/>
                <w:sz w:val="16"/>
              </w:rPr>
            </w:pPr>
          </w:p>
        </w:tc>
        <w:tc>
          <w:tcPr>
            <w:tcW w:w="1121" w:type="dxa"/>
          </w:tcPr>
          <w:p w:rsidR="00BE645C" w:rsidRPr="009241B6" w:rsidRDefault="00BE645C" w:rsidP="00BE645C">
            <w:pPr>
              <w:jc w:val="center"/>
              <w:rPr>
                <w:b/>
                <w:sz w:val="16"/>
              </w:rPr>
            </w:pPr>
            <w:r w:rsidRPr="009241B6">
              <w:rPr>
                <w:b/>
                <w:sz w:val="16"/>
              </w:rPr>
              <w:t>-</w:t>
            </w:r>
          </w:p>
        </w:tc>
        <w:tc>
          <w:tcPr>
            <w:tcW w:w="900" w:type="dxa"/>
          </w:tcPr>
          <w:p w:rsidR="00BE645C" w:rsidRPr="009241B6" w:rsidRDefault="00BE645C" w:rsidP="00BE645C">
            <w:pPr>
              <w:jc w:val="center"/>
              <w:rPr>
                <w:b/>
                <w:sz w:val="16"/>
              </w:rPr>
            </w:pPr>
          </w:p>
        </w:tc>
        <w:tc>
          <w:tcPr>
            <w:tcW w:w="1394" w:type="dxa"/>
          </w:tcPr>
          <w:p w:rsidR="00BE645C" w:rsidRPr="009241B6" w:rsidRDefault="00BE645C" w:rsidP="00BE645C">
            <w:pPr>
              <w:jc w:val="center"/>
              <w:rPr>
                <w:b/>
                <w:sz w:val="16"/>
              </w:rPr>
            </w:pPr>
            <w:r w:rsidRPr="009241B6">
              <w:rPr>
                <w:b/>
                <w:sz w:val="16"/>
              </w:rPr>
              <w:t>-</w:t>
            </w:r>
          </w:p>
        </w:tc>
        <w:tc>
          <w:tcPr>
            <w:tcW w:w="782" w:type="dxa"/>
          </w:tcPr>
          <w:p w:rsidR="00BE645C" w:rsidRPr="009241B6" w:rsidRDefault="00BE645C" w:rsidP="00BE645C">
            <w:pPr>
              <w:jc w:val="center"/>
              <w:rPr>
                <w:b/>
                <w:sz w:val="16"/>
              </w:rPr>
            </w:pPr>
            <w:r w:rsidRPr="009241B6">
              <w:rPr>
                <w:b/>
                <w:sz w:val="16"/>
              </w:rPr>
              <w:t>-</w:t>
            </w:r>
          </w:p>
        </w:tc>
      </w:tr>
      <w:tr w:rsidR="00BE645C" w:rsidRPr="00E00F70" w:rsidTr="00853EBC">
        <w:trPr>
          <w:trHeight w:val="464"/>
          <w:jc w:val="center"/>
        </w:trPr>
        <w:tc>
          <w:tcPr>
            <w:tcW w:w="3235" w:type="dxa"/>
          </w:tcPr>
          <w:p w:rsidR="00BE645C" w:rsidRPr="00E00F70" w:rsidRDefault="00BE645C" w:rsidP="00BE645C">
            <w:pPr>
              <w:spacing w:before="120" w:after="120"/>
            </w:pPr>
            <w:r w:rsidRPr="00E00F70">
              <w:t>Обзоры ресурсов Интернета</w:t>
            </w:r>
          </w:p>
        </w:tc>
        <w:tc>
          <w:tcPr>
            <w:tcW w:w="974" w:type="dxa"/>
          </w:tcPr>
          <w:p w:rsidR="00BE645C" w:rsidRPr="009241B6" w:rsidRDefault="00BE645C" w:rsidP="00BE645C">
            <w:pPr>
              <w:spacing w:before="120" w:after="120"/>
              <w:jc w:val="center"/>
              <w:rPr>
                <w:b/>
                <w:sz w:val="16"/>
              </w:rPr>
            </w:pPr>
            <w:r w:rsidRPr="009241B6">
              <w:rPr>
                <w:b/>
                <w:sz w:val="16"/>
              </w:rPr>
              <w:t>2</w:t>
            </w:r>
          </w:p>
        </w:tc>
        <w:tc>
          <w:tcPr>
            <w:tcW w:w="740" w:type="dxa"/>
          </w:tcPr>
          <w:p w:rsidR="00BE645C" w:rsidRPr="009241B6" w:rsidRDefault="00BE645C" w:rsidP="00BE645C">
            <w:pPr>
              <w:spacing w:before="120" w:after="120"/>
              <w:jc w:val="center"/>
              <w:rPr>
                <w:b/>
                <w:sz w:val="16"/>
              </w:rPr>
            </w:pPr>
          </w:p>
        </w:tc>
        <w:tc>
          <w:tcPr>
            <w:tcW w:w="824" w:type="dxa"/>
          </w:tcPr>
          <w:p w:rsidR="00BE645C" w:rsidRPr="009241B6" w:rsidRDefault="00BE645C" w:rsidP="00BE645C">
            <w:pPr>
              <w:spacing w:before="120" w:after="120"/>
              <w:jc w:val="center"/>
              <w:rPr>
                <w:b/>
                <w:sz w:val="16"/>
              </w:rPr>
            </w:pPr>
            <w:r w:rsidRPr="009241B6">
              <w:rPr>
                <w:b/>
                <w:sz w:val="16"/>
              </w:rPr>
              <w:t>22</w:t>
            </w:r>
          </w:p>
        </w:tc>
        <w:tc>
          <w:tcPr>
            <w:tcW w:w="697" w:type="dxa"/>
          </w:tcPr>
          <w:p w:rsidR="00BE645C" w:rsidRPr="009241B6" w:rsidRDefault="00BE645C" w:rsidP="00BE645C">
            <w:pPr>
              <w:spacing w:before="120" w:after="120"/>
              <w:jc w:val="center"/>
              <w:rPr>
                <w:b/>
                <w:sz w:val="16"/>
              </w:rPr>
            </w:pPr>
            <w:r w:rsidRPr="009241B6">
              <w:rPr>
                <w:b/>
                <w:sz w:val="16"/>
              </w:rPr>
              <w:t>11</w:t>
            </w:r>
          </w:p>
        </w:tc>
        <w:tc>
          <w:tcPr>
            <w:tcW w:w="1121" w:type="dxa"/>
          </w:tcPr>
          <w:p w:rsidR="00BE645C" w:rsidRPr="009241B6" w:rsidRDefault="00BE645C" w:rsidP="00BE645C">
            <w:pPr>
              <w:spacing w:before="120" w:after="120"/>
              <w:jc w:val="center"/>
              <w:rPr>
                <w:b/>
                <w:sz w:val="16"/>
              </w:rPr>
            </w:pPr>
            <w:r w:rsidRPr="009241B6">
              <w:rPr>
                <w:b/>
                <w:sz w:val="16"/>
              </w:rPr>
              <w:t>-</w:t>
            </w:r>
          </w:p>
        </w:tc>
        <w:tc>
          <w:tcPr>
            <w:tcW w:w="900" w:type="dxa"/>
          </w:tcPr>
          <w:p w:rsidR="00BE645C" w:rsidRPr="009241B6" w:rsidRDefault="00BE645C" w:rsidP="00BE645C">
            <w:pPr>
              <w:spacing w:before="120" w:after="120"/>
              <w:jc w:val="center"/>
              <w:rPr>
                <w:b/>
                <w:sz w:val="16"/>
              </w:rPr>
            </w:pPr>
          </w:p>
        </w:tc>
        <w:tc>
          <w:tcPr>
            <w:tcW w:w="1394" w:type="dxa"/>
          </w:tcPr>
          <w:p w:rsidR="00BE645C" w:rsidRPr="009241B6" w:rsidRDefault="00BE645C" w:rsidP="00BE645C">
            <w:pPr>
              <w:spacing w:before="120" w:after="120"/>
              <w:jc w:val="center"/>
              <w:rPr>
                <w:b/>
                <w:sz w:val="16"/>
              </w:rPr>
            </w:pPr>
            <w:r w:rsidRPr="009241B6">
              <w:rPr>
                <w:b/>
                <w:sz w:val="16"/>
              </w:rPr>
              <w:t>24</w:t>
            </w:r>
          </w:p>
        </w:tc>
        <w:tc>
          <w:tcPr>
            <w:tcW w:w="782" w:type="dxa"/>
          </w:tcPr>
          <w:p w:rsidR="00BE645C" w:rsidRPr="009241B6" w:rsidRDefault="00BE645C" w:rsidP="00BE645C">
            <w:pPr>
              <w:spacing w:before="120" w:after="120"/>
              <w:jc w:val="center"/>
              <w:rPr>
                <w:b/>
                <w:sz w:val="16"/>
              </w:rPr>
            </w:pPr>
            <w:r w:rsidRPr="009241B6">
              <w:rPr>
                <w:b/>
                <w:sz w:val="16"/>
              </w:rPr>
              <w:t>11</w:t>
            </w:r>
          </w:p>
        </w:tc>
      </w:tr>
      <w:tr w:rsidR="00BE645C" w:rsidRPr="00E00F70" w:rsidTr="00853EBC">
        <w:trPr>
          <w:trHeight w:val="449"/>
          <w:jc w:val="center"/>
        </w:trPr>
        <w:tc>
          <w:tcPr>
            <w:tcW w:w="3235" w:type="dxa"/>
          </w:tcPr>
          <w:p w:rsidR="00BE645C" w:rsidRPr="00E00F70" w:rsidRDefault="00BE645C" w:rsidP="00BE645C">
            <w:r w:rsidRPr="00E00F70">
              <w:t>Экскурсии по библиотекам</w:t>
            </w:r>
          </w:p>
          <w:p w:rsidR="00BE645C" w:rsidRPr="00E00F70" w:rsidRDefault="00BE645C" w:rsidP="00BE645C">
            <w:r w:rsidRPr="00E00F70">
              <w:t>(традиционные)</w:t>
            </w:r>
          </w:p>
        </w:tc>
        <w:tc>
          <w:tcPr>
            <w:tcW w:w="974" w:type="dxa"/>
          </w:tcPr>
          <w:p w:rsidR="00BE645C" w:rsidRPr="009241B6" w:rsidRDefault="00BE645C" w:rsidP="00BE645C">
            <w:pPr>
              <w:jc w:val="center"/>
              <w:rPr>
                <w:b/>
                <w:sz w:val="16"/>
              </w:rPr>
            </w:pPr>
            <w:r w:rsidRPr="009241B6">
              <w:rPr>
                <w:b/>
                <w:sz w:val="16"/>
              </w:rPr>
              <w:t>2</w:t>
            </w:r>
          </w:p>
        </w:tc>
        <w:tc>
          <w:tcPr>
            <w:tcW w:w="740" w:type="dxa"/>
          </w:tcPr>
          <w:p w:rsidR="00BE645C" w:rsidRPr="009241B6" w:rsidRDefault="00BE645C" w:rsidP="00BE645C">
            <w:pPr>
              <w:jc w:val="center"/>
              <w:rPr>
                <w:b/>
                <w:sz w:val="16"/>
              </w:rPr>
            </w:pPr>
            <w:r w:rsidRPr="009241B6">
              <w:rPr>
                <w:b/>
                <w:sz w:val="16"/>
              </w:rPr>
              <w:t>1</w:t>
            </w:r>
          </w:p>
        </w:tc>
        <w:tc>
          <w:tcPr>
            <w:tcW w:w="824" w:type="dxa"/>
          </w:tcPr>
          <w:p w:rsidR="00BE645C" w:rsidRPr="009241B6" w:rsidRDefault="00BE645C" w:rsidP="00BE645C">
            <w:pPr>
              <w:jc w:val="center"/>
              <w:rPr>
                <w:b/>
                <w:sz w:val="16"/>
              </w:rPr>
            </w:pPr>
            <w:r w:rsidRPr="009241B6">
              <w:rPr>
                <w:b/>
                <w:sz w:val="16"/>
              </w:rPr>
              <w:t>36</w:t>
            </w:r>
          </w:p>
        </w:tc>
        <w:tc>
          <w:tcPr>
            <w:tcW w:w="697" w:type="dxa"/>
          </w:tcPr>
          <w:p w:rsidR="00BE645C" w:rsidRPr="009241B6" w:rsidRDefault="00BE645C" w:rsidP="00BE645C">
            <w:pPr>
              <w:jc w:val="center"/>
              <w:rPr>
                <w:b/>
                <w:sz w:val="16"/>
              </w:rPr>
            </w:pPr>
            <w:r w:rsidRPr="009241B6">
              <w:rPr>
                <w:b/>
                <w:sz w:val="16"/>
              </w:rPr>
              <w:t>30</w:t>
            </w:r>
          </w:p>
        </w:tc>
        <w:tc>
          <w:tcPr>
            <w:tcW w:w="1121" w:type="dxa"/>
          </w:tcPr>
          <w:p w:rsidR="00BE645C" w:rsidRPr="009241B6" w:rsidRDefault="00BE645C" w:rsidP="00BE645C">
            <w:pPr>
              <w:jc w:val="center"/>
              <w:rPr>
                <w:b/>
                <w:sz w:val="16"/>
              </w:rPr>
            </w:pPr>
            <w:r w:rsidRPr="009241B6">
              <w:rPr>
                <w:b/>
                <w:sz w:val="16"/>
              </w:rPr>
              <w:t>8</w:t>
            </w:r>
          </w:p>
        </w:tc>
        <w:tc>
          <w:tcPr>
            <w:tcW w:w="900" w:type="dxa"/>
          </w:tcPr>
          <w:p w:rsidR="00BE645C" w:rsidRPr="009241B6" w:rsidRDefault="00BE645C" w:rsidP="00BE645C">
            <w:pPr>
              <w:jc w:val="center"/>
              <w:rPr>
                <w:b/>
                <w:sz w:val="16"/>
              </w:rPr>
            </w:pPr>
            <w:r w:rsidRPr="009241B6">
              <w:rPr>
                <w:b/>
                <w:sz w:val="16"/>
              </w:rPr>
              <w:t>4</w:t>
            </w:r>
          </w:p>
        </w:tc>
        <w:tc>
          <w:tcPr>
            <w:tcW w:w="1394" w:type="dxa"/>
          </w:tcPr>
          <w:p w:rsidR="00BE645C" w:rsidRPr="009241B6" w:rsidRDefault="00BE645C" w:rsidP="00BE645C">
            <w:pPr>
              <w:jc w:val="center"/>
              <w:rPr>
                <w:b/>
                <w:sz w:val="16"/>
              </w:rPr>
            </w:pPr>
            <w:r w:rsidRPr="009241B6">
              <w:rPr>
                <w:b/>
                <w:sz w:val="16"/>
              </w:rPr>
              <w:t>46</w:t>
            </w:r>
          </w:p>
        </w:tc>
        <w:tc>
          <w:tcPr>
            <w:tcW w:w="782" w:type="dxa"/>
          </w:tcPr>
          <w:p w:rsidR="00BE645C" w:rsidRPr="009241B6" w:rsidRDefault="00BE645C" w:rsidP="00BE645C">
            <w:pPr>
              <w:jc w:val="center"/>
              <w:rPr>
                <w:b/>
                <w:sz w:val="16"/>
              </w:rPr>
            </w:pPr>
            <w:r w:rsidRPr="009241B6">
              <w:rPr>
                <w:b/>
                <w:sz w:val="16"/>
              </w:rPr>
              <w:t>35</w:t>
            </w:r>
          </w:p>
        </w:tc>
      </w:tr>
      <w:tr w:rsidR="00BE645C" w:rsidRPr="00E00F70" w:rsidTr="00853EBC">
        <w:trPr>
          <w:trHeight w:val="224"/>
          <w:jc w:val="center"/>
        </w:trPr>
        <w:tc>
          <w:tcPr>
            <w:tcW w:w="3235" w:type="dxa"/>
          </w:tcPr>
          <w:p w:rsidR="00BE645C" w:rsidRPr="00E00F70" w:rsidRDefault="00BE645C" w:rsidP="00BE645C">
            <w:r w:rsidRPr="00E00F70">
              <w:t>Виртуальные экскурсии по библиотекам</w:t>
            </w:r>
          </w:p>
        </w:tc>
        <w:tc>
          <w:tcPr>
            <w:tcW w:w="974" w:type="dxa"/>
          </w:tcPr>
          <w:p w:rsidR="00BE645C" w:rsidRPr="00E00F70" w:rsidRDefault="00BE645C" w:rsidP="00BE645C">
            <w:pPr>
              <w:jc w:val="center"/>
              <w:rPr>
                <w:b/>
              </w:rPr>
            </w:pPr>
          </w:p>
        </w:tc>
        <w:tc>
          <w:tcPr>
            <w:tcW w:w="740" w:type="dxa"/>
          </w:tcPr>
          <w:p w:rsidR="00BE645C" w:rsidRPr="00E00F70" w:rsidRDefault="00BE645C" w:rsidP="00BE645C">
            <w:pPr>
              <w:jc w:val="center"/>
              <w:rPr>
                <w:b/>
              </w:rPr>
            </w:pPr>
          </w:p>
        </w:tc>
        <w:tc>
          <w:tcPr>
            <w:tcW w:w="824" w:type="dxa"/>
          </w:tcPr>
          <w:p w:rsidR="00BE645C" w:rsidRPr="00E00F70" w:rsidRDefault="00BE645C" w:rsidP="00BE645C">
            <w:pPr>
              <w:jc w:val="center"/>
              <w:rPr>
                <w:b/>
              </w:rPr>
            </w:pPr>
            <w:r w:rsidRPr="00E00F70">
              <w:rPr>
                <w:b/>
              </w:rPr>
              <w:t>-</w:t>
            </w:r>
          </w:p>
        </w:tc>
        <w:tc>
          <w:tcPr>
            <w:tcW w:w="697" w:type="dxa"/>
          </w:tcPr>
          <w:p w:rsidR="00BE645C" w:rsidRPr="00E00F70" w:rsidRDefault="00BE645C" w:rsidP="00BE645C">
            <w:pPr>
              <w:jc w:val="center"/>
              <w:rPr>
                <w:b/>
              </w:rPr>
            </w:pPr>
          </w:p>
        </w:tc>
        <w:tc>
          <w:tcPr>
            <w:tcW w:w="1121" w:type="dxa"/>
          </w:tcPr>
          <w:p w:rsidR="00BE645C" w:rsidRPr="00E00F70" w:rsidRDefault="00BE645C" w:rsidP="00BE645C">
            <w:pPr>
              <w:jc w:val="center"/>
              <w:rPr>
                <w:b/>
              </w:rPr>
            </w:pPr>
            <w:r w:rsidRPr="00E00F70">
              <w:rPr>
                <w:b/>
              </w:rPr>
              <w:t>-</w:t>
            </w:r>
          </w:p>
        </w:tc>
        <w:tc>
          <w:tcPr>
            <w:tcW w:w="900" w:type="dxa"/>
          </w:tcPr>
          <w:p w:rsidR="00BE645C" w:rsidRPr="00E00F70" w:rsidRDefault="00BE645C" w:rsidP="00BE645C">
            <w:pPr>
              <w:jc w:val="center"/>
              <w:rPr>
                <w:b/>
              </w:rPr>
            </w:pPr>
          </w:p>
        </w:tc>
        <w:tc>
          <w:tcPr>
            <w:tcW w:w="1394" w:type="dxa"/>
          </w:tcPr>
          <w:p w:rsidR="00BE645C" w:rsidRPr="00E00F70" w:rsidRDefault="00BE645C" w:rsidP="00BE645C">
            <w:pPr>
              <w:jc w:val="center"/>
              <w:rPr>
                <w:b/>
              </w:rPr>
            </w:pPr>
            <w:r w:rsidRPr="00E00F70">
              <w:rPr>
                <w:b/>
              </w:rPr>
              <w:t>-</w:t>
            </w:r>
          </w:p>
        </w:tc>
        <w:tc>
          <w:tcPr>
            <w:tcW w:w="782" w:type="dxa"/>
          </w:tcPr>
          <w:p w:rsidR="00BE645C" w:rsidRPr="00E00F70" w:rsidRDefault="00BE645C" w:rsidP="00BE645C">
            <w:pPr>
              <w:jc w:val="center"/>
              <w:rPr>
                <w:b/>
              </w:rPr>
            </w:pPr>
            <w:r w:rsidRPr="00E00F70">
              <w:rPr>
                <w:b/>
              </w:rPr>
              <w:t>-</w:t>
            </w:r>
          </w:p>
        </w:tc>
      </w:tr>
      <w:tr w:rsidR="00BE645C" w:rsidRPr="00E00F70" w:rsidTr="00853EBC">
        <w:trPr>
          <w:trHeight w:val="464"/>
          <w:jc w:val="center"/>
        </w:trPr>
        <w:tc>
          <w:tcPr>
            <w:tcW w:w="3235" w:type="dxa"/>
          </w:tcPr>
          <w:p w:rsidR="00BE645C" w:rsidRPr="00E00F70" w:rsidRDefault="00BE645C" w:rsidP="00BE645C">
            <w:r w:rsidRPr="00E00F70">
              <w:t>Печатные материалы в помощь обучению пользователей</w:t>
            </w:r>
            <w:r w:rsidRPr="00E00F70">
              <w:rPr>
                <w:vertAlign w:val="superscript"/>
              </w:rPr>
              <w:footnoteReference w:customMarkFollows="1" w:id="4"/>
              <w:t xml:space="preserve">* </w:t>
            </w:r>
            <w:r w:rsidRPr="00E00F70">
              <w:t>(кол-во названий)</w:t>
            </w:r>
          </w:p>
        </w:tc>
        <w:tc>
          <w:tcPr>
            <w:tcW w:w="974" w:type="dxa"/>
          </w:tcPr>
          <w:p w:rsidR="00BE645C" w:rsidRPr="00E00F70" w:rsidRDefault="00BE645C" w:rsidP="00BE645C">
            <w:pPr>
              <w:jc w:val="center"/>
              <w:rPr>
                <w:b/>
              </w:rPr>
            </w:pPr>
          </w:p>
        </w:tc>
        <w:tc>
          <w:tcPr>
            <w:tcW w:w="740" w:type="dxa"/>
          </w:tcPr>
          <w:p w:rsidR="00BE645C" w:rsidRPr="00E00F70" w:rsidRDefault="00BE645C" w:rsidP="00BE645C">
            <w:pPr>
              <w:jc w:val="center"/>
              <w:rPr>
                <w:b/>
              </w:rPr>
            </w:pPr>
          </w:p>
        </w:tc>
        <w:tc>
          <w:tcPr>
            <w:tcW w:w="824" w:type="dxa"/>
          </w:tcPr>
          <w:p w:rsidR="00BE645C" w:rsidRPr="00E00F70" w:rsidRDefault="00BE645C" w:rsidP="00BE645C">
            <w:pPr>
              <w:jc w:val="center"/>
              <w:rPr>
                <w:b/>
              </w:rPr>
            </w:pPr>
          </w:p>
        </w:tc>
        <w:tc>
          <w:tcPr>
            <w:tcW w:w="697" w:type="dxa"/>
          </w:tcPr>
          <w:p w:rsidR="00BE645C" w:rsidRPr="00E00F70" w:rsidRDefault="00BE645C" w:rsidP="00BE645C">
            <w:pPr>
              <w:jc w:val="center"/>
              <w:rPr>
                <w:b/>
              </w:rPr>
            </w:pPr>
          </w:p>
        </w:tc>
        <w:tc>
          <w:tcPr>
            <w:tcW w:w="1121" w:type="dxa"/>
          </w:tcPr>
          <w:p w:rsidR="00BE645C" w:rsidRPr="00E00F70" w:rsidRDefault="00BE645C" w:rsidP="00BE645C">
            <w:pPr>
              <w:jc w:val="center"/>
              <w:rPr>
                <w:b/>
              </w:rPr>
            </w:pPr>
          </w:p>
        </w:tc>
        <w:tc>
          <w:tcPr>
            <w:tcW w:w="900" w:type="dxa"/>
          </w:tcPr>
          <w:p w:rsidR="00BE645C" w:rsidRPr="00E00F70" w:rsidRDefault="00BE645C" w:rsidP="00BE645C">
            <w:pPr>
              <w:jc w:val="center"/>
              <w:rPr>
                <w:b/>
              </w:rPr>
            </w:pPr>
          </w:p>
        </w:tc>
        <w:tc>
          <w:tcPr>
            <w:tcW w:w="1394" w:type="dxa"/>
          </w:tcPr>
          <w:p w:rsidR="00BE645C" w:rsidRPr="00E00F70" w:rsidRDefault="00BE645C" w:rsidP="00BE645C">
            <w:pPr>
              <w:jc w:val="center"/>
              <w:rPr>
                <w:b/>
              </w:rPr>
            </w:pPr>
          </w:p>
        </w:tc>
        <w:tc>
          <w:tcPr>
            <w:tcW w:w="782" w:type="dxa"/>
          </w:tcPr>
          <w:p w:rsidR="00BE645C" w:rsidRPr="00E00F70" w:rsidRDefault="00BE645C" w:rsidP="00BE645C">
            <w:pPr>
              <w:jc w:val="center"/>
              <w:rPr>
                <w:b/>
              </w:rPr>
            </w:pPr>
          </w:p>
        </w:tc>
      </w:tr>
    </w:tbl>
    <w:p w:rsidR="00BE645C" w:rsidRDefault="00BE645C" w:rsidP="00BE645C">
      <w:pPr>
        <w:spacing w:after="120"/>
        <w:jc w:val="center"/>
      </w:pPr>
    </w:p>
    <w:p w:rsidR="00BE645C" w:rsidRDefault="00BE645C" w:rsidP="00BE645C">
      <w:pPr>
        <w:jc w:val="center"/>
        <w:rPr>
          <w:sz w:val="28"/>
          <w:szCs w:val="28"/>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511938" w:rsidRDefault="00511938" w:rsidP="00BE645C">
      <w:pPr>
        <w:jc w:val="center"/>
        <w:rPr>
          <w:b/>
          <w:sz w:val="24"/>
          <w:szCs w:val="24"/>
        </w:rPr>
      </w:pPr>
    </w:p>
    <w:p w:rsidR="00BE645C" w:rsidRPr="000A4747" w:rsidRDefault="00BE645C" w:rsidP="00BE645C">
      <w:pPr>
        <w:jc w:val="center"/>
        <w:rPr>
          <w:b/>
          <w:sz w:val="24"/>
          <w:szCs w:val="24"/>
        </w:rPr>
      </w:pPr>
      <w:r w:rsidRPr="000A4747">
        <w:rPr>
          <w:b/>
          <w:sz w:val="24"/>
          <w:szCs w:val="24"/>
        </w:rPr>
        <w:lastRenderedPageBreak/>
        <w:t>8. Деятельность ЦПИ</w:t>
      </w:r>
    </w:p>
    <w:p w:rsidR="00BE645C" w:rsidRPr="000A4747" w:rsidRDefault="00BE645C" w:rsidP="00BE645C">
      <w:pPr>
        <w:rPr>
          <w:b/>
          <w:sz w:val="24"/>
          <w:szCs w:val="24"/>
        </w:rPr>
      </w:pPr>
    </w:p>
    <w:p w:rsidR="00BE645C" w:rsidRPr="000A4747" w:rsidRDefault="00BE645C" w:rsidP="00BE645C">
      <w:pPr>
        <w:jc w:val="both"/>
        <w:rPr>
          <w:b/>
          <w:sz w:val="24"/>
          <w:szCs w:val="24"/>
        </w:rPr>
      </w:pPr>
      <w:r w:rsidRPr="000A4747">
        <w:rPr>
          <w:b/>
          <w:sz w:val="24"/>
          <w:szCs w:val="24"/>
        </w:rPr>
        <w:t>8.1. Место в структуре библиотеки</w:t>
      </w:r>
    </w:p>
    <w:p w:rsidR="00BE645C" w:rsidRPr="000A4747" w:rsidRDefault="00BE645C" w:rsidP="00BE645C">
      <w:pPr>
        <w:jc w:val="both"/>
        <w:rPr>
          <w:b/>
          <w:sz w:val="24"/>
          <w:szCs w:val="24"/>
        </w:rPr>
      </w:pPr>
      <w:r w:rsidRPr="000A4747">
        <w:rPr>
          <w:sz w:val="24"/>
          <w:szCs w:val="24"/>
        </w:rPr>
        <w:t xml:space="preserve">Правовое просвещение населения – одно из ведущих направлений информационно-просветительской деятельности МБУК «Горнозаводской центральной межпоселенческой библиотеки». Межпоселенческая  библиотека ведет практическую работу по обеспечению правовой информации населения Горнозаводска и района, осуществляет методическую поддержку работы   библиотек поселений по названной тематике. Правовым просвещением занимаются  информационно-правовой центр «Право и власть» (ИЦ «Право и власть»), который  является структурным подразделением МБУК «ГЦМБ», центр правовой информации «Права наших детей» при центральной детской библиотеки (ИЦ «Права наших детей»)  </w:t>
      </w:r>
    </w:p>
    <w:p w:rsidR="000A4747" w:rsidRPr="000A4747" w:rsidRDefault="000A4747" w:rsidP="00BE645C">
      <w:pPr>
        <w:keepNext/>
        <w:ind w:right="9"/>
        <w:jc w:val="both"/>
        <w:outlineLvl w:val="1"/>
        <w:rPr>
          <w:b/>
          <w:bCs/>
          <w:iCs/>
          <w:sz w:val="24"/>
          <w:szCs w:val="24"/>
        </w:rPr>
      </w:pPr>
    </w:p>
    <w:p w:rsidR="00BE645C" w:rsidRPr="000A4747" w:rsidRDefault="00BE645C" w:rsidP="00BE645C">
      <w:pPr>
        <w:keepNext/>
        <w:ind w:right="9"/>
        <w:jc w:val="both"/>
        <w:outlineLvl w:val="1"/>
        <w:rPr>
          <w:b/>
          <w:bCs/>
          <w:sz w:val="24"/>
          <w:szCs w:val="24"/>
        </w:rPr>
      </w:pPr>
      <w:r w:rsidRPr="000A4747">
        <w:rPr>
          <w:b/>
          <w:bCs/>
          <w:iCs/>
          <w:sz w:val="24"/>
          <w:szCs w:val="24"/>
        </w:rPr>
        <w:t>8.2.</w:t>
      </w:r>
      <w:r w:rsidRPr="000A4747">
        <w:rPr>
          <w:b/>
          <w:bCs/>
          <w:i/>
          <w:iCs/>
          <w:sz w:val="24"/>
          <w:szCs w:val="24"/>
        </w:rPr>
        <w:t xml:space="preserve"> </w:t>
      </w:r>
      <w:r w:rsidRPr="000A4747">
        <w:rPr>
          <w:b/>
          <w:bCs/>
          <w:sz w:val="24"/>
          <w:szCs w:val="24"/>
        </w:rPr>
        <w:t xml:space="preserve"> Характеристика компьютерной техники</w:t>
      </w:r>
    </w:p>
    <w:p w:rsidR="00BE645C" w:rsidRPr="000A4747" w:rsidRDefault="00BE645C" w:rsidP="00BE645C">
      <w:pPr>
        <w:jc w:val="both"/>
        <w:rPr>
          <w:sz w:val="24"/>
          <w:szCs w:val="24"/>
        </w:rPr>
      </w:pPr>
    </w:p>
    <w:tbl>
      <w:tblPr>
        <w:tblW w:w="9360" w:type="dxa"/>
        <w:tblInd w:w="40" w:type="dxa"/>
        <w:tblLayout w:type="fixed"/>
        <w:tblCellMar>
          <w:left w:w="40" w:type="dxa"/>
          <w:right w:w="40" w:type="dxa"/>
        </w:tblCellMar>
        <w:tblLook w:val="0000" w:firstRow="0" w:lastRow="0" w:firstColumn="0" w:lastColumn="0" w:noHBand="0" w:noVBand="0"/>
      </w:tblPr>
      <w:tblGrid>
        <w:gridCol w:w="2880"/>
        <w:gridCol w:w="2160"/>
        <w:gridCol w:w="1620"/>
        <w:gridCol w:w="1260"/>
        <w:gridCol w:w="1440"/>
      </w:tblGrid>
      <w:tr w:rsidR="00BE645C" w:rsidRPr="000A4747" w:rsidTr="00BE645C">
        <w:trPr>
          <w:trHeight w:hRule="exact" w:val="1287"/>
        </w:trPr>
        <w:tc>
          <w:tcPr>
            <w:tcW w:w="288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rPr>
              <w:t>Тип процессора и тактовая частота</w:t>
            </w: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rPr>
              <w:t>Объем жесткого диска (</w:t>
            </w:r>
            <w:r w:rsidRPr="000A4747">
              <w:rPr>
                <w:sz w:val="24"/>
                <w:szCs w:val="24"/>
                <w:lang w:val="en-US"/>
              </w:rPr>
              <w:t>HDD</w:t>
            </w:r>
            <w:r w:rsidRPr="000A4747">
              <w:rPr>
                <w:sz w:val="24"/>
                <w:szCs w:val="24"/>
              </w:rPr>
              <w:t>)</w:t>
            </w: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rPr>
              <w:t>Объем ОЗУ</w:t>
            </w: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lang w:val="en-US"/>
              </w:rPr>
              <w:t>CD</w:t>
            </w:r>
            <w:r w:rsidRPr="000A4747">
              <w:rPr>
                <w:sz w:val="24"/>
                <w:szCs w:val="24"/>
              </w:rPr>
              <w:t xml:space="preserve"> </w:t>
            </w:r>
            <w:r w:rsidRPr="000A4747">
              <w:rPr>
                <w:sz w:val="24"/>
                <w:szCs w:val="24"/>
                <w:lang w:val="en-US"/>
              </w:rPr>
              <w:t>ROM</w:t>
            </w:r>
            <w:r w:rsidRPr="000A4747">
              <w:rPr>
                <w:sz w:val="24"/>
                <w:szCs w:val="24"/>
              </w:rPr>
              <w:t xml:space="preserve"> (пишущий/</w:t>
            </w:r>
          </w:p>
          <w:p w:rsidR="00BE645C" w:rsidRPr="000A4747" w:rsidRDefault="00BE645C" w:rsidP="00BE645C">
            <w:pPr>
              <w:shd w:val="clear" w:color="auto" w:fill="FFFFFF"/>
              <w:jc w:val="center"/>
              <w:rPr>
                <w:sz w:val="24"/>
                <w:szCs w:val="24"/>
              </w:rPr>
            </w:pPr>
            <w:r w:rsidRPr="000A4747">
              <w:rPr>
                <w:sz w:val="24"/>
                <w:szCs w:val="24"/>
              </w:rPr>
              <w:t>обычный)</w:t>
            </w: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p w:rsidR="00BE645C" w:rsidRPr="000A4747" w:rsidRDefault="00BE645C" w:rsidP="00BE645C">
            <w:pPr>
              <w:shd w:val="clear" w:color="auto" w:fill="FFFFFF"/>
              <w:jc w:val="center"/>
              <w:rPr>
                <w:sz w:val="24"/>
                <w:szCs w:val="24"/>
              </w:rPr>
            </w:pPr>
          </w:p>
        </w:tc>
      </w:tr>
      <w:tr w:rsidR="00BE645C" w:rsidRPr="000A4747" w:rsidTr="00BE645C">
        <w:trPr>
          <w:trHeight w:hRule="exact" w:val="1287"/>
        </w:trPr>
        <w:tc>
          <w:tcPr>
            <w:tcW w:w="288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rPr>
                <w:spacing w:val="-10"/>
                <w:sz w:val="24"/>
                <w:szCs w:val="24"/>
              </w:rPr>
            </w:pPr>
            <w:r w:rsidRPr="000A4747">
              <w:rPr>
                <w:spacing w:val="-10"/>
                <w:sz w:val="24"/>
                <w:szCs w:val="24"/>
              </w:rPr>
              <w:t>Информ. центр «Право и власть»</w:t>
            </w:r>
          </w:p>
        </w:tc>
        <w:tc>
          <w:tcPr>
            <w:tcW w:w="21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rPr>
                <w:sz w:val="24"/>
                <w:szCs w:val="24"/>
                <w:lang w:val="en-US"/>
              </w:rPr>
            </w:pPr>
            <w:r w:rsidRPr="000A4747">
              <w:rPr>
                <w:sz w:val="24"/>
                <w:szCs w:val="24"/>
                <w:lang w:val="en-US"/>
              </w:rPr>
              <w:t xml:space="preserve">Intel®Core(TM)2 </w:t>
            </w:r>
          </w:p>
          <w:p w:rsidR="00BE645C" w:rsidRPr="000A4747" w:rsidRDefault="00BE645C" w:rsidP="00BE645C">
            <w:pPr>
              <w:rPr>
                <w:sz w:val="24"/>
                <w:szCs w:val="24"/>
                <w:lang w:val="en-US"/>
              </w:rPr>
            </w:pPr>
            <w:r w:rsidRPr="000A4747">
              <w:rPr>
                <w:sz w:val="24"/>
                <w:szCs w:val="24"/>
                <w:lang w:val="en-US"/>
              </w:rPr>
              <w:t>Quad CPU Q8200 @ 2.33QHz</w:t>
            </w:r>
          </w:p>
        </w:tc>
        <w:tc>
          <w:tcPr>
            <w:tcW w:w="162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jc w:val="center"/>
              <w:rPr>
                <w:sz w:val="24"/>
                <w:szCs w:val="24"/>
              </w:rPr>
            </w:pPr>
            <w:r w:rsidRPr="000A4747">
              <w:rPr>
                <w:sz w:val="24"/>
                <w:szCs w:val="24"/>
              </w:rPr>
              <w:t>225 ГБ</w:t>
            </w:r>
          </w:p>
        </w:tc>
        <w:tc>
          <w:tcPr>
            <w:tcW w:w="12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jc w:val="center"/>
              <w:rPr>
                <w:sz w:val="24"/>
                <w:szCs w:val="24"/>
              </w:rPr>
            </w:pPr>
            <w:r w:rsidRPr="000A4747">
              <w:rPr>
                <w:sz w:val="24"/>
                <w:szCs w:val="24"/>
              </w:rPr>
              <w:t>2,00 ГБ</w:t>
            </w:r>
          </w:p>
        </w:tc>
        <w:tc>
          <w:tcPr>
            <w:tcW w:w="144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rPr>
              <w:t>обычный</w:t>
            </w:r>
          </w:p>
          <w:p w:rsidR="00BE645C" w:rsidRPr="000A4747" w:rsidRDefault="00BE645C" w:rsidP="00BE645C">
            <w:pPr>
              <w:shd w:val="clear" w:color="auto" w:fill="FFFFFF"/>
              <w:rPr>
                <w:sz w:val="24"/>
                <w:szCs w:val="24"/>
              </w:rPr>
            </w:pPr>
          </w:p>
        </w:tc>
      </w:tr>
      <w:tr w:rsidR="00BE645C" w:rsidRPr="000A4747" w:rsidTr="00BE645C">
        <w:trPr>
          <w:trHeight w:hRule="exact" w:val="1438"/>
        </w:trPr>
        <w:tc>
          <w:tcPr>
            <w:tcW w:w="288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rPr>
                <w:spacing w:val="-10"/>
                <w:sz w:val="24"/>
                <w:szCs w:val="24"/>
              </w:rPr>
            </w:pPr>
            <w:r w:rsidRPr="000A4747">
              <w:rPr>
                <w:spacing w:val="-10"/>
                <w:sz w:val="24"/>
                <w:szCs w:val="24"/>
              </w:rPr>
              <w:t>ИЦ «Права наших детей»</w:t>
            </w:r>
          </w:p>
        </w:tc>
        <w:tc>
          <w:tcPr>
            <w:tcW w:w="21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rPr>
                <w:sz w:val="24"/>
                <w:szCs w:val="24"/>
                <w:lang w:val="de-DE"/>
              </w:rPr>
            </w:pPr>
            <w:r w:rsidRPr="000A4747">
              <w:rPr>
                <w:sz w:val="24"/>
                <w:szCs w:val="24"/>
                <w:lang w:val="de-DE"/>
              </w:rPr>
              <w:t>GenuineIntel</w:t>
            </w:r>
          </w:p>
          <w:p w:rsidR="00BE645C" w:rsidRPr="000A4747" w:rsidRDefault="00BE645C" w:rsidP="00BE645C">
            <w:pPr>
              <w:rPr>
                <w:sz w:val="24"/>
                <w:szCs w:val="24"/>
                <w:lang w:val="de-DE"/>
              </w:rPr>
            </w:pPr>
            <w:r w:rsidRPr="000A4747">
              <w:rPr>
                <w:sz w:val="24"/>
                <w:szCs w:val="24"/>
                <w:lang w:val="en-US"/>
              </w:rPr>
              <w:t>Р</w:t>
            </w:r>
            <w:r w:rsidRPr="000A4747">
              <w:rPr>
                <w:sz w:val="24"/>
                <w:szCs w:val="24"/>
                <w:lang w:val="de-DE"/>
              </w:rPr>
              <w:t>entium(r) III Proceccor,</w:t>
            </w:r>
          </w:p>
          <w:p w:rsidR="00BE645C" w:rsidRPr="000A4747" w:rsidRDefault="00BE645C" w:rsidP="00BE645C">
            <w:pPr>
              <w:rPr>
                <w:sz w:val="24"/>
                <w:szCs w:val="24"/>
                <w:lang w:val="de-DE"/>
              </w:rPr>
            </w:pPr>
            <w:r w:rsidRPr="000A4747">
              <w:rPr>
                <w:sz w:val="24"/>
                <w:szCs w:val="24"/>
                <w:lang w:val="de-DE"/>
              </w:rPr>
              <w:t>733MHz</w:t>
            </w:r>
          </w:p>
        </w:tc>
        <w:tc>
          <w:tcPr>
            <w:tcW w:w="162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jc w:val="center"/>
              <w:rPr>
                <w:sz w:val="24"/>
                <w:szCs w:val="24"/>
                <w:lang w:val="en-US"/>
              </w:rPr>
            </w:pPr>
            <w:r w:rsidRPr="000A4747">
              <w:rPr>
                <w:sz w:val="24"/>
                <w:szCs w:val="24"/>
                <w:lang w:val="en-US"/>
              </w:rPr>
              <w:t>30Gb</w:t>
            </w:r>
          </w:p>
        </w:tc>
        <w:tc>
          <w:tcPr>
            <w:tcW w:w="126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jc w:val="center"/>
              <w:rPr>
                <w:sz w:val="24"/>
                <w:szCs w:val="24"/>
                <w:lang w:val="en-US"/>
              </w:rPr>
            </w:pPr>
            <w:r w:rsidRPr="000A4747">
              <w:rPr>
                <w:sz w:val="24"/>
                <w:szCs w:val="24"/>
                <w:lang w:val="en-US"/>
              </w:rPr>
              <w:t>128Mb</w:t>
            </w:r>
          </w:p>
        </w:tc>
        <w:tc>
          <w:tcPr>
            <w:tcW w:w="1440" w:type="dxa"/>
            <w:tcBorders>
              <w:top w:val="single" w:sz="6" w:space="0" w:color="auto"/>
              <w:left w:val="single" w:sz="6" w:space="0" w:color="auto"/>
              <w:bottom w:val="single" w:sz="6" w:space="0" w:color="auto"/>
              <w:right w:val="single" w:sz="6" w:space="0" w:color="auto"/>
            </w:tcBorders>
          </w:tcPr>
          <w:p w:rsidR="00BE645C" w:rsidRPr="000A4747" w:rsidRDefault="00BE645C" w:rsidP="00BE645C">
            <w:pPr>
              <w:shd w:val="clear" w:color="auto" w:fill="FFFFFF"/>
              <w:jc w:val="center"/>
              <w:rPr>
                <w:sz w:val="24"/>
                <w:szCs w:val="24"/>
              </w:rPr>
            </w:pPr>
            <w:r w:rsidRPr="000A4747">
              <w:rPr>
                <w:sz w:val="24"/>
                <w:szCs w:val="24"/>
              </w:rPr>
              <w:t>обычный</w:t>
            </w:r>
          </w:p>
          <w:p w:rsidR="00BE645C" w:rsidRPr="000A4747" w:rsidRDefault="00BE645C" w:rsidP="00BE645C">
            <w:pPr>
              <w:shd w:val="clear" w:color="auto" w:fill="FFFFFF"/>
              <w:jc w:val="center"/>
              <w:rPr>
                <w:sz w:val="24"/>
                <w:szCs w:val="24"/>
              </w:rPr>
            </w:pPr>
          </w:p>
        </w:tc>
      </w:tr>
    </w:tbl>
    <w:p w:rsidR="00BE645C" w:rsidRPr="000A4747" w:rsidRDefault="00BE645C" w:rsidP="00BE645C">
      <w:pPr>
        <w:jc w:val="both"/>
        <w:rPr>
          <w:sz w:val="24"/>
          <w:szCs w:val="24"/>
        </w:rPr>
      </w:pPr>
      <w:r w:rsidRPr="000A4747">
        <w:rPr>
          <w:b/>
          <w:sz w:val="24"/>
          <w:szCs w:val="24"/>
        </w:rPr>
        <w:t xml:space="preserve">                  </w:t>
      </w:r>
    </w:p>
    <w:p w:rsidR="00BE645C" w:rsidRPr="000A4747" w:rsidRDefault="00BE645C" w:rsidP="00BE645C">
      <w:pPr>
        <w:jc w:val="both"/>
        <w:rPr>
          <w:b/>
          <w:sz w:val="24"/>
          <w:szCs w:val="24"/>
        </w:rPr>
      </w:pPr>
    </w:p>
    <w:p w:rsidR="00BE645C" w:rsidRPr="000A4747" w:rsidRDefault="00BE645C" w:rsidP="00BE645C">
      <w:pPr>
        <w:jc w:val="both"/>
        <w:rPr>
          <w:b/>
          <w:sz w:val="24"/>
          <w:szCs w:val="24"/>
        </w:rPr>
      </w:pPr>
      <w:r w:rsidRPr="000A4747">
        <w:rPr>
          <w:b/>
          <w:sz w:val="24"/>
          <w:szCs w:val="24"/>
        </w:rPr>
        <w:t>8.3. Количество штатных единиц:</w:t>
      </w:r>
    </w:p>
    <w:p w:rsidR="00BE645C" w:rsidRPr="000A4747" w:rsidRDefault="00BE645C" w:rsidP="00BE645C">
      <w:pPr>
        <w:jc w:val="both"/>
        <w:rPr>
          <w:b/>
          <w:sz w:val="24"/>
          <w:szCs w:val="24"/>
        </w:rPr>
      </w:pPr>
    </w:p>
    <w:p w:rsidR="00BE645C" w:rsidRPr="000A4747" w:rsidRDefault="00BE645C" w:rsidP="00BE645C">
      <w:pPr>
        <w:jc w:val="both"/>
        <w:rPr>
          <w:sz w:val="24"/>
          <w:szCs w:val="24"/>
        </w:rPr>
      </w:pPr>
      <w:r w:rsidRPr="000A4747">
        <w:rPr>
          <w:sz w:val="24"/>
          <w:szCs w:val="24"/>
        </w:rPr>
        <w:t>ИЦ «Право и власть» - заведующая центром, Казарян Елия Сергеевна, образование высшее библиотечное, курсы повышения квалификации февраль 2016 года.</w:t>
      </w:r>
    </w:p>
    <w:p w:rsidR="00BE645C" w:rsidRPr="000A4747" w:rsidRDefault="00BE645C" w:rsidP="00BE645C">
      <w:pPr>
        <w:jc w:val="both"/>
        <w:rPr>
          <w:sz w:val="24"/>
          <w:szCs w:val="24"/>
        </w:rPr>
      </w:pPr>
      <w:r w:rsidRPr="000A4747">
        <w:rPr>
          <w:sz w:val="24"/>
          <w:szCs w:val="24"/>
        </w:rPr>
        <w:t>ИЦ «Права наших детей» -  главный библиограф детской библиотеки, Яруллина Рамзия Сулеймановна, образование высшее библиотечное, курсы повышения квалификации май 2015 года.</w:t>
      </w:r>
    </w:p>
    <w:p w:rsidR="00BE645C" w:rsidRPr="000A4747" w:rsidRDefault="00BE645C" w:rsidP="00BE645C">
      <w:pPr>
        <w:jc w:val="both"/>
        <w:rPr>
          <w:sz w:val="24"/>
          <w:szCs w:val="24"/>
        </w:rPr>
      </w:pPr>
    </w:p>
    <w:p w:rsidR="00BE645C" w:rsidRPr="000A4747" w:rsidRDefault="00BE645C" w:rsidP="00BE645C">
      <w:pPr>
        <w:jc w:val="both"/>
        <w:rPr>
          <w:b/>
          <w:sz w:val="24"/>
          <w:szCs w:val="24"/>
        </w:rPr>
      </w:pPr>
      <w:r w:rsidRPr="000A4747">
        <w:rPr>
          <w:b/>
          <w:sz w:val="24"/>
          <w:szCs w:val="24"/>
        </w:rPr>
        <w:t>8.4. Массовая работа по правовому просвещению населения</w:t>
      </w:r>
    </w:p>
    <w:p w:rsidR="00BE645C" w:rsidRPr="000A4747" w:rsidRDefault="00BE645C" w:rsidP="00BE645C">
      <w:pPr>
        <w:jc w:val="both"/>
        <w:rPr>
          <w:b/>
          <w:sz w:val="24"/>
          <w:szCs w:val="24"/>
        </w:rPr>
      </w:pPr>
    </w:p>
    <w:p w:rsidR="00BE645C" w:rsidRPr="000A4747" w:rsidRDefault="00BE645C" w:rsidP="00BE645C">
      <w:pPr>
        <w:tabs>
          <w:tab w:val="left" w:pos="142"/>
        </w:tabs>
        <w:jc w:val="both"/>
        <w:rPr>
          <w:sz w:val="24"/>
          <w:szCs w:val="24"/>
        </w:rPr>
      </w:pPr>
      <w:r w:rsidRPr="000A4747">
        <w:rPr>
          <w:sz w:val="24"/>
          <w:szCs w:val="24"/>
        </w:rPr>
        <w:t>Правовое просвещение населения - одно из ведущих направлений информационно-просветительской деятельности Горнозаводской центральной межпоселенческой библиотеки. Наша библиотека ведет практическую работу по обеспечению правовой информацией  населения Горнозаводска и района,  осуществляет методическую поддержку работы сельских (поселковых) библиотек по названной тематике.</w:t>
      </w:r>
    </w:p>
    <w:p w:rsidR="00BE645C" w:rsidRPr="000A4747" w:rsidRDefault="00BE645C" w:rsidP="00BE645C">
      <w:pPr>
        <w:tabs>
          <w:tab w:val="left" w:pos="142"/>
        </w:tabs>
        <w:jc w:val="both"/>
        <w:rPr>
          <w:sz w:val="24"/>
          <w:szCs w:val="24"/>
        </w:rPr>
      </w:pPr>
      <w:r w:rsidRPr="000A4747">
        <w:rPr>
          <w:sz w:val="24"/>
          <w:szCs w:val="24"/>
        </w:rPr>
        <w:t xml:space="preserve">На сегодняшний день в Центре  583 читателя. Информационно-просветительская деятельность рассчитана на охват широкого круга населения – это школьники, учащиеся учебных заведений, пенсионеры, инвалиды, предприниматели, юристы, служащие и т.д. Приоритетными группами являются социально незащищенные граждане – инвалиды  и пожилые люди, безработные. Для социально незащищенных слоев населения основной акцент информационно-просветительской деятельности определяется бесплатным </w:t>
      </w:r>
      <w:r w:rsidRPr="000A4747">
        <w:rPr>
          <w:sz w:val="24"/>
          <w:szCs w:val="24"/>
        </w:rPr>
        <w:lastRenderedPageBreak/>
        <w:t xml:space="preserve">предоставлением информации, им оказывается индивидуальная помощь в составлении исковых заявлений, заполнении налоговых деклараций, работа самостоятельно со справочно-поисковой системой «КонсультантПлюс». </w:t>
      </w:r>
    </w:p>
    <w:p w:rsidR="00BE645C" w:rsidRPr="000A4747" w:rsidRDefault="00BE645C" w:rsidP="00BE645C">
      <w:pPr>
        <w:tabs>
          <w:tab w:val="left" w:pos="142"/>
        </w:tabs>
        <w:jc w:val="both"/>
        <w:rPr>
          <w:sz w:val="24"/>
          <w:szCs w:val="24"/>
        </w:rPr>
      </w:pPr>
      <w:r w:rsidRPr="000A4747">
        <w:rPr>
          <w:sz w:val="24"/>
          <w:szCs w:val="24"/>
        </w:rPr>
        <w:t xml:space="preserve">Также большую помощь в решении юридических проблем оказывает юрист  Государственного юридического бюро  Пермского края, которая осуществляет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составляет для них заявления, жалобы, ходатайства и другие документы правового характера. Информацию о проведении приемных можно найти на сайтах администрации района и библиотеки. Общественная приемная пользуется большой популярностью среди населения. </w:t>
      </w:r>
    </w:p>
    <w:p w:rsidR="00BE645C" w:rsidRPr="000A4747" w:rsidRDefault="00BE645C" w:rsidP="00BE645C">
      <w:pPr>
        <w:pStyle w:val="af4"/>
        <w:shd w:val="clear" w:color="auto" w:fill="FFFFFF"/>
        <w:spacing w:before="0" w:beforeAutospacing="0" w:after="150" w:afterAutospacing="0"/>
        <w:jc w:val="both"/>
        <w:rPr>
          <w:color w:val="333333"/>
        </w:rPr>
      </w:pPr>
      <w:r w:rsidRPr="000A4747">
        <w:t xml:space="preserve">Основной задачей общественной приемной является оказание содействия гражданам в решении конкретных проблем. Содействие оказывается на безвозмездной основе, что позволяет всем категориям граждан обратиться за профессиональной консультацией независимо от уровня достатка. Общественная приемная Горнозаводского муниципального района базируется в МБУК «Горнозаводская центральная межпоселенческая библиотека». Работники библиотеки на протяжении длительного времени привлекаются к работе в Общественной приемной, что позволяет им также оказывать консультативную помощь обратившимся гражданам, разъяснять им порядок действия закона. Качество работы с обращениями, ее результативность – это один из основных показателей работы общественных приемных. Ни одно из обращений не остается без квалифицированного ответа, обратившийся гражданин получает исчерпывающую юридическую консультацию совершенное бесплатно. </w:t>
      </w:r>
    </w:p>
    <w:p w:rsidR="00BE645C" w:rsidRPr="000A4747" w:rsidRDefault="00BE645C" w:rsidP="00BE645C">
      <w:pPr>
        <w:jc w:val="both"/>
        <w:rPr>
          <w:sz w:val="24"/>
          <w:szCs w:val="24"/>
        </w:rPr>
      </w:pPr>
      <w:r w:rsidRPr="000A4747">
        <w:rPr>
          <w:sz w:val="24"/>
          <w:szCs w:val="24"/>
        </w:rPr>
        <w:t>В 2018  году 13 раз была оказана   бесплатная юридическая помощь населению  –  7- выездные приемы - 6 раз скайп-приемные.</w:t>
      </w:r>
    </w:p>
    <w:p w:rsidR="00BE645C" w:rsidRPr="000A4747" w:rsidRDefault="00BE645C" w:rsidP="00BE645C">
      <w:pPr>
        <w:jc w:val="both"/>
        <w:rPr>
          <w:sz w:val="24"/>
          <w:szCs w:val="24"/>
        </w:rPr>
      </w:pPr>
      <w:r w:rsidRPr="000A4747">
        <w:rPr>
          <w:sz w:val="24"/>
          <w:szCs w:val="24"/>
        </w:rPr>
        <w:t>Юридическая помощь оказана 114 пользователям / 297 консультации. Темы консультаций разнообразны - жилищные, семейные, льготы, субсидии, пособия, также составление исков, заявлений и обращений.  Прием ведется совместно с работником центра, каждому обратившемуся выдается распечатанная копия закона с использованием правовой системы Консультант+. ».</w:t>
      </w:r>
    </w:p>
    <w:p w:rsidR="00BE645C" w:rsidRPr="000A4747" w:rsidRDefault="00BE645C" w:rsidP="00BE645C">
      <w:pPr>
        <w:tabs>
          <w:tab w:val="left" w:pos="142"/>
        </w:tabs>
        <w:jc w:val="both"/>
        <w:rPr>
          <w:sz w:val="24"/>
          <w:szCs w:val="24"/>
        </w:rPr>
      </w:pPr>
      <w:r w:rsidRPr="000A4747">
        <w:rPr>
          <w:sz w:val="24"/>
          <w:szCs w:val="24"/>
        </w:rPr>
        <w:t>Прогресс не стоит на месте, для оперативного взаимодействия с гражданами используются современные средства связи, функционирует мобильная приемная, Scype-приемная, что позволяет каждому человеку оперативно получать столь необходимую для него правовую помощь. Кроме того, при помощи Scype-приемной можно обращаться к специалистам в приемную Уполномоченного по правам человека в Пермском крае.  Сотрудники аппарата Уполномоченного по правам человека в Пермском крае также один раз в год проводит скайп- приемные граждан. Два раза в год для инвалидов правовой центр проводит круглые столы, приглашая различных специалистов  и также юриста Госбюро, а для этого проводится опрос среди инвалидов. Каждую третью встречу с районным обществом инвалидов (сотрудничаем уже двенадцать лет)  посвящаем правовой тематике.</w:t>
      </w:r>
    </w:p>
    <w:p w:rsidR="00BE645C" w:rsidRPr="000A4747" w:rsidRDefault="00BE645C" w:rsidP="00BE645C">
      <w:pPr>
        <w:tabs>
          <w:tab w:val="left" w:pos="142"/>
        </w:tabs>
        <w:jc w:val="both"/>
        <w:rPr>
          <w:sz w:val="24"/>
          <w:szCs w:val="24"/>
        </w:rPr>
      </w:pPr>
      <w:r w:rsidRPr="000A4747">
        <w:rPr>
          <w:sz w:val="24"/>
          <w:szCs w:val="24"/>
        </w:rPr>
        <w:t>Библиотека оказывала и оказывает влияние на  формирование общественного мнения. В фойе библиотеки  размещен постоянно действующий стенд «Обнародование муниципальных правовых актов Горнозаводского муниципального района», который ежедневно пополняется документами местного самоуправления. Население оперативно знакомится с изменениями, которые происходят в жизни местного сообщества.</w:t>
      </w:r>
    </w:p>
    <w:p w:rsidR="00BE645C" w:rsidRPr="000A4747" w:rsidRDefault="00BE645C" w:rsidP="00BE645C">
      <w:pPr>
        <w:tabs>
          <w:tab w:val="left" w:pos="142"/>
        </w:tabs>
        <w:jc w:val="both"/>
        <w:rPr>
          <w:sz w:val="24"/>
          <w:szCs w:val="24"/>
        </w:rPr>
      </w:pPr>
      <w:r w:rsidRPr="000A4747">
        <w:rPr>
          <w:sz w:val="24"/>
          <w:szCs w:val="24"/>
        </w:rPr>
        <w:t xml:space="preserve">К настоящему времени со всеми ветвями и структурами местной власти установлены деловые, партнерские отношения. </w:t>
      </w:r>
    </w:p>
    <w:p w:rsidR="00BE645C" w:rsidRPr="000A4747" w:rsidRDefault="00BE645C" w:rsidP="00BE645C">
      <w:pPr>
        <w:tabs>
          <w:tab w:val="left" w:pos="142"/>
        </w:tabs>
        <w:jc w:val="both"/>
        <w:rPr>
          <w:sz w:val="24"/>
          <w:szCs w:val="24"/>
        </w:rPr>
      </w:pPr>
      <w:r w:rsidRPr="000A4747">
        <w:rPr>
          <w:sz w:val="24"/>
          <w:szCs w:val="24"/>
        </w:rPr>
        <w:t xml:space="preserve">Важнейшим моментом, определяющим эти отношения, явилась организация информационно-правового центра по вопросам местного самоуправления. Вопросы власти и права, всегда, стоящие рядом, объединились и в нашем информационном центре </w:t>
      </w:r>
      <w:r w:rsidRPr="000A4747">
        <w:rPr>
          <w:sz w:val="24"/>
          <w:szCs w:val="24"/>
        </w:rPr>
        <w:lastRenderedPageBreak/>
        <w:t>«Право и власть», где публичный правовой центр и центр по вопросам местного самоуправления стали единым структурным подразделением.</w:t>
      </w:r>
    </w:p>
    <w:p w:rsidR="00BE645C" w:rsidRPr="000A4747" w:rsidRDefault="00BE645C" w:rsidP="00613D98">
      <w:pPr>
        <w:tabs>
          <w:tab w:val="left" w:pos="142"/>
        </w:tabs>
        <w:jc w:val="both"/>
        <w:rPr>
          <w:sz w:val="24"/>
          <w:szCs w:val="24"/>
        </w:rPr>
      </w:pPr>
      <w:r w:rsidRPr="000A4747">
        <w:rPr>
          <w:sz w:val="24"/>
          <w:szCs w:val="24"/>
        </w:rPr>
        <w:t>Одним из направлений информационно-библиографического обслуживания специалистов являются такие комплексные формы информирования, как Дни специалиста, Дни информации, Дни открытых дверей.  Очень удачным и информационно насыщенным получился «День права», читателям было предложено посмотреть презентацию «Консультант+», поучаствовать  в викторине «Знаешь ли ты правовые системы?», также совершить экскурсию по правому центру, где они узнали  о ресурсах и возможностях информационного центра «Право и власть».</w:t>
      </w:r>
    </w:p>
    <w:p w:rsidR="00BE645C" w:rsidRPr="000A4747" w:rsidRDefault="00BE645C" w:rsidP="00613D98">
      <w:pPr>
        <w:shd w:val="clear" w:color="auto" w:fill="FFFFFF"/>
        <w:ind w:right="150"/>
        <w:outlineLvl w:val="1"/>
        <w:rPr>
          <w:sz w:val="24"/>
          <w:szCs w:val="24"/>
        </w:rPr>
      </w:pPr>
      <w:r w:rsidRPr="000A4747">
        <w:rPr>
          <w:sz w:val="24"/>
          <w:szCs w:val="24"/>
        </w:rPr>
        <w:t>Для раскрытия книжных фондов, обращение к информации, привлечение к той или иной теме служат выставки. Эта форма позволяет путем наглядной демонстрации документов, различных экспонатов информировать пользователей, а также стимулировать их стать равноправным участником коммуникативного процесса, например, «Я ребенок! И у меня есть право!», «Строим правовой дом», «Детектив идет по следу» (</w:t>
      </w:r>
      <w:r w:rsidRPr="000A4747">
        <w:rPr>
          <w:color w:val="000000"/>
          <w:sz w:val="24"/>
          <w:szCs w:val="24"/>
        </w:rPr>
        <w:t xml:space="preserve">В  правовом центре нашей библиотеке подготовлена выставка-расследование «Детектив идет по следу». На выставке представлены </w:t>
      </w:r>
      <w:r w:rsidRPr="000A4747">
        <w:rPr>
          <w:color w:val="333333"/>
          <w:sz w:val="24"/>
          <w:szCs w:val="24"/>
          <w:shd w:val="clear" w:color="auto" w:fill="FFFFFF"/>
        </w:rPr>
        <w:t>признанные мастера детективного жанра - А. Конан Дойл, А. Кристи,  Ж. Сименон, А. Адамов,  и др.</w:t>
      </w:r>
      <w:r w:rsidRPr="000A4747">
        <w:rPr>
          <w:color w:val="333333"/>
          <w:sz w:val="24"/>
          <w:szCs w:val="24"/>
        </w:rPr>
        <w:br/>
      </w:r>
      <w:r w:rsidRPr="000A4747">
        <w:rPr>
          <w:color w:val="333333"/>
          <w:sz w:val="24"/>
          <w:szCs w:val="24"/>
          <w:shd w:val="clear" w:color="auto" w:fill="FFFFFF"/>
        </w:rPr>
        <w:t>Здесь собраны только лучшие детективы с непредсказуемым финалом. Дерзкие ограбления и рискованные авантюры, покушения из-за угла и поединки лицом к лицу, запутанные головоломки и их блестящие решения - эти истории держат в напряжении до последней страницы!</w:t>
      </w:r>
      <w:r w:rsidRPr="000A4747">
        <w:rPr>
          <w:color w:val="333333"/>
          <w:sz w:val="24"/>
          <w:szCs w:val="24"/>
          <w:shd w:val="clear" w:color="auto" w:fill="FFFFFF"/>
        </w:rPr>
        <w:br/>
      </w:r>
      <w:r w:rsidRPr="000A4747">
        <w:rPr>
          <w:color w:val="000000"/>
          <w:sz w:val="24"/>
          <w:szCs w:val="24"/>
        </w:rPr>
        <w:t>Каждый желающий может провести собственное расследование по горячим следам и найти книгу А.Дойля.  Желаем удачи!)</w:t>
      </w:r>
      <w:r w:rsidRPr="000A4747">
        <w:rPr>
          <w:sz w:val="24"/>
          <w:szCs w:val="24"/>
        </w:rPr>
        <w:t>, «Главный символ страны» -  праздник свободы, гражданского мира и доброго согласия всех людей на основе закона и справедливости. На выставка были представлены книги  данной тематики, флаг России, все оформлено в триколоре, также представлены были неофициальный символы – балалайка, валенки, неваляшка, матрешка и т.д.  Наиболее подробно с выставками можно познакомиться на сайте библиотеке http://gorn-lib.biblioteka-perm.ru.</w:t>
      </w:r>
    </w:p>
    <w:p w:rsidR="00BE645C" w:rsidRPr="000A4747" w:rsidRDefault="00BE645C" w:rsidP="00613D98">
      <w:pPr>
        <w:pStyle w:val="ConsNonformat"/>
        <w:jc w:val="both"/>
        <w:rPr>
          <w:rFonts w:ascii="Times New Roman" w:hAnsi="Times New Roman" w:cs="Times New Roman"/>
          <w:sz w:val="24"/>
          <w:szCs w:val="24"/>
        </w:rPr>
      </w:pPr>
      <w:r w:rsidRPr="000A4747">
        <w:rPr>
          <w:rFonts w:ascii="Times New Roman" w:hAnsi="Times New Roman"/>
          <w:sz w:val="24"/>
          <w:szCs w:val="24"/>
        </w:rPr>
        <w:t>Библиотека – разработчик и исполнитель программы правового просвещения населения «Правовая мастерская». Программа включала следующие мероприятия: п</w:t>
      </w:r>
      <w:r w:rsidRPr="000A4747">
        <w:rPr>
          <w:rFonts w:ascii="Times New Roman" w:hAnsi="Times New Roman" w:cs="Times New Roman"/>
          <w:sz w:val="24"/>
          <w:szCs w:val="24"/>
        </w:rPr>
        <w:t>равовая игра «Ребенок имеет право»</w:t>
      </w:r>
      <w:r w:rsidRPr="000A4747">
        <w:rPr>
          <w:rFonts w:ascii="Times New Roman" w:hAnsi="Times New Roman"/>
          <w:sz w:val="24"/>
          <w:szCs w:val="24"/>
        </w:rPr>
        <w:t>, а</w:t>
      </w:r>
      <w:r w:rsidRPr="000A4747">
        <w:rPr>
          <w:rFonts w:ascii="Times New Roman" w:hAnsi="Times New Roman" w:cs="Times New Roman"/>
          <w:sz w:val="24"/>
          <w:szCs w:val="24"/>
        </w:rPr>
        <w:t>кция «Я голосую впервые»</w:t>
      </w:r>
      <w:r w:rsidRPr="000A4747">
        <w:rPr>
          <w:rFonts w:ascii="Times New Roman" w:hAnsi="Times New Roman"/>
          <w:sz w:val="24"/>
          <w:szCs w:val="24"/>
        </w:rPr>
        <w:t>,  урок «Права на каждый день», участники разыгрывали различные ситуации и самостоятельно пытались определить, какое право было нарушено в том или ином случае</w:t>
      </w:r>
      <w:r w:rsidRPr="000A4747">
        <w:rPr>
          <w:rFonts w:ascii="Times New Roman" w:hAnsi="Times New Roman" w:cs="Times New Roman"/>
          <w:sz w:val="24"/>
          <w:szCs w:val="24"/>
        </w:rPr>
        <w:t xml:space="preserve"> Акция «Знаешь ли ты Конституцию?», день открытых дверей «Добро пожаловать читатель. Или посторонних для нас нет! (Ресурсы и возможности правового центра + правовая игра).</w:t>
      </w:r>
    </w:p>
    <w:p w:rsidR="00BE645C" w:rsidRPr="000A4747" w:rsidRDefault="00BE645C" w:rsidP="00613D98">
      <w:pPr>
        <w:tabs>
          <w:tab w:val="num" w:pos="-327"/>
          <w:tab w:val="left" w:pos="142"/>
        </w:tabs>
        <w:jc w:val="both"/>
        <w:rPr>
          <w:sz w:val="24"/>
          <w:szCs w:val="24"/>
        </w:rPr>
      </w:pPr>
      <w:r w:rsidRPr="000A4747">
        <w:rPr>
          <w:sz w:val="24"/>
          <w:szCs w:val="24"/>
        </w:rPr>
        <w:t>правовой квест «Место встречи изменить нельзя».</w:t>
      </w:r>
    </w:p>
    <w:p w:rsidR="00BE645C" w:rsidRPr="000A4747" w:rsidRDefault="00BE645C" w:rsidP="00613D98">
      <w:pPr>
        <w:tabs>
          <w:tab w:val="left" w:pos="142"/>
        </w:tabs>
        <w:jc w:val="both"/>
        <w:rPr>
          <w:sz w:val="24"/>
          <w:szCs w:val="24"/>
        </w:rPr>
      </w:pPr>
      <w:r w:rsidRPr="000A4747">
        <w:rPr>
          <w:sz w:val="24"/>
          <w:szCs w:val="24"/>
        </w:rPr>
        <w:t xml:space="preserve">Система программных мероприятий разнообразна, обеспечивает их исполнение центр правовой информации «Право и власть». Наиболее характерными мероприятиями являются мероприятия информационного плана, направленные на многоаспектное раскрытие правовой ресурсной базы. Среди них выделяются крупные акции «Библиосумерки», «Неделя молодежной книги», «Парад профессий» и  международный день инвалидов «Уроки добра». Уже несколько лет библиотека активно сотрудничает с ведущими специалистами города и района, привлекая их к проведению массовых мероприятий. </w:t>
      </w:r>
    </w:p>
    <w:p w:rsidR="00BE645C" w:rsidRPr="000A4747" w:rsidRDefault="00BE645C" w:rsidP="00BE645C">
      <w:pPr>
        <w:tabs>
          <w:tab w:val="left" w:pos="142"/>
        </w:tabs>
        <w:jc w:val="both"/>
        <w:rPr>
          <w:sz w:val="24"/>
          <w:szCs w:val="24"/>
        </w:rPr>
      </w:pPr>
      <w:r w:rsidRPr="000A4747">
        <w:rPr>
          <w:sz w:val="24"/>
          <w:szCs w:val="24"/>
        </w:rPr>
        <w:t>В работе с молодежью используются различные формы проведения мероприятий: ролевые игры, викторины, познавательные программы, правовые диспуты, презентации.</w:t>
      </w:r>
    </w:p>
    <w:p w:rsidR="00BE645C" w:rsidRPr="000A4747" w:rsidRDefault="00BE645C" w:rsidP="00BE645C">
      <w:pPr>
        <w:jc w:val="both"/>
        <w:rPr>
          <w:sz w:val="24"/>
          <w:szCs w:val="24"/>
        </w:rPr>
      </w:pPr>
      <w:r w:rsidRPr="000A4747">
        <w:rPr>
          <w:sz w:val="24"/>
          <w:szCs w:val="24"/>
        </w:rPr>
        <w:t xml:space="preserve">Мероприятия проводятся также для различных слоев населения: </w:t>
      </w:r>
    </w:p>
    <w:p w:rsidR="00BE645C" w:rsidRPr="000A4747" w:rsidRDefault="00BE645C" w:rsidP="00BE645C">
      <w:pPr>
        <w:shd w:val="clear" w:color="auto" w:fill="FFFFFF"/>
        <w:spacing w:line="322" w:lineRule="exact"/>
        <w:ind w:right="14"/>
        <w:jc w:val="both"/>
        <w:rPr>
          <w:sz w:val="24"/>
          <w:szCs w:val="24"/>
        </w:rPr>
      </w:pPr>
      <w:r w:rsidRPr="000A4747">
        <w:rPr>
          <w:color w:val="000000"/>
          <w:spacing w:val="10"/>
          <w:sz w:val="24"/>
          <w:szCs w:val="24"/>
        </w:rPr>
        <w:t xml:space="preserve">Среди форм информационной поддержки правового просвещения </w:t>
      </w:r>
      <w:r w:rsidRPr="000A4747">
        <w:rPr>
          <w:color w:val="000000"/>
          <w:spacing w:val="-1"/>
          <w:sz w:val="24"/>
          <w:szCs w:val="24"/>
        </w:rPr>
        <w:t xml:space="preserve">используются как </w:t>
      </w:r>
      <w:r w:rsidRPr="000A4747">
        <w:rPr>
          <w:b/>
          <w:bCs/>
          <w:color w:val="000000"/>
          <w:spacing w:val="-1"/>
          <w:sz w:val="24"/>
          <w:szCs w:val="24"/>
        </w:rPr>
        <w:t xml:space="preserve">традиционные, </w:t>
      </w:r>
      <w:r w:rsidRPr="000A4747">
        <w:rPr>
          <w:color w:val="000000"/>
          <w:spacing w:val="-1"/>
          <w:sz w:val="24"/>
          <w:szCs w:val="24"/>
        </w:rPr>
        <w:t xml:space="preserve">так и </w:t>
      </w:r>
      <w:r w:rsidRPr="000A4747">
        <w:rPr>
          <w:b/>
          <w:bCs/>
          <w:color w:val="000000"/>
          <w:spacing w:val="-1"/>
          <w:sz w:val="24"/>
          <w:szCs w:val="24"/>
        </w:rPr>
        <w:t>нетрадиционные.</w:t>
      </w:r>
    </w:p>
    <w:p w:rsidR="00BE645C" w:rsidRPr="000A4747" w:rsidRDefault="00BE645C" w:rsidP="00BE645C">
      <w:pPr>
        <w:shd w:val="clear" w:color="auto" w:fill="FFFFFF"/>
        <w:spacing w:line="322" w:lineRule="exact"/>
        <w:ind w:right="14"/>
        <w:jc w:val="both"/>
        <w:rPr>
          <w:color w:val="000000"/>
          <w:spacing w:val="6"/>
          <w:sz w:val="24"/>
          <w:szCs w:val="24"/>
        </w:rPr>
      </w:pPr>
      <w:r w:rsidRPr="000A4747">
        <w:rPr>
          <w:b/>
          <w:bCs/>
          <w:color w:val="000000"/>
          <w:spacing w:val="3"/>
          <w:sz w:val="24"/>
          <w:szCs w:val="24"/>
        </w:rPr>
        <w:t xml:space="preserve"> </w:t>
      </w:r>
      <w:r w:rsidRPr="000A4747">
        <w:rPr>
          <w:color w:val="000000"/>
          <w:spacing w:val="3"/>
          <w:sz w:val="24"/>
          <w:szCs w:val="24"/>
        </w:rPr>
        <w:t>Традиционные книжно-иллюстративные выставки,</w:t>
      </w:r>
      <w:r w:rsidRPr="000A4747">
        <w:rPr>
          <w:color w:val="000000"/>
          <w:spacing w:val="4"/>
          <w:sz w:val="24"/>
          <w:szCs w:val="24"/>
        </w:rPr>
        <w:t xml:space="preserve"> обзоры литературы правовой тематики, обзоры </w:t>
      </w:r>
      <w:r w:rsidRPr="000A4747">
        <w:rPr>
          <w:color w:val="000000"/>
          <w:spacing w:val="6"/>
          <w:sz w:val="24"/>
          <w:szCs w:val="24"/>
        </w:rPr>
        <w:t>периодических изданий правовой тематики.</w:t>
      </w:r>
    </w:p>
    <w:p w:rsidR="00BE645C" w:rsidRPr="000A4747" w:rsidRDefault="00BE645C" w:rsidP="00BE645C">
      <w:pPr>
        <w:jc w:val="both"/>
        <w:rPr>
          <w:sz w:val="24"/>
          <w:szCs w:val="24"/>
        </w:rPr>
      </w:pPr>
      <w:r w:rsidRPr="000A4747">
        <w:rPr>
          <w:sz w:val="24"/>
          <w:szCs w:val="24"/>
        </w:rPr>
        <w:lastRenderedPageBreak/>
        <w:t>Ежегодно проводится месячник права, разрабатываются приглашения на мероприятия, плакаты - приглашения, которые вывешиваются в общественных местах, также  о проведении мероприятий и акций жители района  узнают из объявлений, на сайте библиотеки и района.</w:t>
      </w:r>
    </w:p>
    <w:p w:rsidR="00BE645C" w:rsidRPr="000A4747" w:rsidRDefault="00BE645C" w:rsidP="00BE645C">
      <w:pPr>
        <w:jc w:val="both"/>
        <w:rPr>
          <w:sz w:val="24"/>
          <w:szCs w:val="24"/>
        </w:rPr>
      </w:pPr>
      <w:r w:rsidRPr="000A4747">
        <w:rPr>
          <w:sz w:val="24"/>
          <w:szCs w:val="24"/>
        </w:rPr>
        <w:t>К каждому мероприятию разрабатывается материал информационного характера: памятки, закладки, афиши, плакаты, списки  литературы, буклеты.</w:t>
      </w:r>
    </w:p>
    <w:p w:rsidR="00BE645C" w:rsidRPr="000A4747" w:rsidRDefault="00BE645C" w:rsidP="00BE645C">
      <w:pPr>
        <w:jc w:val="both"/>
        <w:rPr>
          <w:sz w:val="24"/>
          <w:szCs w:val="24"/>
        </w:rPr>
      </w:pPr>
      <w:r w:rsidRPr="000A4747">
        <w:rPr>
          <w:sz w:val="24"/>
          <w:szCs w:val="24"/>
        </w:rPr>
        <w:t xml:space="preserve">  Мероприятия центра размещены на сайте библиотеки.</w:t>
      </w:r>
    </w:p>
    <w:p w:rsidR="00BE645C" w:rsidRPr="000A4747" w:rsidRDefault="00BE645C" w:rsidP="00BE645C">
      <w:pPr>
        <w:jc w:val="both"/>
        <w:rPr>
          <w:color w:val="000000"/>
          <w:spacing w:val="-1"/>
          <w:sz w:val="24"/>
          <w:szCs w:val="24"/>
        </w:rPr>
      </w:pPr>
    </w:p>
    <w:p w:rsidR="00BE645C" w:rsidRPr="000A4747" w:rsidRDefault="00BE645C" w:rsidP="00BE645C">
      <w:pPr>
        <w:jc w:val="both"/>
        <w:rPr>
          <w:sz w:val="24"/>
          <w:szCs w:val="24"/>
        </w:rPr>
      </w:pPr>
    </w:p>
    <w:p w:rsidR="00BE645C" w:rsidRPr="000A4747" w:rsidRDefault="00BE645C" w:rsidP="00BE645C">
      <w:pPr>
        <w:jc w:val="both"/>
        <w:rPr>
          <w:b/>
          <w:sz w:val="24"/>
          <w:szCs w:val="24"/>
        </w:rPr>
      </w:pPr>
      <w:r w:rsidRPr="000A4747">
        <w:rPr>
          <w:sz w:val="24"/>
          <w:szCs w:val="24"/>
        </w:rPr>
        <w:t xml:space="preserve"> </w:t>
      </w:r>
      <w:r w:rsidRPr="000A4747">
        <w:rPr>
          <w:b/>
          <w:sz w:val="24"/>
          <w:szCs w:val="24"/>
        </w:rPr>
        <w:t>8.5. Услуги центра:</w:t>
      </w:r>
    </w:p>
    <w:p w:rsidR="00BE645C" w:rsidRPr="000A4747" w:rsidRDefault="00BE645C" w:rsidP="00BE645C">
      <w:pPr>
        <w:jc w:val="both"/>
        <w:rPr>
          <w:sz w:val="24"/>
          <w:szCs w:val="24"/>
        </w:rPr>
      </w:pPr>
      <w:r w:rsidRPr="000A4747">
        <w:rPr>
          <w:sz w:val="24"/>
          <w:szCs w:val="24"/>
        </w:rPr>
        <w:t>платные услуги:</w:t>
      </w:r>
    </w:p>
    <w:p w:rsidR="00BE645C" w:rsidRPr="000A4747" w:rsidRDefault="00BE645C" w:rsidP="00BE645C">
      <w:pPr>
        <w:jc w:val="both"/>
        <w:rPr>
          <w:sz w:val="24"/>
          <w:szCs w:val="24"/>
        </w:rPr>
      </w:pPr>
      <w:r w:rsidRPr="000A4747">
        <w:rPr>
          <w:sz w:val="24"/>
          <w:szCs w:val="24"/>
        </w:rPr>
        <w:t>-    перенос информации на бумажный носитель</w:t>
      </w:r>
    </w:p>
    <w:p w:rsidR="00BE645C" w:rsidRPr="000A4747" w:rsidRDefault="00BE645C" w:rsidP="00BE645C">
      <w:pPr>
        <w:jc w:val="both"/>
        <w:rPr>
          <w:sz w:val="24"/>
          <w:szCs w:val="24"/>
        </w:rPr>
      </w:pPr>
      <w:r w:rsidRPr="000A4747">
        <w:rPr>
          <w:sz w:val="24"/>
          <w:szCs w:val="24"/>
        </w:rPr>
        <w:t>-    бесплатные услуги:</w:t>
      </w:r>
    </w:p>
    <w:p w:rsidR="00BE645C" w:rsidRPr="000A4747" w:rsidRDefault="00BE645C" w:rsidP="00BE645C">
      <w:pPr>
        <w:jc w:val="both"/>
        <w:rPr>
          <w:sz w:val="24"/>
          <w:szCs w:val="24"/>
        </w:rPr>
      </w:pPr>
      <w:r w:rsidRPr="000A4747">
        <w:rPr>
          <w:sz w:val="24"/>
          <w:szCs w:val="24"/>
        </w:rPr>
        <w:t>-    предоставление документов в пользование;</w:t>
      </w:r>
    </w:p>
    <w:p w:rsidR="00BE645C" w:rsidRPr="000A4747" w:rsidRDefault="00BE645C" w:rsidP="00BE645C">
      <w:pPr>
        <w:autoSpaceDE w:val="0"/>
        <w:autoSpaceDN w:val="0"/>
        <w:jc w:val="both"/>
        <w:rPr>
          <w:bCs/>
          <w:sz w:val="24"/>
          <w:szCs w:val="24"/>
        </w:rPr>
      </w:pPr>
      <w:r w:rsidRPr="000A4747">
        <w:rPr>
          <w:bCs/>
          <w:sz w:val="24"/>
          <w:szCs w:val="24"/>
        </w:rPr>
        <w:t>поиск правовых актов в ЭБ;</w:t>
      </w:r>
    </w:p>
    <w:p w:rsidR="00BE645C" w:rsidRPr="000A4747" w:rsidRDefault="00BE645C" w:rsidP="00BE645C">
      <w:pPr>
        <w:autoSpaceDE w:val="0"/>
        <w:autoSpaceDN w:val="0"/>
        <w:jc w:val="both"/>
        <w:rPr>
          <w:bCs/>
          <w:sz w:val="24"/>
          <w:szCs w:val="24"/>
        </w:rPr>
      </w:pPr>
      <w:r w:rsidRPr="000A4747">
        <w:rPr>
          <w:bCs/>
          <w:sz w:val="24"/>
          <w:szCs w:val="24"/>
        </w:rPr>
        <w:t>выдача справки о месте и времени опубликования документа;</w:t>
      </w:r>
    </w:p>
    <w:p w:rsidR="00BE645C" w:rsidRPr="000A4747" w:rsidRDefault="00BE645C" w:rsidP="00BE645C">
      <w:pPr>
        <w:autoSpaceDE w:val="0"/>
        <w:autoSpaceDN w:val="0"/>
        <w:jc w:val="both"/>
        <w:rPr>
          <w:bCs/>
          <w:sz w:val="24"/>
          <w:szCs w:val="24"/>
        </w:rPr>
      </w:pPr>
      <w:r w:rsidRPr="000A4747">
        <w:rPr>
          <w:bCs/>
          <w:sz w:val="24"/>
          <w:szCs w:val="24"/>
        </w:rPr>
        <w:t>поиск правовой и юридической литературы;</w:t>
      </w:r>
    </w:p>
    <w:p w:rsidR="00BE645C" w:rsidRPr="000A4747" w:rsidRDefault="00BE645C" w:rsidP="00BE645C">
      <w:pPr>
        <w:autoSpaceDE w:val="0"/>
        <w:autoSpaceDN w:val="0"/>
        <w:jc w:val="both"/>
        <w:rPr>
          <w:bCs/>
          <w:sz w:val="24"/>
          <w:szCs w:val="24"/>
        </w:rPr>
      </w:pPr>
      <w:r w:rsidRPr="000A4747">
        <w:rPr>
          <w:bCs/>
          <w:sz w:val="24"/>
          <w:szCs w:val="24"/>
        </w:rPr>
        <w:t>предоставление периодических изданий;</w:t>
      </w:r>
    </w:p>
    <w:p w:rsidR="00BE645C" w:rsidRPr="000A4747" w:rsidRDefault="00BE645C" w:rsidP="00BE645C">
      <w:pPr>
        <w:autoSpaceDE w:val="0"/>
        <w:autoSpaceDN w:val="0"/>
        <w:jc w:val="both"/>
        <w:rPr>
          <w:bCs/>
          <w:sz w:val="24"/>
          <w:szCs w:val="24"/>
        </w:rPr>
      </w:pPr>
      <w:r w:rsidRPr="000A4747">
        <w:rPr>
          <w:bCs/>
          <w:sz w:val="24"/>
          <w:szCs w:val="24"/>
        </w:rPr>
        <w:t>прием заказов по телефону на поиск правовых документов;</w:t>
      </w:r>
    </w:p>
    <w:p w:rsidR="00BE645C" w:rsidRPr="000A4747" w:rsidRDefault="00BE645C" w:rsidP="00BE645C">
      <w:pPr>
        <w:autoSpaceDE w:val="0"/>
        <w:autoSpaceDN w:val="0"/>
        <w:jc w:val="both"/>
        <w:rPr>
          <w:bCs/>
          <w:sz w:val="24"/>
          <w:szCs w:val="24"/>
        </w:rPr>
      </w:pPr>
      <w:r w:rsidRPr="000A4747">
        <w:rPr>
          <w:bCs/>
          <w:sz w:val="24"/>
          <w:szCs w:val="24"/>
        </w:rPr>
        <w:t>получение информации на дисплее для краткого ознакомления;</w:t>
      </w:r>
    </w:p>
    <w:p w:rsidR="00BE645C" w:rsidRPr="000A4747" w:rsidRDefault="00BE645C" w:rsidP="00BE645C">
      <w:pPr>
        <w:autoSpaceDE w:val="0"/>
        <w:autoSpaceDN w:val="0"/>
        <w:jc w:val="both"/>
        <w:rPr>
          <w:bCs/>
          <w:sz w:val="24"/>
          <w:szCs w:val="24"/>
        </w:rPr>
      </w:pPr>
      <w:r w:rsidRPr="000A4747">
        <w:rPr>
          <w:bCs/>
          <w:sz w:val="24"/>
          <w:szCs w:val="24"/>
        </w:rPr>
        <w:t>получение библиографических, фактографических справок по правовым вопросам;</w:t>
      </w:r>
    </w:p>
    <w:p w:rsidR="00BE645C" w:rsidRPr="000A4747" w:rsidRDefault="00BE645C" w:rsidP="00BE645C">
      <w:pPr>
        <w:autoSpaceDE w:val="0"/>
        <w:autoSpaceDN w:val="0"/>
        <w:jc w:val="both"/>
        <w:rPr>
          <w:bCs/>
          <w:sz w:val="24"/>
          <w:szCs w:val="24"/>
        </w:rPr>
      </w:pPr>
      <w:r w:rsidRPr="000A4747">
        <w:rPr>
          <w:bCs/>
          <w:sz w:val="24"/>
          <w:szCs w:val="24"/>
        </w:rPr>
        <w:t xml:space="preserve">перенос информации на </w:t>
      </w:r>
      <w:r w:rsidRPr="000A4747">
        <w:rPr>
          <w:bCs/>
          <w:sz w:val="24"/>
          <w:szCs w:val="24"/>
          <w:lang w:val="en-US"/>
        </w:rPr>
        <w:t>Flash</w:t>
      </w:r>
      <w:r w:rsidRPr="000A4747">
        <w:rPr>
          <w:bCs/>
          <w:sz w:val="24"/>
          <w:szCs w:val="24"/>
        </w:rPr>
        <w:t>;</w:t>
      </w:r>
    </w:p>
    <w:p w:rsidR="00BE645C" w:rsidRPr="000A4747" w:rsidRDefault="00BE645C" w:rsidP="00BE645C">
      <w:pPr>
        <w:autoSpaceDE w:val="0"/>
        <w:autoSpaceDN w:val="0"/>
        <w:jc w:val="both"/>
        <w:rPr>
          <w:bCs/>
          <w:sz w:val="24"/>
          <w:szCs w:val="24"/>
        </w:rPr>
      </w:pPr>
      <w:r w:rsidRPr="000A4747">
        <w:rPr>
          <w:bCs/>
          <w:sz w:val="24"/>
          <w:szCs w:val="24"/>
        </w:rPr>
        <w:t>консультации по работе с СПС «Консультант+»;</w:t>
      </w:r>
    </w:p>
    <w:p w:rsidR="00BE645C" w:rsidRPr="000A4747" w:rsidRDefault="00BE645C" w:rsidP="00BE645C">
      <w:pPr>
        <w:autoSpaceDE w:val="0"/>
        <w:autoSpaceDN w:val="0"/>
        <w:jc w:val="both"/>
        <w:rPr>
          <w:bCs/>
          <w:sz w:val="24"/>
          <w:szCs w:val="24"/>
        </w:rPr>
      </w:pPr>
      <w:r w:rsidRPr="000A4747">
        <w:rPr>
          <w:bCs/>
          <w:sz w:val="24"/>
          <w:szCs w:val="24"/>
        </w:rPr>
        <w:t>работа самостоятельно в СПС «Консультант+».</w:t>
      </w:r>
    </w:p>
    <w:p w:rsidR="00BE645C" w:rsidRPr="000A4747" w:rsidRDefault="00BE645C" w:rsidP="00BE645C">
      <w:pPr>
        <w:jc w:val="both"/>
        <w:rPr>
          <w:sz w:val="24"/>
          <w:szCs w:val="24"/>
        </w:rPr>
      </w:pPr>
    </w:p>
    <w:p w:rsidR="00BE645C" w:rsidRPr="000A4747" w:rsidRDefault="00BE645C" w:rsidP="00BE645C">
      <w:pPr>
        <w:jc w:val="both"/>
        <w:rPr>
          <w:b/>
          <w:sz w:val="24"/>
          <w:szCs w:val="24"/>
        </w:rPr>
      </w:pPr>
      <w:r w:rsidRPr="000A4747">
        <w:rPr>
          <w:b/>
          <w:sz w:val="24"/>
          <w:szCs w:val="24"/>
        </w:rPr>
        <w:t>8.6. Взаимодействие с органами власти, общественными организациями</w:t>
      </w:r>
    </w:p>
    <w:p w:rsidR="00BE645C" w:rsidRPr="000A4747" w:rsidRDefault="00BE645C" w:rsidP="00BE645C">
      <w:pPr>
        <w:jc w:val="both"/>
        <w:rPr>
          <w:sz w:val="24"/>
          <w:szCs w:val="24"/>
        </w:rPr>
      </w:pPr>
      <w:r w:rsidRPr="000A4747">
        <w:rPr>
          <w:sz w:val="24"/>
          <w:szCs w:val="24"/>
        </w:rPr>
        <w:t xml:space="preserve"> Социальными партнерами библиотеки являются: администрация района,  управление культуры и работы с молодёжью, территориальное управление Министерства социального развития по Горнозаводскому району и другие учреждения города. Администрация района –  совместная деятельность по сбору, хранению и использованию документов местного самоуправления. Социальным партнером является территориальное управление Министерства социального развития. Поддерживает библиотека отношения и с районным обществом инвалидов. В поселках района на условиях партнерства библиотеки сотрудничают с администрациями и учреждениями, Горнозаводским  ПНИ филиалом  КГАСУСОН «Кучинский ПНИ» .</w:t>
      </w:r>
    </w:p>
    <w:p w:rsidR="00BE645C" w:rsidRPr="000A4747" w:rsidRDefault="00BE645C" w:rsidP="00BE645C">
      <w:pPr>
        <w:jc w:val="both"/>
        <w:rPr>
          <w:sz w:val="24"/>
          <w:szCs w:val="24"/>
        </w:rPr>
      </w:pPr>
    </w:p>
    <w:p w:rsidR="00BE645C" w:rsidRDefault="00BE645C" w:rsidP="00BE645C">
      <w:pPr>
        <w:jc w:val="both"/>
      </w:pPr>
    </w:p>
    <w:p w:rsidR="00BE645C" w:rsidRPr="006A1CAE" w:rsidRDefault="00BE645C" w:rsidP="00BE645C">
      <w:pPr>
        <w:jc w:val="center"/>
        <w:rPr>
          <w:b/>
          <w:sz w:val="24"/>
          <w:szCs w:val="24"/>
          <w:lang w:eastAsia="x-none"/>
        </w:rPr>
      </w:pPr>
      <w:r w:rsidRPr="006A1CAE">
        <w:rPr>
          <w:b/>
          <w:sz w:val="24"/>
          <w:szCs w:val="24"/>
          <w:lang w:val="x-none" w:eastAsia="x-none"/>
        </w:rPr>
        <w:t>Деятельность публичных центров правовой информации</w:t>
      </w:r>
    </w:p>
    <w:p w:rsidR="00BE645C" w:rsidRPr="006A1CAE" w:rsidRDefault="00BE645C" w:rsidP="00BE645C">
      <w:pPr>
        <w:jc w:val="center"/>
      </w:pPr>
      <w:r w:rsidRPr="006A1CAE">
        <w:rPr>
          <w:b/>
        </w:rPr>
        <w:t xml:space="preserve">Таблицы №8.1, 8.2, 8.3 ,8.4, 8.5, 8.6  </w:t>
      </w:r>
      <w:r w:rsidRPr="006A1CAE">
        <w:t>(к анализу, плану)</w:t>
      </w:r>
    </w:p>
    <w:p w:rsidR="00BE645C" w:rsidRPr="006A1CAE" w:rsidRDefault="00BE645C" w:rsidP="00BE645C">
      <w:pPr>
        <w:jc w:val="right"/>
        <w:rPr>
          <w:b/>
        </w:rPr>
      </w:pPr>
      <w:r w:rsidRPr="006A1CAE">
        <w:rPr>
          <w:b/>
        </w:rPr>
        <w:t>Таблица 8.1</w:t>
      </w:r>
    </w:p>
    <w:p w:rsidR="00BE645C" w:rsidRPr="006A1CAE" w:rsidRDefault="00BE645C" w:rsidP="00BE645C">
      <w:pPr>
        <w:jc w:val="center"/>
        <w:rPr>
          <w:b/>
          <w:sz w:val="24"/>
          <w:szCs w:val="24"/>
          <w:lang w:val="x-none" w:eastAsia="x-none"/>
        </w:rPr>
      </w:pPr>
      <w:r w:rsidRPr="006A1CAE">
        <w:rPr>
          <w:b/>
          <w:sz w:val="24"/>
          <w:szCs w:val="24"/>
          <w:lang w:val="x-none" w:eastAsia="x-none"/>
        </w:rPr>
        <w:t xml:space="preserve">Состояние фонда ПЦПИ и его использование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90"/>
        <w:gridCol w:w="1607"/>
        <w:gridCol w:w="1665"/>
        <w:gridCol w:w="1412"/>
        <w:gridCol w:w="1283"/>
      </w:tblGrid>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center"/>
              <w:rPr>
                <w:b/>
                <w:lang w:val="x-none" w:eastAsia="x-none"/>
              </w:rPr>
            </w:pPr>
            <w:r w:rsidRPr="006A1CAE">
              <w:rPr>
                <w:b/>
                <w:lang w:val="x-none" w:eastAsia="x-none"/>
              </w:rPr>
              <w:t>Состоит на конец года</w:t>
            </w:r>
          </w:p>
        </w:tc>
        <w:tc>
          <w:tcPr>
            <w:tcW w:w="1607" w:type="dxa"/>
          </w:tcPr>
          <w:p w:rsidR="00BE645C" w:rsidRPr="006A1CAE" w:rsidRDefault="00BE645C" w:rsidP="00BE645C">
            <w:pPr>
              <w:jc w:val="center"/>
              <w:rPr>
                <w:b/>
                <w:lang w:val="x-none" w:eastAsia="x-none"/>
              </w:rPr>
            </w:pPr>
            <w:r w:rsidRPr="006A1CAE">
              <w:rPr>
                <w:b/>
                <w:lang w:val="x-none" w:eastAsia="x-none"/>
              </w:rPr>
              <w:t>Кол-во экз.</w:t>
            </w:r>
          </w:p>
        </w:tc>
        <w:tc>
          <w:tcPr>
            <w:tcW w:w="1665" w:type="dxa"/>
          </w:tcPr>
          <w:p w:rsidR="00BE645C" w:rsidRPr="006A1CAE" w:rsidRDefault="00BE645C" w:rsidP="00BE645C">
            <w:pPr>
              <w:jc w:val="center"/>
              <w:rPr>
                <w:b/>
                <w:lang w:val="x-none" w:eastAsia="x-none"/>
              </w:rPr>
            </w:pPr>
            <w:r w:rsidRPr="006A1CAE">
              <w:rPr>
                <w:b/>
                <w:lang w:val="x-none" w:eastAsia="x-none"/>
              </w:rPr>
              <w:t>Выдано (просмотрено) документов экз.</w:t>
            </w:r>
          </w:p>
        </w:tc>
        <w:tc>
          <w:tcPr>
            <w:tcW w:w="1412" w:type="dxa"/>
          </w:tcPr>
          <w:p w:rsidR="00BE645C" w:rsidRPr="006A1CAE" w:rsidRDefault="00BE645C" w:rsidP="00BE645C">
            <w:pPr>
              <w:jc w:val="center"/>
              <w:rPr>
                <w:b/>
                <w:lang w:val="x-none" w:eastAsia="x-none"/>
              </w:rPr>
            </w:pPr>
            <w:r w:rsidRPr="006A1CAE">
              <w:rPr>
                <w:b/>
                <w:lang w:val="x-none" w:eastAsia="x-none"/>
              </w:rPr>
              <w:t>Изготовлено и выдано копий (печ-х, электр – х)</w:t>
            </w:r>
          </w:p>
        </w:tc>
        <w:tc>
          <w:tcPr>
            <w:tcW w:w="1283" w:type="dxa"/>
          </w:tcPr>
          <w:p w:rsidR="00BE645C" w:rsidRPr="006A1CAE" w:rsidRDefault="00BE645C" w:rsidP="00BE645C">
            <w:pPr>
              <w:jc w:val="center"/>
              <w:rPr>
                <w:b/>
                <w:lang w:val="x-none" w:eastAsia="x-none"/>
              </w:rPr>
            </w:pPr>
            <w:r w:rsidRPr="006A1CAE">
              <w:rPr>
                <w:b/>
                <w:lang w:val="x-none" w:eastAsia="x-none"/>
              </w:rPr>
              <w:t>Выполнено справок по правовой тематике</w:t>
            </w:r>
          </w:p>
        </w:tc>
      </w:tr>
      <w:tr w:rsidR="00BE645C" w:rsidRPr="006A1CAE" w:rsidTr="00613D98">
        <w:tc>
          <w:tcPr>
            <w:tcW w:w="614" w:type="dxa"/>
          </w:tcPr>
          <w:p w:rsidR="00BE645C" w:rsidRPr="006A1CAE" w:rsidRDefault="00BE645C" w:rsidP="00BE645C">
            <w:pPr>
              <w:jc w:val="center"/>
              <w:rPr>
                <w:lang w:val="x-none" w:eastAsia="x-none"/>
              </w:rPr>
            </w:pPr>
            <w:r w:rsidRPr="006A1CAE">
              <w:rPr>
                <w:lang w:val="x-none" w:eastAsia="x-none"/>
              </w:rPr>
              <w:t>1.</w:t>
            </w:r>
          </w:p>
        </w:tc>
        <w:tc>
          <w:tcPr>
            <w:tcW w:w="2990" w:type="dxa"/>
          </w:tcPr>
          <w:p w:rsidR="00BE645C" w:rsidRPr="006A1CAE" w:rsidRDefault="00BE645C" w:rsidP="00BE645C">
            <w:pPr>
              <w:jc w:val="both"/>
              <w:rPr>
                <w:lang w:val="x-none" w:eastAsia="x-none"/>
              </w:rPr>
            </w:pPr>
            <w:r w:rsidRPr="006A1CAE">
              <w:rPr>
                <w:b/>
                <w:lang w:val="x-none" w:eastAsia="x-none"/>
              </w:rPr>
              <w:t>Фонд на физических носителях</w:t>
            </w:r>
            <w:r w:rsidRPr="006A1CAE">
              <w:rPr>
                <w:lang w:val="x-none" w:eastAsia="x-none"/>
              </w:rPr>
              <w:t xml:space="preserve">, </w:t>
            </w:r>
            <w:r w:rsidRPr="006A1CAE">
              <w:rPr>
                <w:b/>
                <w:lang w:val="x-none" w:eastAsia="x-none"/>
              </w:rPr>
              <w:t>в т.ч.:</w:t>
            </w:r>
          </w:p>
        </w:tc>
        <w:tc>
          <w:tcPr>
            <w:tcW w:w="1607" w:type="dxa"/>
          </w:tcPr>
          <w:p w:rsidR="00BE645C" w:rsidRPr="002D7402" w:rsidRDefault="00BE645C" w:rsidP="00BE645C">
            <w:pPr>
              <w:jc w:val="center"/>
              <w:rPr>
                <w:lang w:eastAsia="x-none"/>
              </w:rPr>
            </w:pPr>
            <w:r>
              <w:rPr>
                <w:lang w:eastAsia="x-none"/>
              </w:rPr>
              <w:t>3652</w:t>
            </w:r>
          </w:p>
        </w:tc>
        <w:tc>
          <w:tcPr>
            <w:tcW w:w="1665" w:type="dxa"/>
          </w:tcPr>
          <w:p w:rsidR="00BE645C" w:rsidRDefault="00BE645C" w:rsidP="00BE645C">
            <w:pPr>
              <w:jc w:val="center"/>
              <w:rPr>
                <w:lang w:eastAsia="x-none"/>
              </w:rPr>
            </w:pPr>
            <w:r w:rsidRPr="006A1CAE">
              <w:rPr>
                <w:lang w:val="x-none" w:eastAsia="x-none"/>
              </w:rPr>
              <w:t>Всего</w:t>
            </w:r>
          </w:p>
          <w:p w:rsidR="00BE645C" w:rsidRPr="005B09B4" w:rsidRDefault="00BE645C" w:rsidP="00BE645C">
            <w:pPr>
              <w:jc w:val="center"/>
              <w:rPr>
                <w:lang w:eastAsia="x-none"/>
              </w:rPr>
            </w:pPr>
            <w:r>
              <w:rPr>
                <w:lang w:eastAsia="x-none"/>
              </w:rPr>
              <w:t>28001</w:t>
            </w: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366B9B" w:rsidRDefault="00BE645C" w:rsidP="00BE645C">
            <w:pPr>
              <w:jc w:val="center"/>
              <w:rPr>
                <w:lang w:eastAsia="x-none"/>
              </w:rPr>
            </w:pPr>
            <w:r>
              <w:rPr>
                <w:lang w:eastAsia="x-none"/>
              </w:rPr>
              <w:t>2433</w:t>
            </w: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 xml:space="preserve">Печатные издания </w:t>
            </w:r>
          </w:p>
        </w:tc>
        <w:tc>
          <w:tcPr>
            <w:tcW w:w="1607" w:type="dxa"/>
          </w:tcPr>
          <w:p w:rsidR="00BE645C" w:rsidRPr="00D165D1" w:rsidRDefault="00BE645C" w:rsidP="00BE645C">
            <w:pPr>
              <w:jc w:val="center"/>
              <w:rPr>
                <w:lang w:eastAsia="x-none"/>
              </w:rPr>
            </w:pPr>
            <w:r>
              <w:rPr>
                <w:lang w:eastAsia="x-none"/>
              </w:rPr>
              <w:t>1011</w:t>
            </w:r>
          </w:p>
        </w:tc>
        <w:tc>
          <w:tcPr>
            <w:tcW w:w="1665" w:type="dxa"/>
          </w:tcPr>
          <w:p w:rsidR="00BE645C" w:rsidRPr="005B09B4" w:rsidRDefault="00BE645C" w:rsidP="00BE645C">
            <w:pPr>
              <w:jc w:val="center"/>
              <w:rPr>
                <w:lang w:eastAsia="x-none"/>
              </w:rPr>
            </w:pPr>
            <w:r>
              <w:rPr>
                <w:lang w:eastAsia="x-none"/>
              </w:rPr>
              <w:t>893</w:t>
            </w:r>
          </w:p>
        </w:tc>
        <w:tc>
          <w:tcPr>
            <w:tcW w:w="1412" w:type="dxa"/>
          </w:tcPr>
          <w:p w:rsidR="00BE645C" w:rsidRPr="006A1CAE" w:rsidRDefault="00BE645C" w:rsidP="00BE645C">
            <w:pPr>
              <w:jc w:val="center"/>
              <w:rPr>
                <w:lang w:val="x-none" w:eastAsia="x-none"/>
              </w:rPr>
            </w:pPr>
            <w:r w:rsidRPr="006A1CAE">
              <w:rPr>
                <w:lang w:val="x-none" w:eastAsia="x-none"/>
              </w:rPr>
              <w:t>Стр.</w:t>
            </w:r>
          </w:p>
        </w:tc>
        <w:tc>
          <w:tcPr>
            <w:tcW w:w="1283" w:type="dxa"/>
          </w:tcPr>
          <w:p w:rsidR="00BE645C" w:rsidRPr="002D7402" w:rsidRDefault="00BE645C" w:rsidP="00BE645C">
            <w:pPr>
              <w:jc w:val="center"/>
              <w:rPr>
                <w:lang w:eastAsia="x-none"/>
              </w:rPr>
            </w:pPr>
            <w:r>
              <w:rPr>
                <w:lang w:eastAsia="x-none"/>
              </w:rPr>
              <w:t>99</w:t>
            </w: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r w:rsidRPr="006A1CAE">
              <w:t>Неопубликованные документы (документы органов МСУ)</w:t>
            </w:r>
          </w:p>
        </w:tc>
        <w:tc>
          <w:tcPr>
            <w:tcW w:w="1607" w:type="dxa"/>
          </w:tcPr>
          <w:p w:rsidR="00BE645C" w:rsidRPr="002D7402" w:rsidRDefault="00BE645C" w:rsidP="00BE645C">
            <w:pPr>
              <w:jc w:val="center"/>
              <w:rPr>
                <w:lang w:eastAsia="x-none"/>
              </w:rPr>
            </w:pPr>
            <w:r>
              <w:rPr>
                <w:lang w:eastAsia="x-none"/>
              </w:rPr>
              <w:t>2640</w:t>
            </w:r>
          </w:p>
        </w:tc>
        <w:tc>
          <w:tcPr>
            <w:tcW w:w="1665" w:type="dxa"/>
          </w:tcPr>
          <w:p w:rsidR="00BE645C" w:rsidRPr="005B09B4" w:rsidRDefault="00BE645C" w:rsidP="00BE645C">
            <w:pPr>
              <w:jc w:val="center"/>
              <w:rPr>
                <w:lang w:eastAsia="x-none"/>
              </w:rPr>
            </w:pPr>
            <w:r>
              <w:rPr>
                <w:lang w:eastAsia="x-none"/>
              </w:rPr>
              <w:t>2633</w:t>
            </w:r>
          </w:p>
        </w:tc>
        <w:tc>
          <w:tcPr>
            <w:tcW w:w="1412" w:type="dxa"/>
          </w:tcPr>
          <w:p w:rsidR="00BE645C" w:rsidRPr="006A1CAE" w:rsidRDefault="00BE645C" w:rsidP="00BE645C">
            <w:pPr>
              <w:jc w:val="center"/>
              <w:rPr>
                <w:lang w:val="x-none" w:eastAsia="x-none"/>
              </w:rPr>
            </w:pPr>
            <w:r>
              <w:rPr>
                <w:lang w:eastAsia="x-none"/>
              </w:rPr>
              <w:t xml:space="preserve">510 </w:t>
            </w:r>
            <w:r w:rsidRPr="006A1CAE">
              <w:rPr>
                <w:lang w:val="x-none" w:eastAsia="x-none"/>
              </w:rPr>
              <w:t>Стр.</w:t>
            </w:r>
          </w:p>
        </w:tc>
        <w:tc>
          <w:tcPr>
            <w:tcW w:w="1283" w:type="dxa"/>
          </w:tcPr>
          <w:p w:rsidR="00BE645C" w:rsidRPr="002D7402" w:rsidRDefault="00BE645C" w:rsidP="00BE645C">
            <w:pPr>
              <w:jc w:val="center"/>
              <w:rPr>
                <w:lang w:eastAsia="x-none"/>
              </w:rPr>
            </w:pPr>
            <w:r>
              <w:rPr>
                <w:lang w:eastAsia="x-none"/>
              </w:rPr>
              <w:t>150</w:t>
            </w: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r w:rsidRPr="006A1CAE">
              <w:t>Тематические папки (пресс-досье, перечислить)</w:t>
            </w:r>
          </w:p>
        </w:tc>
        <w:tc>
          <w:tcPr>
            <w:tcW w:w="1607" w:type="dxa"/>
          </w:tcPr>
          <w:p w:rsidR="00BE645C" w:rsidRPr="005B09B4" w:rsidRDefault="00BE645C" w:rsidP="00BE645C">
            <w:pPr>
              <w:jc w:val="center"/>
              <w:rPr>
                <w:lang w:eastAsia="x-none"/>
              </w:rPr>
            </w:pPr>
          </w:p>
        </w:tc>
        <w:tc>
          <w:tcPr>
            <w:tcW w:w="1665" w:type="dxa"/>
          </w:tcPr>
          <w:p w:rsidR="00BE645C" w:rsidRPr="00E26C4D" w:rsidRDefault="00BE645C" w:rsidP="00BE645C">
            <w:pPr>
              <w:jc w:val="center"/>
              <w:rPr>
                <w:lang w:eastAsia="x-none"/>
              </w:rPr>
            </w:pPr>
          </w:p>
        </w:tc>
        <w:tc>
          <w:tcPr>
            <w:tcW w:w="1412" w:type="dxa"/>
          </w:tcPr>
          <w:p w:rsidR="00BE645C" w:rsidRPr="006A1CAE" w:rsidRDefault="00BE645C" w:rsidP="00BE645C">
            <w:pPr>
              <w:jc w:val="center"/>
              <w:rPr>
                <w:lang w:val="x-none" w:eastAsia="x-none"/>
              </w:rPr>
            </w:pPr>
            <w:r w:rsidRPr="006A1CAE">
              <w:rPr>
                <w:lang w:val="x-none" w:eastAsia="x-none"/>
              </w:rPr>
              <w:t>Стр.</w:t>
            </w:r>
          </w:p>
        </w:tc>
        <w:tc>
          <w:tcPr>
            <w:tcW w:w="1283" w:type="dxa"/>
          </w:tcPr>
          <w:p w:rsidR="00BE645C" w:rsidRPr="006A1CAE" w:rsidRDefault="00BE645C" w:rsidP="00BE645C">
            <w:pPr>
              <w:jc w:val="center"/>
              <w:rPr>
                <w:lang w:val="x-none" w:eastAsia="x-none"/>
              </w:rPr>
            </w:pP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r w:rsidRPr="006A1CAE">
              <w:t>Электронные документы на съемных носителях (дисках, дискетах и др.)</w:t>
            </w:r>
          </w:p>
        </w:tc>
        <w:tc>
          <w:tcPr>
            <w:tcW w:w="1607" w:type="dxa"/>
          </w:tcPr>
          <w:p w:rsidR="00BE645C" w:rsidRPr="006A1CAE" w:rsidRDefault="00BE645C" w:rsidP="00BE645C">
            <w:pPr>
              <w:jc w:val="center"/>
              <w:rPr>
                <w:lang w:val="x-none" w:eastAsia="x-none"/>
              </w:rPr>
            </w:pPr>
          </w:p>
        </w:tc>
        <w:tc>
          <w:tcPr>
            <w:tcW w:w="1665" w:type="dxa"/>
          </w:tcPr>
          <w:p w:rsidR="00BE645C" w:rsidRPr="006A1CAE" w:rsidRDefault="00BE645C" w:rsidP="00BE645C">
            <w:pPr>
              <w:jc w:val="center"/>
              <w:rPr>
                <w:lang w:val="x-none" w:eastAsia="x-none"/>
              </w:rPr>
            </w:pP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6A1CAE" w:rsidRDefault="00BE645C" w:rsidP="00BE645C">
            <w:pPr>
              <w:jc w:val="center"/>
              <w:rPr>
                <w:lang w:val="x-none" w:eastAsia="x-none"/>
              </w:rPr>
            </w:pP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Периодические издания правовой тематики (названий)</w:t>
            </w:r>
          </w:p>
        </w:tc>
        <w:tc>
          <w:tcPr>
            <w:tcW w:w="1607" w:type="dxa"/>
          </w:tcPr>
          <w:p w:rsidR="00BE645C" w:rsidRPr="002D7402" w:rsidRDefault="00BE645C" w:rsidP="00BE645C">
            <w:pPr>
              <w:jc w:val="center"/>
              <w:rPr>
                <w:lang w:eastAsia="x-none"/>
              </w:rPr>
            </w:pPr>
            <w:r>
              <w:rPr>
                <w:lang w:eastAsia="x-none"/>
              </w:rPr>
              <w:t>1</w:t>
            </w:r>
          </w:p>
        </w:tc>
        <w:tc>
          <w:tcPr>
            <w:tcW w:w="1665" w:type="dxa"/>
          </w:tcPr>
          <w:p w:rsidR="00BE645C" w:rsidRPr="00A11654" w:rsidRDefault="00BE645C" w:rsidP="00BE645C">
            <w:pPr>
              <w:jc w:val="center"/>
              <w:rPr>
                <w:lang w:eastAsia="x-none"/>
              </w:rPr>
            </w:pPr>
            <w:r w:rsidRPr="00A11654">
              <w:rPr>
                <w:lang w:eastAsia="x-none"/>
              </w:rPr>
              <w:t>550</w:t>
            </w:r>
          </w:p>
        </w:tc>
        <w:tc>
          <w:tcPr>
            <w:tcW w:w="1412" w:type="dxa"/>
          </w:tcPr>
          <w:p w:rsidR="00BE645C" w:rsidRPr="006A1CAE" w:rsidRDefault="00BE645C" w:rsidP="00BE645C">
            <w:pPr>
              <w:jc w:val="center"/>
              <w:rPr>
                <w:b/>
                <w:lang w:val="x-none" w:eastAsia="x-none"/>
              </w:rPr>
            </w:pPr>
            <w:r w:rsidRPr="006A1CAE">
              <w:rPr>
                <w:b/>
                <w:lang w:val="x-none" w:eastAsia="x-none"/>
              </w:rPr>
              <w:t>х</w:t>
            </w:r>
          </w:p>
        </w:tc>
        <w:tc>
          <w:tcPr>
            <w:tcW w:w="1283" w:type="dxa"/>
          </w:tcPr>
          <w:p w:rsidR="00BE645C" w:rsidRPr="006A1CAE" w:rsidRDefault="00BE645C" w:rsidP="00BE645C">
            <w:pPr>
              <w:jc w:val="center"/>
              <w:rPr>
                <w:b/>
                <w:lang w:val="x-none" w:eastAsia="x-none"/>
              </w:rPr>
            </w:pPr>
            <w:r w:rsidRPr="006A1CAE">
              <w:rPr>
                <w:b/>
                <w:lang w:val="x-none" w:eastAsia="x-none"/>
              </w:rPr>
              <w:t>х</w:t>
            </w:r>
          </w:p>
        </w:tc>
      </w:tr>
      <w:tr w:rsidR="00BE645C" w:rsidRPr="006A1CAE" w:rsidTr="00613D98">
        <w:tc>
          <w:tcPr>
            <w:tcW w:w="614" w:type="dxa"/>
          </w:tcPr>
          <w:p w:rsidR="00BE645C" w:rsidRPr="006A1CAE" w:rsidRDefault="00BE645C" w:rsidP="00BE645C">
            <w:pPr>
              <w:jc w:val="center"/>
              <w:rPr>
                <w:lang w:val="x-none" w:eastAsia="x-none"/>
              </w:rPr>
            </w:pPr>
            <w:r w:rsidRPr="006A1CAE">
              <w:rPr>
                <w:lang w:val="x-none" w:eastAsia="x-none"/>
              </w:rPr>
              <w:t>2.</w:t>
            </w:r>
          </w:p>
        </w:tc>
        <w:tc>
          <w:tcPr>
            <w:tcW w:w="2990" w:type="dxa"/>
          </w:tcPr>
          <w:p w:rsidR="00BE645C" w:rsidRPr="006A1CAE" w:rsidRDefault="00BE645C" w:rsidP="00BE645C">
            <w:pPr>
              <w:jc w:val="both"/>
              <w:rPr>
                <w:b/>
                <w:lang w:val="x-none" w:eastAsia="x-none"/>
              </w:rPr>
            </w:pPr>
            <w:r w:rsidRPr="006A1CAE">
              <w:rPr>
                <w:b/>
                <w:lang w:val="x-none" w:eastAsia="x-none"/>
              </w:rPr>
              <w:t>Электронные сетевые ресурсы</w:t>
            </w:r>
          </w:p>
        </w:tc>
        <w:tc>
          <w:tcPr>
            <w:tcW w:w="1607" w:type="dxa"/>
          </w:tcPr>
          <w:p w:rsidR="00BE645C" w:rsidRPr="006A1CAE" w:rsidRDefault="00BE645C" w:rsidP="00BE645C">
            <w:pPr>
              <w:jc w:val="center"/>
              <w:rPr>
                <w:b/>
                <w:lang w:val="x-none" w:eastAsia="x-none"/>
              </w:rPr>
            </w:pPr>
            <w:r w:rsidRPr="006A1CAE">
              <w:rPr>
                <w:b/>
                <w:lang w:val="x-none" w:eastAsia="x-none"/>
              </w:rPr>
              <w:t xml:space="preserve">Кол-во БД / в них полнотекстовых документов </w:t>
            </w:r>
          </w:p>
        </w:tc>
        <w:tc>
          <w:tcPr>
            <w:tcW w:w="1665" w:type="dxa"/>
          </w:tcPr>
          <w:p w:rsidR="00BE645C" w:rsidRPr="005B09B4" w:rsidRDefault="00BE645C" w:rsidP="00BE645C">
            <w:pPr>
              <w:jc w:val="center"/>
              <w:rPr>
                <w:lang w:eastAsia="x-none"/>
              </w:rPr>
            </w:pPr>
            <w:r>
              <w:rPr>
                <w:lang w:eastAsia="x-none"/>
              </w:rPr>
              <w:t>23925</w:t>
            </w:r>
          </w:p>
        </w:tc>
        <w:tc>
          <w:tcPr>
            <w:tcW w:w="1412" w:type="dxa"/>
          </w:tcPr>
          <w:p w:rsidR="00BE645C" w:rsidRPr="00D165D1" w:rsidRDefault="00BE645C" w:rsidP="00BE645C">
            <w:pPr>
              <w:jc w:val="center"/>
              <w:rPr>
                <w:sz w:val="16"/>
                <w:szCs w:val="16"/>
                <w:lang w:eastAsia="x-none"/>
              </w:rPr>
            </w:pPr>
            <w:r>
              <w:rPr>
                <w:sz w:val="16"/>
                <w:szCs w:val="16"/>
                <w:lang w:eastAsia="x-none"/>
              </w:rPr>
              <w:t>1544</w:t>
            </w:r>
            <w:r w:rsidRPr="00D165D1">
              <w:rPr>
                <w:sz w:val="16"/>
                <w:szCs w:val="16"/>
                <w:lang w:eastAsia="x-none"/>
              </w:rPr>
              <w:t xml:space="preserve"> с</w:t>
            </w:r>
            <w:r w:rsidRPr="00D165D1">
              <w:rPr>
                <w:sz w:val="16"/>
                <w:szCs w:val="16"/>
                <w:lang w:val="x-none" w:eastAsia="x-none"/>
              </w:rPr>
              <w:t>тр./</w:t>
            </w:r>
            <w:r w:rsidRPr="00D165D1">
              <w:rPr>
                <w:sz w:val="16"/>
                <w:szCs w:val="16"/>
                <w:lang w:eastAsia="x-none"/>
              </w:rPr>
              <w:t xml:space="preserve"> </w:t>
            </w:r>
            <w:r>
              <w:rPr>
                <w:sz w:val="16"/>
                <w:szCs w:val="16"/>
                <w:lang w:eastAsia="x-none"/>
              </w:rPr>
              <w:t xml:space="preserve">594 </w:t>
            </w:r>
            <w:r w:rsidRPr="00D165D1">
              <w:rPr>
                <w:sz w:val="16"/>
                <w:szCs w:val="16"/>
                <w:lang w:val="x-none" w:eastAsia="x-none"/>
              </w:rPr>
              <w:t>файл</w:t>
            </w:r>
            <w:r w:rsidRPr="00D165D1">
              <w:rPr>
                <w:sz w:val="16"/>
                <w:szCs w:val="16"/>
                <w:lang w:eastAsia="x-none"/>
              </w:rPr>
              <w:t>ов</w:t>
            </w:r>
          </w:p>
        </w:tc>
        <w:tc>
          <w:tcPr>
            <w:tcW w:w="1283" w:type="dxa"/>
          </w:tcPr>
          <w:p w:rsidR="00BE645C" w:rsidRPr="00D165D1" w:rsidRDefault="00BE645C" w:rsidP="00BE645C">
            <w:pPr>
              <w:jc w:val="center"/>
              <w:rPr>
                <w:lang w:eastAsia="x-none"/>
              </w:rPr>
            </w:pPr>
            <w:r>
              <w:rPr>
                <w:lang w:eastAsia="x-none"/>
              </w:rPr>
              <w:t>2433</w:t>
            </w: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Электронные полнотекстовые базы данных  фирм-производителей СПС (инсталлированные документы)</w:t>
            </w:r>
          </w:p>
        </w:tc>
        <w:tc>
          <w:tcPr>
            <w:tcW w:w="1607" w:type="dxa"/>
          </w:tcPr>
          <w:p w:rsidR="00BE645C" w:rsidRPr="006A1CAE" w:rsidRDefault="00BE645C" w:rsidP="00BE645C">
            <w:pPr>
              <w:jc w:val="center"/>
              <w:rPr>
                <w:lang w:val="x-none" w:eastAsia="x-none"/>
              </w:rPr>
            </w:pPr>
          </w:p>
        </w:tc>
        <w:tc>
          <w:tcPr>
            <w:tcW w:w="1665" w:type="dxa"/>
          </w:tcPr>
          <w:p w:rsidR="00BE645C" w:rsidRPr="006A1CAE" w:rsidRDefault="00BE645C" w:rsidP="00BE645C">
            <w:pPr>
              <w:jc w:val="center"/>
              <w:rPr>
                <w:lang w:val="x-none" w:eastAsia="x-none"/>
              </w:rPr>
            </w:pP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6A1CAE" w:rsidRDefault="00BE645C" w:rsidP="00BE645C">
            <w:pPr>
              <w:jc w:val="center"/>
              <w:rPr>
                <w:lang w:val="x-none" w:eastAsia="x-none"/>
              </w:rPr>
            </w:pP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 КонсультантПлюс</w:t>
            </w:r>
          </w:p>
        </w:tc>
        <w:tc>
          <w:tcPr>
            <w:tcW w:w="1607" w:type="dxa"/>
          </w:tcPr>
          <w:p w:rsidR="00BE645C" w:rsidRPr="005B09B4" w:rsidRDefault="00BE645C" w:rsidP="00BE645C">
            <w:pPr>
              <w:jc w:val="center"/>
              <w:rPr>
                <w:lang w:eastAsia="x-none"/>
              </w:rPr>
            </w:pPr>
            <w:r>
              <w:rPr>
                <w:lang w:eastAsia="x-none"/>
              </w:rPr>
              <w:t>2774650</w:t>
            </w:r>
          </w:p>
        </w:tc>
        <w:tc>
          <w:tcPr>
            <w:tcW w:w="1665" w:type="dxa"/>
          </w:tcPr>
          <w:p w:rsidR="00BE645C" w:rsidRPr="00CC4B59" w:rsidRDefault="00BE645C" w:rsidP="00BE645C">
            <w:pPr>
              <w:jc w:val="center"/>
              <w:rPr>
                <w:lang w:eastAsia="x-none"/>
              </w:rPr>
            </w:pPr>
            <w:r>
              <w:rPr>
                <w:lang w:eastAsia="x-none"/>
              </w:rPr>
              <w:t>23925</w:t>
            </w:r>
          </w:p>
        </w:tc>
        <w:tc>
          <w:tcPr>
            <w:tcW w:w="1412" w:type="dxa"/>
          </w:tcPr>
          <w:p w:rsidR="00BE645C" w:rsidRPr="00D165D1" w:rsidRDefault="00BE645C" w:rsidP="00BE645C">
            <w:pPr>
              <w:jc w:val="center"/>
              <w:rPr>
                <w:sz w:val="16"/>
                <w:szCs w:val="16"/>
                <w:lang w:eastAsia="x-none"/>
              </w:rPr>
            </w:pPr>
            <w:r>
              <w:rPr>
                <w:sz w:val="16"/>
                <w:szCs w:val="16"/>
                <w:lang w:eastAsia="x-none"/>
              </w:rPr>
              <w:t>1200</w:t>
            </w:r>
          </w:p>
          <w:p w:rsidR="00BE645C" w:rsidRPr="006A1CAE" w:rsidRDefault="00BE645C" w:rsidP="00BE645C">
            <w:pPr>
              <w:jc w:val="center"/>
              <w:rPr>
                <w:lang w:val="x-none" w:eastAsia="x-none"/>
              </w:rPr>
            </w:pPr>
            <w:r>
              <w:rPr>
                <w:sz w:val="16"/>
                <w:szCs w:val="16"/>
                <w:lang w:eastAsia="x-none"/>
              </w:rPr>
              <w:t>с</w:t>
            </w:r>
            <w:r w:rsidRPr="00D165D1">
              <w:rPr>
                <w:sz w:val="16"/>
                <w:szCs w:val="16"/>
                <w:lang w:val="x-none" w:eastAsia="x-none"/>
              </w:rPr>
              <w:t>тр./</w:t>
            </w:r>
            <w:r>
              <w:rPr>
                <w:sz w:val="16"/>
                <w:szCs w:val="16"/>
                <w:lang w:eastAsia="x-none"/>
              </w:rPr>
              <w:t>245</w:t>
            </w:r>
            <w:r w:rsidRPr="00D165D1">
              <w:rPr>
                <w:sz w:val="16"/>
                <w:szCs w:val="16"/>
                <w:lang w:val="x-none" w:eastAsia="x-none"/>
              </w:rPr>
              <w:t>файл</w:t>
            </w:r>
          </w:p>
        </w:tc>
        <w:tc>
          <w:tcPr>
            <w:tcW w:w="1283" w:type="dxa"/>
          </w:tcPr>
          <w:p w:rsidR="00BE645C" w:rsidRPr="00972CE6" w:rsidRDefault="00BE645C" w:rsidP="00BE645C">
            <w:pPr>
              <w:jc w:val="center"/>
              <w:rPr>
                <w:lang w:eastAsia="x-none"/>
              </w:rPr>
            </w:pPr>
            <w:r>
              <w:rPr>
                <w:lang w:eastAsia="x-none"/>
              </w:rPr>
              <w:t>1989</w:t>
            </w: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 Гарант</w:t>
            </w:r>
          </w:p>
        </w:tc>
        <w:tc>
          <w:tcPr>
            <w:tcW w:w="1607" w:type="dxa"/>
          </w:tcPr>
          <w:p w:rsidR="00BE645C" w:rsidRPr="006A1CAE" w:rsidRDefault="00BE645C" w:rsidP="00BE645C">
            <w:pPr>
              <w:jc w:val="center"/>
              <w:rPr>
                <w:lang w:val="x-none" w:eastAsia="x-none"/>
              </w:rPr>
            </w:pPr>
          </w:p>
        </w:tc>
        <w:tc>
          <w:tcPr>
            <w:tcW w:w="1665" w:type="dxa"/>
          </w:tcPr>
          <w:p w:rsidR="00BE645C" w:rsidRPr="006A1CAE" w:rsidRDefault="00BE645C" w:rsidP="00BE645C">
            <w:pPr>
              <w:jc w:val="center"/>
              <w:rPr>
                <w:lang w:val="x-none" w:eastAsia="x-none"/>
              </w:rPr>
            </w:pP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6A1CAE" w:rsidRDefault="00BE645C" w:rsidP="00BE645C">
            <w:pPr>
              <w:jc w:val="center"/>
              <w:rPr>
                <w:lang w:val="x-none" w:eastAsia="x-none"/>
              </w:rPr>
            </w:pPr>
          </w:p>
        </w:tc>
      </w:tr>
      <w:tr w:rsidR="00BE645C" w:rsidRPr="006A1CAE" w:rsidTr="00613D98">
        <w:tc>
          <w:tcPr>
            <w:tcW w:w="614" w:type="dxa"/>
          </w:tcPr>
          <w:p w:rsidR="00BE645C" w:rsidRPr="006A1CAE" w:rsidRDefault="00BE645C" w:rsidP="00BE645C">
            <w:pPr>
              <w:jc w:val="center"/>
              <w:rPr>
                <w:lang w:val="x-none" w:eastAsia="x-none"/>
              </w:rPr>
            </w:pPr>
          </w:p>
        </w:tc>
        <w:tc>
          <w:tcPr>
            <w:tcW w:w="2990" w:type="dxa"/>
          </w:tcPr>
          <w:p w:rsidR="00BE645C" w:rsidRPr="006A1CAE" w:rsidRDefault="00BE645C" w:rsidP="00BE645C">
            <w:pPr>
              <w:jc w:val="both"/>
              <w:rPr>
                <w:lang w:val="x-none" w:eastAsia="x-none"/>
              </w:rPr>
            </w:pPr>
            <w:r w:rsidRPr="006A1CAE">
              <w:rPr>
                <w:lang w:val="x-none" w:eastAsia="x-none"/>
              </w:rPr>
              <w:t>- Кодекс, и т.д.</w:t>
            </w:r>
          </w:p>
        </w:tc>
        <w:tc>
          <w:tcPr>
            <w:tcW w:w="1607" w:type="dxa"/>
          </w:tcPr>
          <w:p w:rsidR="00BE645C" w:rsidRPr="006A1CAE" w:rsidRDefault="00BE645C" w:rsidP="00BE645C">
            <w:pPr>
              <w:jc w:val="center"/>
              <w:rPr>
                <w:lang w:val="x-none" w:eastAsia="x-none"/>
              </w:rPr>
            </w:pPr>
          </w:p>
        </w:tc>
        <w:tc>
          <w:tcPr>
            <w:tcW w:w="1665" w:type="dxa"/>
          </w:tcPr>
          <w:p w:rsidR="00BE645C" w:rsidRPr="006A1CAE" w:rsidRDefault="00BE645C" w:rsidP="00BE645C">
            <w:pPr>
              <w:jc w:val="center"/>
              <w:rPr>
                <w:lang w:val="x-none" w:eastAsia="x-none"/>
              </w:rPr>
            </w:pP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6A1CAE" w:rsidRDefault="00BE645C" w:rsidP="00BE645C">
            <w:pPr>
              <w:jc w:val="center"/>
              <w:rPr>
                <w:lang w:val="x-none" w:eastAsia="x-none"/>
              </w:rPr>
            </w:pPr>
          </w:p>
        </w:tc>
      </w:tr>
      <w:tr w:rsidR="00BE645C" w:rsidRPr="006A1CAE" w:rsidTr="00613D98">
        <w:tc>
          <w:tcPr>
            <w:tcW w:w="614" w:type="dxa"/>
          </w:tcPr>
          <w:p w:rsidR="00BE645C" w:rsidRPr="006A1CAE" w:rsidRDefault="00BE645C" w:rsidP="00BE645C">
            <w:pPr>
              <w:jc w:val="center"/>
              <w:rPr>
                <w:lang w:val="x-none" w:eastAsia="x-none"/>
              </w:rPr>
            </w:pPr>
            <w:r w:rsidRPr="006A1CAE">
              <w:rPr>
                <w:lang w:val="x-none" w:eastAsia="x-none"/>
              </w:rPr>
              <w:t>3.</w:t>
            </w:r>
          </w:p>
        </w:tc>
        <w:tc>
          <w:tcPr>
            <w:tcW w:w="2990" w:type="dxa"/>
          </w:tcPr>
          <w:p w:rsidR="00BE645C" w:rsidRPr="006A1CAE" w:rsidRDefault="00BE645C" w:rsidP="00BE645C">
            <w:pPr>
              <w:jc w:val="both"/>
              <w:rPr>
                <w:b/>
                <w:lang w:val="x-none" w:eastAsia="x-none"/>
              </w:rPr>
            </w:pPr>
            <w:r w:rsidRPr="006A1CAE">
              <w:rPr>
                <w:b/>
                <w:lang w:val="x-none" w:eastAsia="x-none"/>
              </w:rPr>
              <w:t>Полнотекстовые  ЭБД документов органов МСУ</w:t>
            </w:r>
          </w:p>
        </w:tc>
        <w:tc>
          <w:tcPr>
            <w:tcW w:w="1607" w:type="dxa"/>
          </w:tcPr>
          <w:p w:rsidR="00BE645C" w:rsidRPr="006A1CAE" w:rsidRDefault="00BE645C" w:rsidP="00BE645C">
            <w:pPr>
              <w:jc w:val="center"/>
              <w:rPr>
                <w:lang w:val="x-none" w:eastAsia="x-none"/>
              </w:rPr>
            </w:pPr>
          </w:p>
        </w:tc>
        <w:tc>
          <w:tcPr>
            <w:tcW w:w="1665" w:type="dxa"/>
          </w:tcPr>
          <w:p w:rsidR="00BE645C" w:rsidRPr="006A1CAE" w:rsidRDefault="00BE645C" w:rsidP="00BE645C">
            <w:pPr>
              <w:jc w:val="center"/>
              <w:rPr>
                <w:lang w:val="x-none" w:eastAsia="x-none"/>
              </w:rPr>
            </w:pPr>
          </w:p>
        </w:tc>
        <w:tc>
          <w:tcPr>
            <w:tcW w:w="1412" w:type="dxa"/>
          </w:tcPr>
          <w:p w:rsidR="00BE645C" w:rsidRPr="006A1CAE" w:rsidRDefault="00BE645C" w:rsidP="00BE645C">
            <w:pPr>
              <w:jc w:val="center"/>
              <w:rPr>
                <w:lang w:val="x-none" w:eastAsia="x-none"/>
              </w:rPr>
            </w:pPr>
            <w:r w:rsidRPr="006A1CAE">
              <w:rPr>
                <w:lang w:val="x-none" w:eastAsia="x-none"/>
              </w:rPr>
              <w:t>Стр./файл</w:t>
            </w:r>
          </w:p>
        </w:tc>
        <w:tc>
          <w:tcPr>
            <w:tcW w:w="1283" w:type="dxa"/>
          </w:tcPr>
          <w:p w:rsidR="00BE645C" w:rsidRPr="006A1CAE" w:rsidRDefault="00BE645C" w:rsidP="00BE645C">
            <w:pPr>
              <w:jc w:val="center"/>
              <w:rPr>
                <w:lang w:val="x-none" w:eastAsia="x-none"/>
              </w:rPr>
            </w:pPr>
          </w:p>
        </w:tc>
      </w:tr>
    </w:tbl>
    <w:p w:rsidR="00BE645C" w:rsidRPr="006A1CAE" w:rsidRDefault="00BE645C" w:rsidP="00BE645C">
      <w:pPr>
        <w:jc w:val="both"/>
        <w:rPr>
          <w:b/>
          <w:lang w:eastAsia="x-none"/>
        </w:rPr>
      </w:pPr>
    </w:p>
    <w:p w:rsidR="00BE645C" w:rsidRPr="006A1CAE" w:rsidRDefault="00BE645C" w:rsidP="00BE645C">
      <w:pPr>
        <w:jc w:val="right"/>
        <w:rPr>
          <w:b/>
          <w:lang w:val="x-none" w:eastAsia="x-none"/>
        </w:rPr>
      </w:pPr>
      <w:r w:rsidRPr="006A1CAE">
        <w:rPr>
          <w:b/>
          <w:lang w:val="x-none" w:eastAsia="x-none"/>
        </w:rPr>
        <w:t>Таблица 8.2</w:t>
      </w:r>
    </w:p>
    <w:p w:rsidR="00BE645C" w:rsidRPr="006A1CAE" w:rsidRDefault="00BE645C" w:rsidP="00BE645C">
      <w:pPr>
        <w:jc w:val="center"/>
        <w:rPr>
          <w:b/>
          <w:sz w:val="24"/>
          <w:szCs w:val="24"/>
          <w:lang w:val="x-none" w:eastAsia="x-none"/>
        </w:rPr>
      </w:pPr>
      <w:r w:rsidRPr="006A1CAE">
        <w:rPr>
          <w:b/>
          <w:sz w:val="24"/>
          <w:szCs w:val="24"/>
          <w:lang w:val="x-none" w:eastAsia="x-none"/>
        </w:rPr>
        <w:t xml:space="preserve">Состав пользователей ПЦПИ, посещаемость.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24"/>
        <w:gridCol w:w="1541"/>
        <w:gridCol w:w="1238"/>
        <w:gridCol w:w="1431"/>
        <w:gridCol w:w="1009"/>
        <w:gridCol w:w="896"/>
      </w:tblGrid>
      <w:tr w:rsidR="00BE645C" w:rsidRPr="006A1CAE" w:rsidTr="00613D98">
        <w:tc>
          <w:tcPr>
            <w:tcW w:w="616" w:type="dxa"/>
            <w:vMerge w:val="restart"/>
          </w:tcPr>
          <w:p w:rsidR="00BE645C" w:rsidRPr="006A1CAE" w:rsidRDefault="00BE645C" w:rsidP="00BE645C">
            <w:pPr>
              <w:jc w:val="center"/>
              <w:rPr>
                <w:lang w:val="x-none" w:eastAsia="x-none"/>
              </w:rPr>
            </w:pPr>
          </w:p>
        </w:tc>
        <w:tc>
          <w:tcPr>
            <w:tcW w:w="2224" w:type="dxa"/>
            <w:vMerge w:val="restart"/>
          </w:tcPr>
          <w:p w:rsidR="00BE645C" w:rsidRPr="006A1CAE" w:rsidRDefault="00BE645C" w:rsidP="00BE645C">
            <w:pPr>
              <w:jc w:val="center"/>
              <w:rPr>
                <w:b/>
                <w:lang w:val="x-none" w:eastAsia="x-none"/>
              </w:rPr>
            </w:pPr>
            <w:r w:rsidRPr="006A1CAE">
              <w:rPr>
                <w:b/>
                <w:lang w:val="x-none" w:eastAsia="x-none"/>
              </w:rPr>
              <w:t xml:space="preserve">Состав пользователей </w:t>
            </w:r>
          </w:p>
        </w:tc>
        <w:tc>
          <w:tcPr>
            <w:tcW w:w="1541" w:type="dxa"/>
            <w:vMerge w:val="restart"/>
          </w:tcPr>
          <w:p w:rsidR="00BE645C" w:rsidRPr="006A1CAE" w:rsidRDefault="00BE645C" w:rsidP="00BE645C">
            <w:pPr>
              <w:jc w:val="center"/>
              <w:rPr>
                <w:b/>
                <w:lang w:val="x-none" w:eastAsia="x-none"/>
              </w:rPr>
            </w:pPr>
            <w:r w:rsidRPr="006A1CAE">
              <w:rPr>
                <w:b/>
                <w:lang w:val="x-none" w:eastAsia="x-none"/>
              </w:rPr>
              <w:t>Кол-во пользователей</w:t>
            </w:r>
          </w:p>
        </w:tc>
        <w:tc>
          <w:tcPr>
            <w:tcW w:w="2669" w:type="dxa"/>
            <w:gridSpan w:val="2"/>
          </w:tcPr>
          <w:p w:rsidR="00BE645C" w:rsidRPr="006A1CAE" w:rsidRDefault="00BE645C" w:rsidP="00BE645C">
            <w:pPr>
              <w:jc w:val="center"/>
              <w:rPr>
                <w:b/>
                <w:lang w:val="x-none" w:eastAsia="x-none"/>
              </w:rPr>
            </w:pPr>
            <w:r w:rsidRPr="006A1CAE">
              <w:rPr>
                <w:b/>
                <w:lang w:val="x-none" w:eastAsia="x-none"/>
              </w:rPr>
              <w:t>Кол-во посещений ПЦПИ</w:t>
            </w:r>
          </w:p>
        </w:tc>
        <w:tc>
          <w:tcPr>
            <w:tcW w:w="1905" w:type="dxa"/>
            <w:gridSpan w:val="2"/>
          </w:tcPr>
          <w:p w:rsidR="00BE645C" w:rsidRPr="006A1CAE" w:rsidRDefault="00BE645C" w:rsidP="00BE645C">
            <w:pPr>
              <w:jc w:val="center"/>
              <w:rPr>
                <w:b/>
                <w:lang w:val="x-none" w:eastAsia="x-none"/>
              </w:rPr>
            </w:pPr>
            <w:r w:rsidRPr="006A1CAE">
              <w:rPr>
                <w:b/>
                <w:lang w:val="x-none" w:eastAsia="x-none"/>
              </w:rPr>
              <w:t>Обращения в удаленном режиме</w:t>
            </w:r>
          </w:p>
        </w:tc>
      </w:tr>
      <w:tr w:rsidR="00BE645C" w:rsidRPr="006A1CAE" w:rsidTr="00613D98">
        <w:tc>
          <w:tcPr>
            <w:tcW w:w="616" w:type="dxa"/>
            <w:vMerge/>
          </w:tcPr>
          <w:p w:rsidR="00BE645C" w:rsidRPr="006A1CAE" w:rsidRDefault="00BE645C" w:rsidP="00BE645C">
            <w:pPr>
              <w:jc w:val="center"/>
              <w:rPr>
                <w:lang w:val="x-none" w:eastAsia="x-none"/>
              </w:rPr>
            </w:pPr>
          </w:p>
        </w:tc>
        <w:tc>
          <w:tcPr>
            <w:tcW w:w="2224" w:type="dxa"/>
            <w:vMerge/>
          </w:tcPr>
          <w:p w:rsidR="00BE645C" w:rsidRPr="006A1CAE" w:rsidRDefault="00BE645C" w:rsidP="00BE645C">
            <w:pPr>
              <w:jc w:val="center"/>
              <w:rPr>
                <w:b/>
                <w:lang w:val="x-none" w:eastAsia="x-none"/>
              </w:rPr>
            </w:pPr>
          </w:p>
        </w:tc>
        <w:tc>
          <w:tcPr>
            <w:tcW w:w="1541" w:type="dxa"/>
            <w:vMerge/>
          </w:tcPr>
          <w:p w:rsidR="00BE645C" w:rsidRPr="006A1CAE" w:rsidRDefault="00BE645C" w:rsidP="00BE645C">
            <w:pPr>
              <w:jc w:val="center"/>
              <w:rPr>
                <w:b/>
                <w:lang w:val="x-none" w:eastAsia="x-none"/>
              </w:rPr>
            </w:pPr>
          </w:p>
        </w:tc>
        <w:tc>
          <w:tcPr>
            <w:tcW w:w="1238" w:type="dxa"/>
          </w:tcPr>
          <w:p w:rsidR="00BE645C" w:rsidRPr="006A1CAE" w:rsidRDefault="00BE645C" w:rsidP="00BE645C">
            <w:pPr>
              <w:jc w:val="center"/>
              <w:rPr>
                <w:b/>
                <w:lang w:val="x-none" w:eastAsia="x-none"/>
              </w:rPr>
            </w:pPr>
            <w:r w:rsidRPr="006A1CAE">
              <w:rPr>
                <w:b/>
                <w:lang w:val="x-none" w:eastAsia="x-none"/>
              </w:rPr>
              <w:t>Для получения услуги</w:t>
            </w:r>
          </w:p>
        </w:tc>
        <w:tc>
          <w:tcPr>
            <w:tcW w:w="1431" w:type="dxa"/>
          </w:tcPr>
          <w:p w:rsidR="00BE645C" w:rsidRPr="006A1CAE" w:rsidRDefault="00BE645C" w:rsidP="00BE645C">
            <w:pPr>
              <w:jc w:val="center"/>
              <w:rPr>
                <w:b/>
                <w:lang w:val="x-none" w:eastAsia="x-none"/>
              </w:rPr>
            </w:pPr>
            <w:r w:rsidRPr="006A1CAE">
              <w:rPr>
                <w:b/>
                <w:lang w:val="x-none" w:eastAsia="x-none"/>
              </w:rPr>
              <w:t>Посещение массовых мероприятий</w:t>
            </w:r>
          </w:p>
        </w:tc>
        <w:tc>
          <w:tcPr>
            <w:tcW w:w="1009" w:type="dxa"/>
          </w:tcPr>
          <w:p w:rsidR="00BE645C" w:rsidRPr="006A1CAE" w:rsidRDefault="00BE645C" w:rsidP="00BE645C">
            <w:pPr>
              <w:jc w:val="center"/>
              <w:rPr>
                <w:b/>
                <w:lang w:val="x-none" w:eastAsia="x-none"/>
              </w:rPr>
            </w:pPr>
            <w:r w:rsidRPr="006A1CAE">
              <w:rPr>
                <w:b/>
                <w:lang w:val="x-none" w:eastAsia="x-none"/>
              </w:rPr>
              <w:t>Всего (телеф, эл.п., сайт)</w:t>
            </w:r>
          </w:p>
        </w:tc>
        <w:tc>
          <w:tcPr>
            <w:tcW w:w="896" w:type="dxa"/>
          </w:tcPr>
          <w:p w:rsidR="00BE645C" w:rsidRPr="006A1CAE" w:rsidRDefault="00BE645C" w:rsidP="00BE645C">
            <w:pPr>
              <w:jc w:val="center"/>
              <w:rPr>
                <w:b/>
                <w:lang w:val="x-none" w:eastAsia="x-none"/>
              </w:rPr>
            </w:pPr>
            <w:r w:rsidRPr="006A1CAE">
              <w:rPr>
                <w:b/>
                <w:lang w:val="x-none" w:eastAsia="x-none"/>
              </w:rPr>
              <w:t>В т.ч. через сайт</w:t>
            </w: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w:t>
            </w:r>
          </w:p>
        </w:tc>
        <w:tc>
          <w:tcPr>
            <w:tcW w:w="2224" w:type="dxa"/>
          </w:tcPr>
          <w:p w:rsidR="00BE645C" w:rsidRPr="006A1CAE" w:rsidRDefault="00BE645C" w:rsidP="00BE645C">
            <w:pPr>
              <w:rPr>
                <w:b/>
              </w:rPr>
            </w:pPr>
            <w:r w:rsidRPr="006A1CAE">
              <w:rPr>
                <w:b/>
              </w:rPr>
              <w:t>Зарегистрированных пользователей  всего</w:t>
            </w:r>
          </w:p>
        </w:tc>
        <w:tc>
          <w:tcPr>
            <w:tcW w:w="1541" w:type="dxa"/>
          </w:tcPr>
          <w:p w:rsidR="00BE645C" w:rsidRPr="00C82587" w:rsidRDefault="00BE645C" w:rsidP="00BE645C">
            <w:pPr>
              <w:jc w:val="center"/>
              <w:rPr>
                <w:lang w:eastAsia="x-none"/>
              </w:rPr>
            </w:pPr>
            <w:r>
              <w:rPr>
                <w:lang w:eastAsia="x-none"/>
              </w:rPr>
              <w:t>583</w:t>
            </w:r>
          </w:p>
        </w:tc>
        <w:tc>
          <w:tcPr>
            <w:tcW w:w="1238" w:type="dxa"/>
          </w:tcPr>
          <w:p w:rsidR="00BE645C" w:rsidRPr="001F16E5" w:rsidRDefault="00BE645C" w:rsidP="00BE645C">
            <w:pPr>
              <w:jc w:val="center"/>
              <w:rPr>
                <w:lang w:eastAsia="x-none"/>
              </w:rPr>
            </w:pPr>
            <w:r>
              <w:rPr>
                <w:lang w:eastAsia="x-none"/>
              </w:rPr>
              <w:t>2962</w:t>
            </w:r>
          </w:p>
        </w:tc>
        <w:tc>
          <w:tcPr>
            <w:tcW w:w="1431" w:type="dxa"/>
          </w:tcPr>
          <w:p w:rsidR="00BE645C" w:rsidRPr="00C82587" w:rsidRDefault="00BE645C" w:rsidP="00BE645C">
            <w:pPr>
              <w:jc w:val="center"/>
              <w:rPr>
                <w:lang w:eastAsia="x-none"/>
              </w:rPr>
            </w:pPr>
            <w:r>
              <w:rPr>
                <w:lang w:eastAsia="x-none"/>
              </w:rPr>
              <w:t>1129</w:t>
            </w:r>
          </w:p>
        </w:tc>
        <w:tc>
          <w:tcPr>
            <w:tcW w:w="1009" w:type="dxa"/>
          </w:tcPr>
          <w:p w:rsidR="00BE645C" w:rsidRPr="006A1CAE" w:rsidRDefault="00BE645C" w:rsidP="00BE645C">
            <w:pPr>
              <w:jc w:val="center"/>
              <w:rPr>
                <w:lang w:val="x-none" w:eastAsia="x-none"/>
              </w:rPr>
            </w:pPr>
            <w:r w:rsidRPr="006A1CAE">
              <w:rPr>
                <w:lang w:val="x-none" w:eastAsia="x-none"/>
              </w:rPr>
              <w:t>х</w:t>
            </w:r>
          </w:p>
        </w:tc>
        <w:tc>
          <w:tcPr>
            <w:tcW w:w="896" w:type="dxa"/>
          </w:tcPr>
          <w:p w:rsidR="00BE645C" w:rsidRPr="006A1CAE" w:rsidRDefault="00BE645C" w:rsidP="00BE645C">
            <w:pPr>
              <w:jc w:val="center"/>
              <w:rPr>
                <w:lang w:val="x-none" w:eastAsia="x-none"/>
              </w:rPr>
            </w:pPr>
            <w:r w:rsidRPr="006A1CAE">
              <w:rPr>
                <w:lang w:val="x-none" w:eastAsia="x-none"/>
              </w:rPr>
              <w:t>х</w:t>
            </w: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1.1</w:t>
            </w:r>
          </w:p>
        </w:tc>
        <w:tc>
          <w:tcPr>
            <w:tcW w:w="2224" w:type="dxa"/>
          </w:tcPr>
          <w:p w:rsidR="00BE645C" w:rsidRPr="006A1CAE" w:rsidRDefault="00BE645C" w:rsidP="00BE645C">
            <w:r w:rsidRPr="006A1CAE">
              <w:rPr>
                <w:b/>
              </w:rPr>
              <w:t>Индивидуальные пользователи</w:t>
            </w:r>
            <w:r w:rsidRPr="006A1CAE">
              <w:t>, из них:</w:t>
            </w:r>
          </w:p>
        </w:tc>
        <w:tc>
          <w:tcPr>
            <w:tcW w:w="1541" w:type="dxa"/>
          </w:tcPr>
          <w:p w:rsidR="00BE645C" w:rsidRPr="00DD65B6" w:rsidRDefault="00BE645C" w:rsidP="00BE645C">
            <w:pPr>
              <w:jc w:val="center"/>
              <w:rPr>
                <w:lang w:eastAsia="x-none"/>
              </w:rPr>
            </w:pPr>
            <w:r>
              <w:rPr>
                <w:lang w:eastAsia="x-none"/>
              </w:rPr>
              <w:t>583</w:t>
            </w:r>
          </w:p>
        </w:tc>
        <w:tc>
          <w:tcPr>
            <w:tcW w:w="1238" w:type="dxa"/>
          </w:tcPr>
          <w:p w:rsidR="00BE645C" w:rsidRPr="006A1CAE" w:rsidRDefault="00BE645C" w:rsidP="00BE645C">
            <w:pPr>
              <w:jc w:val="center"/>
              <w:rPr>
                <w:lang w:val="x-none" w:eastAsia="x-none"/>
              </w:rPr>
            </w:pPr>
          </w:p>
        </w:tc>
        <w:tc>
          <w:tcPr>
            <w:tcW w:w="1431" w:type="dxa"/>
          </w:tcPr>
          <w:p w:rsidR="00BE645C" w:rsidRPr="001F16E5" w:rsidRDefault="00BE645C" w:rsidP="00BE645C">
            <w:pPr>
              <w:jc w:val="center"/>
              <w:rPr>
                <w:color w:val="FF0000"/>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Служащие органов власти</w:t>
            </w:r>
          </w:p>
        </w:tc>
        <w:tc>
          <w:tcPr>
            <w:tcW w:w="1541" w:type="dxa"/>
          </w:tcPr>
          <w:p w:rsidR="00BE645C" w:rsidRPr="00DD65B6" w:rsidRDefault="00BE645C" w:rsidP="00BE645C">
            <w:pPr>
              <w:jc w:val="center"/>
              <w:rPr>
                <w:lang w:eastAsia="x-none"/>
              </w:rPr>
            </w:pPr>
            <w:r>
              <w:rPr>
                <w:lang w:eastAsia="x-none"/>
              </w:rPr>
              <w:t>7</w:t>
            </w:r>
          </w:p>
        </w:tc>
        <w:tc>
          <w:tcPr>
            <w:tcW w:w="1238" w:type="dxa"/>
          </w:tcPr>
          <w:p w:rsidR="00BE645C" w:rsidRPr="001F16E5" w:rsidRDefault="00BE645C" w:rsidP="00BE645C">
            <w:pPr>
              <w:jc w:val="center"/>
              <w:rPr>
                <w:lang w:eastAsia="x-none"/>
              </w:rPr>
            </w:pPr>
            <w:r>
              <w:rPr>
                <w:lang w:eastAsia="x-none"/>
              </w:rPr>
              <w:t>82</w:t>
            </w:r>
          </w:p>
        </w:tc>
        <w:tc>
          <w:tcPr>
            <w:tcW w:w="1431" w:type="dxa"/>
          </w:tcPr>
          <w:p w:rsidR="00BE645C" w:rsidRPr="005F4239" w:rsidRDefault="00BE645C" w:rsidP="00BE645C">
            <w:pPr>
              <w:jc w:val="center"/>
              <w:rPr>
                <w:lang w:eastAsia="x-none"/>
              </w:rPr>
            </w:pPr>
            <w:r>
              <w:rPr>
                <w:lang w:eastAsia="x-none"/>
              </w:rPr>
              <w:t>-</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pPr>
              <w:jc w:val="both"/>
              <w:rPr>
                <w:lang w:val="x-none" w:eastAsia="x-none"/>
              </w:rPr>
            </w:pPr>
            <w:r w:rsidRPr="006A1CAE">
              <w:rPr>
                <w:lang w:val="x-none" w:eastAsia="x-none"/>
              </w:rPr>
              <w:t xml:space="preserve">Специалисты </w:t>
            </w:r>
          </w:p>
        </w:tc>
        <w:tc>
          <w:tcPr>
            <w:tcW w:w="1541" w:type="dxa"/>
          </w:tcPr>
          <w:p w:rsidR="00BE645C" w:rsidRPr="00DD65B6" w:rsidRDefault="00BE645C" w:rsidP="00BE645C">
            <w:pPr>
              <w:jc w:val="center"/>
              <w:rPr>
                <w:lang w:eastAsia="x-none"/>
              </w:rPr>
            </w:pPr>
            <w:r>
              <w:rPr>
                <w:lang w:eastAsia="x-none"/>
              </w:rPr>
              <w:t>17</w:t>
            </w:r>
          </w:p>
        </w:tc>
        <w:tc>
          <w:tcPr>
            <w:tcW w:w="1238" w:type="dxa"/>
          </w:tcPr>
          <w:p w:rsidR="00BE645C" w:rsidRPr="001F16E5" w:rsidRDefault="00BE645C" w:rsidP="00BE645C">
            <w:pPr>
              <w:jc w:val="center"/>
              <w:rPr>
                <w:lang w:eastAsia="x-none"/>
              </w:rPr>
            </w:pPr>
            <w:r>
              <w:rPr>
                <w:lang w:eastAsia="x-none"/>
              </w:rPr>
              <w:t>48</w:t>
            </w:r>
          </w:p>
        </w:tc>
        <w:tc>
          <w:tcPr>
            <w:tcW w:w="1431" w:type="dxa"/>
          </w:tcPr>
          <w:p w:rsidR="00BE645C" w:rsidRPr="00C82587" w:rsidRDefault="00BE645C" w:rsidP="00BE645C">
            <w:pPr>
              <w:jc w:val="center"/>
              <w:rPr>
                <w:lang w:eastAsia="x-none"/>
              </w:rPr>
            </w:pPr>
            <w:r>
              <w:rPr>
                <w:lang w:eastAsia="x-none"/>
              </w:rPr>
              <w:t>-</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pPr>
              <w:jc w:val="both"/>
              <w:rPr>
                <w:lang w:val="x-none" w:eastAsia="x-none"/>
              </w:rPr>
            </w:pPr>
            <w:r w:rsidRPr="006A1CAE">
              <w:rPr>
                <w:lang w:val="x-none" w:eastAsia="x-none"/>
              </w:rPr>
              <w:t>Учащиеся ссузов</w:t>
            </w:r>
          </w:p>
        </w:tc>
        <w:tc>
          <w:tcPr>
            <w:tcW w:w="1541" w:type="dxa"/>
          </w:tcPr>
          <w:p w:rsidR="00BE645C" w:rsidRPr="00DD65B6" w:rsidRDefault="00BE645C" w:rsidP="00BE645C">
            <w:pPr>
              <w:jc w:val="center"/>
              <w:rPr>
                <w:lang w:eastAsia="x-none"/>
              </w:rPr>
            </w:pPr>
            <w:r>
              <w:rPr>
                <w:lang w:eastAsia="x-none"/>
              </w:rPr>
              <w:t>102</w:t>
            </w:r>
          </w:p>
        </w:tc>
        <w:tc>
          <w:tcPr>
            <w:tcW w:w="1238" w:type="dxa"/>
          </w:tcPr>
          <w:p w:rsidR="00BE645C" w:rsidRPr="001F16E5" w:rsidRDefault="00BE645C" w:rsidP="00BE645C">
            <w:pPr>
              <w:jc w:val="center"/>
              <w:rPr>
                <w:lang w:eastAsia="x-none"/>
              </w:rPr>
            </w:pPr>
            <w:r>
              <w:rPr>
                <w:lang w:eastAsia="x-none"/>
              </w:rPr>
              <w:t>307</w:t>
            </w:r>
          </w:p>
        </w:tc>
        <w:tc>
          <w:tcPr>
            <w:tcW w:w="1431" w:type="dxa"/>
          </w:tcPr>
          <w:p w:rsidR="00BE645C" w:rsidRPr="00DD65B6" w:rsidRDefault="00BE645C" w:rsidP="00BE645C">
            <w:pPr>
              <w:jc w:val="center"/>
              <w:rPr>
                <w:lang w:eastAsia="x-none"/>
              </w:rPr>
            </w:pPr>
            <w:r>
              <w:rPr>
                <w:lang w:eastAsia="x-none"/>
              </w:rPr>
              <w:t>150</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pPr>
              <w:jc w:val="both"/>
              <w:rPr>
                <w:lang w:val="x-none" w:eastAsia="x-none"/>
              </w:rPr>
            </w:pPr>
            <w:r w:rsidRPr="006A1CAE">
              <w:rPr>
                <w:lang w:val="x-none" w:eastAsia="x-none"/>
              </w:rPr>
              <w:t>Учащиеся школ</w:t>
            </w:r>
          </w:p>
        </w:tc>
        <w:tc>
          <w:tcPr>
            <w:tcW w:w="1541" w:type="dxa"/>
          </w:tcPr>
          <w:p w:rsidR="00BE645C" w:rsidRPr="00DD65B6" w:rsidRDefault="00BE645C" w:rsidP="00BE645C">
            <w:pPr>
              <w:jc w:val="center"/>
              <w:rPr>
                <w:lang w:eastAsia="x-none"/>
              </w:rPr>
            </w:pPr>
            <w:r>
              <w:rPr>
                <w:lang w:eastAsia="x-none"/>
              </w:rPr>
              <w:t>95</w:t>
            </w:r>
          </w:p>
        </w:tc>
        <w:tc>
          <w:tcPr>
            <w:tcW w:w="1238" w:type="dxa"/>
          </w:tcPr>
          <w:p w:rsidR="00BE645C" w:rsidRPr="001F16E5" w:rsidRDefault="00BE645C" w:rsidP="00BE645C">
            <w:pPr>
              <w:jc w:val="center"/>
              <w:rPr>
                <w:lang w:eastAsia="x-none"/>
              </w:rPr>
            </w:pPr>
            <w:r>
              <w:rPr>
                <w:lang w:eastAsia="x-none"/>
              </w:rPr>
              <w:t>390</w:t>
            </w:r>
          </w:p>
        </w:tc>
        <w:tc>
          <w:tcPr>
            <w:tcW w:w="1431" w:type="dxa"/>
          </w:tcPr>
          <w:p w:rsidR="00BE645C" w:rsidRPr="00DD65B6" w:rsidRDefault="00BE645C" w:rsidP="00BE645C">
            <w:pPr>
              <w:jc w:val="center"/>
              <w:rPr>
                <w:lang w:eastAsia="x-none"/>
              </w:rPr>
            </w:pPr>
            <w:r>
              <w:rPr>
                <w:lang w:eastAsia="x-none"/>
              </w:rPr>
              <w:t>252</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Пенсионеры</w:t>
            </w:r>
          </w:p>
        </w:tc>
        <w:tc>
          <w:tcPr>
            <w:tcW w:w="1541" w:type="dxa"/>
          </w:tcPr>
          <w:p w:rsidR="00BE645C" w:rsidRPr="00DD65B6" w:rsidRDefault="00BE645C" w:rsidP="00BE645C">
            <w:pPr>
              <w:tabs>
                <w:tab w:val="left" w:pos="480"/>
                <w:tab w:val="center" w:pos="662"/>
              </w:tabs>
              <w:jc w:val="center"/>
              <w:rPr>
                <w:lang w:eastAsia="x-none"/>
              </w:rPr>
            </w:pPr>
            <w:r>
              <w:rPr>
                <w:lang w:eastAsia="x-none"/>
              </w:rPr>
              <w:t>189</w:t>
            </w:r>
          </w:p>
        </w:tc>
        <w:tc>
          <w:tcPr>
            <w:tcW w:w="1238" w:type="dxa"/>
          </w:tcPr>
          <w:p w:rsidR="00BE645C" w:rsidRPr="001F16E5" w:rsidRDefault="00BE645C" w:rsidP="00BE645C">
            <w:pPr>
              <w:jc w:val="center"/>
              <w:rPr>
                <w:lang w:eastAsia="x-none"/>
              </w:rPr>
            </w:pPr>
            <w:r>
              <w:rPr>
                <w:lang w:eastAsia="x-none"/>
              </w:rPr>
              <w:t>952</w:t>
            </w:r>
          </w:p>
        </w:tc>
        <w:tc>
          <w:tcPr>
            <w:tcW w:w="1431" w:type="dxa"/>
          </w:tcPr>
          <w:p w:rsidR="00BE645C" w:rsidRPr="00C82587" w:rsidRDefault="00BE645C" w:rsidP="00BE645C">
            <w:pPr>
              <w:jc w:val="center"/>
              <w:rPr>
                <w:lang w:eastAsia="x-none"/>
              </w:rPr>
            </w:pPr>
            <w:r>
              <w:rPr>
                <w:lang w:eastAsia="x-none"/>
              </w:rPr>
              <w:t>713</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Безработные</w:t>
            </w:r>
          </w:p>
        </w:tc>
        <w:tc>
          <w:tcPr>
            <w:tcW w:w="1541" w:type="dxa"/>
          </w:tcPr>
          <w:p w:rsidR="00BE645C" w:rsidRPr="00DD65B6" w:rsidRDefault="00BE645C" w:rsidP="00BE645C">
            <w:pPr>
              <w:jc w:val="center"/>
              <w:rPr>
                <w:lang w:eastAsia="x-none"/>
              </w:rPr>
            </w:pPr>
            <w:r>
              <w:rPr>
                <w:lang w:eastAsia="x-none"/>
              </w:rPr>
              <w:t>79</w:t>
            </w:r>
          </w:p>
        </w:tc>
        <w:tc>
          <w:tcPr>
            <w:tcW w:w="1238" w:type="dxa"/>
          </w:tcPr>
          <w:p w:rsidR="00BE645C" w:rsidRPr="001F16E5" w:rsidRDefault="00BE645C" w:rsidP="00BE645C">
            <w:pPr>
              <w:jc w:val="center"/>
              <w:rPr>
                <w:lang w:eastAsia="x-none"/>
              </w:rPr>
            </w:pPr>
            <w:r>
              <w:rPr>
                <w:lang w:eastAsia="x-none"/>
              </w:rPr>
              <w:t>550</w:t>
            </w:r>
          </w:p>
        </w:tc>
        <w:tc>
          <w:tcPr>
            <w:tcW w:w="1431" w:type="dxa"/>
          </w:tcPr>
          <w:p w:rsidR="00BE645C" w:rsidRPr="00C82587" w:rsidRDefault="00BE645C" w:rsidP="00BE645C">
            <w:pPr>
              <w:jc w:val="center"/>
              <w:rPr>
                <w:lang w:eastAsia="x-none"/>
              </w:rPr>
            </w:pPr>
            <w:r>
              <w:rPr>
                <w:lang w:eastAsia="x-none"/>
              </w:rPr>
              <w:t>-</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Домохозяйки</w:t>
            </w:r>
          </w:p>
        </w:tc>
        <w:tc>
          <w:tcPr>
            <w:tcW w:w="1541" w:type="dxa"/>
          </w:tcPr>
          <w:p w:rsidR="00BE645C" w:rsidRPr="00DD65B6" w:rsidRDefault="00BE645C" w:rsidP="00BE645C">
            <w:pPr>
              <w:jc w:val="center"/>
              <w:rPr>
                <w:lang w:eastAsia="x-none"/>
              </w:rPr>
            </w:pPr>
            <w:r>
              <w:rPr>
                <w:lang w:eastAsia="x-none"/>
              </w:rPr>
              <w:t>55</w:t>
            </w:r>
          </w:p>
        </w:tc>
        <w:tc>
          <w:tcPr>
            <w:tcW w:w="1238" w:type="dxa"/>
          </w:tcPr>
          <w:p w:rsidR="00BE645C" w:rsidRPr="001F16E5" w:rsidRDefault="00BE645C" w:rsidP="00BE645C">
            <w:pPr>
              <w:jc w:val="center"/>
              <w:rPr>
                <w:lang w:eastAsia="x-none"/>
              </w:rPr>
            </w:pPr>
            <w:r>
              <w:rPr>
                <w:lang w:eastAsia="x-none"/>
              </w:rPr>
              <w:t>340</w:t>
            </w:r>
          </w:p>
        </w:tc>
        <w:tc>
          <w:tcPr>
            <w:tcW w:w="1431" w:type="dxa"/>
          </w:tcPr>
          <w:p w:rsidR="00BE645C" w:rsidRPr="00C82587" w:rsidRDefault="00BE645C" w:rsidP="00BE645C">
            <w:pPr>
              <w:jc w:val="center"/>
              <w:rPr>
                <w:lang w:eastAsia="x-none"/>
              </w:rPr>
            </w:pPr>
            <w:r>
              <w:rPr>
                <w:lang w:eastAsia="x-none"/>
              </w:rPr>
              <w:t>-</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Инвалиды</w:t>
            </w:r>
          </w:p>
        </w:tc>
        <w:tc>
          <w:tcPr>
            <w:tcW w:w="1541" w:type="dxa"/>
          </w:tcPr>
          <w:p w:rsidR="00BE645C" w:rsidRPr="00DD65B6" w:rsidRDefault="00BE645C" w:rsidP="00BE645C">
            <w:pPr>
              <w:jc w:val="center"/>
              <w:rPr>
                <w:lang w:eastAsia="x-none"/>
              </w:rPr>
            </w:pPr>
            <w:r>
              <w:rPr>
                <w:lang w:eastAsia="x-none"/>
              </w:rPr>
              <w:t>14</w:t>
            </w:r>
          </w:p>
        </w:tc>
        <w:tc>
          <w:tcPr>
            <w:tcW w:w="1238" w:type="dxa"/>
          </w:tcPr>
          <w:p w:rsidR="00BE645C" w:rsidRPr="001F16E5" w:rsidRDefault="00BE645C" w:rsidP="00BE645C">
            <w:pPr>
              <w:jc w:val="center"/>
              <w:rPr>
                <w:lang w:eastAsia="x-none"/>
              </w:rPr>
            </w:pPr>
            <w:r>
              <w:rPr>
                <w:lang w:eastAsia="x-none"/>
              </w:rPr>
              <w:t>235</w:t>
            </w:r>
          </w:p>
        </w:tc>
        <w:tc>
          <w:tcPr>
            <w:tcW w:w="1431" w:type="dxa"/>
          </w:tcPr>
          <w:p w:rsidR="00BE645C" w:rsidRPr="00C82587" w:rsidRDefault="00BE645C" w:rsidP="00BE645C">
            <w:pPr>
              <w:jc w:val="center"/>
              <w:rPr>
                <w:lang w:eastAsia="x-none"/>
              </w:rPr>
            </w:pPr>
            <w:r>
              <w:rPr>
                <w:lang w:eastAsia="x-none"/>
              </w:rPr>
              <w:t>14</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Прочие</w:t>
            </w:r>
          </w:p>
        </w:tc>
        <w:tc>
          <w:tcPr>
            <w:tcW w:w="1541" w:type="dxa"/>
          </w:tcPr>
          <w:p w:rsidR="00BE645C" w:rsidRPr="00C82587" w:rsidRDefault="00BE645C" w:rsidP="00BE645C">
            <w:pPr>
              <w:jc w:val="center"/>
              <w:rPr>
                <w:lang w:eastAsia="x-none"/>
              </w:rPr>
            </w:pPr>
            <w:r>
              <w:rPr>
                <w:lang w:eastAsia="x-none"/>
              </w:rPr>
              <w:t>25</w:t>
            </w:r>
          </w:p>
        </w:tc>
        <w:tc>
          <w:tcPr>
            <w:tcW w:w="1238" w:type="dxa"/>
          </w:tcPr>
          <w:p w:rsidR="00BE645C" w:rsidRPr="001F16E5" w:rsidRDefault="00BE645C" w:rsidP="00BE645C">
            <w:pPr>
              <w:jc w:val="center"/>
              <w:rPr>
                <w:lang w:eastAsia="x-none"/>
              </w:rPr>
            </w:pPr>
            <w:r>
              <w:rPr>
                <w:lang w:eastAsia="x-none"/>
              </w:rPr>
              <w:t>58</w:t>
            </w:r>
          </w:p>
        </w:tc>
        <w:tc>
          <w:tcPr>
            <w:tcW w:w="1431" w:type="dxa"/>
          </w:tcPr>
          <w:p w:rsidR="00BE645C" w:rsidRPr="005F4239" w:rsidRDefault="00BE645C" w:rsidP="00BE645C">
            <w:pPr>
              <w:jc w:val="center"/>
              <w:rPr>
                <w:lang w:eastAsia="x-none"/>
              </w:rPr>
            </w:pPr>
            <w:r>
              <w:rPr>
                <w:lang w:eastAsia="x-none"/>
              </w:rPr>
              <w:t>-</w:t>
            </w: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w:t>
            </w:r>
          </w:p>
        </w:tc>
        <w:tc>
          <w:tcPr>
            <w:tcW w:w="2224" w:type="dxa"/>
          </w:tcPr>
          <w:p w:rsidR="00BE645C" w:rsidRPr="006A1CAE" w:rsidRDefault="00BE645C" w:rsidP="00BE645C">
            <w:r w:rsidRPr="006A1CAE">
              <w:rPr>
                <w:b/>
              </w:rPr>
              <w:t>Коллективные пользователи</w:t>
            </w:r>
            <w:r w:rsidRPr="006A1CAE">
              <w:t>, из них:</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1.2.1</w:t>
            </w:r>
          </w:p>
        </w:tc>
        <w:tc>
          <w:tcPr>
            <w:tcW w:w="2224" w:type="dxa"/>
          </w:tcPr>
          <w:p w:rsidR="00BE645C" w:rsidRPr="006A1CAE" w:rsidRDefault="00BE645C" w:rsidP="00BE645C">
            <w:r w:rsidRPr="006A1CAE">
              <w:t>Структурные подразделения органов государственной власти (МСУ)</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1.2.2</w:t>
            </w:r>
          </w:p>
        </w:tc>
        <w:tc>
          <w:tcPr>
            <w:tcW w:w="2224" w:type="dxa"/>
          </w:tcPr>
          <w:p w:rsidR="00BE645C" w:rsidRPr="006A1CAE" w:rsidRDefault="00BE645C" w:rsidP="00BE645C">
            <w:r w:rsidRPr="006A1CAE">
              <w:t>Общественные организации</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1.2.3</w:t>
            </w:r>
          </w:p>
        </w:tc>
        <w:tc>
          <w:tcPr>
            <w:tcW w:w="2224" w:type="dxa"/>
          </w:tcPr>
          <w:p w:rsidR="00BE645C" w:rsidRPr="006A1CAE" w:rsidRDefault="00BE645C" w:rsidP="00BE645C">
            <w:r w:rsidRPr="006A1CAE">
              <w:t>Государственные предприятия, из них:</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Образовательные учреждения</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Культурно-досуговые учреждения</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p>
        </w:tc>
        <w:tc>
          <w:tcPr>
            <w:tcW w:w="2224" w:type="dxa"/>
          </w:tcPr>
          <w:p w:rsidR="00BE645C" w:rsidRPr="006A1CAE" w:rsidRDefault="00BE645C" w:rsidP="00BE645C">
            <w:r w:rsidRPr="006A1CAE">
              <w:t>Промышленные и сельскохозяйственные предприятия</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1.2.4</w:t>
            </w:r>
          </w:p>
        </w:tc>
        <w:tc>
          <w:tcPr>
            <w:tcW w:w="2224" w:type="dxa"/>
          </w:tcPr>
          <w:p w:rsidR="00BE645C" w:rsidRPr="006A1CAE" w:rsidRDefault="00BE645C" w:rsidP="00BE645C">
            <w:r w:rsidRPr="006A1CAE">
              <w:t>Коммерческие организации</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r w:rsidR="00BE645C" w:rsidRPr="006A1CAE" w:rsidTr="00613D98">
        <w:tc>
          <w:tcPr>
            <w:tcW w:w="616" w:type="dxa"/>
          </w:tcPr>
          <w:p w:rsidR="00BE645C" w:rsidRPr="006A1CAE" w:rsidRDefault="00BE645C" w:rsidP="00BE645C">
            <w:pPr>
              <w:jc w:val="center"/>
              <w:rPr>
                <w:lang w:val="x-none" w:eastAsia="x-none"/>
              </w:rPr>
            </w:pPr>
            <w:r w:rsidRPr="006A1CAE">
              <w:rPr>
                <w:lang w:val="x-none" w:eastAsia="x-none"/>
              </w:rPr>
              <w:t>1.2.5</w:t>
            </w:r>
          </w:p>
        </w:tc>
        <w:tc>
          <w:tcPr>
            <w:tcW w:w="2224" w:type="dxa"/>
          </w:tcPr>
          <w:p w:rsidR="00BE645C" w:rsidRPr="006A1CAE" w:rsidRDefault="00BE645C" w:rsidP="00BE645C">
            <w:r w:rsidRPr="006A1CAE">
              <w:t>Прочие</w:t>
            </w:r>
          </w:p>
        </w:tc>
        <w:tc>
          <w:tcPr>
            <w:tcW w:w="1541" w:type="dxa"/>
          </w:tcPr>
          <w:p w:rsidR="00BE645C" w:rsidRPr="006A1CAE" w:rsidRDefault="00BE645C" w:rsidP="00BE645C">
            <w:pPr>
              <w:jc w:val="center"/>
              <w:rPr>
                <w:lang w:val="x-none" w:eastAsia="x-none"/>
              </w:rPr>
            </w:pPr>
          </w:p>
        </w:tc>
        <w:tc>
          <w:tcPr>
            <w:tcW w:w="1238" w:type="dxa"/>
          </w:tcPr>
          <w:p w:rsidR="00BE645C" w:rsidRPr="006A1CAE" w:rsidRDefault="00BE645C" w:rsidP="00BE645C">
            <w:pPr>
              <w:jc w:val="center"/>
              <w:rPr>
                <w:lang w:val="x-none" w:eastAsia="x-none"/>
              </w:rPr>
            </w:pPr>
          </w:p>
        </w:tc>
        <w:tc>
          <w:tcPr>
            <w:tcW w:w="1431" w:type="dxa"/>
          </w:tcPr>
          <w:p w:rsidR="00BE645C" w:rsidRPr="006A1CAE" w:rsidRDefault="00BE645C" w:rsidP="00BE645C">
            <w:pPr>
              <w:jc w:val="center"/>
              <w:rPr>
                <w:lang w:val="x-none" w:eastAsia="x-none"/>
              </w:rPr>
            </w:pPr>
          </w:p>
        </w:tc>
        <w:tc>
          <w:tcPr>
            <w:tcW w:w="1009" w:type="dxa"/>
          </w:tcPr>
          <w:p w:rsidR="00BE645C" w:rsidRPr="006A1CAE" w:rsidRDefault="00BE645C" w:rsidP="00BE645C">
            <w:pPr>
              <w:jc w:val="center"/>
              <w:rPr>
                <w:lang w:val="x-none" w:eastAsia="x-none"/>
              </w:rPr>
            </w:pPr>
          </w:p>
        </w:tc>
        <w:tc>
          <w:tcPr>
            <w:tcW w:w="896" w:type="dxa"/>
          </w:tcPr>
          <w:p w:rsidR="00BE645C" w:rsidRPr="006A1CAE" w:rsidRDefault="00BE645C" w:rsidP="00BE645C">
            <w:pPr>
              <w:jc w:val="center"/>
              <w:rPr>
                <w:lang w:val="x-none" w:eastAsia="x-none"/>
              </w:rPr>
            </w:pPr>
          </w:p>
        </w:tc>
      </w:tr>
    </w:tbl>
    <w:p w:rsidR="00BE645C" w:rsidRPr="006A1CAE" w:rsidRDefault="00BE645C" w:rsidP="00BE645C">
      <w:pPr>
        <w:jc w:val="both"/>
        <w:rPr>
          <w:lang w:eastAsia="x-none"/>
        </w:rPr>
      </w:pPr>
    </w:p>
    <w:p w:rsidR="00DA0312" w:rsidRDefault="00DA0312" w:rsidP="00BE645C">
      <w:pPr>
        <w:jc w:val="right"/>
        <w:rPr>
          <w:b/>
          <w:lang w:eastAsia="x-none"/>
        </w:rPr>
      </w:pPr>
    </w:p>
    <w:p w:rsidR="00BE645C" w:rsidRPr="006A1CAE" w:rsidRDefault="00BE645C" w:rsidP="00BE645C">
      <w:pPr>
        <w:jc w:val="right"/>
        <w:rPr>
          <w:b/>
          <w:lang w:val="x-none" w:eastAsia="x-none"/>
        </w:rPr>
      </w:pPr>
      <w:r w:rsidRPr="006A1CAE">
        <w:rPr>
          <w:b/>
          <w:lang w:val="x-none" w:eastAsia="x-none"/>
        </w:rPr>
        <w:lastRenderedPageBreak/>
        <w:t>Таблица 8.3</w:t>
      </w:r>
    </w:p>
    <w:p w:rsidR="00BE645C" w:rsidRPr="006A1CAE" w:rsidRDefault="00BE645C" w:rsidP="00BE645C">
      <w:pPr>
        <w:jc w:val="center"/>
        <w:rPr>
          <w:b/>
          <w:sz w:val="24"/>
          <w:szCs w:val="24"/>
          <w:lang w:eastAsia="x-none"/>
        </w:rPr>
      </w:pPr>
      <w:r w:rsidRPr="006A1CAE">
        <w:rPr>
          <w:b/>
          <w:sz w:val="24"/>
          <w:szCs w:val="24"/>
          <w:lang w:val="x-none" w:eastAsia="x-none"/>
        </w:rPr>
        <w:t xml:space="preserve">Мероприятия, направленные на популяризацию правовых знаний и оказание </w:t>
      </w:r>
    </w:p>
    <w:p w:rsidR="00BE645C" w:rsidRPr="006A1CAE" w:rsidRDefault="00BE645C" w:rsidP="00BE645C">
      <w:pPr>
        <w:jc w:val="center"/>
        <w:rPr>
          <w:b/>
          <w:sz w:val="24"/>
          <w:szCs w:val="24"/>
          <w:lang w:val="x-none" w:eastAsia="x-none"/>
        </w:rPr>
      </w:pPr>
      <w:r w:rsidRPr="006A1CAE">
        <w:rPr>
          <w:b/>
          <w:sz w:val="24"/>
          <w:szCs w:val="24"/>
          <w:lang w:val="x-none" w:eastAsia="x-none"/>
        </w:rPr>
        <w:t xml:space="preserve">бесплатной юридической помощи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98"/>
        <w:gridCol w:w="1830"/>
        <w:gridCol w:w="1829"/>
        <w:gridCol w:w="1825"/>
      </w:tblGrid>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center"/>
              <w:rPr>
                <w:b/>
                <w:lang w:val="x-none" w:eastAsia="x-none"/>
              </w:rPr>
            </w:pPr>
            <w:r w:rsidRPr="006A1CAE">
              <w:rPr>
                <w:b/>
                <w:lang w:val="x-none" w:eastAsia="x-none"/>
              </w:rPr>
              <w:t xml:space="preserve">Форма </w:t>
            </w:r>
          </w:p>
        </w:tc>
        <w:tc>
          <w:tcPr>
            <w:tcW w:w="1830" w:type="dxa"/>
          </w:tcPr>
          <w:p w:rsidR="00BE645C" w:rsidRPr="006A1CAE" w:rsidRDefault="00BE645C" w:rsidP="00BE645C">
            <w:pPr>
              <w:jc w:val="center"/>
              <w:rPr>
                <w:b/>
                <w:lang w:val="x-none" w:eastAsia="x-none"/>
              </w:rPr>
            </w:pPr>
            <w:r w:rsidRPr="006A1CAE">
              <w:rPr>
                <w:b/>
                <w:lang w:val="x-none" w:eastAsia="x-none"/>
              </w:rPr>
              <w:t>Количество</w:t>
            </w:r>
          </w:p>
          <w:p w:rsidR="00BE645C" w:rsidRPr="006A1CAE" w:rsidRDefault="00BE645C" w:rsidP="00BE645C">
            <w:pPr>
              <w:jc w:val="center"/>
              <w:rPr>
                <w:b/>
                <w:lang w:val="x-none" w:eastAsia="x-none"/>
              </w:rPr>
            </w:pPr>
            <w:r w:rsidRPr="006A1CAE">
              <w:rPr>
                <w:b/>
                <w:lang w:val="x-none" w:eastAsia="x-none"/>
              </w:rPr>
              <w:t>мероприятий</w:t>
            </w:r>
          </w:p>
        </w:tc>
        <w:tc>
          <w:tcPr>
            <w:tcW w:w="1829" w:type="dxa"/>
          </w:tcPr>
          <w:p w:rsidR="00BE645C" w:rsidRPr="006A1CAE" w:rsidRDefault="00BE645C" w:rsidP="00BE645C">
            <w:pPr>
              <w:jc w:val="center"/>
              <w:rPr>
                <w:b/>
                <w:lang w:val="x-none" w:eastAsia="x-none"/>
              </w:rPr>
            </w:pPr>
            <w:r w:rsidRPr="006A1CAE">
              <w:rPr>
                <w:b/>
                <w:lang w:val="x-none" w:eastAsia="x-none"/>
              </w:rPr>
              <w:t>Кол-во участников мероприятия</w:t>
            </w:r>
          </w:p>
        </w:tc>
        <w:tc>
          <w:tcPr>
            <w:tcW w:w="1825" w:type="dxa"/>
          </w:tcPr>
          <w:p w:rsidR="00BE645C" w:rsidRPr="006A1CAE" w:rsidRDefault="00BE645C" w:rsidP="00BE645C">
            <w:pPr>
              <w:jc w:val="center"/>
              <w:rPr>
                <w:b/>
                <w:lang w:val="x-none" w:eastAsia="x-none"/>
              </w:rPr>
            </w:pPr>
            <w:r w:rsidRPr="006A1CAE">
              <w:rPr>
                <w:b/>
                <w:lang w:val="x-none" w:eastAsia="x-none"/>
              </w:rPr>
              <w:t>Примечание</w:t>
            </w:r>
          </w:p>
        </w:tc>
      </w:tr>
      <w:tr w:rsidR="00BE645C" w:rsidRPr="006A1CAE" w:rsidTr="00613D98">
        <w:tc>
          <w:tcPr>
            <w:tcW w:w="756" w:type="dxa"/>
          </w:tcPr>
          <w:p w:rsidR="00BE645C" w:rsidRPr="006A1CAE" w:rsidRDefault="00BE645C" w:rsidP="00BE645C">
            <w:pPr>
              <w:jc w:val="center"/>
              <w:rPr>
                <w:b/>
                <w:lang w:val="x-none" w:eastAsia="x-none"/>
              </w:rPr>
            </w:pPr>
            <w:r w:rsidRPr="006A1CAE">
              <w:rPr>
                <w:b/>
                <w:lang w:val="x-none" w:eastAsia="x-none"/>
              </w:rPr>
              <w:t>1.</w:t>
            </w:r>
          </w:p>
        </w:tc>
        <w:tc>
          <w:tcPr>
            <w:tcW w:w="2798" w:type="dxa"/>
          </w:tcPr>
          <w:p w:rsidR="00BE645C" w:rsidRPr="006A1CAE" w:rsidRDefault="00BE645C" w:rsidP="00BE645C">
            <w:pPr>
              <w:jc w:val="both"/>
              <w:rPr>
                <w:b/>
                <w:lang w:val="x-none" w:eastAsia="x-none"/>
              </w:rPr>
            </w:pPr>
            <w:r w:rsidRPr="006A1CAE">
              <w:rPr>
                <w:b/>
                <w:lang w:val="x-none" w:eastAsia="x-none"/>
              </w:rPr>
              <w:t>Обучающие мероприятия :</w:t>
            </w:r>
          </w:p>
        </w:tc>
        <w:tc>
          <w:tcPr>
            <w:tcW w:w="1830" w:type="dxa"/>
          </w:tcPr>
          <w:p w:rsidR="00BE645C" w:rsidRPr="00760C4A" w:rsidRDefault="00BE645C" w:rsidP="00BE645C">
            <w:pPr>
              <w:jc w:val="center"/>
              <w:rPr>
                <w:lang w:eastAsia="x-none"/>
              </w:rPr>
            </w:pPr>
            <w:r>
              <w:rPr>
                <w:lang w:eastAsia="x-none"/>
              </w:rPr>
              <w:t>11</w:t>
            </w:r>
          </w:p>
        </w:tc>
        <w:tc>
          <w:tcPr>
            <w:tcW w:w="1829" w:type="dxa"/>
          </w:tcPr>
          <w:p w:rsidR="00BE645C" w:rsidRPr="00760C4A" w:rsidRDefault="00BE645C" w:rsidP="00BE645C">
            <w:pPr>
              <w:jc w:val="center"/>
              <w:rPr>
                <w:lang w:eastAsia="x-none"/>
              </w:rPr>
            </w:pPr>
            <w:r>
              <w:rPr>
                <w:lang w:eastAsia="x-none"/>
              </w:rPr>
              <w:t>18</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Курсы компьютерной грамотности</w:t>
            </w:r>
          </w:p>
        </w:tc>
        <w:tc>
          <w:tcPr>
            <w:tcW w:w="1830" w:type="dxa"/>
          </w:tcPr>
          <w:p w:rsidR="00BE645C" w:rsidRPr="00E71BFA" w:rsidRDefault="00BE645C" w:rsidP="00BE645C">
            <w:pPr>
              <w:jc w:val="center"/>
              <w:rPr>
                <w:lang w:eastAsia="x-none"/>
              </w:rPr>
            </w:pPr>
            <w:r>
              <w:rPr>
                <w:lang w:eastAsia="x-none"/>
              </w:rPr>
              <w:t>-</w:t>
            </w:r>
          </w:p>
        </w:tc>
        <w:tc>
          <w:tcPr>
            <w:tcW w:w="1829" w:type="dxa"/>
          </w:tcPr>
          <w:p w:rsidR="00BE645C" w:rsidRPr="00E71BFA" w:rsidRDefault="00BE645C" w:rsidP="00BE645C">
            <w:pPr>
              <w:jc w:val="center"/>
              <w:rPr>
                <w:lang w:eastAsia="x-none"/>
              </w:rPr>
            </w:pPr>
            <w:r>
              <w:rPr>
                <w:lang w:eastAsia="x-none"/>
              </w:rPr>
              <w:t>-</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Обучение пользованию портала Госуслуг</w:t>
            </w:r>
          </w:p>
        </w:tc>
        <w:tc>
          <w:tcPr>
            <w:tcW w:w="1830" w:type="dxa"/>
          </w:tcPr>
          <w:p w:rsidR="00BE645C" w:rsidRPr="00AE32E3" w:rsidRDefault="00BE645C" w:rsidP="00BE645C">
            <w:pPr>
              <w:jc w:val="center"/>
              <w:rPr>
                <w:lang w:eastAsia="x-none"/>
              </w:rPr>
            </w:pPr>
            <w:r>
              <w:rPr>
                <w:lang w:eastAsia="x-none"/>
              </w:rPr>
              <w:t>5</w:t>
            </w:r>
          </w:p>
        </w:tc>
        <w:tc>
          <w:tcPr>
            <w:tcW w:w="1829" w:type="dxa"/>
          </w:tcPr>
          <w:p w:rsidR="00BE645C" w:rsidRPr="0098187B" w:rsidRDefault="00BE645C" w:rsidP="00BE645C">
            <w:pPr>
              <w:jc w:val="center"/>
              <w:rPr>
                <w:lang w:eastAsia="x-none"/>
              </w:rPr>
            </w:pPr>
            <w:r>
              <w:rPr>
                <w:lang w:eastAsia="x-none"/>
              </w:rPr>
              <w:t>12</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Индивидуальные обучающие консультации</w:t>
            </w:r>
          </w:p>
        </w:tc>
        <w:tc>
          <w:tcPr>
            <w:tcW w:w="1830" w:type="dxa"/>
          </w:tcPr>
          <w:p w:rsidR="00BE645C" w:rsidRPr="00366B9B" w:rsidRDefault="00BE645C" w:rsidP="00BE645C">
            <w:pPr>
              <w:jc w:val="center"/>
              <w:rPr>
                <w:lang w:eastAsia="x-none"/>
              </w:rPr>
            </w:pPr>
            <w:r>
              <w:rPr>
                <w:lang w:eastAsia="x-none"/>
              </w:rPr>
              <w:t>6</w:t>
            </w:r>
          </w:p>
        </w:tc>
        <w:tc>
          <w:tcPr>
            <w:tcW w:w="1829" w:type="dxa"/>
          </w:tcPr>
          <w:p w:rsidR="00BE645C" w:rsidRPr="00366B9B" w:rsidRDefault="00BE645C" w:rsidP="00BE645C">
            <w:pPr>
              <w:jc w:val="center"/>
              <w:rPr>
                <w:lang w:eastAsia="x-none"/>
              </w:rPr>
            </w:pPr>
            <w:r>
              <w:rPr>
                <w:lang w:eastAsia="x-none"/>
              </w:rPr>
              <w:t>6</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b/>
                <w:lang w:val="x-none" w:eastAsia="x-none"/>
              </w:rPr>
            </w:pPr>
            <w:r w:rsidRPr="006A1CAE">
              <w:rPr>
                <w:b/>
                <w:lang w:val="x-none" w:eastAsia="x-none"/>
              </w:rPr>
              <w:t>2.</w:t>
            </w:r>
          </w:p>
        </w:tc>
        <w:tc>
          <w:tcPr>
            <w:tcW w:w="2798" w:type="dxa"/>
          </w:tcPr>
          <w:p w:rsidR="00BE645C" w:rsidRPr="006A1CAE" w:rsidRDefault="00BE645C" w:rsidP="00BE645C">
            <w:pPr>
              <w:jc w:val="both"/>
              <w:rPr>
                <w:b/>
                <w:lang w:val="x-none" w:eastAsia="x-none"/>
              </w:rPr>
            </w:pPr>
            <w:r w:rsidRPr="006A1CAE">
              <w:rPr>
                <w:b/>
                <w:lang w:val="x-none" w:eastAsia="x-none"/>
              </w:rPr>
              <w:t>Массовые мероприятия по правовому просвещению</w:t>
            </w:r>
          </w:p>
        </w:tc>
        <w:tc>
          <w:tcPr>
            <w:tcW w:w="1830" w:type="dxa"/>
          </w:tcPr>
          <w:p w:rsidR="00BE645C" w:rsidRPr="00CC4B59" w:rsidRDefault="00BE645C" w:rsidP="00BE645C">
            <w:pPr>
              <w:jc w:val="center"/>
              <w:rPr>
                <w:lang w:eastAsia="x-none"/>
              </w:rPr>
            </w:pPr>
            <w:r>
              <w:rPr>
                <w:lang w:eastAsia="x-none"/>
              </w:rPr>
              <w:t>84</w:t>
            </w:r>
          </w:p>
        </w:tc>
        <w:tc>
          <w:tcPr>
            <w:tcW w:w="1829" w:type="dxa"/>
          </w:tcPr>
          <w:p w:rsidR="00BE645C" w:rsidRPr="00CC4B59" w:rsidRDefault="00BE645C" w:rsidP="00BE645C">
            <w:pPr>
              <w:jc w:val="center"/>
              <w:rPr>
                <w:lang w:eastAsia="x-none"/>
              </w:rPr>
            </w:pPr>
            <w:r>
              <w:rPr>
                <w:lang w:eastAsia="x-none"/>
              </w:rPr>
              <w:t>1129</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Уроки права</w:t>
            </w:r>
          </w:p>
        </w:tc>
        <w:tc>
          <w:tcPr>
            <w:tcW w:w="1830" w:type="dxa"/>
          </w:tcPr>
          <w:p w:rsidR="00BE645C" w:rsidRPr="00CC4B59" w:rsidRDefault="00BE645C" w:rsidP="00BE645C">
            <w:pPr>
              <w:jc w:val="center"/>
              <w:rPr>
                <w:lang w:eastAsia="x-none"/>
              </w:rPr>
            </w:pPr>
            <w:r>
              <w:rPr>
                <w:lang w:eastAsia="x-none"/>
              </w:rPr>
              <w:t>12</w:t>
            </w:r>
          </w:p>
        </w:tc>
        <w:tc>
          <w:tcPr>
            <w:tcW w:w="1829" w:type="dxa"/>
          </w:tcPr>
          <w:p w:rsidR="00BE645C" w:rsidRPr="00CC4B59" w:rsidRDefault="00BE645C" w:rsidP="00BE645C">
            <w:pPr>
              <w:jc w:val="center"/>
              <w:rPr>
                <w:lang w:eastAsia="x-none"/>
              </w:rPr>
            </w:pPr>
            <w:r>
              <w:rPr>
                <w:lang w:eastAsia="x-none"/>
              </w:rPr>
              <w:t>402</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 xml:space="preserve">Конкурсы </w:t>
            </w:r>
          </w:p>
        </w:tc>
        <w:tc>
          <w:tcPr>
            <w:tcW w:w="1830" w:type="dxa"/>
          </w:tcPr>
          <w:p w:rsidR="00BE645C" w:rsidRPr="006A1CAE" w:rsidRDefault="00BE645C" w:rsidP="00BE645C">
            <w:pPr>
              <w:jc w:val="center"/>
              <w:rPr>
                <w:lang w:val="x-none" w:eastAsia="x-none"/>
              </w:rPr>
            </w:pPr>
          </w:p>
        </w:tc>
        <w:tc>
          <w:tcPr>
            <w:tcW w:w="1829" w:type="dxa"/>
          </w:tcPr>
          <w:p w:rsidR="00BE645C" w:rsidRPr="006A1CAE" w:rsidRDefault="00BE645C" w:rsidP="00BE645C">
            <w:pPr>
              <w:jc w:val="center"/>
              <w:rPr>
                <w:lang w:val="x-none" w:eastAsia="x-none"/>
              </w:rPr>
            </w:pP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 xml:space="preserve">Месячники, недели правовых знаний </w:t>
            </w:r>
          </w:p>
        </w:tc>
        <w:tc>
          <w:tcPr>
            <w:tcW w:w="1830" w:type="dxa"/>
          </w:tcPr>
          <w:p w:rsidR="00BE645C" w:rsidRPr="00CC4B59" w:rsidRDefault="00BE645C" w:rsidP="00BE645C">
            <w:pPr>
              <w:jc w:val="center"/>
              <w:rPr>
                <w:lang w:eastAsia="x-none"/>
              </w:rPr>
            </w:pPr>
            <w:r>
              <w:rPr>
                <w:lang w:eastAsia="x-none"/>
              </w:rPr>
              <w:t>2</w:t>
            </w:r>
          </w:p>
        </w:tc>
        <w:tc>
          <w:tcPr>
            <w:tcW w:w="1829" w:type="dxa"/>
          </w:tcPr>
          <w:p w:rsidR="00BE645C" w:rsidRPr="00CC4B59" w:rsidRDefault="00BE645C" w:rsidP="00BE645C">
            <w:pPr>
              <w:jc w:val="center"/>
              <w:rPr>
                <w:lang w:eastAsia="x-none"/>
              </w:rPr>
            </w:pPr>
            <w:r>
              <w:rPr>
                <w:lang w:eastAsia="x-none"/>
              </w:rPr>
              <w:t>201</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3C16F7" w:rsidRDefault="00BE645C" w:rsidP="00BE645C">
            <w:pPr>
              <w:jc w:val="center"/>
              <w:rPr>
                <w:sz w:val="18"/>
                <w:lang w:val="x-none" w:eastAsia="x-none"/>
              </w:rPr>
            </w:pPr>
          </w:p>
        </w:tc>
        <w:tc>
          <w:tcPr>
            <w:tcW w:w="2798" w:type="dxa"/>
          </w:tcPr>
          <w:p w:rsidR="00BE645C" w:rsidRPr="003C16F7" w:rsidRDefault="00BE645C" w:rsidP="00BE645C">
            <w:pPr>
              <w:jc w:val="both"/>
              <w:rPr>
                <w:sz w:val="18"/>
                <w:lang w:eastAsia="x-none"/>
              </w:rPr>
            </w:pPr>
            <w:r w:rsidRPr="003C16F7">
              <w:rPr>
                <w:sz w:val="18"/>
                <w:lang w:val="x-none" w:eastAsia="x-none"/>
              </w:rPr>
              <w:t>и  т.д. (</w:t>
            </w:r>
            <w:r w:rsidRPr="003C16F7">
              <w:rPr>
                <w:sz w:val="18"/>
                <w:lang w:eastAsia="x-none"/>
              </w:rPr>
              <w:t>Дни информации, круглые столы, беседы, информационные часы, семинары, форум, день открытых дверей)</w:t>
            </w:r>
          </w:p>
        </w:tc>
        <w:tc>
          <w:tcPr>
            <w:tcW w:w="1830" w:type="dxa"/>
          </w:tcPr>
          <w:p w:rsidR="00BE645C" w:rsidRPr="00A65305" w:rsidRDefault="00BE645C" w:rsidP="00BE645C">
            <w:pPr>
              <w:jc w:val="center"/>
              <w:rPr>
                <w:lang w:eastAsia="x-none"/>
              </w:rPr>
            </w:pPr>
            <w:r>
              <w:rPr>
                <w:lang w:eastAsia="x-none"/>
              </w:rPr>
              <w:t>70</w:t>
            </w:r>
          </w:p>
        </w:tc>
        <w:tc>
          <w:tcPr>
            <w:tcW w:w="1829" w:type="dxa"/>
          </w:tcPr>
          <w:p w:rsidR="00BE645C" w:rsidRPr="00A65305" w:rsidRDefault="00BE645C" w:rsidP="00BE645C">
            <w:pPr>
              <w:jc w:val="center"/>
              <w:rPr>
                <w:lang w:eastAsia="x-none"/>
              </w:rPr>
            </w:pPr>
            <w:r>
              <w:rPr>
                <w:lang w:eastAsia="x-none"/>
              </w:rPr>
              <w:t>526</w:t>
            </w: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b/>
                <w:lang w:val="x-none" w:eastAsia="x-none"/>
              </w:rPr>
            </w:pPr>
            <w:r w:rsidRPr="006A1CAE">
              <w:rPr>
                <w:b/>
                <w:lang w:val="x-none" w:eastAsia="x-none"/>
              </w:rPr>
              <w:t>3</w:t>
            </w:r>
          </w:p>
        </w:tc>
        <w:tc>
          <w:tcPr>
            <w:tcW w:w="2798" w:type="dxa"/>
          </w:tcPr>
          <w:p w:rsidR="00BE645C" w:rsidRPr="006A1CAE" w:rsidRDefault="00BE645C" w:rsidP="00BE645C">
            <w:pPr>
              <w:jc w:val="both"/>
              <w:rPr>
                <w:b/>
                <w:lang w:val="x-none" w:eastAsia="x-none"/>
              </w:rPr>
            </w:pPr>
            <w:r w:rsidRPr="006A1CAE">
              <w:rPr>
                <w:b/>
                <w:lang w:val="x-none" w:eastAsia="x-none"/>
              </w:rPr>
              <w:t>Бесплатная юридическая помощь</w:t>
            </w:r>
          </w:p>
        </w:tc>
        <w:tc>
          <w:tcPr>
            <w:tcW w:w="1830" w:type="dxa"/>
          </w:tcPr>
          <w:p w:rsidR="00BE645C" w:rsidRPr="006A1CAE" w:rsidRDefault="00BE645C" w:rsidP="00BE645C">
            <w:pPr>
              <w:jc w:val="center"/>
              <w:rPr>
                <w:lang w:val="x-none" w:eastAsia="x-none"/>
              </w:rPr>
            </w:pPr>
            <w:r w:rsidRPr="006A1CAE">
              <w:rPr>
                <w:lang w:val="x-none" w:eastAsia="x-none"/>
              </w:rPr>
              <w:t>Кол-во приемов</w:t>
            </w:r>
          </w:p>
        </w:tc>
        <w:tc>
          <w:tcPr>
            <w:tcW w:w="1829" w:type="dxa"/>
          </w:tcPr>
          <w:p w:rsidR="00BE645C" w:rsidRPr="006A1CAE" w:rsidRDefault="00BE645C" w:rsidP="00BE645C">
            <w:pPr>
              <w:jc w:val="center"/>
              <w:rPr>
                <w:lang w:val="x-none" w:eastAsia="x-none"/>
              </w:rPr>
            </w:pPr>
            <w:r w:rsidRPr="006A1CAE">
              <w:rPr>
                <w:lang w:val="x-none" w:eastAsia="x-none"/>
              </w:rPr>
              <w:t xml:space="preserve">Кол- во участников </w:t>
            </w:r>
          </w:p>
        </w:tc>
        <w:tc>
          <w:tcPr>
            <w:tcW w:w="1825" w:type="dxa"/>
          </w:tcPr>
          <w:p w:rsidR="00BE645C" w:rsidRPr="006A1CAE" w:rsidRDefault="00BE645C" w:rsidP="00BE645C">
            <w:pPr>
              <w:jc w:val="center"/>
              <w:rPr>
                <w:lang w:val="x-none" w:eastAsia="x-none"/>
              </w:rPr>
            </w:pPr>
            <w:r w:rsidRPr="006A1CAE">
              <w:rPr>
                <w:lang w:val="x-none" w:eastAsia="x-none"/>
              </w:rPr>
              <w:t xml:space="preserve">Кол-во консультаций </w:t>
            </w: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b/>
                <w:lang w:val="x-none" w:eastAsia="x-none"/>
              </w:rPr>
            </w:pPr>
            <w:r w:rsidRPr="006A1CAE">
              <w:rPr>
                <w:b/>
                <w:lang w:val="x-none" w:eastAsia="x-none"/>
              </w:rPr>
              <w:t>Общественные приемные, из них:</w:t>
            </w:r>
          </w:p>
        </w:tc>
        <w:tc>
          <w:tcPr>
            <w:tcW w:w="1830" w:type="dxa"/>
          </w:tcPr>
          <w:p w:rsidR="00BE645C" w:rsidRPr="008772D5" w:rsidRDefault="00BE645C" w:rsidP="00BE645C">
            <w:pPr>
              <w:jc w:val="center"/>
              <w:rPr>
                <w:lang w:eastAsia="x-none"/>
              </w:rPr>
            </w:pPr>
            <w:r>
              <w:rPr>
                <w:lang w:eastAsia="x-none"/>
              </w:rPr>
              <w:t>13</w:t>
            </w:r>
          </w:p>
        </w:tc>
        <w:tc>
          <w:tcPr>
            <w:tcW w:w="1829" w:type="dxa"/>
          </w:tcPr>
          <w:p w:rsidR="00BE645C" w:rsidRPr="008772D5" w:rsidRDefault="00BE645C" w:rsidP="00BE645C">
            <w:pPr>
              <w:jc w:val="center"/>
              <w:rPr>
                <w:lang w:eastAsia="x-none"/>
              </w:rPr>
            </w:pPr>
            <w:r>
              <w:rPr>
                <w:lang w:eastAsia="x-none"/>
              </w:rPr>
              <w:t>114</w:t>
            </w:r>
          </w:p>
        </w:tc>
        <w:tc>
          <w:tcPr>
            <w:tcW w:w="1825" w:type="dxa"/>
          </w:tcPr>
          <w:p w:rsidR="00BE645C" w:rsidRPr="008772D5" w:rsidRDefault="00BE645C" w:rsidP="00BE645C">
            <w:pPr>
              <w:jc w:val="center"/>
              <w:rPr>
                <w:lang w:eastAsia="x-none"/>
              </w:rPr>
            </w:pPr>
            <w:r>
              <w:rPr>
                <w:lang w:eastAsia="x-none"/>
              </w:rPr>
              <w:t>297</w:t>
            </w: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3.1</w:t>
            </w:r>
          </w:p>
        </w:tc>
        <w:tc>
          <w:tcPr>
            <w:tcW w:w="2798" w:type="dxa"/>
          </w:tcPr>
          <w:p w:rsidR="00BE645C" w:rsidRPr="006A1CAE" w:rsidRDefault="00BE645C" w:rsidP="00BE645C">
            <w:pPr>
              <w:jc w:val="both"/>
              <w:rPr>
                <w:lang w:val="x-none" w:eastAsia="x-none"/>
              </w:rPr>
            </w:pPr>
            <w:r w:rsidRPr="006A1CAE">
              <w:rPr>
                <w:lang w:val="x-none" w:eastAsia="x-none"/>
              </w:rPr>
              <w:t>Ааппарата Уполномоченного по правам человека</w:t>
            </w:r>
          </w:p>
        </w:tc>
        <w:tc>
          <w:tcPr>
            <w:tcW w:w="1830" w:type="dxa"/>
          </w:tcPr>
          <w:p w:rsidR="00BE645C" w:rsidRPr="00231372" w:rsidRDefault="00BE645C" w:rsidP="00BE645C">
            <w:pPr>
              <w:jc w:val="center"/>
              <w:rPr>
                <w:lang w:eastAsia="x-none"/>
              </w:rPr>
            </w:pPr>
            <w:r>
              <w:rPr>
                <w:lang w:eastAsia="x-none"/>
              </w:rPr>
              <w:t>1</w:t>
            </w:r>
          </w:p>
        </w:tc>
        <w:tc>
          <w:tcPr>
            <w:tcW w:w="1829" w:type="dxa"/>
          </w:tcPr>
          <w:p w:rsidR="00BE645C" w:rsidRPr="006A1CAE" w:rsidRDefault="00BE645C" w:rsidP="00BE645C">
            <w:pPr>
              <w:jc w:val="center"/>
              <w:rPr>
                <w:lang w:val="x-none" w:eastAsia="x-none"/>
              </w:rPr>
            </w:pP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в т.ч. Скайп-приемы</w:t>
            </w:r>
          </w:p>
        </w:tc>
        <w:tc>
          <w:tcPr>
            <w:tcW w:w="1830" w:type="dxa"/>
          </w:tcPr>
          <w:p w:rsidR="00BE645C" w:rsidRPr="003A1C93" w:rsidRDefault="00BE645C" w:rsidP="00BE645C">
            <w:pPr>
              <w:jc w:val="center"/>
              <w:rPr>
                <w:lang w:eastAsia="x-none"/>
              </w:rPr>
            </w:pPr>
            <w:r>
              <w:rPr>
                <w:lang w:eastAsia="x-none"/>
              </w:rPr>
              <w:t>1</w:t>
            </w:r>
          </w:p>
        </w:tc>
        <w:tc>
          <w:tcPr>
            <w:tcW w:w="1829" w:type="dxa"/>
          </w:tcPr>
          <w:p w:rsidR="00BE645C" w:rsidRPr="00E71BFA" w:rsidRDefault="00BE645C" w:rsidP="00BE645C">
            <w:pPr>
              <w:jc w:val="center"/>
              <w:rPr>
                <w:lang w:eastAsia="x-none"/>
              </w:rPr>
            </w:pPr>
            <w:r>
              <w:rPr>
                <w:lang w:eastAsia="x-none"/>
              </w:rPr>
              <w:t>1</w:t>
            </w:r>
          </w:p>
        </w:tc>
        <w:tc>
          <w:tcPr>
            <w:tcW w:w="1825" w:type="dxa"/>
          </w:tcPr>
          <w:p w:rsidR="00BE645C" w:rsidRPr="00D061E1" w:rsidRDefault="00BE645C" w:rsidP="00BE645C">
            <w:pPr>
              <w:jc w:val="center"/>
              <w:rPr>
                <w:lang w:eastAsia="x-none"/>
              </w:rPr>
            </w:pPr>
            <w:r>
              <w:rPr>
                <w:lang w:eastAsia="x-none"/>
              </w:rPr>
              <w:t>2</w:t>
            </w: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3.2</w:t>
            </w:r>
          </w:p>
        </w:tc>
        <w:tc>
          <w:tcPr>
            <w:tcW w:w="2798" w:type="dxa"/>
          </w:tcPr>
          <w:p w:rsidR="00BE645C" w:rsidRPr="006A1CAE" w:rsidRDefault="00BE645C" w:rsidP="00BE645C">
            <w:pPr>
              <w:jc w:val="both"/>
              <w:rPr>
                <w:lang w:val="x-none" w:eastAsia="x-none"/>
              </w:rPr>
            </w:pPr>
            <w:r w:rsidRPr="006A1CAE">
              <w:rPr>
                <w:lang w:val="x-none" w:eastAsia="x-none"/>
              </w:rPr>
              <w:t>Судебных приставов</w:t>
            </w:r>
          </w:p>
        </w:tc>
        <w:tc>
          <w:tcPr>
            <w:tcW w:w="1830" w:type="dxa"/>
          </w:tcPr>
          <w:p w:rsidR="00BE645C" w:rsidRPr="006A1CAE" w:rsidRDefault="00BE645C" w:rsidP="00BE645C">
            <w:pPr>
              <w:jc w:val="center"/>
              <w:rPr>
                <w:lang w:val="x-none" w:eastAsia="x-none"/>
              </w:rPr>
            </w:pPr>
          </w:p>
        </w:tc>
        <w:tc>
          <w:tcPr>
            <w:tcW w:w="1829" w:type="dxa"/>
          </w:tcPr>
          <w:p w:rsidR="00BE645C" w:rsidRPr="006A1CAE" w:rsidRDefault="00BE645C" w:rsidP="00BE645C">
            <w:pPr>
              <w:jc w:val="center"/>
              <w:rPr>
                <w:lang w:val="x-none" w:eastAsia="x-none"/>
              </w:rPr>
            </w:pP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3.3</w:t>
            </w:r>
          </w:p>
        </w:tc>
        <w:tc>
          <w:tcPr>
            <w:tcW w:w="2798" w:type="dxa"/>
          </w:tcPr>
          <w:p w:rsidR="00BE645C" w:rsidRPr="006A1CAE" w:rsidRDefault="00BE645C" w:rsidP="00BE645C">
            <w:pPr>
              <w:jc w:val="both"/>
              <w:rPr>
                <w:lang w:val="x-none" w:eastAsia="x-none"/>
              </w:rPr>
            </w:pPr>
            <w:r w:rsidRPr="006A1CAE">
              <w:rPr>
                <w:lang w:val="x-none" w:eastAsia="x-none"/>
              </w:rPr>
              <w:t>Роспотребнадзора</w:t>
            </w:r>
          </w:p>
        </w:tc>
        <w:tc>
          <w:tcPr>
            <w:tcW w:w="1830" w:type="dxa"/>
          </w:tcPr>
          <w:p w:rsidR="00BE645C" w:rsidRPr="006A1CAE" w:rsidRDefault="00BE645C" w:rsidP="00BE645C">
            <w:pPr>
              <w:jc w:val="center"/>
              <w:rPr>
                <w:lang w:val="x-none" w:eastAsia="x-none"/>
              </w:rPr>
            </w:pPr>
          </w:p>
        </w:tc>
        <w:tc>
          <w:tcPr>
            <w:tcW w:w="1829" w:type="dxa"/>
          </w:tcPr>
          <w:p w:rsidR="00BE645C" w:rsidRPr="006A1CAE" w:rsidRDefault="00BE645C" w:rsidP="00BE645C">
            <w:pPr>
              <w:jc w:val="center"/>
              <w:rPr>
                <w:lang w:val="x-none" w:eastAsia="x-none"/>
              </w:rPr>
            </w:pP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3.4</w:t>
            </w:r>
          </w:p>
        </w:tc>
        <w:tc>
          <w:tcPr>
            <w:tcW w:w="2798" w:type="dxa"/>
          </w:tcPr>
          <w:p w:rsidR="00BE645C" w:rsidRPr="006A1CAE" w:rsidRDefault="00BE645C" w:rsidP="00BE645C">
            <w:pPr>
              <w:jc w:val="both"/>
              <w:rPr>
                <w:lang w:val="x-none" w:eastAsia="x-none"/>
              </w:rPr>
            </w:pPr>
            <w:r w:rsidRPr="006A1CAE">
              <w:rPr>
                <w:lang w:val="x-none" w:eastAsia="x-none"/>
              </w:rPr>
              <w:t>Пермской гражданской палаты (ПГП)</w:t>
            </w:r>
          </w:p>
        </w:tc>
        <w:tc>
          <w:tcPr>
            <w:tcW w:w="1830" w:type="dxa"/>
          </w:tcPr>
          <w:p w:rsidR="00BE645C" w:rsidRPr="00DD65B6" w:rsidRDefault="00BE645C" w:rsidP="00BE645C">
            <w:pPr>
              <w:jc w:val="center"/>
              <w:rPr>
                <w:lang w:eastAsia="x-none"/>
              </w:rPr>
            </w:pPr>
          </w:p>
        </w:tc>
        <w:tc>
          <w:tcPr>
            <w:tcW w:w="1829" w:type="dxa"/>
          </w:tcPr>
          <w:p w:rsidR="00BE645C" w:rsidRPr="00366B9B" w:rsidRDefault="00BE645C" w:rsidP="00BE645C">
            <w:pPr>
              <w:jc w:val="center"/>
              <w:rPr>
                <w:lang w:eastAsia="x-none"/>
              </w:rPr>
            </w:pPr>
          </w:p>
        </w:tc>
        <w:tc>
          <w:tcPr>
            <w:tcW w:w="1825" w:type="dxa"/>
          </w:tcPr>
          <w:p w:rsidR="00BE645C" w:rsidRPr="008772D5" w:rsidRDefault="00BE645C" w:rsidP="00BE645C">
            <w:pPr>
              <w:jc w:val="center"/>
              <w:rPr>
                <w:lang w:eastAsia="x-none"/>
              </w:rPr>
            </w:pP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в т.ч. Скайп -приемы</w:t>
            </w:r>
          </w:p>
        </w:tc>
        <w:tc>
          <w:tcPr>
            <w:tcW w:w="1830" w:type="dxa"/>
          </w:tcPr>
          <w:p w:rsidR="00BE645C" w:rsidRPr="00CC4B59" w:rsidRDefault="00BE645C" w:rsidP="00BE645C">
            <w:pPr>
              <w:jc w:val="center"/>
              <w:rPr>
                <w:lang w:eastAsia="x-none"/>
              </w:rPr>
            </w:pPr>
          </w:p>
        </w:tc>
        <w:tc>
          <w:tcPr>
            <w:tcW w:w="1829" w:type="dxa"/>
          </w:tcPr>
          <w:p w:rsidR="00BE645C" w:rsidRPr="00CC4B59" w:rsidRDefault="00BE645C" w:rsidP="00BE645C">
            <w:pPr>
              <w:jc w:val="center"/>
              <w:rPr>
                <w:lang w:eastAsia="x-none"/>
              </w:rPr>
            </w:pPr>
          </w:p>
        </w:tc>
        <w:tc>
          <w:tcPr>
            <w:tcW w:w="1825" w:type="dxa"/>
          </w:tcPr>
          <w:p w:rsidR="00BE645C" w:rsidRPr="006A1CAE" w:rsidRDefault="00BE645C" w:rsidP="00BE645C">
            <w:pPr>
              <w:jc w:val="center"/>
              <w:rPr>
                <w:lang w:val="x-none" w:eastAsia="x-none"/>
              </w:rPr>
            </w:pP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3.5</w:t>
            </w:r>
          </w:p>
        </w:tc>
        <w:tc>
          <w:tcPr>
            <w:tcW w:w="2798" w:type="dxa"/>
          </w:tcPr>
          <w:p w:rsidR="00BE645C" w:rsidRPr="006A1CAE" w:rsidRDefault="00BE645C" w:rsidP="00BE645C">
            <w:pPr>
              <w:jc w:val="both"/>
              <w:rPr>
                <w:lang w:val="x-none" w:eastAsia="x-none"/>
              </w:rPr>
            </w:pPr>
            <w:r w:rsidRPr="00DA0312">
              <w:rPr>
                <w:sz w:val="18"/>
                <w:lang w:val="x-none" w:eastAsia="x-none"/>
              </w:rPr>
              <w:t>Юристы муниципалитета, представители органов власти</w:t>
            </w:r>
          </w:p>
        </w:tc>
        <w:tc>
          <w:tcPr>
            <w:tcW w:w="1830" w:type="dxa"/>
          </w:tcPr>
          <w:p w:rsidR="00BE645C" w:rsidRPr="003A1C93" w:rsidRDefault="00BE645C" w:rsidP="00BE645C">
            <w:pPr>
              <w:jc w:val="center"/>
              <w:rPr>
                <w:lang w:eastAsia="x-none"/>
              </w:rPr>
            </w:pPr>
            <w:r>
              <w:rPr>
                <w:lang w:eastAsia="x-none"/>
              </w:rPr>
              <w:t>2</w:t>
            </w:r>
          </w:p>
        </w:tc>
        <w:tc>
          <w:tcPr>
            <w:tcW w:w="1829" w:type="dxa"/>
          </w:tcPr>
          <w:p w:rsidR="00BE645C" w:rsidRPr="003A1C93" w:rsidRDefault="00BE645C" w:rsidP="00BE645C">
            <w:pPr>
              <w:jc w:val="center"/>
              <w:rPr>
                <w:lang w:eastAsia="x-none"/>
              </w:rPr>
            </w:pPr>
            <w:r>
              <w:rPr>
                <w:lang w:eastAsia="x-none"/>
              </w:rPr>
              <w:t>44</w:t>
            </w:r>
          </w:p>
        </w:tc>
        <w:tc>
          <w:tcPr>
            <w:tcW w:w="1825" w:type="dxa"/>
          </w:tcPr>
          <w:p w:rsidR="00BE645C" w:rsidRPr="003A1C93" w:rsidRDefault="00BE645C" w:rsidP="00BE645C">
            <w:pPr>
              <w:jc w:val="center"/>
              <w:rPr>
                <w:lang w:eastAsia="x-none"/>
              </w:rPr>
            </w:pPr>
            <w:r>
              <w:rPr>
                <w:lang w:eastAsia="x-none"/>
              </w:rPr>
              <w:t>97</w:t>
            </w: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3.6</w:t>
            </w:r>
          </w:p>
        </w:tc>
        <w:tc>
          <w:tcPr>
            <w:tcW w:w="2798" w:type="dxa"/>
          </w:tcPr>
          <w:p w:rsidR="00BE645C" w:rsidRPr="006A1CAE" w:rsidRDefault="00BE645C" w:rsidP="00BE645C">
            <w:pPr>
              <w:jc w:val="both"/>
              <w:rPr>
                <w:b/>
                <w:lang w:val="x-none" w:eastAsia="x-none"/>
              </w:rPr>
            </w:pPr>
            <w:r w:rsidRPr="006A1CAE">
              <w:rPr>
                <w:b/>
                <w:lang w:val="x-none" w:eastAsia="x-none"/>
              </w:rPr>
              <w:t>Консультации ГЮБ</w:t>
            </w:r>
          </w:p>
        </w:tc>
        <w:tc>
          <w:tcPr>
            <w:tcW w:w="1830" w:type="dxa"/>
          </w:tcPr>
          <w:p w:rsidR="00BE645C" w:rsidRPr="00366B9B" w:rsidRDefault="00BE645C" w:rsidP="00BE645C">
            <w:pPr>
              <w:jc w:val="center"/>
              <w:rPr>
                <w:lang w:eastAsia="x-none"/>
              </w:rPr>
            </w:pPr>
            <w:r>
              <w:rPr>
                <w:lang w:eastAsia="x-none"/>
              </w:rPr>
              <w:t>10</w:t>
            </w:r>
          </w:p>
        </w:tc>
        <w:tc>
          <w:tcPr>
            <w:tcW w:w="1829" w:type="dxa"/>
          </w:tcPr>
          <w:p w:rsidR="00BE645C" w:rsidRPr="00366B9B" w:rsidRDefault="00BE645C" w:rsidP="00BE645C">
            <w:pPr>
              <w:jc w:val="center"/>
              <w:rPr>
                <w:lang w:eastAsia="x-none"/>
              </w:rPr>
            </w:pPr>
            <w:r>
              <w:rPr>
                <w:lang w:eastAsia="x-none"/>
              </w:rPr>
              <w:t>69</w:t>
            </w:r>
          </w:p>
        </w:tc>
        <w:tc>
          <w:tcPr>
            <w:tcW w:w="1825" w:type="dxa"/>
          </w:tcPr>
          <w:p w:rsidR="00BE645C" w:rsidRPr="003A1C93" w:rsidRDefault="00BE645C" w:rsidP="00BE645C">
            <w:pPr>
              <w:jc w:val="center"/>
              <w:rPr>
                <w:lang w:eastAsia="x-none"/>
              </w:rPr>
            </w:pPr>
            <w:r>
              <w:rPr>
                <w:lang w:eastAsia="x-none"/>
              </w:rPr>
              <w:t>198</w:t>
            </w:r>
          </w:p>
        </w:tc>
      </w:tr>
      <w:tr w:rsidR="00BE645C" w:rsidRPr="006A1CAE" w:rsidTr="00613D98">
        <w:tc>
          <w:tcPr>
            <w:tcW w:w="756" w:type="dxa"/>
          </w:tcPr>
          <w:p w:rsidR="00BE645C" w:rsidRPr="006A1CAE" w:rsidRDefault="00BE645C" w:rsidP="00BE645C">
            <w:pPr>
              <w:jc w:val="center"/>
              <w:rPr>
                <w:lang w:val="x-none" w:eastAsia="x-none"/>
              </w:rPr>
            </w:pPr>
          </w:p>
        </w:tc>
        <w:tc>
          <w:tcPr>
            <w:tcW w:w="2798" w:type="dxa"/>
          </w:tcPr>
          <w:p w:rsidR="00BE645C" w:rsidRPr="006A1CAE" w:rsidRDefault="00BE645C" w:rsidP="00BE645C">
            <w:pPr>
              <w:jc w:val="both"/>
              <w:rPr>
                <w:lang w:val="x-none" w:eastAsia="x-none"/>
              </w:rPr>
            </w:pPr>
            <w:r w:rsidRPr="006A1CAE">
              <w:rPr>
                <w:lang w:val="x-none" w:eastAsia="x-none"/>
              </w:rPr>
              <w:t>в т.ч. Скайп - консультирование</w:t>
            </w:r>
          </w:p>
        </w:tc>
        <w:tc>
          <w:tcPr>
            <w:tcW w:w="1830" w:type="dxa"/>
          </w:tcPr>
          <w:p w:rsidR="00BE645C" w:rsidRPr="00366B9B" w:rsidRDefault="00BE645C" w:rsidP="00BE645C">
            <w:pPr>
              <w:jc w:val="center"/>
              <w:rPr>
                <w:lang w:eastAsia="x-none"/>
              </w:rPr>
            </w:pPr>
            <w:r>
              <w:rPr>
                <w:lang w:eastAsia="x-none"/>
              </w:rPr>
              <w:t>5</w:t>
            </w:r>
          </w:p>
        </w:tc>
        <w:tc>
          <w:tcPr>
            <w:tcW w:w="1829" w:type="dxa"/>
          </w:tcPr>
          <w:p w:rsidR="00BE645C" w:rsidRPr="00366B9B" w:rsidRDefault="00BE645C" w:rsidP="00BE645C">
            <w:pPr>
              <w:jc w:val="center"/>
              <w:rPr>
                <w:lang w:eastAsia="x-none"/>
              </w:rPr>
            </w:pPr>
            <w:r>
              <w:rPr>
                <w:lang w:eastAsia="x-none"/>
              </w:rPr>
              <w:t>24</w:t>
            </w:r>
          </w:p>
        </w:tc>
        <w:tc>
          <w:tcPr>
            <w:tcW w:w="1825" w:type="dxa"/>
          </w:tcPr>
          <w:p w:rsidR="00BE645C" w:rsidRPr="008772D5" w:rsidRDefault="00BE645C" w:rsidP="00BE645C">
            <w:pPr>
              <w:jc w:val="center"/>
              <w:rPr>
                <w:lang w:eastAsia="x-none"/>
              </w:rPr>
            </w:pPr>
            <w:r>
              <w:rPr>
                <w:lang w:eastAsia="x-none"/>
              </w:rPr>
              <w:t>25</w:t>
            </w:r>
          </w:p>
        </w:tc>
      </w:tr>
      <w:tr w:rsidR="00BE645C" w:rsidRPr="006A1CAE" w:rsidTr="00613D98">
        <w:tc>
          <w:tcPr>
            <w:tcW w:w="756" w:type="dxa"/>
          </w:tcPr>
          <w:p w:rsidR="00BE645C" w:rsidRPr="006A1CAE" w:rsidRDefault="00BE645C" w:rsidP="00BE645C">
            <w:pPr>
              <w:jc w:val="center"/>
              <w:rPr>
                <w:lang w:val="x-none" w:eastAsia="x-none"/>
              </w:rPr>
            </w:pPr>
            <w:r w:rsidRPr="006A1CAE">
              <w:rPr>
                <w:lang w:val="x-none" w:eastAsia="x-none"/>
              </w:rPr>
              <w:t>3.7</w:t>
            </w:r>
          </w:p>
        </w:tc>
        <w:tc>
          <w:tcPr>
            <w:tcW w:w="2798" w:type="dxa"/>
          </w:tcPr>
          <w:p w:rsidR="00BE645C" w:rsidRPr="006A1CAE" w:rsidRDefault="00BE645C" w:rsidP="00BE645C">
            <w:pPr>
              <w:jc w:val="both"/>
              <w:rPr>
                <w:b/>
                <w:lang w:val="x-none" w:eastAsia="x-none"/>
              </w:rPr>
            </w:pPr>
            <w:r w:rsidRPr="006A1CAE">
              <w:rPr>
                <w:b/>
                <w:lang w:val="x-none" w:eastAsia="x-none"/>
              </w:rPr>
              <w:t>Консультации специалистов ЦПИ</w:t>
            </w:r>
          </w:p>
        </w:tc>
        <w:tc>
          <w:tcPr>
            <w:tcW w:w="1830" w:type="dxa"/>
          </w:tcPr>
          <w:p w:rsidR="00BE645C" w:rsidRPr="00E71BFA" w:rsidRDefault="00BE645C" w:rsidP="00BE645C">
            <w:pPr>
              <w:jc w:val="center"/>
              <w:rPr>
                <w:b/>
                <w:lang w:eastAsia="x-none"/>
              </w:rPr>
            </w:pPr>
            <w:r>
              <w:rPr>
                <w:b/>
                <w:lang w:eastAsia="x-none"/>
              </w:rPr>
              <w:t>2936</w:t>
            </w:r>
          </w:p>
        </w:tc>
        <w:tc>
          <w:tcPr>
            <w:tcW w:w="1829" w:type="dxa"/>
          </w:tcPr>
          <w:p w:rsidR="00BE645C" w:rsidRPr="00D7076C" w:rsidRDefault="00BE645C" w:rsidP="00BE645C">
            <w:pPr>
              <w:jc w:val="center"/>
              <w:rPr>
                <w:b/>
                <w:lang w:eastAsia="x-none"/>
              </w:rPr>
            </w:pPr>
            <w:r>
              <w:rPr>
                <w:b/>
                <w:lang w:eastAsia="x-none"/>
              </w:rPr>
              <w:t>2000</w:t>
            </w:r>
          </w:p>
        </w:tc>
        <w:tc>
          <w:tcPr>
            <w:tcW w:w="1825" w:type="dxa"/>
          </w:tcPr>
          <w:p w:rsidR="00BE645C" w:rsidRPr="00D7076C" w:rsidRDefault="00BE645C" w:rsidP="00BE645C">
            <w:pPr>
              <w:jc w:val="center"/>
              <w:rPr>
                <w:lang w:eastAsia="x-none"/>
              </w:rPr>
            </w:pPr>
          </w:p>
        </w:tc>
      </w:tr>
    </w:tbl>
    <w:p w:rsidR="00BE645C" w:rsidRPr="006A1CAE" w:rsidRDefault="00BE645C" w:rsidP="00BE645C">
      <w:pPr>
        <w:jc w:val="both"/>
        <w:rPr>
          <w:lang w:val="x-none" w:eastAsia="x-none"/>
        </w:rPr>
      </w:pPr>
    </w:p>
    <w:p w:rsidR="00BE645C" w:rsidRPr="006A1CAE" w:rsidRDefault="00BE645C" w:rsidP="00BE645C">
      <w:pPr>
        <w:jc w:val="right"/>
        <w:rPr>
          <w:b/>
          <w:lang w:val="x-none" w:eastAsia="x-none"/>
        </w:rPr>
      </w:pPr>
      <w:r w:rsidRPr="006A1CAE">
        <w:rPr>
          <w:b/>
          <w:lang w:val="x-none" w:eastAsia="x-none"/>
        </w:rPr>
        <w:t>Таблица 8.4</w:t>
      </w:r>
    </w:p>
    <w:p w:rsidR="00BE645C" w:rsidRPr="006A1CAE" w:rsidRDefault="00BE645C" w:rsidP="00BE645C">
      <w:pPr>
        <w:jc w:val="center"/>
        <w:rPr>
          <w:b/>
          <w:sz w:val="24"/>
          <w:szCs w:val="24"/>
          <w:lang w:val="x-none" w:eastAsia="x-none"/>
        </w:rPr>
      </w:pPr>
      <w:r w:rsidRPr="006A1CAE">
        <w:rPr>
          <w:b/>
          <w:sz w:val="24"/>
          <w:szCs w:val="24"/>
          <w:lang w:val="x-none" w:eastAsia="x-none"/>
        </w:rPr>
        <w:t xml:space="preserve">Продвижение ПЦПИ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72"/>
        <w:gridCol w:w="2262"/>
        <w:gridCol w:w="2231"/>
      </w:tblGrid>
      <w:tr w:rsidR="00BE645C" w:rsidRPr="006A1CAE" w:rsidTr="00613D98">
        <w:tc>
          <w:tcPr>
            <w:tcW w:w="773" w:type="dxa"/>
          </w:tcPr>
          <w:p w:rsidR="00BE645C" w:rsidRPr="006A1CAE" w:rsidRDefault="00BE645C" w:rsidP="00BE645C">
            <w:pPr>
              <w:jc w:val="center"/>
              <w:rPr>
                <w:b/>
                <w:lang w:val="x-none" w:eastAsia="x-none"/>
              </w:rPr>
            </w:pPr>
          </w:p>
        </w:tc>
        <w:tc>
          <w:tcPr>
            <w:tcW w:w="3772" w:type="dxa"/>
          </w:tcPr>
          <w:p w:rsidR="00BE645C" w:rsidRPr="006A1CAE" w:rsidRDefault="00BE645C" w:rsidP="00BE645C">
            <w:pPr>
              <w:jc w:val="center"/>
              <w:rPr>
                <w:b/>
                <w:lang w:val="x-none" w:eastAsia="x-none"/>
              </w:rPr>
            </w:pPr>
            <w:r w:rsidRPr="006A1CAE">
              <w:rPr>
                <w:b/>
                <w:lang w:val="x-none" w:eastAsia="x-none"/>
              </w:rPr>
              <w:t>Формы</w:t>
            </w:r>
          </w:p>
        </w:tc>
        <w:tc>
          <w:tcPr>
            <w:tcW w:w="2262" w:type="dxa"/>
          </w:tcPr>
          <w:p w:rsidR="00BE645C" w:rsidRPr="006A1CAE" w:rsidRDefault="00BE645C" w:rsidP="00BE645C">
            <w:pPr>
              <w:jc w:val="center"/>
              <w:rPr>
                <w:b/>
                <w:lang w:val="x-none" w:eastAsia="x-none"/>
              </w:rPr>
            </w:pPr>
            <w:r w:rsidRPr="006A1CAE">
              <w:rPr>
                <w:b/>
                <w:lang w:val="x-none" w:eastAsia="x-none"/>
              </w:rPr>
              <w:t>Кол-во</w:t>
            </w:r>
          </w:p>
        </w:tc>
        <w:tc>
          <w:tcPr>
            <w:tcW w:w="2231" w:type="dxa"/>
          </w:tcPr>
          <w:p w:rsidR="00BE645C" w:rsidRPr="006A1CAE" w:rsidRDefault="00BE645C" w:rsidP="00BE645C">
            <w:pPr>
              <w:jc w:val="center"/>
              <w:rPr>
                <w:b/>
                <w:lang w:val="x-none" w:eastAsia="x-none"/>
              </w:rPr>
            </w:pPr>
          </w:p>
        </w:tc>
      </w:tr>
      <w:tr w:rsidR="00BE645C" w:rsidRPr="006A1CAE" w:rsidTr="00613D98">
        <w:tc>
          <w:tcPr>
            <w:tcW w:w="773" w:type="dxa"/>
          </w:tcPr>
          <w:p w:rsidR="00BE645C" w:rsidRPr="006A1CAE" w:rsidRDefault="00BE645C" w:rsidP="00BE645C">
            <w:pPr>
              <w:jc w:val="center"/>
              <w:rPr>
                <w:b/>
                <w:lang w:val="x-none" w:eastAsia="x-none"/>
              </w:rPr>
            </w:pPr>
          </w:p>
        </w:tc>
        <w:tc>
          <w:tcPr>
            <w:tcW w:w="3772" w:type="dxa"/>
          </w:tcPr>
          <w:p w:rsidR="00BE645C" w:rsidRPr="006A1CAE" w:rsidRDefault="00BE645C" w:rsidP="00BE645C">
            <w:r w:rsidRPr="006A1CAE">
              <w:t>Средствами СМИ, из них:</w:t>
            </w:r>
          </w:p>
        </w:tc>
        <w:tc>
          <w:tcPr>
            <w:tcW w:w="2262" w:type="dxa"/>
          </w:tcPr>
          <w:p w:rsidR="00BE645C" w:rsidRPr="001C248E" w:rsidRDefault="00BE645C" w:rsidP="00BE645C">
            <w:pPr>
              <w:jc w:val="center"/>
              <w:rPr>
                <w:b/>
                <w:lang w:eastAsia="x-none"/>
              </w:rPr>
            </w:pPr>
          </w:p>
        </w:tc>
        <w:tc>
          <w:tcPr>
            <w:tcW w:w="2231" w:type="dxa"/>
          </w:tcPr>
          <w:p w:rsidR="00BE645C" w:rsidRPr="006A1CAE" w:rsidRDefault="00BE645C" w:rsidP="00BE645C">
            <w:pPr>
              <w:jc w:val="center"/>
              <w:rPr>
                <w:b/>
                <w:lang w:val="x-none" w:eastAsia="x-none"/>
              </w:rPr>
            </w:pPr>
          </w:p>
        </w:tc>
      </w:tr>
      <w:tr w:rsidR="00BE645C" w:rsidRPr="006A1CAE" w:rsidTr="00613D98">
        <w:tc>
          <w:tcPr>
            <w:tcW w:w="773" w:type="dxa"/>
          </w:tcPr>
          <w:p w:rsidR="00BE645C" w:rsidRPr="006A1CAE" w:rsidRDefault="00BE645C" w:rsidP="00BE645C">
            <w:pPr>
              <w:jc w:val="center"/>
              <w:rPr>
                <w:b/>
                <w:lang w:val="x-none" w:eastAsia="x-none"/>
              </w:rPr>
            </w:pPr>
          </w:p>
        </w:tc>
        <w:tc>
          <w:tcPr>
            <w:tcW w:w="3772" w:type="dxa"/>
          </w:tcPr>
          <w:p w:rsidR="00BE645C" w:rsidRPr="006A1CAE" w:rsidRDefault="00BE645C" w:rsidP="00BE645C">
            <w:r w:rsidRPr="006A1CAE">
              <w:t>Публикации в прессе</w:t>
            </w:r>
          </w:p>
        </w:tc>
        <w:tc>
          <w:tcPr>
            <w:tcW w:w="2262" w:type="dxa"/>
          </w:tcPr>
          <w:p w:rsidR="00BE645C" w:rsidRPr="001C248E" w:rsidRDefault="00BE645C" w:rsidP="00BE645C">
            <w:pPr>
              <w:jc w:val="center"/>
              <w:rPr>
                <w:b/>
                <w:lang w:eastAsia="x-none"/>
              </w:rPr>
            </w:pPr>
          </w:p>
        </w:tc>
        <w:tc>
          <w:tcPr>
            <w:tcW w:w="2231" w:type="dxa"/>
          </w:tcPr>
          <w:p w:rsidR="00BE645C" w:rsidRPr="006A1CAE" w:rsidRDefault="00BE645C" w:rsidP="00BE645C">
            <w:pPr>
              <w:jc w:val="center"/>
              <w:rPr>
                <w:b/>
                <w:lang w:val="x-none" w:eastAsia="x-none"/>
              </w:rPr>
            </w:pPr>
          </w:p>
        </w:tc>
      </w:tr>
      <w:tr w:rsidR="00BE645C" w:rsidRPr="006A1CAE" w:rsidTr="00613D98">
        <w:tc>
          <w:tcPr>
            <w:tcW w:w="773" w:type="dxa"/>
          </w:tcPr>
          <w:p w:rsidR="00BE645C" w:rsidRPr="006A1CAE" w:rsidRDefault="00BE645C" w:rsidP="00BE645C">
            <w:pPr>
              <w:jc w:val="center"/>
              <w:rPr>
                <w:b/>
                <w:lang w:val="x-none" w:eastAsia="x-none"/>
              </w:rPr>
            </w:pPr>
          </w:p>
        </w:tc>
        <w:tc>
          <w:tcPr>
            <w:tcW w:w="3772" w:type="dxa"/>
          </w:tcPr>
          <w:p w:rsidR="00BE645C" w:rsidRPr="006A1CAE" w:rsidRDefault="00BE645C" w:rsidP="00BE645C">
            <w:r w:rsidRPr="006A1CAE">
              <w:t>Информация по радио</w:t>
            </w:r>
          </w:p>
        </w:tc>
        <w:tc>
          <w:tcPr>
            <w:tcW w:w="2262" w:type="dxa"/>
          </w:tcPr>
          <w:p w:rsidR="00BE645C" w:rsidRPr="006A1CAE" w:rsidRDefault="00BE645C" w:rsidP="00BE645C">
            <w:pPr>
              <w:jc w:val="center"/>
              <w:rPr>
                <w:b/>
                <w:lang w:val="x-none" w:eastAsia="x-none"/>
              </w:rPr>
            </w:pPr>
          </w:p>
        </w:tc>
        <w:tc>
          <w:tcPr>
            <w:tcW w:w="2231" w:type="dxa"/>
          </w:tcPr>
          <w:p w:rsidR="00BE645C" w:rsidRPr="006A1CAE" w:rsidRDefault="00BE645C" w:rsidP="00BE645C">
            <w:pPr>
              <w:jc w:val="center"/>
              <w:rPr>
                <w:b/>
                <w:lang w:val="x-none" w:eastAsia="x-none"/>
              </w:rPr>
            </w:pPr>
          </w:p>
        </w:tc>
      </w:tr>
      <w:tr w:rsidR="00BE645C" w:rsidRPr="006A1CAE" w:rsidTr="00613D98">
        <w:tc>
          <w:tcPr>
            <w:tcW w:w="773" w:type="dxa"/>
          </w:tcPr>
          <w:p w:rsidR="00BE645C" w:rsidRPr="006A1CAE" w:rsidRDefault="00BE645C" w:rsidP="00BE645C">
            <w:pPr>
              <w:jc w:val="center"/>
              <w:rPr>
                <w:b/>
                <w:lang w:val="x-none" w:eastAsia="x-none"/>
              </w:rPr>
            </w:pPr>
          </w:p>
        </w:tc>
        <w:tc>
          <w:tcPr>
            <w:tcW w:w="3772" w:type="dxa"/>
          </w:tcPr>
          <w:p w:rsidR="00BE645C" w:rsidRPr="006A1CAE" w:rsidRDefault="00BE645C" w:rsidP="00BE645C">
            <w:r w:rsidRPr="006A1CAE">
              <w:t>Информация по телевидению</w:t>
            </w:r>
          </w:p>
        </w:tc>
        <w:tc>
          <w:tcPr>
            <w:tcW w:w="2262" w:type="dxa"/>
          </w:tcPr>
          <w:p w:rsidR="00BE645C" w:rsidRPr="006A1CAE" w:rsidRDefault="00BE645C" w:rsidP="00BE645C">
            <w:pPr>
              <w:jc w:val="center"/>
              <w:rPr>
                <w:b/>
                <w:lang w:val="x-none" w:eastAsia="x-none"/>
              </w:rPr>
            </w:pPr>
          </w:p>
        </w:tc>
        <w:tc>
          <w:tcPr>
            <w:tcW w:w="2231" w:type="dxa"/>
          </w:tcPr>
          <w:p w:rsidR="00BE645C" w:rsidRPr="006A1CAE" w:rsidRDefault="00BE645C" w:rsidP="00BE645C">
            <w:pPr>
              <w:jc w:val="center"/>
              <w:rPr>
                <w:b/>
                <w:lang w:val="x-none" w:eastAsia="x-none"/>
              </w:rPr>
            </w:pPr>
          </w:p>
        </w:tc>
      </w:tr>
    </w:tbl>
    <w:p w:rsidR="00BE645C" w:rsidRPr="006A1CAE" w:rsidRDefault="00BE645C" w:rsidP="00BE645C">
      <w:pPr>
        <w:jc w:val="center"/>
        <w:rPr>
          <w:b/>
          <w:lang w:val="x-none" w:eastAsia="x-none"/>
        </w:rPr>
      </w:pPr>
    </w:p>
    <w:p w:rsidR="00BE645C" w:rsidRPr="006A1CAE" w:rsidRDefault="00BE645C" w:rsidP="00BE645C">
      <w:pPr>
        <w:jc w:val="right"/>
        <w:rPr>
          <w:b/>
          <w:lang w:val="x-none" w:eastAsia="x-none"/>
        </w:rPr>
      </w:pPr>
      <w:r w:rsidRPr="006A1CAE">
        <w:rPr>
          <w:b/>
          <w:lang w:val="x-none" w:eastAsia="x-none"/>
        </w:rPr>
        <w:t>Таблица 8.5</w:t>
      </w:r>
    </w:p>
    <w:p w:rsidR="00BE645C" w:rsidRPr="006A1CAE" w:rsidRDefault="00BE645C" w:rsidP="00BE645C">
      <w:pPr>
        <w:jc w:val="center"/>
        <w:rPr>
          <w:b/>
          <w:sz w:val="24"/>
          <w:szCs w:val="24"/>
          <w:lang w:eastAsia="x-none"/>
        </w:rPr>
      </w:pPr>
      <w:r w:rsidRPr="006A1CAE">
        <w:rPr>
          <w:b/>
          <w:sz w:val="24"/>
          <w:szCs w:val="24"/>
          <w:lang w:val="x-none" w:eastAsia="x-none"/>
        </w:rPr>
        <w:t>Издательская деятельность</w:t>
      </w:r>
      <w:r w:rsidRPr="006A1CAE">
        <w:rPr>
          <w:b/>
          <w:sz w:val="24"/>
          <w:szCs w:val="24"/>
          <w:lang w:eastAsia="x-none"/>
        </w:rPr>
        <w:t xml:space="preserve"> ЦПИ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66"/>
        <w:gridCol w:w="2261"/>
        <w:gridCol w:w="2249"/>
      </w:tblGrid>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pPr>
              <w:rPr>
                <w:b/>
              </w:rPr>
            </w:pPr>
            <w:r w:rsidRPr="006A1CAE">
              <w:rPr>
                <w:b/>
              </w:rPr>
              <w:t>Тип издания</w:t>
            </w:r>
          </w:p>
        </w:tc>
        <w:tc>
          <w:tcPr>
            <w:tcW w:w="2261" w:type="dxa"/>
          </w:tcPr>
          <w:p w:rsidR="00BE645C" w:rsidRPr="006A1CAE" w:rsidRDefault="00BE645C" w:rsidP="00BE645C">
            <w:pPr>
              <w:rPr>
                <w:b/>
              </w:rPr>
            </w:pPr>
            <w:r w:rsidRPr="006A1CAE">
              <w:rPr>
                <w:b/>
              </w:rPr>
              <w:t>Кол-во изданий</w:t>
            </w:r>
          </w:p>
        </w:tc>
        <w:tc>
          <w:tcPr>
            <w:tcW w:w="2249" w:type="dxa"/>
          </w:tcPr>
          <w:p w:rsidR="00BE645C" w:rsidRPr="006A1CAE" w:rsidRDefault="00BE645C" w:rsidP="00BE645C">
            <w:pPr>
              <w:rPr>
                <w:b/>
              </w:rPr>
            </w:pPr>
            <w:r w:rsidRPr="006A1CAE">
              <w:rPr>
                <w:b/>
              </w:rPr>
              <w:t>Тираж</w:t>
            </w:r>
          </w:p>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r w:rsidRPr="006A1CAE">
              <w:t>Выпуск рекламных изданий, из них:</w:t>
            </w:r>
          </w:p>
        </w:tc>
        <w:tc>
          <w:tcPr>
            <w:tcW w:w="2261" w:type="dxa"/>
          </w:tcPr>
          <w:p w:rsidR="00BE645C" w:rsidRPr="006A1CAE" w:rsidRDefault="00BE645C" w:rsidP="00BE645C">
            <w:r>
              <w:t>15</w:t>
            </w:r>
          </w:p>
        </w:tc>
        <w:tc>
          <w:tcPr>
            <w:tcW w:w="2249" w:type="dxa"/>
          </w:tcPr>
          <w:p w:rsidR="00BE645C" w:rsidRPr="006A1CAE" w:rsidRDefault="00BE645C" w:rsidP="00BE645C">
            <w:r>
              <w:t>750</w:t>
            </w:r>
          </w:p>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r w:rsidRPr="006A1CAE">
              <w:t>Рекламные проспекты</w:t>
            </w:r>
          </w:p>
        </w:tc>
        <w:tc>
          <w:tcPr>
            <w:tcW w:w="2261" w:type="dxa"/>
          </w:tcPr>
          <w:p w:rsidR="00BE645C" w:rsidRPr="006A1CAE" w:rsidRDefault="00BE645C" w:rsidP="00BE645C"/>
        </w:tc>
        <w:tc>
          <w:tcPr>
            <w:tcW w:w="2249" w:type="dxa"/>
          </w:tcPr>
          <w:p w:rsidR="00BE645C" w:rsidRPr="006A1CAE" w:rsidRDefault="00BE645C" w:rsidP="00BE645C"/>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r w:rsidRPr="006A1CAE">
              <w:t>Пресс-релизы</w:t>
            </w:r>
          </w:p>
        </w:tc>
        <w:tc>
          <w:tcPr>
            <w:tcW w:w="2261" w:type="dxa"/>
          </w:tcPr>
          <w:p w:rsidR="00BE645C" w:rsidRPr="006A1CAE" w:rsidRDefault="00BE645C" w:rsidP="00BE645C"/>
        </w:tc>
        <w:tc>
          <w:tcPr>
            <w:tcW w:w="2249" w:type="dxa"/>
          </w:tcPr>
          <w:p w:rsidR="00BE645C" w:rsidRPr="006A1CAE" w:rsidRDefault="00BE645C" w:rsidP="00BE645C"/>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r w:rsidRPr="006A1CAE">
              <w:t>Плакаты</w:t>
            </w:r>
          </w:p>
        </w:tc>
        <w:tc>
          <w:tcPr>
            <w:tcW w:w="2261" w:type="dxa"/>
          </w:tcPr>
          <w:p w:rsidR="00BE645C" w:rsidRPr="006A1CAE" w:rsidRDefault="00BE645C" w:rsidP="00BE645C">
            <w:r>
              <w:t>6</w:t>
            </w:r>
          </w:p>
        </w:tc>
        <w:tc>
          <w:tcPr>
            <w:tcW w:w="2249" w:type="dxa"/>
          </w:tcPr>
          <w:p w:rsidR="00BE645C" w:rsidRPr="006A1CAE" w:rsidRDefault="00BE645C" w:rsidP="00BE645C">
            <w:r>
              <w:t>12</w:t>
            </w:r>
          </w:p>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BE645C">
            <w:r w:rsidRPr="006A1CAE">
              <w:t>Информационные листки</w:t>
            </w:r>
          </w:p>
        </w:tc>
        <w:tc>
          <w:tcPr>
            <w:tcW w:w="2261" w:type="dxa"/>
          </w:tcPr>
          <w:p w:rsidR="00BE645C" w:rsidRPr="006A1CAE" w:rsidRDefault="00BE645C" w:rsidP="00BE645C">
            <w:r>
              <w:t>15</w:t>
            </w:r>
          </w:p>
        </w:tc>
        <w:tc>
          <w:tcPr>
            <w:tcW w:w="2249" w:type="dxa"/>
          </w:tcPr>
          <w:p w:rsidR="00BE645C" w:rsidRPr="006A1CAE" w:rsidRDefault="00BE645C" w:rsidP="00BE645C">
            <w:r>
              <w:t>45</w:t>
            </w:r>
          </w:p>
        </w:tc>
      </w:tr>
      <w:tr w:rsidR="00BE645C" w:rsidRPr="006A1CAE" w:rsidTr="00613D98">
        <w:tc>
          <w:tcPr>
            <w:tcW w:w="762" w:type="dxa"/>
          </w:tcPr>
          <w:p w:rsidR="00BE645C" w:rsidRPr="006A1CAE" w:rsidRDefault="00BE645C" w:rsidP="00BE645C">
            <w:pPr>
              <w:jc w:val="center"/>
              <w:rPr>
                <w:b/>
                <w:lang w:val="x-none" w:eastAsia="x-none"/>
              </w:rPr>
            </w:pPr>
          </w:p>
        </w:tc>
        <w:tc>
          <w:tcPr>
            <w:tcW w:w="3766" w:type="dxa"/>
          </w:tcPr>
          <w:p w:rsidR="00BE645C" w:rsidRPr="006A1CAE" w:rsidRDefault="00BE645C" w:rsidP="003C16F7">
            <w:r w:rsidRPr="006A1CAE">
              <w:t>Прочее (перечислить)</w:t>
            </w:r>
            <w:r>
              <w:t xml:space="preserve"> </w:t>
            </w:r>
          </w:p>
        </w:tc>
        <w:tc>
          <w:tcPr>
            <w:tcW w:w="2261" w:type="dxa"/>
          </w:tcPr>
          <w:p w:rsidR="00BE645C" w:rsidRPr="006A1CAE" w:rsidRDefault="00BE645C" w:rsidP="00BE645C"/>
        </w:tc>
        <w:tc>
          <w:tcPr>
            <w:tcW w:w="2249" w:type="dxa"/>
          </w:tcPr>
          <w:p w:rsidR="00BE645C" w:rsidRPr="006A1CAE" w:rsidRDefault="00BE645C" w:rsidP="00BE645C"/>
        </w:tc>
      </w:tr>
    </w:tbl>
    <w:p w:rsidR="00BE645C" w:rsidRPr="006A1CAE" w:rsidRDefault="00BE645C" w:rsidP="00BE645C">
      <w:pPr>
        <w:jc w:val="right"/>
        <w:rPr>
          <w:b/>
          <w:lang w:val="x-none" w:eastAsia="x-none"/>
        </w:rPr>
      </w:pPr>
      <w:r w:rsidRPr="006A1CAE">
        <w:rPr>
          <w:b/>
          <w:lang w:val="x-none" w:eastAsia="x-none"/>
        </w:rPr>
        <w:lastRenderedPageBreak/>
        <w:t>Таблица 8.6</w:t>
      </w:r>
    </w:p>
    <w:p w:rsidR="00BE645C" w:rsidRPr="006A1CAE" w:rsidRDefault="00BE645C" w:rsidP="00BE645C">
      <w:pPr>
        <w:jc w:val="center"/>
        <w:rPr>
          <w:b/>
          <w:sz w:val="24"/>
          <w:szCs w:val="24"/>
          <w:lang w:val="x-none" w:eastAsia="x-none"/>
        </w:rPr>
      </w:pPr>
      <w:r w:rsidRPr="006A1CAE">
        <w:rPr>
          <w:b/>
          <w:sz w:val="24"/>
          <w:szCs w:val="24"/>
          <w:lang w:val="x-none" w:eastAsia="x-none"/>
        </w:rPr>
        <w:t>Повышение квалификации сотрудников ЦПИ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206"/>
        <w:gridCol w:w="2788"/>
        <w:gridCol w:w="2278"/>
      </w:tblGrid>
      <w:tr w:rsidR="00BE645C" w:rsidRPr="006A1CAE" w:rsidTr="00613D98">
        <w:tc>
          <w:tcPr>
            <w:tcW w:w="766" w:type="dxa"/>
          </w:tcPr>
          <w:p w:rsidR="00BE645C" w:rsidRPr="006A1CAE" w:rsidRDefault="00BE645C" w:rsidP="00BE645C">
            <w:pPr>
              <w:jc w:val="center"/>
              <w:rPr>
                <w:b/>
                <w:lang w:val="x-none" w:eastAsia="x-none"/>
              </w:rPr>
            </w:pPr>
          </w:p>
        </w:tc>
        <w:tc>
          <w:tcPr>
            <w:tcW w:w="3206" w:type="dxa"/>
          </w:tcPr>
          <w:p w:rsidR="00BE645C" w:rsidRPr="006A1CAE" w:rsidRDefault="00BE645C" w:rsidP="00BE645C">
            <w:pPr>
              <w:jc w:val="center"/>
              <w:rPr>
                <w:b/>
                <w:lang w:val="x-none" w:eastAsia="x-none"/>
              </w:rPr>
            </w:pPr>
            <w:r w:rsidRPr="006A1CAE">
              <w:rPr>
                <w:b/>
                <w:lang w:val="x-none" w:eastAsia="x-none"/>
              </w:rPr>
              <w:t xml:space="preserve">Форма обучения, участия </w:t>
            </w:r>
          </w:p>
        </w:tc>
        <w:tc>
          <w:tcPr>
            <w:tcW w:w="2788" w:type="dxa"/>
          </w:tcPr>
          <w:p w:rsidR="00BE645C" w:rsidRPr="006A1CAE" w:rsidRDefault="00BE645C" w:rsidP="00BE645C">
            <w:pPr>
              <w:rPr>
                <w:b/>
              </w:rPr>
            </w:pPr>
            <w:r w:rsidRPr="006A1CAE">
              <w:rPr>
                <w:b/>
              </w:rPr>
              <w:t>Кол-во мероприятий</w:t>
            </w:r>
          </w:p>
        </w:tc>
        <w:tc>
          <w:tcPr>
            <w:tcW w:w="2278" w:type="dxa"/>
          </w:tcPr>
          <w:p w:rsidR="00BE645C" w:rsidRPr="006A1CAE" w:rsidRDefault="00BE645C" w:rsidP="00BE645C">
            <w:pPr>
              <w:rPr>
                <w:b/>
              </w:rPr>
            </w:pPr>
            <w:r w:rsidRPr="006A1CAE">
              <w:rPr>
                <w:b/>
              </w:rPr>
              <w:t>Кол-во сотрудников</w:t>
            </w:r>
          </w:p>
        </w:tc>
      </w:tr>
      <w:tr w:rsidR="00BE645C" w:rsidRPr="006A1CAE" w:rsidTr="00613D98">
        <w:tc>
          <w:tcPr>
            <w:tcW w:w="766" w:type="dxa"/>
          </w:tcPr>
          <w:p w:rsidR="00BE645C" w:rsidRPr="006A1CAE" w:rsidRDefault="00BE645C" w:rsidP="00BE645C">
            <w:pPr>
              <w:jc w:val="center"/>
              <w:rPr>
                <w:b/>
                <w:lang w:val="x-none" w:eastAsia="x-none"/>
              </w:rPr>
            </w:pPr>
            <w:r w:rsidRPr="006A1CAE">
              <w:rPr>
                <w:b/>
                <w:lang w:val="x-none" w:eastAsia="x-none"/>
              </w:rPr>
              <w:t>1.</w:t>
            </w:r>
          </w:p>
        </w:tc>
        <w:tc>
          <w:tcPr>
            <w:tcW w:w="3206" w:type="dxa"/>
          </w:tcPr>
          <w:p w:rsidR="00BE645C" w:rsidRPr="006A1CAE" w:rsidRDefault="00BE645C" w:rsidP="00BE645C">
            <w:pPr>
              <w:jc w:val="both"/>
              <w:rPr>
                <w:lang w:val="x-none" w:eastAsia="x-none"/>
              </w:rPr>
            </w:pPr>
            <w:r w:rsidRPr="006A1CAE">
              <w:rPr>
                <w:lang w:val="x-none" w:eastAsia="x-none"/>
              </w:rPr>
              <w:t>Курсы</w:t>
            </w:r>
          </w:p>
        </w:tc>
        <w:tc>
          <w:tcPr>
            <w:tcW w:w="2788" w:type="dxa"/>
          </w:tcPr>
          <w:p w:rsidR="00BE645C" w:rsidRPr="00E26C4D" w:rsidRDefault="00BE645C" w:rsidP="00BE645C">
            <w:pPr>
              <w:jc w:val="center"/>
              <w:rPr>
                <w:b/>
                <w:lang w:eastAsia="x-none"/>
              </w:rPr>
            </w:pPr>
            <w:r>
              <w:rPr>
                <w:b/>
                <w:lang w:eastAsia="x-none"/>
              </w:rPr>
              <w:t>-</w:t>
            </w:r>
          </w:p>
        </w:tc>
        <w:tc>
          <w:tcPr>
            <w:tcW w:w="2278" w:type="dxa"/>
          </w:tcPr>
          <w:p w:rsidR="00BE645C" w:rsidRPr="00E26C4D" w:rsidRDefault="00BE645C" w:rsidP="00BE645C">
            <w:pPr>
              <w:jc w:val="center"/>
              <w:rPr>
                <w:b/>
                <w:lang w:eastAsia="x-none"/>
              </w:rPr>
            </w:pPr>
          </w:p>
        </w:tc>
      </w:tr>
      <w:tr w:rsidR="00BE645C" w:rsidRPr="006A1CAE" w:rsidTr="00613D98">
        <w:tc>
          <w:tcPr>
            <w:tcW w:w="766" w:type="dxa"/>
          </w:tcPr>
          <w:p w:rsidR="00BE645C" w:rsidRPr="006A1CAE" w:rsidRDefault="00BE645C" w:rsidP="00BE645C">
            <w:pPr>
              <w:jc w:val="center"/>
              <w:rPr>
                <w:b/>
                <w:lang w:val="x-none" w:eastAsia="x-none"/>
              </w:rPr>
            </w:pPr>
            <w:r w:rsidRPr="006A1CAE">
              <w:rPr>
                <w:b/>
                <w:lang w:val="x-none" w:eastAsia="x-none"/>
              </w:rPr>
              <w:t>2.</w:t>
            </w:r>
          </w:p>
        </w:tc>
        <w:tc>
          <w:tcPr>
            <w:tcW w:w="3206" w:type="dxa"/>
          </w:tcPr>
          <w:p w:rsidR="00BE645C" w:rsidRPr="006A1CAE" w:rsidRDefault="00BE645C" w:rsidP="00BE645C">
            <w:pPr>
              <w:jc w:val="both"/>
              <w:rPr>
                <w:lang w:val="x-none" w:eastAsia="x-none"/>
              </w:rPr>
            </w:pPr>
            <w:r w:rsidRPr="006A1CAE">
              <w:rPr>
                <w:lang w:val="x-none" w:eastAsia="x-none"/>
              </w:rPr>
              <w:t>Семинары, конференции, из них:</w:t>
            </w:r>
          </w:p>
        </w:tc>
        <w:tc>
          <w:tcPr>
            <w:tcW w:w="2788" w:type="dxa"/>
          </w:tcPr>
          <w:p w:rsidR="00BE645C" w:rsidRPr="00E26C4D" w:rsidRDefault="00BE645C" w:rsidP="00BE645C">
            <w:pPr>
              <w:jc w:val="center"/>
              <w:rPr>
                <w:b/>
                <w:lang w:eastAsia="x-none"/>
              </w:rPr>
            </w:pPr>
          </w:p>
        </w:tc>
        <w:tc>
          <w:tcPr>
            <w:tcW w:w="2278" w:type="dxa"/>
          </w:tcPr>
          <w:p w:rsidR="00BE645C" w:rsidRPr="00E26C4D" w:rsidRDefault="00BE645C" w:rsidP="00BE645C">
            <w:pPr>
              <w:jc w:val="center"/>
              <w:rPr>
                <w:b/>
                <w:lang w:eastAsia="x-none"/>
              </w:rPr>
            </w:pPr>
          </w:p>
        </w:tc>
      </w:tr>
      <w:tr w:rsidR="00BE645C" w:rsidRPr="006A1CAE" w:rsidTr="00613D98">
        <w:tc>
          <w:tcPr>
            <w:tcW w:w="766" w:type="dxa"/>
          </w:tcPr>
          <w:p w:rsidR="00BE645C" w:rsidRPr="006A1CAE" w:rsidRDefault="00BE645C" w:rsidP="00BE645C">
            <w:pPr>
              <w:jc w:val="center"/>
              <w:rPr>
                <w:b/>
                <w:lang w:val="x-none" w:eastAsia="x-none"/>
              </w:rPr>
            </w:pPr>
          </w:p>
        </w:tc>
        <w:tc>
          <w:tcPr>
            <w:tcW w:w="3206" w:type="dxa"/>
          </w:tcPr>
          <w:p w:rsidR="00BE645C" w:rsidRPr="006A1CAE" w:rsidRDefault="00BE645C" w:rsidP="00BE645C">
            <w:pPr>
              <w:jc w:val="both"/>
              <w:rPr>
                <w:lang w:val="x-none" w:eastAsia="x-none"/>
              </w:rPr>
            </w:pPr>
            <w:r w:rsidRPr="006A1CAE">
              <w:rPr>
                <w:lang w:val="x-none" w:eastAsia="x-none"/>
              </w:rPr>
              <w:t xml:space="preserve">Краевые </w:t>
            </w:r>
          </w:p>
        </w:tc>
        <w:tc>
          <w:tcPr>
            <w:tcW w:w="2788" w:type="dxa"/>
          </w:tcPr>
          <w:p w:rsidR="00BE645C" w:rsidRPr="00E71BFA" w:rsidRDefault="00BE645C" w:rsidP="00613D98">
            <w:pPr>
              <w:rPr>
                <w:sz w:val="16"/>
                <w:szCs w:val="16"/>
                <w:lang w:eastAsia="x-none"/>
              </w:rPr>
            </w:pPr>
            <w:r w:rsidRPr="00E71BFA">
              <w:rPr>
                <w:sz w:val="16"/>
                <w:szCs w:val="16"/>
                <w:lang w:eastAsia="x-none"/>
              </w:rPr>
              <w:t>Краевая научно-практическая конференция "Развитие правовой культуры и правосознания граждан в Пермском крае: опыт, проблемы и перспективы". Доклад "Библиотека как важный инструмент</w:t>
            </w:r>
            <w:r>
              <w:rPr>
                <w:sz w:val="16"/>
                <w:szCs w:val="16"/>
                <w:lang w:eastAsia="x-none"/>
              </w:rPr>
              <w:t xml:space="preserve"> </w:t>
            </w:r>
            <w:r w:rsidRPr="00E71BFA">
              <w:rPr>
                <w:sz w:val="16"/>
                <w:szCs w:val="16"/>
                <w:lang w:eastAsia="x-none"/>
              </w:rPr>
              <w:t>правового просвещения  населения Горнозаводского района"</w:t>
            </w:r>
          </w:p>
        </w:tc>
        <w:tc>
          <w:tcPr>
            <w:tcW w:w="2278" w:type="dxa"/>
          </w:tcPr>
          <w:p w:rsidR="00BE645C" w:rsidRPr="005F4239" w:rsidRDefault="00BE645C" w:rsidP="00BE645C">
            <w:pPr>
              <w:jc w:val="center"/>
              <w:rPr>
                <w:sz w:val="16"/>
                <w:szCs w:val="16"/>
                <w:lang w:eastAsia="x-none"/>
              </w:rPr>
            </w:pPr>
            <w:r w:rsidRPr="005F4239">
              <w:rPr>
                <w:sz w:val="16"/>
                <w:szCs w:val="16"/>
                <w:lang w:eastAsia="x-none"/>
              </w:rPr>
              <w:t>1</w:t>
            </w:r>
          </w:p>
        </w:tc>
      </w:tr>
      <w:tr w:rsidR="00BE645C" w:rsidRPr="006A1CAE" w:rsidTr="00613D98">
        <w:tc>
          <w:tcPr>
            <w:tcW w:w="766" w:type="dxa"/>
          </w:tcPr>
          <w:p w:rsidR="00BE645C" w:rsidRPr="006A1CAE" w:rsidRDefault="00BE645C" w:rsidP="00BE645C">
            <w:pPr>
              <w:jc w:val="center"/>
              <w:rPr>
                <w:b/>
                <w:lang w:val="x-none" w:eastAsia="x-none"/>
              </w:rPr>
            </w:pPr>
          </w:p>
        </w:tc>
        <w:tc>
          <w:tcPr>
            <w:tcW w:w="3206" w:type="dxa"/>
          </w:tcPr>
          <w:p w:rsidR="00BE645C" w:rsidRPr="006A1CAE" w:rsidRDefault="00BE645C" w:rsidP="00BE645C">
            <w:pPr>
              <w:jc w:val="both"/>
              <w:rPr>
                <w:lang w:val="x-none" w:eastAsia="x-none"/>
              </w:rPr>
            </w:pPr>
            <w:r w:rsidRPr="006A1CAE">
              <w:rPr>
                <w:lang w:val="x-none" w:eastAsia="x-none"/>
              </w:rPr>
              <w:t>Федеральные</w:t>
            </w:r>
          </w:p>
        </w:tc>
        <w:tc>
          <w:tcPr>
            <w:tcW w:w="2788" w:type="dxa"/>
          </w:tcPr>
          <w:p w:rsidR="00BE645C" w:rsidRPr="006A1CAE" w:rsidRDefault="00BE645C" w:rsidP="00BE645C">
            <w:pPr>
              <w:jc w:val="center"/>
              <w:rPr>
                <w:b/>
                <w:lang w:val="x-none" w:eastAsia="x-none"/>
              </w:rPr>
            </w:pPr>
          </w:p>
        </w:tc>
        <w:tc>
          <w:tcPr>
            <w:tcW w:w="2278" w:type="dxa"/>
          </w:tcPr>
          <w:p w:rsidR="00BE645C" w:rsidRPr="006A1CAE" w:rsidRDefault="00BE645C" w:rsidP="00BE645C">
            <w:pPr>
              <w:jc w:val="center"/>
              <w:rPr>
                <w:b/>
                <w:lang w:val="x-none" w:eastAsia="x-none"/>
              </w:rPr>
            </w:pPr>
          </w:p>
        </w:tc>
      </w:tr>
      <w:tr w:rsidR="00BE645C" w:rsidRPr="006A1CAE" w:rsidTr="00613D98">
        <w:tc>
          <w:tcPr>
            <w:tcW w:w="766" w:type="dxa"/>
          </w:tcPr>
          <w:p w:rsidR="00BE645C" w:rsidRPr="006A1CAE" w:rsidRDefault="00BE645C" w:rsidP="00BE645C">
            <w:pPr>
              <w:jc w:val="center"/>
              <w:rPr>
                <w:b/>
                <w:lang w:val="x-none" w:eastAsia="x-none"/>
              </w:rPr>
            </w:pPr>
          </w:p>
        </w:tc>
        <w:tc>
          <w:tcPr>
            <w:tcW w:w="3206" w:type="dxa"/>
          </w:tcPr>
          <w:p w:rsidR="00BE645C" w:rsidRPr="006A1CAE" w:rsidRDefault="00BE645C" w:rsidP="00BE645C">
            <w:pPr>
              <w:jc w:val="both"/>
              <w:rPr>
                <w:lang w:val="x-none" w:eastAsia="x-none"/>
              </w:rPr>
            </w:pPr>
            <w:r w:rsidRPr="006A1CAE">
              <w:rPr>
                <w:lang w:val="x-none" w:eastAsia="x-none"/>
              </w:rPr>
              <w:t>Международные</w:t>
            </w:r>
          </w:p>
        </w:tc>
        <w:tc>
          <w:tcPr>
            <w:tcW w:w="2788" w:type="dxa"/>
          </w:tcPr>
          <w:p w:rsidR="00BE645C" w:rsidRPr="006A1CAE" w:rsidRDefault="00BE645C" w:rsidP="00BE645C">
            <w:pPr>
              <w:jc w:val="center"/>
              <w:rPr>
                <w:b/>
                <w:lang w:val="x-none" w:eastAsia="x-none"/>
              </w:rPr>
            </w:pPr>
          </w:p>
        </w:tc>
        <w:tc>
          <w:tcPr>
            <w:tcW w:w="2278" w:type="dxa"/>
          </w:tcPr>
          <w:p w:rsidR="00BE645C" w:rsidRPr="006A1CAE" w:rsidRDefault="00BE645C" w:rsidP="00BE645C">
            <w:pPr>
              <w:jc w:val="center"/>
              <w:rPr>
                <w:b/>
                <w:lang w:val="x-none" w:eastAsia="x-none"/>
              </w:rPr>
            </w:pPr>
          </w:p>
        </w:tc>
      </w:tr>
    </w:tbl>
    <w:p w:rsidR="00BE645C" w:rsidRPr="006A1CAE" w:rsidRDefault="00BE645C" w:rsidP="00BE645C">
      <w:pPr>
        <w:jc w:val="center"/>
        <w:rPr>
          <w:b/>
          <w:lang w:val="x-none" w:eastAsia="x-none"/>
        </w:rPr>
      </w:pPr>
    </w:p>
    <w:p w:rsidR="00BE645C" w:rsidRPr="006A1CAE" w:rsidRDefault="00BE645C" w:rsidP="00BE645C">
      <w:pPr>
        <w:jc w:val="center"/>
        <w:rPr>
          <w:lang w:val="x-none" w:eastAsia="x-none"/>
        </w:rPr>
      </w:pPr>
    </w:p>
    <w:p w:rsidR="00BE645C" w:rsidRPr="006A1CAE" w:rsidRDefault="00BE645C" w:rsidP="00BE645C">
      <w:pPr>
        <w:rPr>
          <w:lang w:val="x-none" w:eastAsia="x-none"/>
        </w:rPr>
      </w:pPr>
    </w:p>
    <w:p w:rsidR="00BE645C" w:rsidRDefault="00BE645C" w:rsidP="00BE645C"/>
    <w:p w:rsidR="00F062FE" w:rsidRPr="000A4747" w:rsidRDefault="00F062FE" w:rsidP="00F062FE">
      <w:pPr>
        <w:rPr>
          <w:sz w:val="24"/>
          <w:szCs w:val="24"/>
        </w:rPr>
      </w:pPr>
    </w:p>
    <w:p w:rsidR="00F062FE" w:rsidRPr="000A4747" w:rsidRDefault="00F062FE" w:rsidP="00F062FE">
      <w:pPr>
        <w:tabs>
          <w:tab w:val="left" w:pos="0"/>
        </w:tabs>
        <w:ind w:firstLine="709"/>
        <w:jc w:val="center"/>
        <w:rPr>
          <w:b/>
          <w:sz w:val="24"/>
          <w:szCs w:val="24"/>
        </w:rPr>
      </w:pPr>
      <w:r w:rsidRPr="000A4747">
        <w:rPr>
          <w:b/>
          <w:sz w:val="24"/>
          <w:szCs w:val="24"/>
        </w:rPr>
        <w:t>9. Формирование фондов</w:t>
      </w:r>
    </w:p>
    <w:p w:rsidR="00F062FE" w:rsidRPr="000A4747" w:rsidRDefault="00F062FE" w:rsidP="00F062FE">
      <w:pPr>
        <w:pStyle w:val="22"/>
        <w:tabs>
          <w:tab w:val="left" w:pos="0"/>
        </w:tabs>
        <w:spacing w:after="0" w:line="240" w:lineRule="auto"/>
        <w:ind w:firstLine="709"/>
        <w:jc w:val="both"/>
        <w:rPr>
          <w:sz w:val="24"/>
          <w:szCs w:val="24"/>
        </w:rPr>
      </w:pPr>
      <w:r w:rsidRPr="000A4747">
        <w:rPr>
          <w:b/>
          <w:sz w:val="24"/>
          <w:szCs w:val="24"/>
        </w:rPr>
        <w:t>9.1.</w:t>
      </w:r>
      <w:r w:rsidRPr="000A4747">
        <w:rPr>
          <w:sz w:val="24"/>
          <w:szCs w:val="24"/>
        </w:rPr>
        <w:t xml:space="preserve"> Общая характеристика совокупного фонда муниципальных библиотек территории: объём, видовой и отраслевой состав, удаленные лицензионные документы, генерируемые другими организациями. Динамика за три года.</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Книгообеспеченность на 1 читателя</w:t>
      </w:r>
    </w:p>
    <w:tbl>
      <w:tblPr>
        <w:tblStyle w:val="af3"/>
        <w:tblW w:w="0" w:type="auto"/>
        <w:jc w:val="center"/>
        <w:tblLook w:val="01E0" w:firstRow="1" w:lastRow="1" w:firstColumn="1" w:lastColumn="1" w:noHBand="0" w:noVBand="0"/>
      </w:tblPr>
      <w:tblGrid>
        <w:gridCol w:w="1188"/>
        <w:gridCol w:w="1260"/>
        <w:gridCol w:w="1260"/>
      </w:tblGrid>
      <w:tr w:rsidR="00F062FE" w:rsidRPr="000A4747" w:rsidTr="00BE645C">
        <w:trPr>
          <w:trHeight w:val="317"/>
          <w:jc w:val="center"/>
        </w:trPr>
        <w:tc>
          <w:tcPr>
            <w:tcW w:w="11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trHeight w:val="352"/>
          <w:jc w:val="center"/>
        </w:trPr>
        <w:tc>
          <w:tcPr>
            <w:tcW w:w="11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5,7</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5,9</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6,6</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Книгообеспеченность на 1 жителя</w:t>
      </w:r>
    </w:p>
    <w:tbl>
      <w:tblPr>
        <w:tblStyle w:val="af3"/>
        <w:tblW w:w="0" w:type="auto"/>
        <w:jc w:val="center"/>
        <w:tblLook w:val="01E0" w:firstRow="1" w:lastRow="1" w:firstColumn="1" w:lastColumn="1" w:noHBand="0" w:noVBand="0"/>
      </w:tblPr>
      <w:tblGrid>
        <w:gridCol w:w="1188"/>
        <w:gridCol w:w="1260"/>
        <w:gridCol w:w="1260"/>
      </w:tblGrid>
      <w:tr w:rsidR="00F062FE" w:rsidRPr="000A4747" w:rsidTr="00BE645C">
        <w:trPr>
          <w:jc w:val="center"/>
        </w:trPr>
        <w:tc>
          <w:tcPr>
            <w:tcW w:w="11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jc w:val="center"/>
        </w:trPr>
        <w:tc>
          <w:tcPr>
            <w:tcW w:w="11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5,7</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4,2</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4,0</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Обращаемость фонда</w:t>
      </w:r>
    </w:p>
    <w:tbl>
      <w:tblPr>
        <w:tblStyle w:val="af3"/>
        <w:tblW w:w="0" w:type="auto"/>
        <w:jc w:val="center"/>
        <w:tblLook w:val="01E0" w:firstRow="1" w:lastRow="1" w:firstColumn="1" w:lastColumn="1" w:noHBand="0" w:noVBand="0"/>
      </w:tblPr>
      <w:tblGrid>
        <w:gridCol w:w="1188"/>
        <w:gridCol w:w="1260"/>
        <w:gridCol w:w="1260"/>
      </w:tblGrid>
      <w:tr w:rsidR="00F062FE" w:rsidRPr="000A4747" w:rsidTr="00BE645C">
        <w:trPr>
          <w:jc w:val="center"/>
        </w:trPr>
        <w:tc>
          <w:tcPr>
            <w:tcW w:w="11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jc w:val="center"/>
        </w:trPr>
        <w:tc>
          <w:tcPr>
            <w:tcW w:w="1188" w:type="dxa"/>
          </w:tcPr>
          <w:p w:rsidR="00F062FE" w:rsidRPr="000A4747" w:rsidRDefault="00F062FE" w:rsidP="00BE645C">
            <w:pPr>
              <w:pStyle w:val="22"/>
              <w:tabs>
                <w:tab w:val="left" w:pos="38"/>
              </w:tabs>
              <w:spacing w:after="0" w:line="240" w:lineRule="auto"/>
              <w:jc w:val="center"/>
              <w:rPr>
                <w:sz w:val="24"/>
                <w:szCs w:val="24"/>
              </w:rPr>
            </w:pPr>
            <w:r w:rsidRPr="000A4747">
              <w:rPr>
                <w:sz w:val="24"/>
                <w:szCs w:val="24"/>
              </w:rPr>
              <w:t>7,6</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7,4</w:t>
            </w:r>
          </w:p>
        </w:tc>
        <w:tc>
          <w:tcPr>
            <w:tcW w:w="126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6,7</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Обновляемость фонда</w:t>
      </w:r>
    </w:p>
    <w:tbl>
      <w:tblPr>
        <w:tblStyle w:val="af3"/>
        <w:tblW w:w="0" w:type="auto"/>
        <w:jc w:val="center"/>
        <w:tblLook w:val="01E0" w:firstRow="1" w:lastRow="1" w:firstColumn="1" w:lastColumn="1" w:noHBand="0" w:noVBand="0"/>
      </w:tblPr>
      <w:tblGrid>
        <w:gridCol w:w="1188"/>
        <w:gridCol w:w="1260"/>
        <w:gridCol w:w="1260"/>
      </w:tblGrid>
      <w:tr w:rsidR="00F062FE" w:rsidRPr="000A4747" w:rsidTr="00BE645C">
        <w:trPr>
          <w:jc w:val="center"/>
        </w:trPr>
        <w:tc>
          <w:tcPr>
            <w:tcW w:w="1188"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2016</w:t>
            </w:r>
          </w:p>
        </w:tc>
        <w:tc>
          <w:tcPr>
            <w:tcW w:w="1260"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2017</w:t>
            </w:r>
          </w:p>
        </w:tc>
        <w:tc>
          <w:tcPr>
            <w:tcW w:w="1260"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2018</w:t>
            </w:r>
          </w:p>
        </w:tc>
      </w:tr>
      <w:tr w:rsidR="00F062FE" w:rsidRPr="000A4747" w:rsidTr="00BE645C">
        <w:trPr>
          <w:jc w:val="center"/>
        </w:trPr>
        <w:tc>
          <w:tcPr>
            <w:tcW w:w="1188"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5,0</w:t>
            </w:r>
          </w:p>
        </w:tc>
        <w:tc>
          <w:tcPr>
            <w:tcW w:w="1260"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5,0</w:t>
            </w:r>
          </w:p>
        </w:tc>
        <w:tc>
          <w:tcPr>
            <w:tcW w:w="1260" w:type="dxa"/>
          </w:tcPr>
          <w:p w:rsidR="00F062FE" w:rsidRPr="000A4747" w:rsidRDefault="00F062FE" w:rsidP="00BE645C">
            <w:pPr>
              <w:pStyle w:val="22"/>
              <w:tabs>
                <w:tab w:val="left" w:pos="0"/>
              </w:tabs>
              <w:spacing w:after="0" w:line="240" w:lineRule="auto"/>
              <w:jc w:val="both"/>
              <w:rPr>
                <w:sz w:val="24"/>
                <w:szCs w:val="24"/>
              </w:rPr>
            </w:pPr>
            <w:r w:rsidRPr="000A4747">
              <w:rPr>
                <w:sz w:val="24"/>
                <w:szCs w:val="24"/>
              </w:rPr>
              <w:t>10,5</w:t>
            </w:r>
          </w:p>
        </w:tc>
      </w:tr>
    </w:tbl>
    <w:p w:rsidR="00F062FE" w:rsidRPr="000A4747" w:rsidRDefault="00F062FE" w:rsidP="00F062FE">
      <w:pPr>
        <w:pStyle w:val="22"/>
        <w:tabs>
          <w:tab w:val="left" w:pos="0"/>
        </w:tabs>
        <w:spacing w:after="0" w:line="240" w:lineRule="auto"/>
        <w:ind w:firstLine="709"/>
        <w:jc w:val="both"/>
        <w:rPr>
          <w:sz w:val="24"/>
          <w:szCs w:val="24"/>
        </w:rPr>
      </w:pPr>
    </w:p>
    <w:p w:rsidR="00F062FE" w:rsidRPr="000A4747" w:rsidRDefault="00F062FE" w:rsidP="00F062FE">
      <w:pPr>
        <w:pStyle w:val="22"/>
        <w:tabs>
          <w:tab w:val="left" w:pos="0"/>
        </w:tabs>
        <w:spacing w:after="0" w:line="240" w:lineRule="auto"/>
        <w:ind w:firstLine="709"/>
        <w:jc w:val="both"/>
        <w:rPr>
          <w:sz w:val="24"/>
          <w:szCs w:val="24"/>
        </w:rPr>
      </w:pPr>
      <w:r w:rsidRPr="000A4747">
        <w:rPr>
          <w:sz w:val="24"/>
          <w:szCs w:val="24"/>
        </w:rPr>
        <w:t>Обновляемость фонда высокая за счёт закрытия детской библиотеки  в п.Пашия. Фонд передан во взрослую библиотеку п. Пашия.</w:t>
      </w:r>
    </w:p>
    <w:p w:rsidR="00F062FE" w:rsidRPr="000A4747" w:rsidRDefault="00F062FE" w:rsidP="00F062FE">
      <w:pPr>
        <w:pStyle w:val="22"/>
        <w:tabs>
          <w:tab w:val="left" w:pos="0"/>
        </w:tabs>
        <w:spacing w:after="0" w:line="240" w:lineRule="auto"/>
        <w:ind w:firstLine="709"/>
        <w:jc w:val="both"/>
        <w:rPr>
          <w:sz w:val="24"/>
          <w:szCs w:val="24"/>
        </w:rPr>
      </w:pPr>
    </w:p>
    <w:p w:rsidR="00F062FE" w:rsidRPr="000A4747" w:rsidRDefault="00F062FE" w:rsidP="00F062FE">
      <w:pPr>
        <w:pStyle w:val="22"/>
        <w:tabs>
          <w:tab w:val="left" w:pos="0"/>
        </w:tabs>
        <w:spacing w:after="0" w:line="240" w:lineRule="auto"/>
        <w:ind w:firstLine="709"/>
        <w:jc w:val="both"/>
        <w:rPr>
          <w:sz w:val="24"/>
          <w:szCs w:val="24"/>
        </w:rPr>
      </w:pPr>
      <w:r w:rsidRPr="000A4747">
        <w:rPr>
          <w:b/>
          <w:sz w:val="24"/>
          <w:szCs w:val="24"/>
        </w:rPr>
        <w:t>9.2.</w:t>
      </w:r>
      <w:r w:rsidRPr="000A4747">
        <w:rPr>
          <w:sz w:val="24"/>
          <w:szCs w:val="24"/>
        </w:rPr>
        <w:t xml:space="preserve"> Текущее комплектование. Виды документов, поступившие в фонд, в т.ч. журналы, газеты, неопубликованные и электронные сетевые ресурсы. Новые книги. Докомплектование. Отказы. Подписка. Финансирование (объёмы, источники). Муниципальный обязательный экземпляр документов, приложить список, изданных в территории книг. </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Расход денежных средств</w:t>
      </w:r>
    </w:p>
    <w:tbl>
      <w:tblPr>
        <w:tblStyle w:val="af3"/>
        <w:tblW w:w="0" w:type="auto"/>
        <w:tblLook w:val="01E0" w:firstRow="1" w:lastRow="1" w:firstColumn="1" w:lastColumn="1" w:noHBand="0" w:noVBand="0"/>
      </w:tblPr>
      <w:tblGrid>
        <w:gridCol w:w="2628"/>
        <w:gridCol w:w="1496"/>
        <w:gridCol w:w="1620"/>
        <w:gridCol w:w="1620"/>
      </w:tblGrid>
      <w:tr w:rsidR="00F062FE" w:rsidRPr="000A4747" w:rsidTr="00BE645C">
        <w:tc>
          <w:tcPr>
            <w:tcW w:w="2628" w:type="dxa"/>
          </w:tcPr>
          <w:p w:rsidR="00F062FE" w:rsidRPr="000A4747" w:rsidRDefault="00F062FE" w:rsidP="00BE645C">
            <w:pPr>
              <w:pStyle w:val="22"/>
              <w:tabs>
                <w:tab w:val="left" w:pos="0"/>
              </w:tabs>
              <w:spacing w:after="0" w:line="240" w:lineRule="auto"/>
              <w:jc w:val="both"/>
              <w:rPr>
                <w:sz w:val="24"/>
                <w:szCs w:val="24"/>
              </w:rPr>
            </w:pPr>
          </w:p>
        </w:tc>
        <w:tc>
          <w:tcPr>
            <w:tcW w:w="1496"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c>
          <w:tcPr>
            <w:tcW w:w="262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На 1 жителя</w:t>
            </w:r>
          </w:p>
        </w:tc>
        <w:tc>
          <w:tcPr>
            <w:tcW w:w="1496"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33,3</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36,0</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24,1</w:t>
            </w:r>
          </w:p>
        </w:tc>
      </w:tr>
      <w:tr w:rsidR="00F062FE" w:rsidRPr="000A4747" w:rsidTr="00BE645C">
        <w:tc>
          <w:tcPr>
            <w:tcW w:w="262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На 1 читателя</w:t>
            </w:r>
          </w:p>
        </w:tc>
        <w:tc>
          <w:tcPr>
            <w:tcW w:w="1496"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46,3</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50,0</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38,3</w:t>
            </w:r>
          </w:p>
        </w:tc>
      </w:tr>
      <w:tr w:rsidR="00F062FE" w:rsidRPr="000A4747" w:rsidTr="00BE645C">
        <w:tc>
          <w:tcPr>
            <w:tcW w:w="262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На 1 жителя до 14 лет</w:t>
            </w:r>
          </w:p>
        </w:tc>
        <w:tc>
          <w:tcPr>
            <w:tcW w:w="1496"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74,6</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79,0</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62,9</w:t>
            </w:r>
          </w:p>
        </w:tc>
      </w:tr>
      <w:tr w:rsidR="00F062FE" w:rsidRPr="000A4747" w:rsidTr="00BE645C">
        <w:tc>
          <w:tcPr>
            <w:tcW w:w="262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На 1 читателя до 14 лет</w:t>
            </w:r>
          </w:p>
        </w:tc>
        <w:tc>
          <w:tcPr>
            <w:tcW w:w="1496"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49,3</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53,0</w:t>
            </w:r>
          </w:p>
        </w:tc>
        <w:tc>
          <w:tcPr>
            <w:tcW w:w="162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43,0</w:t>
            </w:r>
          </w:p>
        </w:tc>
      </w:tr>
    </w:tbl>
    <w:p w:rsidR="00F062FE" w:rsidRPr="000A4747" w:rsidRDefault="00F062FE" w:rsidP="00F062FE">
      <w:pPr>
        <w:pStyle w:val="22"/>
        <w:tabs>
          <w:tab w:val="left" w:pos="0"/>
        </w:tabs>
        <w:spacing w:after="0" w:line="240" w:lineRule="auto"/>
        <w:ind w:firstLine="709"/>
        <w:jc w:val="both"/>
        <w:rPr>
          <w:sz w:val="24"/>
          <w:szCs w:val="24"/>
        </w:rPr>
      </w:pPr>
    </w:p>
    <w:p w:rsidR="00F062FE" w:rsidRPr="000A4747" w:rsidRDefault="00F062FE" w:rsidP="00F062FE">
      <w:pPr>
        <w:pStyle w:val="22"/>
        <w:tabs>
          <w:tab w:val="left" w:pos="0"/>
        </w:tabs>
        <w:spacing w:after="0" w:line="240" w:lineRule="auto"/>
        <w:ind w:firstLine="709"/>
        <w:jc w:val="both"/>
        <w:rPr>
          <w:sz w:val="24"/>
          <w:szCs w:val="24"/>
        </w:rPr>
      </w:pPr>
      <w:r w:rsidRPr="000A4747">
        <w:rPr>
          <w:sz w:val="24"/>
          <w:szCs w:val="24"/>
        </w:rPr>
        <w:t>Расход бюджетных средств составляет 46,6% от общей суммы . 45,1% средств потрачено на подписку и  54.9%  на книги.</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Список обязательных экземпляров:</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1.Документы местного самоуправления.</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2.Местная газета «Новости» - 2 экз.</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Список книг изданных на территории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1.Киреев В.В. Имена из глубины веков.- Пашия ,2018</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2.Киреев В.В.Легенды и были старого завода. - Пашия, 2018</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3.Мишина Г. Пусть сияет звезда…:Сборник стихов – Пашия, 2018</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Главный источник комплектования г.Пермь ООО «Лира-2» За книгами выезжали два раза в год.</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Средняя стоимость книги 290 рублей.</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Средняя стоимость детской книги 193 рубля</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 За счет средств местного бюджета комплектовались пять библиотек.</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Подписка на газеты и журналы не оформлена у двух библиотек (п.Промысла и п.Кусья). Спонсорскую помощь  при оформлении подписки  библиотеке №1 п.Теплая гора оказывают местные жители.</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Отказы в основном на современную беллетристику и на детскую литературу.</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Список отказов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1.Ильина  Е.Я.Четвертая высота</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2.Маршак С.Я. Неизвестный герой</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3.Пришвин М. Рассказы</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4.Пилчер Р.Повести и рассказы.</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5.Моэм С. Рождественские каникулы</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6.Прилепин Захар</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7.Яхина Г.Дети мои</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8.Мюссо Г.Девушка из Бруклина</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9.Аксенов В.Московская сага </w:t>
      </w:r>
    </w:p>
    <w:p w:rsidR="00F062FE" w:rsidRPr="000A4747" w:rsidRDefault="00F062FE" w:rsidP="00F062FE">
      <w:pPr>
        <w:pStyle w:val="22"/>
        <w:tabs>
          <w:tab w:val="left" w:pos="0"/>
        </w:tabs>
        <w:spacing w:after="0" w:line="240" w:lineRule="auto"/>
        <w:ind w:firstLine="709"/>
        <w:jc w:val="both"/>
        <w:rPr>
          <w:sz w:val="24"/>
          <w:szCs w:val="24"/>
        </w:rPr>
      </w:pPr>
      <w:r w:rsidRPr="000A4747">
        <w:rPr>
          <w:b/>
          <w:sz w:val="24"/>
          <w:szCs w:val="24"/>
        </w:rPr>
        <w:t>9.3.</w:t>
      </w:r>
      <w:r w:rsidRPr="000A4747">
        <w:rPr>
          <w:sz w:val="24"/>
          <w:szCs w:val="24"/>
        </w:rPr>
        <w:t xml:space="preserve"> Организация фондов. Учет фонда. Соблюдение «Порядка учета документов, входящих в состав библиотечного фонда» (Приказ МК РФ от 08.10.2012 г. № 1077). Обработка. Расстановка. Организация библиотечного пространства, доступ к информационным ресурсам. Проверка и передача фондов библиотек в условиях реструктуризации библиотечной сети. Выбытие с указанием причин исключения из фонда в целом и по видам изданий. Работа с фондами в библиотеках поселений.</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Прирост фонда</w:t>
      </w:r>
    </w:p>
    <w:tbl>
      <w:tblPr>
        <w:tblStyle w:val="af3"/>
        <w:tblW w:w="0" w:type="auto"/>
        <w:jc w:val="center"/>
        <w:tblInd w:w="106" w:type="dxa"/>
        <w:tblLook w:val="01E0" w:firstRow="1" w:lastRow="1" w:firstColumn="1" w:lastColumn="1" w:noHBand="0" w:noVBand="0"/>
      </w:tblPr>
      <w:tblGrid>
        <w:gridCol w:w="1982"/>
        <w:gridCol w:w="1969"/>
        <w:gridCol w:w="1910"/>
      </w:tblGrid>
      <w:tr w:rsidR="00F062FE" w:rsidRPr="000A4747" w:rsidTr="00BE645C">
        <w:trPr>
          <w:jc w:val="center"/>
        </w:trPr>
        <w:tc>
          <w:tcPr>
            <w:tcW w:w="1982"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jc w:val="center"/>
        </w:trPr>
        <w:tc>
          <w:tcPr>
            <w:tcW w:w="1982"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1914</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1417</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2683</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Прирост детского фонда</w:t>
      </w:r>
    </w:p>
    <w:tbl>
      <w:tblPr>
        <w:tblStyle w:val="af3"/>
        <w:tblW w:w="0" w:type="auto"/>
        <w:jc w:val="center"/>
        <w:tblLook w:val="01E0" w:firstRow="1" w:lastRow="1" w:firstColumn="1" w:lastColumn="1" w:noHBand="0" w:noVBand="0"/>
      </w:tblPr>
      <w:tblGrid>
        <w:gridCol w:w="2088"/>
        <w:gridCol w:w="1969"/>
        <w:gridCol w:w="1910"/>
      </w:tblGrid>
      <w:tr w:rsidR="00F062FE" w:rsidRPr="000A4747" w:rsidTr="00BE645C">
        <w:trPr>
          <w:jc w:val="center"/>
        </w:trPr>
        <w:tc>
          <w:tcPr>
            <w:tcW w:w="20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jc w:val="center"/>
        </w:trPr>
        <w:tc>
          <w:tcPr>
            <w:tcW w:w="20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1589</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1718</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1805</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Списание литературы</w:t>
      </w:r>
    </w:p>
    <w:tbl>
      <w:tblPr>
        <w:tblStyle w:val="af3"/>
        <w:tblW w:w="0" w:type="auto"/>
        <w:jc w:val="center"/>
        <w:tblLook w:val="01E0" w:firstRow="1" w:lastRow="1" w:firstColumn="1" w:lastColumn="1" w:noHBand="0" w:noVBand="0"/>
      </w:tblPr>
      <w:tblGrid>
        <w:gridCol w:w="2088"/>
        <w:gridCol w:w="1969"/>
        <w:gridCol w:w="1910"/>
      </w:tblGrid>
      <w:tr w:rsidR="00F062FE" w:rsidRPr="000A4747" w:rsidTr="00BE645C">
        <w:trPr>
          <w:jc w:val="center"/>
        </w:trPr>
        <w:tc>
          <w:tcPr>
            <w:tcW w:w="20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2016</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2017</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2018</w:t>
            </w:r>
          </w:p>
        </w:tc>
      </w:tr>
      <w:tr w:rsidR="00F062FE" w:rsidRPr="000A4747" w:rsidTr="00BE645C">
        <w:trPr>
          <w:jc w:val="center"/>
        </w:trPr>
        <w:tc>
          <w:tcPr>
            <w:tcW w:w="2088"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3005</w:t>
            </w:r>
          </w:p>
        </w:tc>
        <w:tc>
          <w:tcPr>
            <w:tcW w:w="1969"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1486</w:t>
            </w:r>
          </w:p>
        </w:tc>
        <w:tc>
          <w:tcPr>
            <w:tcW w:w="1910" w:type="dxa"/>
          </w:tcPr>
          <w:p w:rsidR="00F062FE" w:rsidRPr="000A4747" w:rsidRDefault="00F062FE" w:rsidP="00BE645C">
            <w:pPr>
              <w:pStyle w:val="22"/>
              <w:tabs>
                <w:tab w:val="left" w:pos="0"/>
              </w:tabs>
              <w:spacing w:after="0" w:line="240" w:lineRule="auto"/>
              <w:jc w:val="center"/>
              <w:rPr>
                <w:sz w:val="24"/>
                <w:szCs w:val="24"/>
              </w:rPr>
            </w:pPr>
            <w:r w:rsidRPr="000A4747">
              <w:rPr>
                <w:sz w:val="24"/>
                <w:szCs w:val="24"/>
              </w:rPr>
              <w:t>7171</w:t>
            </w:r>
          </w:p>
        </w:tc>
      </w:tr>
    </w:tbl>
    <w:p w:rsidR="00F062FE" w:rsidRPr="000A4747" w:rsidRDefault="00F062FE" w:rsidP="00F062FE">
      <w:pPr>
        <w:pStyle w:val="22"/>
        <w:tabs>
          <w:tab w:val="left" w:pos="0"/>
        </w:tabs>
        <w:spacing w:after="0" w:line="240" w:lineRule="auto"/>
        <w:ind w:firstLine="709"/>
        <w:jc w:val="center"/>
        <w:rPr>
          <w:sz w:val="24"/>
          <w:szCs w:val="24"/>
        </w:rPr>
      </w:pP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Большое списание по причине закрытия детской библиотеки в п.Пашия. 18% фонда списано по причине ветхости,  2,4% - диски, 74,4% - это фонд детской библиотеки п.Пашия.</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Прирост фонда  в основном за счёт периодических изданий.</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lastRenderedPageBreak/>
        <w:t>Интересные выставки:</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1.Книги – старожилы фонда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2.Волшебный мир новогодней открытки (50-90-е годы)</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3.Под семейным зонтиком (день семьи, любви и верности)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4.Пермский край читает Астафьева</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5.Открываем для себя Японию</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6. Памятники по истории Пермского края</w:t>
      </w:r>
    </w:p>
    <w:p w:rsidR="00F062FE" w:rsidRPr="000A4747" w:rsidRDefault="00F062FE" w:rsidP="00F062FE">
      <w:pPr>
        <w:pStyle w:val="22"/>
        <w:tabs>
          <w:tab w:val="left" w:pos="0"/>
        </w:tabs>
        <w:spacing w:after="0" w:line="240" w:lineRule="auto"/>
        <w:ind w:firstLine="709"/>
        <w:jc w:val="both"/>
        <w:rPr>
          <w:sz w:val="24"/>
          <w:szCs w:val="24"/>
        </w:rPr>
      </w:pPr>
      <w:r w:rsidRPr="000A4747">
        <w:rPr>
          <w:b/>
          <w:sz w:val="24"/>
          <w:szCs w:val="24"/>
        </w:rPr>
        <w:t>9.4.</w:t>
      </w:r>
      <w:r w:rsidRPr="000A4747">
        <w:rPr>
          <w:sz w:val="24"/>
          <w:szCs w:val="24"/>
        </w:rPr>
        <w:t xml:space="preserve"> Сохранность фондов (программа, план, мероприятия). Количество переплетенных и отреставрированных изданий. Соблюдение режимов хранения документов. Наличие охранных средств, обеспечивающих безопасность библиотек и библиотечных фондов. Работа по ликвидации задолженности. Новые формы работы с задолжниками.</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Работа с задолжниками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1.По телефону</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2.Беседы</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3.Списки в школу</w:t>
      </w:r>
    </w:p>
    <w:p w:rsidR="00F062FE" w:rsidRPr="000A4747" w:rsidRDefault="00F062FE" w:rsidP="00F062FE">
      <w:pPr>
        <w:pStyle w:val="22"/>
        <w:tabs>
          <w:tab w:val="left" w:pos="0"/>
        </w:tabs>
        <w:spacing w:after="0" w:line="240" w:lineRule="auto"/>
        <w:ind w:firstLine="709"/>
        <w:jc w:val="center"/>
        <w:rPr>
          <w:sz w:val="24"/>
          <w:szCs w:val="24"/>
        </w:rPr>
      </w:pPr>
      <w:r w:rsidRPr="000A4747">
        <w:rPr>
          <w:sz w:val="24"/>
          <w:szCs w:val="24"/>
        </w:rPr>
        <w:t>Работа по сохранности фонда:</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1.Ремонт книг -1577 экз.</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2.Буклеты  «Книга лучший друг»</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3.Стенд «Обращайтесь с книгами правильно»</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 xml:space="preserve">4.Массовое мероприятие «Вторая жизнь книги» </w:t>
      </w:r>
    </w:p>
    <w:p w:rsidR="00F062FE" w:rsidRPr="000A4747" w:rsidRDefault="00F062FE" w:rsidP="00F062FE">
      <w:pPr>
        <w:pStyle w:val="22"/>
        <w:tabs>
          <w:tab w:val="left" w:pos="0"/>
        </w:tabs>
        <w:spacing w:after="0" w:line="240" w:lineRule="auto"/>
        <w:ind w:firstLine="709"/>
        <w:rPr>
          <w:sz w:val="24"/>
          <w:szCs w:val="24"/>
        </w:rPr>
      </w:pPr>
      <w:r w:rsidRPr="000A4747">
        <w:rPr>
          <w:sz w:val="24"/>
          <w:szCs w:val="24"/>
        </w:rPr>
        <w:t>5.Неделя детской книги посвященная сохранности книжного фонда.</w:t>
      </w:r>
    </w:p>
    <w:p w:rsidR="00F062FE" w:rsidRPr="000A4747" w:rsidRDefault="00F062FE" w:rsidP="00F062FE">
      <w:pPr>
        <w:ind w:firstLine="709"/>
        <w:jc w:val="both"/>
        <w:rPr>
          <w:sz w:val="24"/>
          <w:szCs w:val="24"/>
        </w:rPr>
      </w:pPr>
      <w:r w:rsidRPr="000A4747">
        <w:rPr>
          <w:b/>
          <w:sz w:val="24"/>
          <w:szCs w:val="24"/>
        </w:rPr>
        <w:t xml:space="preserve">9.5. </w:t>
      </w:r>
      <w:r w:rsidRPr="000A4747">
        <w:rPr>
          <w:sz w:val="24"/>
          <w:szCs w:val="24"/>
        </w:rPr>
        <w:t>Электронные сетевые ресурсы. Электронный каталог, общий объем, количество внесенных за отчетный год записей, в том числе по ретроконверсии. Объем электронного каталога в открытом доступе, в локальной сети библиотеки, в сети Интернет.</w:t>
      </w:r>
    </w:p>
    <w:p w:rsidR="00F062FE" w:rsidRPr="000A4747" w:rsidRDefault="00F062FE" w:rsidP="00F062FE">
      <w:pPr>
        <w:ind w:firstLine="709"/>
        <w:jc w:val="both"/>
        <w:rPr>
          <w:sz w:val="24"/>
          <w:szCs w:val="24"/>
        </w:rPr>
      </w:pPr>
      <w:r w:rsidRPr="000A4747">
        <w:rPr>
          <w:sz w:val="24"/>
          <w:szCs w:val="24"/>
        </w:rPr>
        <w:t xml:space="preserve">Оцифровка документов библиотечного фонда, электронная цифровая библиотека (полнотекстовая база данных собственной генерации), объем, состав. Наличие муниципального задания на оцифровку фондов. Количество оцифрованных документов в текущем году, Состав: книги, газеты, журналы, статьи из периодических изданий и сборников, фотографии и т.д. Издания библиотеки в электронном виде. Число оцифрованных документов, поступивших в качестве муниципального обязательного экземпляра. Общее количество сетевых локальных документов в открытом доступе (в локальной сети, в сети Интернет). </w:t>
      </w:r>
    </w:p>
    <w:p w:rsidR="00F062FE" w:rsidRPr="000A4747" w:rsidRDefault="00F062FE" w:rsidP="00F062FE">
      <w:pPr>
        <w:ind w:firstLine="709"/>
        <w:jc w:val="both"/>
        <w:rPr>
          <w:sz w:val="24"/>
          <w:szCs w:val="24"/>
        </w:rPr>
      </w:pPr>
      <w:r w:rsidRPr="000A4747">
        <w:rPr>
          <w:sz w:val="24"/>
          <w:szCs w:val="24"/>
        </w:rPr>
        <w:t>Постановка на учет электронных документов.</w:t>
      </w:r>
    </w:p>
    <w:p w:rsidR="00F062FE" w:rsidRPr="000A4747" w:rsidRDefault="00F062FE" w:rsidP="00F062FE">
      <w:pPr>
        <w:ind w:firstLine="709"/>
        <w:jc w:val="both"/>
        <w:rPr>
          <w:sz w:val="24"/>
          <w:szCs w:val="24"/>
        </w:rPr>
      </w:pPr>
      <w:r w:rsidRPr="000A4747">
        <w:rPr>
          <w:sz w:val="24"/>
          <w:szCs w:val="24"/>
        </w:rPr>
        <w:t>Наличие локальных документов, регламентирующих оцифровку фондов (Положения, инструкции, регламенты)</w:t>
      </w:r>
    </w:p>
    <w:p w:rsidR="00F062FE" w:rsidRPr="000A4747" w:rsidRDefault="00F062FE" w:rsidP="00F062FE">
      <w:pPr>
        <w:ind w:firstLine="709"/>
        <w:jc w:val="both"/>
        <w:rPr>
          <w:sz w:val="24"/>
          <w:szCs w:val="24"/>
        </w:rPr>
      </w:pPr>
      <w:r w:rsidRPr="000A4747">
        <w:rPr>
          <w:sz w:val="24"/>
          <w:szCs w:val="24"/>
        </w:rPr>
        <w:t xml:space="preserve">Приобретенные полнотекстовые базы данных, генерируемые другими организациями: инсталлированные ЭБД, КонсультантПлюс, Гарант, Кодекс и т.п., удаленные лицензионные документы. </w:t>
      </w:r>
    </w:p>
    <w:p w:rsidR="00F062FE" w:rsidRPr="000A4747" w:rsidRDefault="00F062FE" w:rsidP="00F062FE">
      <w:pPr>
        <w:ind w:firstLine="709"/>
        <w:jc w:val="both"/>
        <w:rPr>
          <w:sz w:val="24"/>
          <w:szCs w:val="24"/>
        </w:rPr>
      </w:pPr>
      <w:r w:rsidRPr="000A4747">
        <w:rPr>
          <w:sz w:val="24"/>
          <w:szCs w:val="24"/>
        </w:rPr>
        <w:t>Виртуальные читальные залы Национальной электронной библиотеки (продвижение услуги, анализ статистики).</w:t>
      </w: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p>
    <w:p w:rsidR="00F062FE" w:rsidRPr="000A4747" w:rsidRDefault="00F062FE" w:rsidP="00F062FE">
      <w:pPr>
        <w:ind w:firstLine="709"/>
        <w:jc w:val="both"/>
        <w:rPr>
          <w:sz w:val="24"/>
          <w:szCs w:val="24"/>
        </w:rPr>
      </w:pPr>
      <w:r w:rsidRPr="000A4747">
        <w:rPr>
          <w:sz w:val="24"/>
          <w:szCs w:val="24"/>
        </w:rPr>
        <w:t>Общий объем электронного каталога  в локальной сети библиотеки 31533</w:t>
      </w:r>
    </w:p>
    <w:p w:rsidR="00F062FE" w:rsidRPr="000A4747" w:rsidRDefault="00F062FE" w:rsidP="00F062FE">
      <w:pPr>
        <w:ind w:firstLine="709"/>
        <w:jc w:val="both"/>
        <w:rPr>
          <w:sz w:val="24"/>
          <w:szCs w:val="24"/>
        </w:rPr>
      </w:pPr>
      <w:r w:rsidRPr="000A4747">
        <w:rPr>
          <w:sz w:val="24"/>
          <w:szCs w:val="24"/>
        </w:rPr>
        <w:t>Общий объем электронного каталога на сайте библиотеки  20450</w:t>
      </w:r>
    </w:p>
    <w:p w:rsidR="00F062FE" w:rsidRPr="000A4747" w:rsidRDefault="00F062FE" w:rsidP="00F062FE">
      <w:pPr>
        <w:ind w:firstLine="709"/>
        <w:jc w:val="both"/>
        <w:rPr>
          <w:sz w:val="24"/>
          <w:szCs w:val="24"/>
        </w:rPr>
      </w:pPr>
      <w:r w:rsidRPr="000A4747">
        <w:rPr>
          <w:sz w:val="24"/>
          <w:szCs w:val="24"/>
        </w:rPr>
        <w:t>Внесено записей  1073</w:t>
      </w:r>
    </w:p>
    <w:p w:rsidR="00F062FE" w:rsidRPr="000A4747" w:rsidRDefault="00F062FE" w:rsidP="00F062FE">
      <w:pPr>
        <w:ind w:firstLine="709"/>
        <w:jc w:val="both"/>
        <w:rPr>
          <w:sz w:val="24"/>
          <w:szCs w:val="24"/>
        </w:rPr>
      </w:pPr>
      <w:r w:rsidRPr="000A4747">
        <w:rPr>
          <w:sz w:val="24"/>
          <w:szCs w:val="24"/>
        </w:rPr>
        <w:t>Удалено записей 1121</w:t>
      </w:r>
    </w:p>
    <w:p w:rsidR="00F062FE" w:rsidRPr="000A4747" w:rsidRDefault="00F062FE" w:rsidP="00F062FE">
      <w:pPr>
        <w:ind w:firstLine="709"/>
        <w:jc w:val="both"/>
        <w:rPr>
          <w:sz w:val="24"/>
          <w:szCs w:val="24"/>
        </w:rPr>
      </w:pPr>
      <w:r w:rsidRPr="000A4747">
        <w:rPr>
          <w:sz w:val="24"/>
          <w:szCs w:val="24"/>
        </w:rPr>
        <w:t>Оцифровано средствами библиотеки  одна книга  Киреев В.В. По Вижаю</w:t>
      </w:r>
    </w:p>
    <w:p w:rsidR="00F062FE" w:rsidRPr="000A4747" w:rsidRDefault="00F062FE" w:rsidP="00F062FE">
      <w:pPr>
        <w:ind w:firstLine="709"/>
        <w:jc w:val="both"/>
        <w:rPr>
          <w:sz w:val="24"/>
          <w:szCs w:val="24"/>
        </w:rPr>
      </w:pPr>
    </w:p>
    <w:p w:rsidR="00DA0312" w:rsidRDefault="00DA0312" w:rsidP="00F062FE">
      <w:pPr>
        <w:ind w:firstLine="709"/>
        <w:jc w:val="center"/>
        <w:rPr>
          <w:sz w:val="24"/>
          <w:szCs w:val="24"/>
        </w:rPr>
      </w:pPr>
    </w:p>
    <w:p w:rsidR="00853EBC" w:rsidRDefault="00853EBC" w:rsidP="00F062FE">
      <w:pPr>
        <w:ind w:firstLine="709"/>
        <w:jc w:val="center"/>
        <w:rPr>
          <w:sz w:val="24"/>
          <w:szCs w:val="24"/>
        </w:rPr>
      </w:pPr>
    </w:p>
    <w:p w:rsidR="00F062FE" w:rsidRPr="000A4747" w:rsidRDefault="00F062FE" w:rsidP="00F062FE">
      <w:pPr>
        <w:ind w:firstLine="709"/>
        <w:jc w:val="center"/>
        <w:rPr>
          <w:sz w:val="24"/>
          <w:szCs w:val="24"/>
        </w:rPr>
      </w:pPr>
      <w:r w:rsidRPr="000A4747">
        <w:rPr>
          <w:sz w:val="24"/>
          <w:szCs w:val="24"/>
        </w:rPr>
        <w:lastRenderedPageBreak/>
        <w:t>Издания библиотеки в электронном виде:</w:t>
      </w:r>
    </w:p>
    <w:p w:rsidR="00F062FE" w:rsidRPr="000A4747" w:rsidRDefault="00F062FE" w:rsidP="00F062FE">
      <w:pPr>
        <w:ind w:firstLine="709"/>
        <w:jc w:val="center"/>
        <w:rPr>
          <w:sz w:val="24"/>
          <w:szCs w:val="24"/>
        </w:rPr>
      </w:pPr>
    </w:p>
    <w:p w:rsidR="00F062FE" w:rsidRPr="000A4747" w:rsidRDefault="00F062FE" w:rsidP="00F062FE">
      <w:pPr>
        <w:ind w:firstLine="709"/>
        <w:rPr>
          <w:sz w:val="24"/>
          <w:szCs w:val="24"/>
        </w:rPr>
      </w:pPr>
      <w:r w:rsidRPr="000A4747">
        <w:rPr>
          <w:sz w:val="24"/>
          <w:szCs w:val="24"/>
        </w:rPr>
        <w:t>1.Памятные и юбилейные даты 2018/ сост. Хохрина Н.Г..- Горнозаводск: МБУК «ГЦМБ»</w:t>
      </w:r>
    </w:p>
    <w:p w:rsidR="00F062FE" w:rsidRPr="000A4747" w:rsidRDefault="00F062FE" w:rsidP="00F062FE">
      <w:pPr>
        <w:ind w:firstLine="709"/>
        <w:rPr>
          <w:sz w:val="24"/>
          <w:szCs w:val="24"/>
        </w:rPr>
      </w:pPr>
      <w:r w:rsidRPr="000A4747">
        <w:rPr>
          <w:sz w:val="24"/>
          <w:szCs w:val="24"/>
        </w:rPr>
        <w:t>2.Снежное слово зимы: Рекомендательное библиографическое пособие / сост. Хохрина Н.Г. -Горнозаводск: МБУК »ГЦМБ» - (Читательские сезоны)</w:t>
      </w:r>
    </w:p>
    <w:p w:rsidR="00F062FE" w:rsidRPr="000A4747" w:rsidRDefault="00F062FE" w:rsidP="00F062FE">
      <w:pPr>
        <w:ind w:firstLine="709"/>
        <w:rPr>
          <w:sz w:val="24"/>
          <w:szCs w:val="24"/>
        </w:rPr>
      </w:pPr>
      <w:r w:rsidRPr="000A4747">
        <w:rPr>
          <w:sz w:val="24"/>
          <w:szCs w:val="24"/>
        </w:rPr>
        <w:t>3.Книжный дозор:  новинки весны/  сост. Хохрина Н.Г.- Горнозаводск: МБУК »ГЦМБ»,2018</w:t>
      </w:r>
    </w:p>
    <w:p w:rsidR="00F062FE" w:rsidRPr="000A4747" w:rsidRDefault="00F062FE" w:rsidP="00F062FE">
      <w:pPr>
        <w:ind w:firstLine="709"/>
        <w:rPr>
          <w:sz w:val="24"/>
          <w:szCs w:val="24"/>
        </w:rPr>
      </w:pPr>
      <w:r w:rsidRPr="000A4747">
        <w:rPr>
          <w:sz w:val="24"/>
          <w:szCs w:val="24"/>
        </w:rPr>
        <w:t>4.Весна – чудесная пора: современный круг чтения/ сост. Хохрина Н.Г.  - Горнозаводск: МБУК »ГЦМБ», 2018</w:t>
      </w:r>
    </w:p>
    <w:p w:rsidR="00F062FE" w:rsidRPr="000A4747" w:rsidRDefault="00F062FE" w:rsidP="00F062FE">
      <w:pPr>
        <w:ind w:firstLine="709"/>
        <w:rPr>
          <w:sz w:val="24"/>
          <w:szCs w:val="24"/>
        </w:rPr>
      </w:pPr>
      <w:r w:rsidRPr="000A4747">
        <w:rPr>
          <w:sz w:val="24"/>
          <w:szCs w:val="24"/>
        </w:rPr>
        <w:t>5.Палитра весеннего чтения:  библиографическое пособие  / сост. Хохрина Н.Г.- Горнозаводск МБУК «ГЦМБ», 2018</w:t>
      </w:r>
    </w:p>
    <w:p w:rsidR="00F062FE" w:rsidRPr="000A4747" w:rsidRDefault="00F062FE" w:rsidP="00F062FE">
      <w:pPr>
        <w:ind w:firstLine="709"/>
        <w:rPr>
          <w:sz w:val="24"/>
          <w:szCs w:val="24"/>
        </w:rPr>
      </w:pPr>
      <w:r w:rsidRPr="000A4747">
        <w:rPr>
          <w:sz w:val="24"/>
          <w:szCs w:val="24"/>
        </w:rPr>
        <w:t>6.Книжные люди, друзья мои ближние…: Рекомендательное библиографическое пособие / сост. Хохрина Н. Г. – Горнозаводск МБУК «ГЦМБ»,2018</w:t>
      </w:r>
    </w:p>
    <w:p w:rsidR="00F062FE" w:rsidRPr="000A4747" w:rsidRDefault="00F062FE" w:rsidP="00F062FE">
      <w:pPr>
        <w:ind w:firstLine="709"/>
        <w:rPr>
          <w:sz w:val="24"/>
          <w:szCs w:val="24"/>
        </w:rPr>
      </w:pPr>
      <w:r w:rsidRPr="000A4747">
        <w:rPr>
          <w:sz w:val="24"/>
          <w:szCs w:val="24"/>
        </w:rPr>
        <w:t>7.Штрафные роты:  Рекомендательное библиографическое пособие / сост. Хохрина Н.Г. –Горнозаводск МБУК 2ГЦМБ», 2018</w:t>
      </w:r>
    </w:p>
    <w:p w:rsidR="00F062FE" w:rsidRPr="000A4747" w:rsidRDefault="00F062FE" w:rsidP="00F062FE">
      <w:pPr>
        <w:ind w:firstLine="709"/>
        <w:rPr>
          <w:sz w:val="24"/>
          <w:szCs w:val="24"/>
        </w:rPr>
      </w:pPr>
      <w:r w:rsidRPr="000A4747">
        <w:rPr>
          <w:sz w:val="24"/>
          <w:szCs w:val="24"/>
        </w:rPr>
        <w:t>8. С книгой в лето: Рекомендательное  библиографическое пособие / сост. Хохрина Н.Г. –Горнозаводск: МБУК  «ГЦМБ» ,2018</w:t>
      </w:r>
    </w:p>
    <w:p w:rsidR="00F062FE" w:rsidRPr="000A4747" w:rsidRDefault="00F062FE" w:rsidP="00F062FE">
      <w:pPr>
        <w:ind w:firstLine="709"/>
        <w:rPr>
          <w:sz w:val="24"/>
          <w:szCs w:val="24"/>
        </w:rPr>
      </w:pPr>
      <w:r w:rsidRPr="000A4747">
        <w:rPr>
          <w:sz w:val="24"/>
          <w:szCs w:val="24"/>
        </w:rPr>
        <w:t>9.Годлитературной собаки: Рекомендательное библиографическое пособие / сост. Хохрина Н.Г.- Горнозаводск МБУК «ГЦМБ»,2018</w:t>
      </w:r>
    </w:p>
    <w:p w:rsidR="00F062FE" w:rsidRPr="000A4747" w:rsidRDefault="00F062FE" w:rsidP="00F062FE">
      <w:pPr>
        <w:ind w:firstLine="709"/>
        <w:rPr>
          <w:sz w:val="24"/>
          <w:szCs w:val="24"/>
        </w:rPr>
      </w:pPr>
      <w:r w:rsidRPr="000A4747">
        <w:rPr>
          <w:sz w:val="24"/>
          <w:szCs w:val="24"/>
        </w:rPr>
        <w:t>10.Календарь знаменательных и памятных дат по литературе и театру на 2019 год/ сост. Хохрина Н.Г.- Горнозаводск МБУК «ГЦМБ»,2018</w:t>
      </w:r>
    </w:p>
    <w:p w:rsidR="00F062FE" w:rsidRPr="000A4747" w:rsidRDefault="00F062FE" w:rsidP="00F062FE">
      <w:pPr>
        <w:ind w:firstLine="709"/>
        <w:rPr>
          <w:sz w:val="24"/>
          <w:szCs w:val="24"/>
        </w:rPr>
      </w:pPr>
    </w:p>
    <w:p w:rsidR="00F062FE" w:rsidRPr="000A4747" w:rsidRDefault="00F062FE" w:rsidP="00F062FE">
      <w:pPr>
        <w:ind w:firstLine="709"/>
        <w:rPr>
          <w:sz w:val="24"/>
          <w:szCs w:val="24"/>
        </w:rPr>
      </w:pPr>
      <w:r w:rsidRPr="000A4747">
        <w:rPr>
          <w:sz w:val="24"/>
          <w:szCs w:val="24"/>
        </w:rPr>
        <w:t>Виртуальный читальный зал  Национальной электронной библиотеки</w:t>
      </w:r>
    </w:p>
    <w:p w:rsidR="00F062FE" w:rsidRPr="000A4747" w:rsidRDefault="00F062FE" w:rsidP="00F062FE">
      <w:pPr>
        <w:ind w:firstLine="709"/>
        <w:rPr>
          <w:sz w:val="24"/>
          <w:szCs w:val="24"/>
        </w:rPr>
      </w:pPr>
    </w:p>
    <w:p w:rsidR="00F062FE" w:rsidRPr="000A4747" w:rsidRDefault="00F062FE" w:rsidP="00F062FE">
      <w:pPr>
        <w:ind w:firstLine="709"/>
        <w:rPr>
          <w:sz w:val="24"/>
          <w:szCs w:val="24"/>
        </w:rPr>
      </w:pPr>
      <w:r w:rsidRPr="000A4747">
        <w:rPr>
          <w:sz w:val="24"/>
          <w:szCs w:val="24"/>
        </w:rPr>
        <w:t>Общее количество электронных документов  в фондах НЭБ – 4540779</w:t>
      </w:r>
    </w:p>
    <w:p w:rsidR="00F062FE" w:rsidRPr="000A4747" w:rsidRDefault="00F062FE" w:rsidP="00F062FE">
      <w:pPr>
        <w:ind w:firstLine="709"/>
        <w:rPr>
          <w:sz w:val="24"/>
          <w:szCs w:val="24"/>
        </w:rPr>
      </w:pPr>
      <w:r w:rsidRPr="000A4747">
        <w:rPr>
          <w:sz w:val="24"/>
          <w:szCs w:val="24"/>
        </w:rPr>
        <w:t>Количество просмотренных страниц  из ЭЧЗ – 91</w:t>
      </w:r>
    </w:p>
    <w:p w:rsidR="00F062FE" w:rsidRPr="000A4747" w:rsidRDefault="00F062FE" w:rsidP="00F062FE">
      <w:pPr>
        <w:ind w:firstLine="709"/>
        <w:rPr>
          <w:sz w:val="24"/>
          <w:szCs w:val="24"/>
        </w:rPr>
      </w:pPr>
      <w:r w:rsidRPr="000A4747">
        <w:rPr>
          <w:sz w:val="24"/>
          <w:szCs w:val="24"/>
        </w:rPr>
        <w:t>Количество просмотренных изданий НЭБ из ЭЧЗ – 25</w:t>
      </w:r>
    </w:p>
    <w:p w:rsidR="00F062FE" w:rsidRPr="000A4747" w:rsidRDefault="00F062FE" w:rsidP="00F062FE">
      <w:pPr>
        <w:ind w:firstLine="709"/>
        <w:rPr>
          <w:sz w:val="24"/>
          <w:szCs w:val="24"/>
        </w:rPr>
      </w:pPr>
    </w:p>
    <w:p w:rsidR="00F062FE" w:rsidRPr="000A4747" w:rsidRDefault="00F062FE" w:rsidP="00F062FE">
      <w:pPr>
        <w:ind w:firstLine="709"/>
        <w:rPr>
          <w:sz w:val="24"/>
          <w:szCs w:val="24"/>
        </w:rPr>
      </w:pPr>
      <w:r w:rsidRPr="000A4747">
        <w:rPr>
          <w:sz w:val="24"/>
          <w:szCs w:val="24"/>
        </w:rPr>
        <w:t>Мероприятия по продвижению услуг Национальной электронной библиотеки :</w:t>
      </w:r>
    </w:p>
    <w:p w:rsidR="00F062FE" w:rsidRPr="000A4747" w:rsidRDefault="00F062FE" w:rsidP="00F062FE">
      <w:pPr>
        <w:ind w:firstLine="709"/>
        <w:rPr>
          <w:sz w:val="24"/>
          <w:szCs w:val="24"/>
        </w:rPr>
      </w:pPr>
    </w:p>
    <w:p w:rsidR="00F062FE" w:rsidRPr="000A4747" w:rsidRDefault="00F062FE" w:rsidP="00F062FE">
      <w:pPr>
        <w:ind w:firstLine="709"/>
        <w:rPr>
          <w:sz w:val="24"/>
          <w:szCs w:val="24"/>
        </w:rPr>
      </w:pPr>
      <w:r w:rsidRPr="000A4747">
        <w:rPr>
          <w:sz w:val="24"/>
          <w:szCs w:val="24"/>
        </w:rPr>
        <w:t>1.Сайт библиотеки gorn-lib.biblioteka-perm.ru</w:t>
      </w:r>
    </w:p>
    <w:p w:rsidR="00F062FE" w:rsidRPr="000A4747" w:rsidRDefault="00F062FE" w:rsidP="00F062FE">
      <w:pPr>
        <w:ind w:firstLine="709"/>
        <w:rPr>
          <w:sz w:val="24"/>
          <w:szCs w:val="24"/>
        </w:rPr>
      </w:pPr>
      <w:r w:rsidRPr="000A4747">
        <w:rPr>
          <w:sz w:val="24"/>
          <w:szCs w:val="24"/>
        </w:rPr>
        <w:t>2. За редкой книгой в НЭБ: цифровые технологии //Новости.-2018. – 14 декабря 2018 – с.1</w:t>
      </w:r>
    </w:p>
    <w:p w:rsidR="00F062FE" w:rsidRPr="000A4747" w:rsidRDefault="00F062FE" w:rsidP="00F062FE">
      <w:pPr>
        <w:ind w:firstLine="709"/>
        <w:rPr>
          <w:sz w:val="24"/>
          <w:szCs w:val="24"/>
        </w:rPr>
      </w:pPr>
      <w:r w:rsidRPr="000A4747">
        <w:rPr>
          <w:sz w:val="24"/>
          <w:szCs w:val="24"/>
        </w:rPr>
        <w:t>Ведется регистр индивидуального учета оцифрованных документов и регистр индивидуального учета Национальной Электронной Библиотеки</w:t>
      </w:r>
    </w:p>
    <w:p w:rsidR="00F062FE" w:rsidRPr="000A4747" w:rsidRDefault="00F062FE" w:rsidP="00F062FE">
      <w:pPr>
        <w:ind w:firstLine="709"/>
        <w:jc w:val="both"/>
        <w:rPr>
          <w:sz w:val="24"/>
          <w:szCs w:val="24"/>
        </w:rPr>
      </w:pPr>
    </w:p>
    <w:p w:rsidR="00F062FE" w:rsidRPr="000A4747" w:rsidRDefault="00F062FE" w:rsidP="00F062FE">
      <w:pPr>
        <w:pStyle w:val="22"/>
        <w:tabs>
          <w:tab w:val="left" w:pos="0"/>
        </w:tabs>
        <w:spacing w:after="0" w:line="240" w:lineRule="auto"/>
        <w:ind w:firstLine="709"/>
        <w:jc w:val="both"/>
        <w:rPr>
          <w:sz w:val="24"/>
          <w:szCs w:val="24"/>
        </w:rPr>
      </w:pPr>
      <w:r w:rsidRPr="000A4747">
        <w:rPr>
          <w:b/>
          <w:sz w:val="24"/>
          <w:szCs w:val="24"/>
        </w:rPr>
        <w:t>9.6.</w:t>
      </w:r>
      <w:r w:rsidRPr="000A4747">
        <w:rPr>
          <w:sz w:val="24"/>
          <w:szCs w:val="24"/>
        </w:rPr>
        <w:t xml:space="preserve"> Управление фондами. Локальные нормативные акты по работе с фондами (разработанные в текущем году, действующие). Совет по комплектованию, положение о совете. ОРФ для библиотек территории, положение об ОРФ. Проблемы и их решение. Рассмотрение вопросов о состоянии фондов на разных уровнях.</w:t>
      </w:r>
    </w:p>
    <w:p w:rsidR="00F062FE" w:rsidRPr="000A4747" w:rsidRDefault="00F062FE" w:rsidP="00F062FE">
      <w:pPr>
        <w:pStyle w:val="22"/>
        <w:tabs>
          <w:tab w:val="left" w:pos="0"/>
          <w:tab w:val="left" w:pos="750"/>
          <w:tab w:val="right" w:pos="9129"/>
        </w:tabs>
        <w:spacing w:after="0" w:line="240" w:lineRule="auto"/>
        <w:ind w:firstLine="709"/>
        <w:jc w:val="both"/>
        <w:rPr>
          <w:sz w:val="24"/>
          <w:szCs w:val="24"/>
        </w:rPr>
      </w:pPr>
      <w:r w:rsidRPr="000A4747">
        <w:rPr>
          <w:b/>
          <w:sz w:val="24"/>
          <w:szCs w:val="24"/>
        </w:rPr>
        <w:t xml:space="preserve">9.7. </w:t>
      </w:r>
      <w:r w:rsidRPr="000A4747">
        <w:rPr>
          <w:sz w:val="24"/>
          <w:szCs w:val="24"/>
        </w:rPr>
        <w:t>Методическое обеспечение формирования, организации и использования библиотечных фондов.</w:t>
      </w:r>
    </w:p>
    <w:p w:rsidR="00F062FE" w:rsidRPr="000A4747" w:rsidRDefault="00F062FE" w:rsidP="00F062FE">
      <w:pPr>
        <w:pStyle w:val="22"/>
        <w:tabs>
          <w:tab w:val="left" w:pos="0"/>
          <w:tab w:val="left" w:pos="750"/>
          <w:tab w:val="right" w:pos="9129"/>
        </w:tabs>
        <w:spacing w:after="0" w:line="240" w:lineRule="auto"/>
        <w:ind w:firstLine="709"/>
        <w:jc w:val="center"/>
        <w:rPr>
          <w:sz w:val="24"/>
          <w:szCs w:val="24"/>
        </w:rPr>
      </w:pPr>
      <w:r w:rsidRPr="000A4747">
        <w:rPr>
          <w:sz w:val="24"/>
          <w:szCs w:val="24"/>
        </w:rPr>
        <w:t>Выводы</w:t>
      </w:r>
    </w:p>
    <w:p w:rsidR="00F062FE" w:rsidRPr="000A4747" w:rsidRDefault="00F062FE" w:rsidP="00F062FE">
      <w:pPr>
        <w:pStyle w:val="22"/>
        <w:tabs>
          <w:tab w:val="left" w:pos="0"/>
          <w:tab w:val="left" w:pos="750"/>
          <w:tab w:val="right" w:pos="9129"/>
        </w:tabs>
        <w:spacing w:after="0" w:line="240" w:lineRule="auto"/>
        <w:ind w:firstLine="709"/>
        <w:rPr>
          <w:sz w:val="24"/>
          <w:szCs w:val="24"/>
        </w:rPr>
      </w:pPr>
      <w:r w:rsidRPr="000A4747">
        <w:rPr>
          <w:sz w:val="24"/>
          <w:szCs w:val="24"/>
        </w:rPr>
        <w:t>1.Приобретение книг за счет средств местного бюджета осталось на уровне прошлого года.</w:t>
      </w:r>
    </w:p>
    <w:p w:rsidR="00F062FE" w:rsidRPr="000A4747" w:rsidRDefault="00F062FE" w:rsidP="00F062FE">
      <w:pPr>
        <w:pStyle w:val="22"/>
        <w:tabs>
          <w:tab w:val="left" w:pos="0"/>
          <w:tab w:val="left" w:pos="750"/>
          <w:tab w:val="right" w:pos="9129"/>
        </w:tabs>
        <w:spacing w:after="0" w:line="240" w:lineRule="auto"/>
        <w:ind w:firstLine="709"/>
        <w:rPr>
          <w:sz w:val="24"/>
          <w:szCs w:val="24"/>
        </w:rPr>
      </w:pPr>
      <w:r w:rsidRPr="000A4747">
        <w:rPr>
          <w:sz w:val="24"/>
          <w:szCs w:val="24"/>
        </w:rPr>
        <w:t>2.Увеличение фонда, высокая обновляемость фонда.</w:t>
      </w:r>
    </w:p>
    <w:p w:rsidR="00F062FE" w:rsidRPr="000A4747" w:rsidRDefault="00F062FE" w:rsidP="00F062FE">
      <w:pPr>
        <w:pStyle w:val="22"/>
        <w:tabs>
          <w:tab w:val="left" w:pos="0"/>
          <w:tab w:val="left" w:pos="750"/>
          <w:tab w:val="right" w:pos="9129"/>
        </w:tabs>
        <w:spacing w:after="0" w:line="240" w:lineRule="auto"/>
        <w:ind w:firstLine="709"/>
        <w:rPr>
          <w:sz w:val="24"/>
          <w:szCs w:val="24"/>
        </w:rPr>
      </w:pPr>
      <w:r w:rsidRPr="000A4747">
        <w:rPr>
          <w:sz w:val="24"/>
          <w:szCs w:val="24"/>
        </w:rPr>
        <w:t>3.Уменьшение отказов за счет системы НЭБ</w:t>
      </w:r>
    </w:p>
    <w:p w:rsidR="00D129F3" w:rsidRPr="00F14FCE" w:rsidRDefault="00D129F3" w:rsidP="00D129F3">
      <w:pPr>
        <w:rPr>
          <w:rFonts w:ascii="Calibri" w:eastAsia="Calibri" w:hAnsi="Calibri"/>
          <w:sz w:val="22"/>
          <w:szCs w:val="22"/>
          <w:lang w:eastAsia="en-US"/>
        </w:rPr>
      </w:pPr>
    </w:p>
    <w:p w:rsidR="00D129F3" w:rsidRPr="00F14FCE" w:rsidRDefault="00D129F3" w:rsidP="00D129F3">
      <w:pPr>
        <w:pStyle w:val="a4"/>
        <w:jc w:val="center"/>
        <w:rPr>
          <w:b/>
          <w:sz w:val="20"/>
        </w:rPr>
      </w:pPr>
    </w:p>
    <w:p w:rsidR="003C16F7" w:rsidRDefault="003C16F7" w:rsidP="00D129F3">
      <w:pPr>
        <w:pStyle w:val="31"/>
        <w:jc w:val="right"/>
        <w:rPr>
          <w:b/>
          <w:sz w:val="20"/>
          <w:lang w:val="ru-RU"/>
        </w:rPr>
      </w:pPr>
    </w:p>
    <w:p w:rsidR="003C16F7" w:rsidRDefault="003C16F7" w:rsidP="00D129F3">
      <w:pPr>
        <w:pStyle w:val="31"/>
        <w:jc w:val="right"/>
        <w:rPr>
          <w:b/>
          <w:sz w:val="20"/>
          <w:lang w:val="ru-RU"/>
        </w:rPr>
      </w:pPr>
    </w:p>
    <w:p w:rsidR="003C16F7" w:rsidRDefault="003C16F7" w:rsidP="00D129F3">
      <w:pPr>
        <w:pStyle w:val="31"/>
        <w:jc w:val="right"/>
        <w:rPr>
          <w:b/>
          <w:sz w:val="20"/>
          <w:lang w:val="ru-RU"/>
        </w:rPr>
      </w:pPr>
    </w:p>
    <w:p w:rsidR="00D129F3" w:rsidRPr="00F14FCE" w:rsidRDefault="00D129F3" w:rsidP="00D129F3">
      <w:pPr>
        <w:pStyle w:val="31"/>
        <w:jc w:val="right"/>
        <w:rPr>
          <w:b/>
          <w:sz w:val="20"/>
        </w:rPr>
      </w:pPr>
      <w:r w:rsidRPr="00F14FCE">
        <w:rPr>
          <w:b/>
          <w:sz w:val="20"/>
        </w:rPr>
        <w:lastRenderedPageBreak/>
        <w:t>Таблица № 9</w:t>
      </w:r>
    </w:p>
    <w:p w:rsidR="00D129F3" w:rsidRPr="00F14FCE" w:rsidRDefault="00D129F3" w:rsidP="00D129F3">
      <w:pPr>
        <w:pStyle w:val="31"/>
        <w:jc w:val="right"/>
        <w:rPr>
          <w:sz w:val="24"/>
        </w:rPr>
      </w:pPr>
      <w:r w:rsidRPr="00F14FCE">
        <w:rPr>
          <w:sz w:val="20"/>
        </w:rPr>
        <w:t>(к анализу)</w:t>
      </w:r>
    </w:p>
    <w:p w:rsidR="00D129F3" w:rsidRPr="00F14FCE" w:rsidRDefault="00D129F3" w:rsidP="00D129F3">
      <w:pPr>
        <w:pStyle w:val="a4"/>
        <w:jc w:val="center"/>
        <w:rPr>
          <w:b/>
          <w:sz w:val="20"/>
          <w:lang w:val="ru-RU"/>
        </w:rPr>
      </w:pPr>
      <w:r w:rsidRPr="00F14FCE">
        <w:rPr>
          <w:b/>
          <w:sz w:val="20"/>
          <w:lang w:val="ru-RU"/>
        </w:rPr>
        <w:t>Р</w:t>
      </w:r>
      <w:r w:rsidRPr="00F14FCE">
        <w:rPr>
          <w:b/>
          <w:sz w:val="20"/>
        </w:rPr>
        <w:t>асхо</w:t>
      </w:r>
      <w:r w:rsidRPr="00F14FCE">
        <w:rPr>
          <w:b/>
          <w:sz w:val="20"/>
          <w:lang w:val="ru-RU"/>
        </w:rPr>
        <w:t>ды</w:t>
      </w:r>
      <w:r w:rsidRPr="00F14FCE">
        <w:rPr>
          <w:b/>
          <w:sz w:val="20"/>
        </w:rPr>
        <w:t xml:space="preserve"> на комплектование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4"/>
        <w:gridCol w:w="2698"/>
        <w:gridCol w:w="2268"/>
        <w:gridCol w:w="2268"/>
      </w:tblGrid>
      <w:tr w:rsidR="00D129F3" w:rsidRPr="00F14FCE">
        <w:trPr>
          <w:jc w:val="center"/>
        </w:trPr>
        <w:tc>
          <w:tcPr>
            <w:tcW w:w="534" w:type="dxa"/>
          </w:tcPr>
          <w:p w:rsidR="00D129F3" w:rsidRPr="00F14FCE" w:rsidRDefault="00D129F3" w:rsidP="00D129F3">
            <w:pPr>
              <w:jc w:val="center"/>
            </w:pPr>
            <w:r w:rsidRPr="00F14FCE">
              <w:t>№№</w:t>
            </w:r>
          </w:p>
        </w:tc>
        <w:tc>
          <w:tcPr>
            <w:tcW w:w="1554" w:type="dxa"/>
          </w:tcPr>
          <w:p w:rsidR="00D129F3" w:rsidRPr="00F14FCE" w:rsidRDefault="00D129F3" w:rsidP="00D129F3">
            <w:pPr>
              <w:jc w:val="center"/>
            </w:pPr>
          </w:p>
        </w:tc>
        <w:tc>
          <w:tcPr>
            <w:tcW w:w="2698" w:type="dxa"/>
          </w:tcPr>
          <w:p w:rsidR="00D129F3" w:rsidRPr="00F14FCE" w:rsidRDefault="00D129F3" w:rsidP="00D129F3">
            <w:pPr>
              <w:jc w:val="center"/>
            </w:pPr>
            <w:r w:rsidRPr="00F14FCE">
              <w:t>Источник финансирования</w:t>
            </w:r>
          </w:p>
        </w:tc>
        <w:tc>
          <w:tcPr>
            <w:tcW w:w="2268" w:type="dxa"/>
          </w:tcPr>
          <w:p w:rsidR="00D129F3" w:rsidRPr="00F14FCE" w:rsidRDefault="00D129F3" w:rsidP="00D129F3">
            <w:pPr>
              <w:jc w:val="center"/>
            </w:pPr>
            <w:r w:rsidRPr="00F14FCE">
              <w:t>Экз.</w:t>
            </w:r>
          </w:p>
        </w:tc>
        <w:tc>
          <w:tcPr>
            <w:tcW w:w="2268" w:type="dxa"/>
          </w:tcPr>
          <w:p w:rsidR="00D129F3" w:rsidRPr="00F14FCE" w:rsidRDefault="00D129F3" w:rsidP="00D129F3">
            <w:pPr>
              <w:jc w:val="center"/>
            </w:pPr>
            <w:r w:rsidRPr="00F14FCE">
              <w:t>Затраты (руб.)</w:t>
            </w:r>
          </w:p>
          <w:p w:rsidR="00D129F3" w:rsidRPr="00F14FCE" w:rsidRDefault="00D129F3" w:rsidP="00D129F3">
            <w:pPr>
              <w:jc w:val="center"/>
            </w:pPr>
          </w:p>
        </w:tc>
      </w:tr>
      <w:tr w:rsidR="00D129F3" w:rsidRPr="00F14FCE">
        <w:trPr>
          <w:cantSplit/>
          <w:jc w:val="center"/>
        </w:trPr>
        <w:tc>
          <w:tcPr>
            <w:tcW w:w="534" w:type="dxa"/>
            <w:vMerge w:val="restart"/>
          </w:tcPr>
          <w:p w:rsidR="00D129F3" w:rsidRPr="00F14FCE" w:rsidRDefault="00D129F3" w:rsidP="00D129F3">
            <w:r w:rsidRPr="00F14FCE">
              <w:t>1</w:t>
            </w:r>
          </w:p>
        </w:tc>
        <w:tc>
          <w:tcPr>
            <w:tcW w:w="1554" w:type="dxa"/>
            <w:vMerge w:val="restart"/>
          </w:tcPr>
          <w:p w:rsidR="00D129F3" w:rsidRPr="00F14FCE" w:rsidRDefault="00D129F3" w:rsidP="00D129F3">
            <w:pPr>
              <w:jc w:val="center"/>
              <w:rPr>
                <w:b/>
              </w:rPr>
            </w:pPr>
            <w:r w:rsidRPr="00F14FCE">
              <w:rPr>
                <w:b/>
              </w:rPr>
              <w:t>Книги и брошюры</w:t>
            </w:r>
          </w:p>
        </w:tc>
        <w:tc>
          <w:tcPr>
            <w:tcW w:w="2698" w:type="dxa"/>
          </w:tcPr>
          <w:p w:rsidR="00D129F3" w:rsidRPr="00F14FCE" w:rsidRDefault="00D129F3" w:rsidP="00D129F3">
            <w:pPr>
              <w:jc w:val="center"/>
              <w:rPr>
                <w:b/>
              </w:rPr>
            </w:pPr>
            <w:r w:rsidRPr="00F14FCE">
              <w:rPr>
                <w:b/>
              </w:rPr>
              <w:t>Местный бюджет</w:t>
            </w:r>
          </w:p>
        </w:tc>
        <w:tc>
          <w:tcPr>
            <w:tcW w:w="2268" w:type="dxa"/>
          </w:tcPr>
          <w:p w:rsidR="00D129F3" w:rsidRPr="00F14FCE" w:rsidRDefault="009D5D7F" w:rsidP="00D129F3">
            <w:pPr>
              <w:jc w:val="center"/>
            </w:pPr>
            <w:r>
              <w:t>1121</w:t>
            </w:r>
          </w:p>
        </w:tc>
        <w:tc>
          <w:tcPr>
            <w:tcW w:w="2268" w:type="dxa"/>
          </w:tcPr>
          <w:p w:rsidR="00D129F3" w:rsidRPr="00F14FCE" w:rsidRDefault="003A7150" w:rsidP="00D129F3">
            <w:pPr>
              <w:jc w:val="center"/>
            </w:pPr>
            <w:r>
              <w:t>245000,00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pPr>
            <w:r w:rsidRPr="00F14FCE">
              <w:rPr>
                <w:b/>
              </w:rPr>
              <w:t xml:space="preserve">Внебюджетные </w:t>
            </w:r>
            <w:r w:rsidRPr="00F14FCE">
              <w:t>всего</w:t>
            </w:r>
          </w:p>
          <w:p w:rsidR="00D129F3" w:rsidRPr="00F14FCE" w:rsidRDefault="00D129F3" w:rsidP="00D129F3">
            <w:pPr>
              <w:jc w:val="center"/>
            </w:pPr>
          </w:p>
        </w:tc>
        <w:tc>
          <w:tcPr>
            <w:tcW w:w="2268" w:type="dxa"/>
          </w:tcPr>
          <w:p w:rsidR="00D129F3" w:rsidRPr="00F14FCE" w:rsidRDefault="00C665F7" w:rsidP="00D129F3">
            <w:pPr>
              <w:jc w:val="center"/>
            </w:pPr>
            <w:r>
              <w:t>105</w:t>
            </w:r>
          </w:p>
        </w:tc>
        <w:tc>
          <w:tcPr>
            <w:tcW w:w="2268" w:type="dxa"/>
          </w:tcPr>
          <w:p w:rsidR="00D129F3" w:rsidRPr="00F14FCE" w:rsidRDefault="00C665F7" w:rsidP="00D129F3">
            <w:pPr>
              <w:jc w:val="center"/>
            </w:pPr>
            <w:r>
              <w:t>21930,00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val="restart"/>
          </w:tcPr>
          <w:p w:rsidR="00D129F3" w:rsidRPr="00F14FCE" w:rsidRDefault="00D129F3" w:rsidP="00D129F3">
            <w:r w:rsidRPr="00F14FCE">
              <w:t>в т.ч. платные услуги</w:t>
            </w:r>
          </w:p>
          <w:p w:rsidR="00D129F3" w:rsidRPr="00F14FCE" w:rsidRDefault="00D129F3" w:rsidP="00D129F3">
            <w:r w:rsidRPr="00F14FCE">
              <w:t>гранты</w:t>
            </w:r>
          </w:p>
          <w:p w:rsidR="00D129F3" w:rsidRPr="00F14FCE" w:rsidRDefault="00D129F3" w:rsidP="00D129F3">
            <w:r w:rsidRPr="00F14FCE">
              <w:t xml:space="preserve">в дар </w:t>
            </w:r>
          </w:p>
          <w:p w:rsidR="00D129F3" w:rsidRPr="00F14FCE" w:rsidRDefault="00D129F3" w:rsidP="00D129F3">
            <w:r w:rsidRPr="00F14FCE">
              <w:t>ОРФ</w:t>
            </w:r>
          </w:p>
          <w:p w:rsidR="00D129F3" w:rsidRPr="00F14FCE" w:rsidRDefault="00D129F3" w:rsidP="00D129F3">
            <w:r w:rsidRPr="00F14FCE">
              <w:t>взамен утерянных</w:t>
            </w:r>
          </w:p>
          <w:p w:rsidR="00D129F3" w:rsidRPr="00F14FCE" w:rsidRDefault="00D129F3" w:rsidP="00D129F3">
            <w:r w:rsidRPr="00F14FCE">
              <w:t>перераспределение</w:t>
            </w:r>
          </w:p>
        </w:tc>
        <w:tc>
          <w:tcPr>
            <w:tcW w:w="2268" w:type="dxa"/>
          </w:tcPr>
          <w:p w:rsidR="00D129F3" w:rsidRPr="00F14FCE" w:rsidRDefault="005735ED" w:rsidP="00D129F3">
            <w:pPr>
              <w:jc w:val="center"/>
            </w:pPr>
            <w:r>
              <w:t>77</w:t>
            </w:r>
          </w:p>
        </w:tc>
        <w:tc>
          <w:tcPr>
            <w:tcW w:w="2268" w:type="dxa"/>
          </w:tcPr>
          <w:p w:rsidR="00D129F3" w:rsidRPr="00F14FCE" w:rsidRDefault="005735ED" w:rsidP="00D129F3">
            <w:pPr>
              <w:jc w:val="center"/>
            </w:pPr>
            <w:r>
              <w:t>20000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tcPr>
          <w:p w:rsidR="00D129F3" w:rsidRPr="00F14FCE" w:rsidRDefault="00D129F3" w:rsidP="00D129F3">
            <w:pPr>
              <w:jc w:val="center"/>
            </w:pP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tcPr>
          <w:p w:rsidR="00D129F3" w:rsidRPr="00F14FCE" w:rsidRDefault="00D129F3" w:rsidP="00D129F3">
            <w:pPr>
              <w:jc w:val="center"/>
            </w:pPr>
          </w:p>
        </w:tc>
        <w:tc>
          <w:tcPr>
            <w:tcW w:w="2268" w:type="dxa"/>
          </w:tcPr>
          <w:p w:rsidR="00D129F3" w:rsidRPr="00F14FCE" w:rsidRDefault="00931CA4" w:rsidP="00D129F3">
            <w:pPr>
              <w:jc w:val="center"/>
            </w:pPr>
            <w:r>
              <w:t>11</w:t>
            </w:r>
          </w:p>
        </w:tc>
        <w:tc>
          <w:tcPr>
            <w:tcW w:w="2268" w:type="dxa"/>
          </w:tcPr>
          <w:p w:rsidR="00D129F3" w:rsidRPr="00F14FCE" w:rsidRDefault="00931CA4" w:rsidP="00D129F3">
            <w:pPr>
              <w:jc w:val="center"/>
            </w:pPr>
            <w:r>
              <w:t>1170,00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tcPr>
          <w:p w:rsidR="00D129F3" w:rsidRPr="00F14FCE" w:rsidRDefault="00D129F3" w:rsidP="00D129F3">
            <w:pPr>
              <w:jc w:val="center"/>
            </w:pPr>
          </w:p>
        </w:tc>
        <w:tc>
          <w:tcPr>
            <w:tcW w:w="2268" w:type="dxa"/>
          </w:tcPr>
          <w:p w:rsidR="00D129F3" w:rsidRPr="00F14FCE" w:rsidRDefault="00447FC5" w:rsidP="00D129F3">
            <w:pPr>
              <w:jc w:val="center"/>
            </w:pPr>
            <w:r>
              <w:t>17</w:t>
            </w:r>
          </w:p>
        </w:tc>
        <w:tc>
          <w:tcPr>
            <w:tcW w:w="2268" w:type="dxa"/>
          </w:tcPr>
          <w:p w:rsidR="00D129F3" w:rsidRPr="00F14FCE" w:rsidRDefault="00447FC5" w:rsidP="00D129F3">
            <w:pPr>
              <w:jc w:val="center"/>
            </w:pPr>
            <w:r>
              <w:t>760,00</w:t>
            </w:r>
          </w:p>
        </w:tc>
      </w:tr>
      <w:tr w:rsidR="00D129F3" w:rsidRPr="00F14FCE">
        <w:trPr>
          <w:cantSplit/>
          <w:trHeight w:val="240"/>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tcPr>
          <w:p w:rsidR="00D129F3" w:rsidRPr="00F14FCE" w:rsidRDefault="00D129F3" w:rsidP="00D129F3">
            <w:pPr>
              <w:jc w:val="center"/>
            </w:pPr>
          </w:p>
        </w:tc>
        <w:tc>
          <w:tcPr>
            <w:tcW w:w="2268" w:type="dxa"/>
          </w:tcPr>
          <w:p w:rsidR="00D129F3" w:rsidRPr="00F14FCE" w:rsidRDefault="00D240F3" w:rsidP="00D129F3">
            <w:pPr>
              <w:jc w:val="center"/>
            </w:pPr>
            <w:r>
              <w:t>-</w:t>
            </w:r>
          </w:p>
        </w:tc>
        <w:tc>
          <w:tcPr>
            <w:tcW w:w="2268" w:type="dxa"/>
          </w:tcPr>
          <w:p w:rsidR="00D129F3" w:rsidRPr="00F14FCE" w:rsidRDefault="00D240F3" w:rsidP="00D129F3">
            <w:pPr>
              <w:jc w:val="center"/>
            </w:pPr>
            <w:r>
              <w:t>-</w:t>
            </w:r>
          </w:p>
        </w:tc>
      </w:tr>
      <w:tr w:rsidR="00D129F3" w:rsidRPr="00F14FCE">
        <w:trPr>
          <w:cantSplit/>
          <w:trHeight w:val="165"/>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vMerge/>
          </w:tcPr>
          <w:p w:rsidR="00D129F3" w:rsidRPr="00F14FCE" w:rsidRDefault="00D129F3" w:rsidP="00D129F3">
            <w:pPr>
              <w:jc w:val="center"/>
            </w:pPr>
          </w:p>
        </w:tc>
        <w:tc>
          <w:tcPr>
            <w:tcW w:w="2268" w:type="dxa"/>
          </w:tcPr>
          <w:p w:rsidR="00D129F3" w:rsidRPr="00F14FCE" w:rsidRDefault="00D240F3" w:rsidP="00D129F3">
            <w:pPr>
              <w:jc w:val="center"/>
            </w:pPr>
            <w:r>
              <w:t>-</w:t>
            </w:r>
          </w:p>
        </w:tc>
        <w:tc>
          <w:tcPr>
            <w:tcW w:w="2268" w:type="dxa"/>
          </w:tcPr>
          <w:p w:rsidR="00D129F3" w:rsidRPr="00F14FCE" w:rsidRDefault="00D240F3" w:rsidP="00D129F3">
            <w:pPr>
              <w:jc w:val="center"/>
            </w:pPr>
            <w:r>
              <w:t>-</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Краевой бюджет</w:t>
            </w:r>
          </w:p>
        </w:tc>
        <w:tc>
          <w:tcPr>
            <w:tcW w:w="2268" w:type="dxa"/>
          </w:tcPr>
          <w:p w:rsidR="00D129F3" w:rsidRPr="00F14FCE" w:rsidRDefault="00D43A54" w:rsidP="00D129F3">
            <w:pPr>
              <w:jc w:val="center"/>
            </w:pPr>
            <w:r>
              <w:t>113</w:t>
            </w:r>
          </w:p>
        </w:tc>
        <w:tc>
          <w:tcPr>
            <w:tcW w:w="2268" w:type="dxa"/>
          </w:tcPr>
          <w:p w:rsidR="00D129F3" w:rsidRPr="00F14FCE" w:rsidRDefault="00D43A54" w:rsidP="00D129F3">
            <w:pPr>
              <w:jc w:val="center"/>
            </w:pPr>
            <w:r>
              <w:t>27162,00</w:t>
            </w:r>
          </w:p>
        </w:tc>
      </w:tr>
      <w:tr w:rsidR="00D129F3" w:rsidRPr="00F14FCE">
        <w:trPr>
          <w:cantSplit/>
          <w:trHeight w:val="271"/>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Федеральный бюджет</w:t>
            </w:r>
          </w:p>
        </w:tc>
        <w:tc>
          <w:tcPr>
            <w:tcW w:w="2268" w:type="dxa"/>
          </w:tcPr>
          <w:p w:rsidR="00D129F3" w:rsidRPr="00F14FCE" w:rsidRDefault="0010509F" w:rsidP="00D129F3">
            <w:pPr>
              <w:jc w:val="center"/>
            </w:pPr>
            <w:r>
              <w:t>20</w:t>
            </w:r>
          </w:p>
        </w:tc>
        <w:tc>
          <w:tcPr>
            <w:tcW w:w="2268" w:type="dxa"/>
          </w:tcPr>
          <w:p w:rsidR="00D129F3" w:rsidRPr="00F14FCE" w:rsidRDefault="0010509F" w:rsidP="00D129F3">
            <w:pPr>
              <w:jc w:val="center"/>
            </w:pPr>
            <w:r>
              <w:t>18000,00</w:t>
            </w:r>
          </w:p>
        </w:tc>
      </w:tr>
      <w:tr w:rsidR="00D129F3" w:rsidRPr="00F14FCE">
        <w:trPr>
          <w:cantSplit/>
          <w:trHeight w:val="470"/>
          <w:jc w:val="center"/>
        </w:trPr>
        <w:tc>
          <w:tcPr>
            <w:tcW w:w="534" w:type="dxa"/>
            <w:vMerge w:val="restart"/>
          </w:tcPr>
          <w:p w:rsidR="00D129F3" w:rsidRPr="00F14FCE" w:rsidRDefault="00D129F3" w:rsidP="00D129F3">
            <w:r w:rsidRPr="00F14FCE">
              <w:t>2</w:t>
            </w:r>
          </w:p>
        </w:tc>
        <w:tc>
          <w:tcPr>
            <w:tcW w:w="1554" w:type="dxa"/>
            <w:vMerge w:val="restart"/>
          </w:tcPr>
          <w:p w:rsidR="00D129F3" w:rsidRPr="00F14FCE" w:rsidRDefault="00D129F3" w:rsidP="00D129F3">
            <w:pPr>
              <w:jc w:val="center"/>
              <w:rPr>
                <w:b/>
              </w:rPr>
            </w:pPr>
            <w:r w:rsidRPr="00F14FCE">
              <w:rPr>
                <w:b/>
              </w:rPr>
              <w:t>Периодика</w:t>
            </w:r>
          </w:p>
        </w:tc>
        <w:tc>
          <w:tcPr>
            <w:tcW w:w="2698" w:type="dxa"/>
          </w:tcPr>
          <w:p w:rsidR="00D129F3" w:rsidRPr="00F14FCE" w:rsidRDefault="00D129F3" w:rsidP="00D129F3">
            <w:pPr>
              <w:jc w:val="center"/>
              <w:rPr>
                <w:b/>
              </w:rPr>
            </w:pPr>
            <w:r w:rsidRPr="00F14FCE">
              <w:rPr>
                <w:b/>
              </w:rPr>
              <w:t>Федеральный бюджет</w:t>
            </w: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trHeight w:val="416"/>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rPr>
                <w:b/>
              </w:rPr>
            </w:pPr>
          </w:p>
        </w:tc>
        <w:tc>
          <w:tcPr>
            <w:tcW w:w="2698" w:type="dxa"/>
          </w:tcPr>
          <w:p w:rsidR="00D129F3" w:rsidRPr="00F14FCE" w:rsidRDefault="00D129F3" w:rsidP="00D129F3">
            <w:pPr>
              <w:jc w:val="center"/>
              <w:rPr>
                <w:b/>
              </w:rPr>
            </w:pPr>
            <w:r w:rsidRPr="00F14FCE">
              <w:rPr>
                <w:b/>
              </w:rPr>
              <w:t>Местный бюджет</w:t>
            </w:r>
          </w:p>
        </w:tc>
        <w:tc>
          <w:tcPr>
            <w:tcW w:w="2268" w:type="dxa"/>
          </w:tcPr>
          <w:p w:rsidR="00D129F3" w:rsidRPr="00F14FCE" w:rsidRDefault="00FA7F5F" w:rsidP="00D129F3">
            <w:pPr>
              <w:jc w:val="center"/>
            </w:pPr>
            <w:r>
              <w:t>369</w:t>
            </w:r>
          </w:p>
        </w:tc>
        <w:tc>
          <w:tcPr>
            <w:tcW w:w="2268" w:type="dxa"/>
          </w:tcPr>
          <w:p w:rsidR="00D129F3" w:rsidRPr="00F14FCE" w:rsidRDefault="00FA7F5F" w:rsidP="00D129F3">
            <w:pPr>
              <w:jc w:val="center"/>
            </w:pPr>
            <w:r>
              <w:t>256525,84</w:t>
            </w:r>
          </w:p>
        </w:tc>
      </w:tr>
      <w:tr w:rsidR="00D129F3" w:rsidRPr="00F14FCE">
        <w:trPr>
          <w:cantSplit/>
          <w:trHeight w:val="272"/>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 xml:space="preserve">Внебюджетные </w:t>
            </w:r>
          </w:p>
          <w:p w:rsidR="00D129F3" w:rsidRPr="00F14FCE" w:rsidRDefault="00D129F3" w:rsidP="00D129F3">
            <w:pPr>
              <w:jc w:val="center"/>
              <w:rPr>
                <w:b/>
              </w:rPr>
            </w:pP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trHeight w:val="208"/>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Краевой</w:t>
            </w: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jc w:val="center"/>
        </w:trPr>
        <w:tc>
          <w:tcPr>
            <w:tcW w:w="534" w:type="dxa"/>
            <w:vMerge w:val="restart"/>
          </w:tcPr>
          <w:p w:rsidR="00D129F3" w:rsidRPr="00F14FCE" w:rsidRDefault="00D129F3" w:rsidP="00D129F3">
            <w:r w:rsidRPr="00F14FCE">
              <w:t>3</w:t>
            </w:r>
          </w:p>
        </w:tc>
        <w:tc>
          <w:tcPr>
            <w:tcW w:w="1554" w:type="dxa"/>
            <w:vMerge w:val="restart"/>
          </w:tcPr>
          <w:p w:rsidR="00D129F3" w:rsidRPr="00F14FCE" w:rsidRDefault="00D129F3" w:rsidP="00D129F3">
            <w:pPr>
              <w:jc w:val="center"/>
              <w:rPr>
                <w:b/>
              </w:rPr>
            </w:pPr>
            <w:r w:rsidRPr="00F14FCE">
              <w:rPr>
                <w:b/>
              </w:rPr>
              <w:t>Др. виды документов</w:t>
            </w:r>
          </w:p>
          <w:p w:rsidR="00D129F3" w:rsidRPr="00F14FCE" w:rsidRDefault="00D129F3" w:rsidP="00D129F3">
            <w:pPr>
              <w:jc w:val="center"/>
            </w:pPr>
            <w:r w:rsidRPr="00F14FCE">
              <w:t xml:space="preserve"> </w:t>
            </w:r>
          </w:p>
        </w:tc>
        <w:tc>
          <w:tcPr>
            <w:tcW w:w="2698" w:type="dxa"/>
          </w:tcPr>
          <w:p w:rsidR="00D129F3" w:rsidRPr="00F14FCE" w:rsidRDefault="00D129F3" w:rsidP="00D129F3">
            <w:pPr>
              <w:jc w:val="center"/>
              <w:rPr>
                <w:b/>
              </w:rPr>
            </w:pPr>
            <w:r w:rsidRPr="00F14FCE">
              <w:rPr>
                <w:b/>
              </w:rPr>
              <w:t>Местный бюджет</w:t>
            </w: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trHeight w:val="259"/>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Внебюджетные</w:t>
            </w:r>
          </w:p>
        </w:tc>
        <w:tc>
          <w:tcPr>
            <w:tcW w:w="2268" w:type="dxa"/>
          </w:tcPr>
          <w:p w:rsidR="00D129F3" w:rsidRPr="00F14FCE" w:rsidRDefault="00DA62F5" w:rsidP="00D129F3">
            <w:pPr>
              <w:jc w:val="center"/>
            </w:pPr>
            <w:r>
              <w:t>1 (НЭБ)</w:t>
            </w:r>
          </w:p>
        </w:tc>
        <w:tc>
          <w:tcPr>
            <w:tcW w:w="2268" w:type="dxa"/>
          </w:tcPr>
          <w:p w:rsidR="00D129F3" w:rsidRPr="00F14FCE" w:rsidRDefault="00DA62F5" w:rsidP="00D129F3">
            <w:pPr>
              <w:jc w:val="center"/>
            </w:pPr>
            <w:r>
              <w:t>Благотворительность</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center"/>
              <w:rPr>
                <w:b/>
              </w:rPr>
            </w:pPr>
            <w:r w:rsidRPr="00F14FCE">
              <w:rPr>
                <w:b/>
              </w:rPr>
              <w:t>Краевой бюджет</w:t>
            </w:r>
          </w:p>
          <w:p w:rsidR="00D129F3" w:rsidRPr="00F14FCE" w:rsidRDefault="00D129F3" w:rsidP="00D129F3">
            <w:pPr>
              <w:jc w:val="center"/>
              <w:rPr>
                <w:b/>
              </w:rPr>
            </w:pPr>
          </w:p>
        </w:tc>
        <w:tc>
          <w:tcPr>
            <w:tcW w:w="2268" w:type="dxa"/>
          </w:tcPr>
          <w:p w:rsidR="00D129F3" w:rsidRPr="00F14FCE" w:rsidRDefault="00D129F3" w:rsidP="00D129F3">
            <w:pPr>
              <w:jc w:val="center"/>
            </w:pPr>
          </w:p>
        </w:tc>
        <w:tc>
          <w:tcPr>
            <w:tcW w:w="2268" w:type="dxa"/>
          </w:tcPr>
          <w:p w:rsidR="00D129F3" w:rsidRPr="00F14FCE" w:rsidRDefault="00D129F3" w:rsidP="00D129F3">
            <w:pPr>
              <w:jc w:val="center"/>
            </w:pPr>
          </w:p>
        </w:tc>
      </w:tr>
      <w:tr w:rsidR="00D129F3" w:rsidRPr="00F14FCE">
        <w:trPr>
          <w:cantSplit/>
          <w:jc w:val="center"/>
        </w:trPr>
        <w:tc>
          <w:tcPr>
            <w:tcW w:w="534" w:type="dxa"/>
            <w:vMerge w:val="restart"/>
          </w:tcPr>
          <w:p w:rsidR="00D129F3" w:rsidRPr="00F14FCE" w:rsidRDefault="00D129F3" w:rsidP="00D129F3">
            <w:r w:rsidRPr="00F14FCE">
              <w:t>4</w:t>
            </w:r>
          </w:p>
        </w:tc>
        <w:tc>
          <w:tcPr>
            <w:tcW w:w="1554" w:type="dxa"/>
            <w:vMerge w:val="restart"/>
          </w:tcPr>
          <w:p w:rsidR="00D129F3" w:rsidRPr="00F14FCE" w:rsidRDefault="00D129F3" w:rsidP="00D129F3">
            <w:pPr>
              <w:jc w:val="center"/>
              <w:rPr>
                <w:b/>
              </w:rPr>
            </w:pPr>
          </w:p>
          <w:p w:rsidR="00D129F3" w:rsidRPr="00F14FCE" w:rsidRDefault="00D129F3" w:rsidP="00D129F3">
            <w:pPr>
              <w:jc w:val="center"/>
              <w:rPr>
                <w:b/>
                <w:sz w:val="24"/>
                <w:szCs w:val="24"/>
              </w:rPr>
            </w:pPr>
            <w:r w:rsidRPr="00F14FCE">
              <w:rPr>
                <w:b/>
                <w:sz w:val="24"/>
                <w:szCs w:val="24"/>
              </w:rPr>
              <w:t>Итого</w:t>
            </w:r>
          </w:p>
        </w:tc>
        <w:tc>
          <w:tcPr>
            <w:tcW w:w="2698" w:type="dxa"/>
          </w:tcPr>
          <w:p w:rsidR="00D129F3" w:rsidRPr="00F14FCE" w:rsidRDefault="00D129F3" w:rsidP="00D129F3">
            <w:pPr>
              <w:jc w:val="both"/>
              <w:rPr>
                <w:b/>
              </w:rPr>
            </w:pPr>
            <w:r w:rsidRPr="00F14FCE">
              <w:rPr>
                <w:b/>
              </w:rPr>
              <w:t>Местный бюджет</w:t>
            </w:r>
          </w:p>
          <w:p w:rsidR="00D129F3" w:rsidRPr="00F14FCE" w:rsidRDefault="00D129F3" w:rsidP="00D129F3">
            <w:pPr>
              <w:jc w:val="both"/>
              <w:rPr>
                <w:b/>
              </w:rPr>
            </w:pPr>
          </w:p>
        </w:tc>
        <w:tc>
          <w:tcPr>
            <w:tcW w:w="2268" w:type="dxa"/>
          </w:tcPr>
          <w:p w:rsidR="00D129F3" w:rsidRPr="00F14FCE" w:rsidRDefault="006A4E6B" w:rsidP="00D129F3">
            <w:pPr>
              <w:jc w:val="center"/>
            </w:pPr>
            <w:r>
              <w:t>1490</w:t>
            </w:r>
          </w:p>
        </w:tc>
        <w:tc>
          <w:tcPr>
            <w:tcW w:w="2268" w:type="dxa"/>
          </w:tcPr>
          <w:p w:rsidR="00D129F3" w:rsidRPr="00F14FCE" w:rsidRDefault="006A4E6B" w:rsidP="00D129F3">
            <w:pPr>
              <w:jc w:val="center"/>
            </w:pPr>
            <w:r>
              <w:t>501525,84</w:t>
            </w:r>
          </w:p>
        </w:tc>
      </w:tr>
      <w:tr w:rsidR="00D129F3" w:rsidRPr="00F14FCE">
        <w:trPr>
          <w:cantSplit/>
          <w:trHeight w:val="267"/>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both"/>
              <w:rPr>
                <w:b/>
              </w:rPr>
            </w:pPr>
            <w:r w:rsidRPr="00F14FCE">
              <w:rPr>
                <w:b/>
              </w:rPr>
              <w:t>Краевой бюджет</w:t>
            </w:r>
          </w:p>
          <w:p w:rsidR="00D129F3" w:rsidRPr="00F14FCE" w:rsidRDefault="00D129F3" w:rsidP="00D129F3">
            <w:pPr>
              <w:jc w:val="both"/>
              <w:rPr>
                <w:b/>
              </w:rPr>
            </w:pPr>
          </w:p>
        </w:tc>
        <w:tc>
          <w:tcPr>
            <w:tcW w:w="2268" w:type="dxa"/>
          </w:tcPr>
          <w:p w:rsidR="00D129F3" w:rsidRPr="00F14FCE" w:rsidRDefault="00345BEF" w:rsidP="00D129F3">
            <w:pPr>
              <w:jc w:val="center"/>
            </w:pPr>
            <w:r>
              <w:t>113</w:t>
            </w:r>
          </w:p>
        </w:tc>
        <w:tc>
          <w:tcPr>
            <w:tcW w:w="2268" w:type="dxa"/>
          </w:tcPr>
          <w:p w:rsidR="00D129F3" w:rsidRPr="00F14FCE" w:rsidRDefault="00345BEF" w:rsidP="00D129F3">
            <w:pPr>
              <w:jc w:val="center"/>
            </w:pPr>
            <w:r>
              <w:t>27162,00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both"/>
              <w:rPr>
                <w:b/>
              </w:rPr>
            </w:pPr>
            <w:r w:rsidRPr="00F14FCE">
              <w:rPr>
                <w:b/>
              </w:rPr>
              <w:t>Федеральный бюджет</w:t>
            </w:r>
          </w:p>
        </w:tc>
        <w:tc>
          <w:tcPr>
            <w:tcW w:w="2268" w:type="dxa"/>
          </w:tcPr>
          <w:p w:rsidR="00D129F3" w:rsidRPr="00F14FCE" w:rsidRDefault="003F3D3E" w:rsidP="00D129F3">
            <w:pPr>
              <w:jc w:val="center"/>
            </w:pPr>
            <w:r>
              <w:t>20</w:t>
            </w:r>
          </w:p>
        </w:tc>
        <w:tc>
          <w:tcPr>
            <w:tcW w:w="2268" w:type="dxa"/>
          </w:tcPr>
          <w:p w:rsidR="00D129F3" w:rsidRPr="00F14FCE" w:rsidRDefault="003F3D3E" w:rsidP="00D129F3">
            <w:pPr>
              <w:jc w:val="center"/>
            </w:pPr>
            <w:r>
              <w:t>18000,00</w:t>
            </w:r>
          </w:p>
        </w:tc>
      </w:tr>
      <w:tr w:rsidR="00D129F3" w:rsidRPr="00F14FCE">
        <w:trPr>
          <w:cantSplit/>
          <w:jc w:val="center"/>
        </w:trPr>
        <w:tc>
          <w:tcPr>
            <w:tcW w:w="534" w:type="dxa"/>
            <w:vMerge/>
          </w:tcPr>
          <w:p w:rsidR="00D129F3" w:rsidRPr="00F14FCE" w:rsidRDefault="00D129F3" w:rsidP="00D129F3"/>
        </w:tc>
        <w:tc>
          <w:tcPr>
            <w:tcW w:w="1554" w:type="dxa"/>
            <w:vMerge/>
          </w:tcPr>
          <w:p w:rsidR="00D129F3" w:rsidRPr="00F14FCE" w:rsidRDefault="00D129F3" w:rsidP="00D129F3">
            <w:pPr>
              <w:jc w:val="center"/>
            </w:pPr>
          </w:p>
        </w:tc>
        <w:tc>
          <w:tcPr>
            <w:tcW w:w="2698" w:type="dxa"/>
          </w:tcPr>
          <w:p w:rsidR="00D129F3" w:rsidRPr="00F14FCE" w:rsidRDefault="00D129F3" w:rsidP="00D129F3">
            <w:pPr>
              <w:jc w:val="both"/>
              <w:rPr>
                <w:b/>
              </w:rPr>
            </w:pPr>
            <w:r w:rsidRPr="00F14FCE">
              <w:rPr>
                <w:b/>
              </w:rPr>
              <w:t>Внебюджетные</w:t>
            </w:r>
          </w:p>
          <w:p w:rsidR="00D129F3" w:rsidRPr="00F14FCE" w:rsidRDefault="00D129F3" w:rsidP="00D129F3">
            <w:pPr>
              <w:jc w:val="both"/>
              <w:rPr>
                <w:b/>
              </w:rPr>
            </w:pPr>
          </w:p>
        </w:tc>
        <w:tc>
          <w:tcPr>
            <w:tcW w:w="2268" w:type="dxa"/>
          </w:tcPr>
          <w:p w:rsidR="00D129F3" w:rsidRPr="00F14FCE" w:rsidRDefault="00AD2FEF" w:rsidP="00D129F3">
            <w:pPr>
              <w:jc w:val="center"/>
            </w:pPr>
            <w:r>
              <w:t>106</w:t>
            </w:r>
          </w:p>
        </w:tc>
        <w:tc>
          <w:tcPr>
            <w:tcW w:w="2268" w:type="dxa"/>
          </w:tcPr>
          <w:p w:rsidR="00D129F3" w:rsidRPr="00F14FCE" w:rsidRDefault="00AD2FEF" w:rsidP="00D129F3">
            <w:pPr>
              <w:jc w:val="center"/>
            </w:pPr>
            <w:r>
              <w:t>21930,00</w:t>
            </w:r>
          </w:p>
        </w:tc>
      </w:tr>
      <w:tr w:rsidR="00D129F3" w:rsidRPr="00F14FCE">
        <w:trPr>
          <w:cantSplit/>
          <w:jc w:val="center"/>
        </w:trPr>
        <w:tc>
          <w:tcPr>
            <w:tcW w:w="534" w:type="dxa"/>
          </w:tcPr>
          <w:p w:rsidR="00D129F3" w:rsidRPr="00F14FCE" w:rsidRDefault="00D129F3" w:rsidP="00D129F3"/>
        </w:tc>
        <w:tc>
          <w:tcPr>
            <w:tcW w:w="4252" w:type="dxa"/>
            <w:gridSpan w:val="2"/>
          </w:tcPr>
          <w:p w:rsidR="00D129F3" w:rsidRPr="00F14FCE" w:rsidRDefault="00D129F3" w:rsidP="00D129F3">
            <w:pPr>
              <w:jc w:val="center"/>
            </w:pPr>
            <w:r w:rsidRPr="00F14FCE">
              <w:rPr>
                <w:b/>
              </w:rPr>
              <w:t>Всего на комплектование</w:t>
            </w:r>
          </w:p>
        </w:tc>
        <w:tc>
          <w:tcPr>
            <w:tcW w:w="2268" w:type="dxa"/>
          </w:tcPr>
          <w:p w:rsidR="00D129F3" w:rsidRPr="00F14FCE" w:rsidRDefault="00E41B72" w:rsidP="00D129F3">
            <w:pPr>
              <w:jc w:val="center"/>
            </w:pPr>
            <w:r>
              <w:t>1729</w:t>
            </w:r>
          </w:p>
        </w:tc>
        <w:tc>
          <w:tcPr>
            <w:tcW w:w="2268" w:type="dxa"/>
          </w:tcPr>
          <w:p w:rsidR="00D129F3" w:rsidRPr="00F14FCE" w:rsidRDefault="00E41B72" w:rsidP="00D129F3">
            <w:pPr>
              <w:jc w:val="center"/>
            </w:pPr>
            <w:r>
              <w:t>568617,84</w:t>
            </w:r>
          </w:p>
          <w:p w:rsidR="00D129F3" w:rsidRPr="00F14FCE" w:rsidRDefault="00D129F3" w:rsidP="00D129F3">
            <w:pPr>
              <w:jc w:val="center"/>
            </w:pPr>
          </w:p>
        </w:tc>
      </w:tr>
    </w:tbl>
    <w:p w:rsidR="00D129F3" w:rsidRPr="00F14FCE" w:rsidRDefault="00D129F3" w:rsidP="00D129F3"/>
    <w:p w:rsidR="00D129F3" w:rsidRPr="00F14FCE" w:rsidRDefault="00D129F3" w:rsidP="00D129F3"/>
    <w:p w:rsidR="00D129F3" w:rsidRPr="00F14FCE" w:rsidRDefault="00D129F3" w:rsidP="00D129F3"/>
    <w:p w:rsidR="00D129F3" w:rsidRPr="00F14FCE" w:rsidRDefault="00D129F3" w:rsidP="00D129F3"/>
    <w:p w:rsidR="00D129F3" w:rsidRDefault="00D129F3"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Default="00511938" w:rsidP="00D129F3"/>
    <w:p w:rsidR="00511938" w:rsidRPr="00F14FCE" w:rsidRDefault="00511938" w:rsidP="00D129F3"/>
    <w:p w:rsidR="002F0771" w:rsidRDefault="002F0771" w:rsidP="00D129F3">
      <w:pPr>
        <w:pStyle w:val="1"/>
        <w:rPr>
          <w:b/>
          <w:sz w:val="20"/>
        </w:rPr>
      </w:pPr>
    </w:p>
    <w:p w:rsidR="002F0771" w:rsidRDefault="002F0771" w:rsidP="00D129F3">
      <w:pPr>
        <w:pStyle w:val="1"/>
        <w:rPr>
          <w:b/>
          <w:sz w:val="20"/>
        </w:rPr>
      </w:pPr>
    </w:p>
    <w:p w:rsidR="00654AF1" w:rsidRDefault="00654AF1" w:rsidP="00654AF1"/>
    <w:p w:rsidR="002677E1" w:rsidRPr="00F14FCE" w:rsidRDefault="002677E1" w:rsidP="002677E1">
      <w:pPr>
        <w:pStyle w:val="1"/>
        <w:rPr>
          <w:b/>
          <w:sz w:val="20"/>
        </w:rPr>
      </w:pPr>
      <w:r w:rsidRPr="00F14FCE">
        <w:rPr>
          <w:b/>
          <w:sz w:val="20"/>
        </w:rPr>
        <w:lastRenderedPageBreak/>
        <w:t>Таблица №9а</w:t>
      </w:r>
    </w:p>
    <w:p w:rsidR="002677E1" w:rsidRPr="00F14FCE" w:rsidRDefault="002677E1" w:rsidP="002677E1">
      <w:pPr>
        <w:pStyle w:val="31"/>
        <w:jc w:val="right"/>
        <w:rPr>
          <w:sz w:val="20"/>
        </w:rPr>
      </w:pPr>
      <w:r w:rsidRPr="00F14FCE">
        <w:rPr>
          <w:sz w:val="20"/>
        </w:rPr>
        <w:t>(к анализу)</w:t>
      </w:r>
    </w:p>
    <w:p w:rsidR="002677E1" w:rsidRPr="00F14FCE" w:rsidRDefault="002677E1" w:rsidP="002677E1">
      <w:pPr>
        <w:pStyle w:val="31"/>
      </w:pPr>
    </w:p>
    <w:p w:rsidR="00D129F3" w:rsidRPr="00F14FCE" w:rsidRDefault="00D129F3" w:rsidP="00D129F3">
      <w:pPr>
        <w:pStyle w:val="31"/>
        <w:rPr>
          <w:b/>
          <w:sz w:val="20"/>
        </w:rPr>
      </w:pPr>
      <w:r w:rsidRPr="00F14FCE">
        <w:rPr>
          <w:b/>
          <w:sz w:val="20"/>
        </w:rPr>
        <w:t>Состав, развитие, использование фонда*</w:t>
      </w:r>
    </w:p>
    <w:p w:rsidR="00D129F3" w:rsidRPr="00F14FCE" w:rsidRDefault="00D129F3" w:rsidP="00D129F3">
      <w:pPr>
        <w:pStyle w:val="31"/>
        <w:rPr>
          <w:sz w:val="20"/>
        </w:rPr>
      </w:pPr>
    </w:p>
    <w:tbl>
      <w:tblPr>
        <w:tblW w:w="10776"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822"/>
        <w:gridCol w:w="775"/>
        <w:gridCol w:w="872"/>
        <w:gridCol w:w="761"/>
        <w:gridCol w:w="926"/>
        <w:gridCol w:w="828"/>
        <w:gridCol w:w="780"/>
        <w:gridCol w:w="756"/>
        <w:gridCol w:w="851"/>
        <w:gridCol w:w="500"/>
        <w:gridCol w:w="879"/>
        <w:gridCol w:w="638"/>
      </w:tblGrid>
      <w:tr w:rsidR="00D129F3" w:rsidRPr="00F14FCE" w:rsidTr="00853EBC">
        <w:trPr>
          <w:cantSplit/>
          <w:jc w:val="center"/>
        </w:trPr>
        <w:tc>
          <w:tcPr>
            <w:tcW w:w="1388" w:type="dxa"/>
            <w:vMerge w:val="restart"/>
          </w:tcPr>
          <w:p w:rsidR="00D129F3" w:rsidRPr="00F14FCE" w:rsidRDefault="00D129F3" w:rsidP="00D129F3">
            <w:pPr>
              <w:pStyle w:val="31"/>
              <w:rPr>
                <w:sz w:val="20"/>
                <w:lang w:val="ru-RU" w:eastAsia="ru-RU"/>
              </w:rPr>
            </w:pPr>
            <w:r w:rsidRPr="00F14FCE">
              <w:rPr>
                <w:sz w:val="20"/>
                <w:lang w:val="ru-RU" w:eastAsia="ru-RU"/>
              </w:rPr>
              <w:t>Показатели</w:t>
            </w:r>
          </w:p>
        </w:tc>
        <w:tc>
          <w:tcPr>
            <w:tcW w:w="822" w:type="dxa"/>
            <w:vMerge w:val="restart"/>
          </w:tcPr>
          <w:p w:rsidR="00D129F3" w:rsidRPr="00F14FCE" w:rsidRDefault="00D129F3" w:rsidP="00D129F3">
            <w:pPr>
              <w:pStyle w:val="31"/>
              <w:rPr>
                <w:sz w:val="20"/>
                <w:lang w:val="ru-RU" w:eastAsia="ru-RU"/>
              </w:rPr>
            </w:pPr>
            <w:r w:rsidRPr="00F14FCE">
              <w:rPr>
                <w:sz w:val="20"/>
                <w:lang w:val="ru-RU" w:eastAsia="ru-RU"/>
              </w:rPr>
              <w:t>Всего</w:t>
            </w:r>
          </w:p>
        </w:tc>
        <w:tc>
          <w:tcPr>
            <w:tcW w:w="775" w:type="dxa"/>
            <w:vMerge w:val="restart"/>
          </w:tcPr>
          <w:p w:rsidR="00D129F3" w:rsidRPr="00F14FCE" w:rsidRDefault="00D129F3" w:rsidP="00D129F3">
            <w:pPr>
              <w:pStyle w:val="31"/>
              <w:rPr>
                <w:sz w:val="20"/>
                <w:lang w:val="ru-RU" w:eastAsia="ru-RU"/>
              </w:rPr>
            </w:pPr>
            <w:r w:rsidRPr="00F14FCE">
              <w:rPr>
                <w:sz w:val="20"/>
                <w:lang w:val="ru-RU" w:eastAsia="ru-RU"/>
              </w:rPr>
              <w:t>В т.ч. пер. изд.</w:t>
            </w:r>
          </w:p>
        </w:tc>
        <w:tc>
          <w:tcPr>
            <w:tcW w:w="7791" w:type="dxa"/>
            <w:gridSpan w:val="10"/>
          </w:tcPr>
          <w:p w:rsidR="00D129F3" w:rsidRPr="00F14FCE" w:rsidRDefault="00D129F3" w:rsidP="00D129F3">
            <w:pPr>
              <w:pStyle w:val="31"/>
              <w:rPr>
                <w:sz w:val="20"/>
                <w:lang w:val="ru-RU" w:eastAsia="ru-RU"/>
              </w:rPr>
            </w:pPr>
            <w:r w:rsidRPr="00F14FCE">
              <w:rPr>
                <w:sz w:val="20"/>
                <w:lang w:val="ru-RU" w:eastAsia="ru-RU"/>
              </w:rPr>
              <w:t>В т.ч.</w:t>
            </w:r>
          </w:p>
        </w:tc>
      </w:tr>
      <w:tr w:rsidR="00D129F3" w:rsidRPr="00F14FCE" w:rsidTr="00853EBC">
        <w:trPr>
          <w:cantSplit/>
          <w:jc w:val="center"/>
        </w:trPr>
        <w:tc>
          <w:tcPr>
            <w:tcW w:w="1388" w:type="dxa"/>
            <w:vMerge/>
          </w:tcPr>
          <w:p w:rsidR="00D129F3" w:rsidRPr="00F14FCE" w:rsidRDefault="00D129F3" w:rsidP="00D129F3">
            <w:pPr>
              <w:pStyle w:val="31"/>
              <w:rPr>
                <w:sz w:val="20"/>
                <w:lang w:val="ru-RU" w:eastAsia="ru-RU"/>
              </w:rPr>
            </w:pPr>
          </w:p>
        </w:tc>
        <w:tc>
          <w:tcPr>
            <w:tcW w:w="822" w:type="dxa"/>
            <w:vMerge/>
          </w:tcPr>
          <w:p w:rsidR="00D129F3" w:rsidRPr="00F14FCE" w:rsidRDefault="00D129F3" w:rsidP="00D129F3">
            <w:pPr>
              <w:pStyle w:val="31"/>
              <w:rPr>
                <w:sz w:val="20"/>
                <w:lang w:val="ru-RU" w:eastAsia="ru-RU"/>
              </w:rPr>
            </w:pPr>
          </w:p>
        </w:tc>
        <w:tc>
          <w:tcPr>
            <w:tcW w:w="775" w:type="dxa"/>
            <w:vMerge/>
          </w:tcPr>
          <w:p w:rsidR="00D129F3" w:rsidRPr="00F14FCE" w:rsidRDefault="00D129F3" w:rsidP="00D129F3">
            <w:pPr>
              <w:pStyle w:val="31"/>
              <w:rPr>
                <w:sz w:val="20"/>
                <w:lang w:val="ru-RU" w:eastAsia="ru-RU"/>
              </w:rPr>
            </w:pPr>
          </w:p>
        </w:tc>
        <w:tc>
          <w:tcPr>
            <w:tcW w:w="872" w:type="dxa"/>
          </w:tcPr>
          <w:p w:rsidR="00D129F3" w:rsidRPr="00F14FCE" w:rsidRDefault="00D129F3" w:rsidP="00D129F3">
            <w:pPr>
              <w:pStyle w:val="31"/>
              <w:rPr>
                <w:sz w:val="20"/>
                <w:lang w:val="ru-RU" w:eastAsia="ru-RU"/>
              </w:rPr>
            </w:pPr>
            <w:r w:rsidRPr="00F14FCE">
              <w:rPr>
                <w:sz w:val="20"/>
                <w:lang w:val="ru-RU" w:eastAsia="ru-RU"/>
              </w:rPr>
              <w:t>ОПЛ</w:t>
            </w:r>
          </w:p>
        </w:tc>
        <w:tc>
          <w:tcPr>
            <w:tcW w:w="761" w:type="dxa"/>
          </w:tcPr>
          <w:p w:rsidR="00D129F3" w:rsidRPr="00F14FCE" w:rsidRDefault="00D129F3" w:rsidP="00D129F3">
            <w:pPr>
              <w:pStyle w:val="31"/>
              <w:rPr>
                <w:sz w:val="20"/>
                <w:lang w:val="ru-RU" w:eastAsia="ru-RU"/>
              </w:rPr>
            </w:pPr>
            <w:r w:rsidRPr="00F14FCE">
              <w:rPr>
                <w:sz w:val="20"/>
                <w:lang w:val="ru-RU" w:eastAsia="ru-RU"/>
              </w:rPr>
              <w:t>ЕНЛ</w:t>
            </w:r>
          </w:p>
        </w:tc>
        <w:tc>
          <w:tcPr>
            <w:tcW w:w="926" w:type="dxa"/>
          </w:tcPr>
          <w:p w:rsidR="00D129F3" w:rsidRPr="00F14FCE" w:rsidRDefault="00D129F3" w:rsidP="00D129F3">
            <w:pPr>
              <w:pStyle w:val="31"/>
              <w:rPr>
                <w:sz w:val="20"/>
                <w:lang w:val="ru-RU" w:eastAsia="ru-RU"/>
              </w:rPr>
            </w:pPr>
            <w:r w:rsidRPr="00F14FCE">
              <w:rPr>
                <w:sz w:val="20"/>
                <w:lang w:val="ru-RU" w:eastAsia="ru-RU"/>
              </w:rPr>
              <w:t>ТЛ</w:t>
            </w:r>
          </w:p>
        </w:tc>
        <w:tc>
          <w:tcPr>
            <w:tcW w:w="828" w:type="dxa"/>
          </w:tcPr>
          <w:p w:rsidR="00D129F3" w:rsidRPr="00F14FCE" w:rsidRDefault="00D129F3" w:rsidP="00D129F3">
            <w:pPr>
              <w:pStyle w:val="31"/>
              <w:rPr>
                <w:sz w:val="20"/>
                <w:lang w:val="ru-RU" w:eastAsia="ru-RU"/>
              </w:rPr>
            </w:pPr>
            <w:r w:rsidRPr="00F14FCE">
              <w:rPr>
                <w:sz w:val="20"/>
                <w:lang w:val="ru-RU" w:eastAsia="ru-RU"/>
              </w:rPr>
              <w:t>СХЛ</w:t>
            </w:r>
          </w:p>
        </w:tc>
        <w:tc>
          <w:tcPr>
            <w:tcW w:w="780" w:type="dxa"/>
          </w:tcPr>
          <w:p w:rsidR="00D129F3" w:rsidRPr="00F14FCE" w:rsidRDefault="00D129F3" w:rsidP="00D129F3">
            <w:pPr>
              <w:pStyle w:val="31"/>
              <w:rPr>
                <w:sz w:val="20"/>
                <w:lang w:val="ru-RU" w:eastAsia="ru-RU"/>
              </w:rPr>
            </w:pPr>
            <w:r w:rsidRPr="00F14FCE">
              <w:rPr>
                <w:sz w:val="20"/>
                <w:lang w:val="ru-RU" w:eastAsia="ru-RU"/>
              </w:rPr>
              <w:t>Иск-во</w:t>
            </w:r>
          </w:p>
        </w:tc>
        <w:tc>
          <w:tcPr>
            <w:tcW w:w="756" w:type="dxa"/>
          </w:tcPr>
          <w:p w:rsidR="00D129F3" w:rsidRPr="00F14FCE" w:rsidRDefault="00D129F3" w:rsidP="00D129F3">
            <w:pPr>
              <w:pStyle w:val="31"/>
              <w:rPr>
                <w:sz w:val="20"/>
                <w:lang w:val="ru-RU" w:eastAsia="ru-RU"/>
              </w:rPr>
            </w:pPr>
            <w:r w:rsidRPr="00F14FCE">
              <w:rPr>
                <w:sz w:val="20"/>
                <w:lang w:val="ru-RU" w:eastAsia="ru-RU"/>
              </w:rPr>
              <w:t>Спорт</w:t>
            </w:r>
          </w:p>
        </w:tc>
        <w:tc>
          <w:tcPr>
            <w:tcW w:w="851" w:type="dxa"/>
          </w:tcPr>
          <w:p w:rsidR="00D129F3" w:rsidRPr="00F14FCE" w:rsidRDefault="00D129F3" w:rsidP="00D129F3">
            <w:pPr>
              <w:pStyle w:val="31"/>
              <w:rPr>
                <w:sz w:val="20"/>
                <w:lang w:val="ru-RU" w:eastAsia="ru-RU"/>
              </w:rPr>
            </w:pPr>
            <w:r w:rsidRPr="00F14FCE">
              <w:rPr>
                <w:sz w:val="20"/>
                <w:lang w:val="ru-RU" w:eastAsia="ru-RU"/>
              </w:rPr>
              <w:t>Худож.</w:t>
            </w:r>
          </w:p>
          <w:p w:rsidR="00D129F3" w:rsidRPr="00F14FCE" w:rsidRDefault="00D129F3" w:rsidP="00D129F3">
            <w:pPr>
              <w:pStyle w:val="31"/>
              <w:rPr>
                <w:sz w:val="20"/>
                <w:lang w:val="ru-RU" w:eastAsia="ru-RU"/>
              </w:rPr>
            </w:pPr>
            <w:r w:rsidRPr="00F14FCE">
              <w:rPr>
                <w:sz w:val="20"/>
                <w:lang w:val="ru-RU" w:eastAsia="ru-RU"/>
              </w:rPr>
              <w:t>лит.</w:t>
            </w:r>
          </w:p>
        </w:tc>
        <w:tc>
          <w:tcPr>
            <w:tcW w:w="500" w:type="dxa"/>
          </w:tcPr>
          <w:p w:rsidR="00D129F3" w:rsidRPr="00F14FCE" w:rsidRDefault="00D129F3" w:rsidP="00D129F3">
            <w:pPr>
              <w:pStyle w:val="31"/>
              <w:rPr>
                <w:sz w:val="20"/>
                <w:lang w:val="ru-RU" w:eastAsia="ru-RU"/>
              </w:rPr>
            </w:pPr>
            <w:r w:rsidRPr="00F14FCE">
              <w:rPr>
                <w:sz w:val="20"/>
                <w:lang w:val="ru-RU" w:eastAsia="ru-RU"/>
              </w:rPr>
              <w:t>Филол.</w:t>
            </w:r>
          </w:p>
        </w:tc>
        <w:tc>
          <w:tcPr>
            <w:tcW w:w="879" w:type="dxa"/>
          </w:tcPr>
          <w:p w:rsidR="00D129F3" w:rsidRPr="00F14FCE" w:rsidRDefault="00D129F3" w:rsidP="00D129F3">
            <w:pPr>
              <w:pStyle w:val="31"/>
              <w:rPr>
                <w:sz w:val="20"/>
                <w:lang w:val="ru-RU" w:eastAsia="ru-RU"/>
              </w:rPr>
            </w:pPr>
            <w:r w:rsidRPr="00F14FCE">
              <w:rPr>
                <w:sz w:val="20"/>
                <w:lang w:val="ru-RU" w:eastAsia="ru-RU"/>
              </w:rPr>
              <w:t>Дет. лит.</w:t>
            </w:r>
          </w:p>
        </w:tc>
        <w:tc>
          <w:tcPr>
            <w:tcW w:w="638" w:type="dxa"/>
          </w:tcPr>
          <w:p w:rsidR="00D129F3" w:rsidRPr="00F14FCE" w:rsidRDefault="00D129F3" w:rsidP="00D129F3">
            <w:pPr>
              <w:pStyle w:val="31"/>
              <w:rPr>
                <w:sz w:val="20"/>
                <w:lang w:val="ru-RU" w:eastAsia="ru-RU"/>
              </w:rPr>
            </w:pPr>
            <w:r w:rsidRPr="00F14FCE">
              <w:rPr>
                <w:sz w:val="20"/>
                <w:lang w:val="ru-RU" w:eastAsia="ru-RU"/>
              </w:rPr>
              <w:t>Общий</w:t>
            </w:r>
          </w:p>
        </w:tc>
      </w:tr>
      <w:tr w:rsidR="00D129F3" w:rsidRPr="00F14FCE" w:rsidTr="00853EBC">
        <w:trPr>
          <w:cantSplit/>
          <w:jc w:val="center"/>
        </w:trPr>
        <w:tc>
          <w:tcPr>
            <w:tcW w:w="1388" w:type="dxa"/>
          </w:tcPr>
          <w:p w:rsidR="00D129F3" w:rsidRPr="00F14FCE" w:rsidRDefault="00D129F3" w:rsidP="00D129F3">
            <w:pPr>
              <w:pStyle w:val="31"/>
              <w:rPr>
                <w:sz w:val="20"/>
                <w:lang w:val="ru-RU" w:eastAsia="ru-RU"/>
              </w:rPr>
            </w:pPr>
            <w:r w:rsidRPr="00F14FCE">
              <w:rPr>
                <w:sz w:val="20"/>
                <w:lang w:val="ru-RU" w:eastAsia="ru-RU"/>
              </w:rPr>
              <w:t>1</w:t>
            </w:r>
          </w:p>
        </w:tc>
        <w:tc>
          <w:tcPr>
            <w:tcW w:w="822" w:type="dxa"/>
          </w:tcPr>
          <w:p w:rsidR="00D129F3" w:rsidRPr="00F14FCE" w:rsidRDefault="00D129F3" w:rsidP="00D129F3">
            <w:pPr>
              <w:pStyle w:val="31"/>
              <w:rPr>
                <w:sz w:val="20"/>
                <w:lang w:val="ru-RU" w:eastAsia="ru-RU"/>
              </w:rPr>
            </w:pPr>
            <w:r w:rsidRPr="00F14FCE">
              <w:rPr>
                <w:sz w:val="20"/>
                <w:lang w:val="ru-RU" w:eastAsia="ru-RU"/>
              </w:rPr>
              <w:t>2</w:t>
            </w:r>
          </w:p>
        </w:tc>
        <w:tc>
          <w:tcPr>
            <w:tcW w:w="775" w:type="dxa"/>
          </w:tcPr>
          <w:p w:rsidR="00D129F3" w:rsidRPr="00F14FCE" w:rsidRDefault="00D129F3" w:rsidP="00D129F3">
            <w:pPr>
              <w:pStyle w:val="31"/>
              <w:rPr>
                <w:sz w:val="20"/>
                <w:lang w:val="ru-RU" w:eastAsia="ru-RU"/>
              </w:rPr>
            </w:pPr>
            <w:r w:rsidRPr="00F14FCE">
              <w:rPr>
                <w:sz w:val="20"/>
                <w:lang w:val="ru-RU" w:eastAsia="ru-RU"/>
              </w:rPr>
              <w:t>3</w:t>
            </w:r>
          </w:p>
        </w:tc>
        <w:tc>
          <w:tcPr>
            <w:tcW w:w="872" w:type="dxa"/>
          </w:tcPr>
          <w:p w:rsidR="00D129F3" w:rsidRPr="00F14FCE" w:rsidRDefault="00D129F3" w:rsidP="00D129F3">
            <w:pPr>
              <w:pStyle w:val="31"/>
              <w:rPr>
                <w:sz w:val="20"/>
                <w:lang w:val="ru-RU" w:eastAsia="ru-RU"/>
              </w:rPr>
            </w:pPr>
            <w:r w:rsidRPr="00F14FCE">
              <w:rPr>
                <w:sz w:val="20"/>
                <w:lang w:val="ru-RU" w:eastAsia="ru-RU"/>
              </w:rPr>
              <w:t>4</w:t>
            </w:r>
          </w:p>
        </w:tc>
        <w:tc>
          <w:tcPr>
            <w:tcW w:w="761" w:type="dxa"/>
          </w:tcPr>
          <w:p w:rsidR="00D129F3" w:rsidRPr="00F14FCE" w:rsidRDefault="00D129F3" w:rsidP="00D129F3">
            <w:pPr>
              <w:pStyle w:val="31"/>
              <w:rPr>
                <w:sz w:val="20"/>
                <w:lang w:val="ru-RU" w:eastAsia="ru-RU"/>
              </w:rPr>
            </w:pPr>
            <w:r w:rsidRPr="00F14FCE">
              <w:rPr>
                <w:sz w:val="20"/>
                <w:lang w:val="ru-RU" w:eastAsia="ru-RU"/>
              </w:rPr>
              <w:t>5</w:t>
            </w:r>
          </w:p>
        </w:tc>
        <w:tc>
          <w:tcPr>
            <w:tcW w:w="926" w:type="dxa"/>
          </w:tcPr>
          <w:p w:rsidR="00D129F3" w:rsidRPr="00F14FCE" w:rsidRDefault="00D129F3" w:rsidP="00D129F3">
            <w:pPr>
              <w:pStyle w:val="31"/>
              <w:rPr>
                <w:sz w:val="20"/>
                <w:lang w:val="ru-RU" w:eastAsia="ru-RU"/>
              </w:rPr>
            </w:pPr>
            <w:r w:rsidRPr="00F14FCE">
              <w:rPr>
                <w:sz w:val="20"/>
                <w:lang w:val="ru-RU" w:eastAsia="ru-RU"/>
              </w:rPr>
              <w:t>6</w:t>
            </w:r>
          </w:p>
        </w:tc>
        <w:tc>
          <w:tcPr>
            <w:tcW w:w="828" w:type="dxa"/>
          </w:tcPr>
          <w:p w:rsidR="00D129F3" w:rsidRPr="00F14FCE" w:rsidRDefault="00D129F3" w:rsidP="00D129F3">
            <w:pPr>
              <w:pStyle w:val="31"/>
              <w:rPr>
                <w:sz w:val="20"/>
                <w:lang w:val="ru-RU" w:eastAsia="ru-RU"/>
              </w:rPr>
            </w:pPr>
            <w:r w:rsidRPr="00F14FCE">
              <w:rPr>
                <w:sz w:val="20"/>
                <w:lang w:val="ru-RU" w:eastAsia="ru-RU"/>
              </w:rPr>
              <w:t>7</w:t>
            </w:r>
          </w:p>
        </w:tc>
        <w:tc>
          <w:tcPr>
            <w:tcW w:w="780" w:type="dxa"/>
          </w:tcPr>
          <w:p w:rsidR="00D129F3" w:rsidRPr="00F14FCE" w:rsidRDefault="00D129F3" w:rsidP="00D129F3">
            <w:pPr>
              <w:pStyle w:val="31"/>
              <w:rPr>
                <w:sz w:val="20"/>
                <w:lang w:val="ru-RU" w:eastAsia="ru-RU"/>
              </w:rPr>
            </w:pPr>
            <w:r w:rsidRPr="00F14FCE">
              <w:rPr>
                <w:sz w:val="20"/>
                <w:lang w:val="ru-RU" w:eastAsia="ru-RU"/>
              </w:rPr>
              <w:t>8</w:t>
            </w:r>
          </w:p>
        </w:tc>
        <w:tc>
          <w:tcPr>
            <w:tcW w:w="756" w:type="dxa"/>
          </w:tcPr>
          <w:p w:rsidR="00D129F3" w:rsidRPr="00F14FCE" w:rsidRDefault="00D129F3" w:rsidP="00D129F3">
            <w:pPr>
              <w:pStyle w:val="31"/>
              <w:rPr>
                <w:sz w:val="20"/>
                <w:lang w:val="ru-RU" w:eastAsia="ru-RU"/>
              </w:rPr>
            </w:pPr>
            <w:r w:rsidRPr="00F14FCE">
              <w:rPr>
                <w:sz w:val="20"/>
                <w:lang w:val="ru-RU" w:eastAsia="ru-RU"/>
              </w:rPr>
              <w:t>9</w:t>
            </w:r>
          </w:p>
        </w:tc>
        <w:tc>
          <w:tcPr>
            <w:tcW w:w="851" w:type="dxa"/>
          </w:tcPr>
          <w:p w:rsidR="00D129F3" w:rsidRPr="00F14FCE" w:rsidRDefault="00D129F3" w:rsidP="00D129F3">
            <w:pPr>
              <w:pStyle w:val="31"/>
              <w:rPr>
                <w:sz w:val="20"/>
                <w:lang w:val="ru-RU" w:eastAsia="ru-RU"/>
              </w:rPr>
            </w:pPr>
            <w:r w:rsidRPr="00F14FCE">
              <w:rPr>
                <w:sz w:val="20"/>
                <w:lang w:val="ru-RU" w:eastAsia="ru-RU"/>
              </w:rPr>
              <w:t>10</w:t>
            </w:r>
          </w:p>
        </w:tc>
        <w:tc>
          <w:tcPr>
            <w:tcW w:w="500" w:type="dxa"/>
          </w:tcPr>
          <w:p w:rsidR="00D129F3" w:rsidRPr="00F14FCE" w:rsidRDefault="00D129F3" w:rsidP="00D129F3">
            <w:pPr>
              <w:pStyle w:val="31"/>
              <w:rPr>
                <w:sz w:val="20"/>
                <w:lang w:val="ru-RU" w:eastAsia="ru-RU"/>
              </w:rPr>
            </w:pPr>
            <w:r w:rsidRPr="00F14FCE">
              <w:rPr>
                <w:sz w:val="20"/>
                <w:lang w:val="ru-RU" w:eastAsia="ru-RU"/>
              </w:rPr>
              <w:t>11</w:t>
            </w:r>
          </w:p>
        </w:tc>
        <w:tc>
          <w:tcPr>
            <w:tcW w:w="879" w:type="dxa"/>
          </w:tcPr>
          <w:p w:rsidR="00D129F3" w:rsidRPr="00F14FCE" w:rsidRDefault="00D129F3" w:rsidP="00D129F3">
            <w:pPr>
              <w:pStyle w:val="31"/>
              <w:rPr>
                <w:sz w:val="20"/>
                <w:lang w:val="ru-RU" w:eastAsia="ru-RU"/>
              </w:rPr>
            </w:pPr>
            <w:r w:rsidRPr="00F14FCE">
              <w:rPr>
                <w:sz w:val="20"/>
                <w:lang w:val="ru-RU" w:eastAsia="ru-RU"/>
              </w:rPr>
              <w:t>12</w:t>
            </w:r>
          </w:p>
        </w:tc>
        <w:tc>
          <w:tcPr>
            <w:tcW w:w="638" w:type="dxa"/>
          </w:tcPr>
          <w:p w:rsidR="00D129F3" w:rsidRPr="00F14FCE" w:rsidRDefault="00D129F3" w:rsidP="00D129F3">
            <w:pPr>
              <w:pStyle w:val="31"/>
              <w:rPr>
                <w:sz w:val="20"/>
                <w:lang w:val="ru-RU" w:eastAsia="ru-RU"/>
              </w:rPr>
            </w:pPr>
            <w:r w:rsidRPr="00F14FCE">
              <w:rPr>
                <w:sz w:val="20"/>
                <w:lang w:val="ru-RU" w:eastAsia="ru-RU"/>
              </w:rPr>
              <w:t>13</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Состояло на начало года</w:t>
            </w:r>
          </w:p>
        </w:tc>
        <w:tc>
          <w:tcPr>
            <w:tcW w:w="822" w:type="dxa"/>
          </w:tcPr>
          <w:p w:rsidR="00D129F3" w:rsidRPr="00F14FCE" w:rsidRDefault="00E81176" w:rsidP="00D129F3">
            <w:pPr>
              <w:pStyle w:val="31"/>
              <w:rPr>
                <w:sz w:val="20"/>
                <w:lang w:val="ru-RU" w:eastAsia="ru-RU"/>
              </w:rPr>
            </w:pPr>
            <w:r>
              <w:rPr>
                <w:sz w:val="20"/>
                <w:lang w:val="ru-RU" w:eastAsia="ru-RU"/>
              </w:rPr>
              <w:t>91202</w:t>
            </w:r>
          </w:p>
        </w:tc>
        <w:tc>
          <w:tcPr>
            <w:tcW w:w="775" w:type="dxa"/>
          </w:tcPr>
          <w:p w:rsidR="00D129F3" w:rsidRPr="00F14FCE" w:rsidRDefault="00315083" w:rsidP="00D129F3">
            <w:pPr>
              <w:pStyle w:val="31"/>
              <w:rPr>
                <w:sz w:val="20"/>
                <w:lang w:val="ru-RU" w:eastAsia="ru-RU"/>
              </w:rPr>
            </w:pPr>
            <w:r>
              <w:rPr>
                <w:sz w:val="20"/>
                <w:lang w:val="ru-RU" w:eastAsia="ru-RU"/>
              </w:rPr>
              <w:t>7011</w:t>
            </w:r>
          </w:p>
        </w:tc>
        <w:tc>
          <w:tcPr>
            <w:tcW w:w="872" w:type="dxa"/>
          </w:tcPr>
          <w:p w:rsidR="00D129F3" w:rsidRPr="00F14FCE" w:rsidRDefault="00315083" w:rsidP="00D129F3">
            <w:pPr>
              <w:pStyle w:val="31"/>
              <w:rPr>
                <w:sz w:val="20"/>
                <w:lang w:val="ru-RU" w:eastAsia="ru-RU"/>
              </w:rPr>
            </w:pPr>
            <w:r>
              <w:rPr>
                <w:sz w:val="20"/>
                <w:lang w:val="ru-RU" w:eastAsia="ru-RU"/>
              </w:rPr>
              <w:t>18352</w:t>
            </w:r>
          </w:p>
        </w:tc>
        <w:tc>
          <w:tcPr>
            <w:tcW w:w="761" w:type="dxa"/>
          </w:tcPr>
          <w:p w:rsidR="00D129F3" w:rsidRPr="00F14FCE" w:rsidRDefault="00315083" w:rsidP="00D129F3">
            <w:pPr>
              <w:pStyle w:val="31"/>
              <w:rPr>
                <w:sz w:val="20"/>
                <w:lang w:val="ru-RU" w:eastAsia="ru-RU"/>
              </w:rPr>
            </w:pPr>
            <w:r>
              <w:rPr>
                <w:sz w:val="20"/>
                <w:lang w:val="ru-RU" w:eastAsia="ru-RU"/>
              </w:rPr>
              <w:t>6009</w:t>
            </w:r>
          </w:p>
        </w:tc>
        <w:tc>
          <w:tcPr>
            <w:tcW w:w="926" w:type="dxa"/>
          </w:tcPr>
          <w:p w:rsidR="00D129F3" w:rsidRPr="00F14FCE" w:rsidRDefault="005035B8" w:rsidP="00D129F3">
            <w:pPr>
              <w:pStyle w:val="31"/>
              <w:rPr>
                <w:sz w:val="20"/>
                <w:lang w:val="ru-RU" w:eastAsia="ru-RU"/>
              </w:rPr>
            </w:pPr>
            <w:r>
              <w:rPr>
                <w:sz w:val="20"/>
                <w:lang w:val="ru-RU" w:eastAsia="ru-RU"/>
              </w:rPr>
              <w:t>4189</w:t>
            </w:r>
          </w:p>
        </w:tc>
        <w:tc>
          <w:tcPr>
            <w:tcW w:w="828" w:type="dxa"/>
          </w:tcPr>
          <w:p w:rsidR="00D129F3" w:rsidRPr="00F14FCE" w:rsidRDefault="005035B8" w:rsidP="00D129F3">
            <w:pPr>
              <w:pStyle w:val="31"/>
              <w:rPr>
                <w:sz w:val="20"/>
                <w:lang w:val="ru-RU" w:eastAsia="ru-RU"/>
              </w:rPr>
            </w:pPr>
            <w:r>
              <w:rPr>
                <w:sz w:val="20"/>
                <w:lang w:val="ru-RU" w:eastAsia="ru-RU"/>
              </w:rPr>
              <w:t>1881</w:t>
            </w:r>
          </w:p>
        </w:tc>
        <w:tc>
          <w:tcPr>
            <w:tcW w:w="780" w:type="dxa"/>
          </w:tcPr>
          <w:p w:rsidR="00D129F3" w:rsidRPr="00F14FCE" w:rsidRDefault="005035B8" w:rsidP="00D129F3">
            <w:pPr>
              <w:pStyle w:val="31"/>
              <w:rPr>
                <w:sz w:val="20"/>
                <w:lang w:val="ru-RU" w:eastAsia="ru-RU"/>
              </w:rPr>
            </w:pPr>
            <w:r>
              <w:rPr>
                <w:sz w:val="20"/>
                <w:lang w:val="ru-RU" w:eastAsia="ru-RU"/>
              </w:rPr>
              <w:t>3710</w:t>
            </w:r>
          </w:p>
        </w:tc>
        <w:tc>
          <w:tcPr>
            <w:tcW w:w="756" w:type="dxa"/>
          </w:tcPr>
          <w:p w:rsidR="00D129F3" w:rsidRPr="00F14FCE" w:rsidRDefault="005035B8" w:rsidP="00D129F3">
            <w:pPr>
              <w:pStyle w:val="31"/>
              <w:rPr>
                <w:sz w:val="20"/>
                <w:lang w:val="ru-RU" w:eastAsia="ru-RU"/>
              </w:rPr>
            </w:pPr>
            <w:r>
              <w:rPr>
                <w:sz w:val="20"/>
                <w:lang w:val="ru-RU" w:eastAsia="ru-RU"/>
              </w:rPr>
              <w:t>1461</w:t>
            </w:r>
          </w:p>
        </w:tc>
        <w:tc>
          <w:tcPr>
            <w:tcW w:w="851" w:type="dxa"/>
          </w:tcPr>
          <w:p w:rsidR="00D129F3" w:rsidRPr="00F14FCE" w:rsidRDefault="005035B8" w:rsidP="00D129F3">
            <w:pPr>
              <w:pStyle w:val="31"/>
              <w:rPr>
                <w:sz w:val="20"/>
                <w:lang w:val="ru-RU" w:eastAsia="ru-RU"/>
              </w:rPr>
            </w:pPr>
            <w:r>
              <w:rPr>
                <w:sz w:val="20"/>
                <w:lang w:val="ru-RU" w:eastAsia="ru-RU"/>
              </w:rPr>
              <w:t>45426</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CF1567" w:rsidP="00D129F3">
            <w:pPr>
              <w:pStyle w:val="31"/>
              <w:rPr>
                <w:sz w:val="20"/>
                <w:lang w:val="ru-RU" w:eastAsia="ru-RU"/>
              </w:rPr>
            </w:pPr>
            <w:r>
              <w:rPr>
                <w:sz w:val="20"/>
                <w:lang w:val="ru-RU" w:eastAsia="ru-RU"/>
              </w:rPr>
              <w:t>6987</w:t>
            </w:r>
          </w:p>
        </w:tc>
        <w:tc>
          <w:tcPr>
            <w:tcW w:w="638" w:type="dxa"/>
          </w:tcPr>
          <w:p w:rsidR="00D129F3" w:rsidRPr="00F14FCE" w:rsidRDefault="00CF1567" w:rsidP="00D129F3">
            <w:pPr>
              <w:pStyle w:val="31"/>
              <w:rPr>
                <w:sz w:val="20"/>
                <w:lang w:val="ru-RU" w:eastAsia="ru-RU"/>
              </w:rPr>
            </w:pPr>
            <w:r>
              <w:rPr>
                <w:sz w:val="20"/>
                <w:lang w:val="ru-RU" w:eastAsia="ru-RU"/>
              </w:rPr>
              <w:t>3187</w:t>
            </w:r>
          </w:p>
        </w:tc>
      </w:tr>
      <w:tr w:rsidR="00D129F3" w:rsidRPr="00F14FCE" w:rsidTr="00853EBC">
        <w:trPr>
          <w:cantSplit/>
          <w:trHeight w:val="544"/>
          <w:jc w:val="center"/>
        </w:trPr>
        <w:tc>
          <w:tcPr>
            <w:tcW w:w="1388" w:type="dxa"/>
            <w:vMerge w:val="restart"/>
          </w:tcPr>
          <w:p w:rsidR="00D129F3" w:rsidRPr="00F14FCE" w:rsidRDefault="00D129F3" w:rsidP="00D129F3">
            <w:pPr>
              <w:pStyle w:val="31"/>
              <w:rPr>
                <w:sz w:val="20"/>
                <w:lang w:val="ru-RU" w:eastAsia="ru-RU"/>
              </w:rPr>
            </w:pPr>
            <w:r w:rsidRPr="00F14FCE">
              <w:rPr>
                <w:sz w:val="20"/>
                <w:lang w:val="ru-RU" w:eastAsia="ru-RU"/>
              </w:rPr>
              <w:t>Поступило</w:t>
            </w:r>
          </w:p>
          <w:p w:rsidR="00D129F3" w:rsidRPr="00F14FCE" w:rsidRDefault="00D129F3" w:rsidP="00D129F3">
            <w:pPr>
              <w:pStyle w:val="31"/>
              <w:rPr>
                <w:sz w:val="20"/>
                <w:lang w:val="ru-RU" w:eastAsia="ru-RU"/>
              </w:rPr>
            </w:pPr>
            <w:r w:rsidRPr="00F14FCE">
              <w:rPr>
                <w:sz w:val="20"/>
                <w:lang w:val="ru-RU" w:eastAsia="ru-RU"/>
              </w:rPr>
              <w:t>Абс.</w:t>
            </w:r>
          </w:p>
          <w:p w:rsidR="00D129F3" w:rsidRPr="00F14FCE" w:rsidRDefault="00D129F3" w:rsidP="00D129F3">
            <w:pPr>
              <w:pStyle w:val="31"/>
              <w:rPr>
                <w:sz w:val="20"/>
                <w:lang w:val="ru-RU" w:eastAsia="ru-RU"/>
              </w:rPr>
            </w:pPr>
          </w:p>
          <w:p w:rsidR="00D129F3" w:rsidRPr="00F14FCE" w:rsidRDefault="00D129F3" w:rsidP="00D129F3">
            <w:pPr>
              <w:pStyle w:val="31"/>
              <w:rPr>
                <w:sz w:val="20"/>
                <w:lang w:val="ru-RU" w:eastAsia="ru-RU"/>
              </w:rPr>
            </w:pPr>
            <w:r w:rsidRPr="00F14FCE">
              <w:rPr>
                <w:sz w:val="20"/>
                <w:lang w:val="ru-RU" w:eastAsia="ru-RU"/>
              </w:rPr>
              <w:t>%</w:t>
            </w:r>
          </w:p>
        </w:tc>
        <w:tc>
          <w:tcPr>
            <w:tcW w:w="822" w:type="dxa"/>
          </w:tcPr>
          <w:p w:rsidR="00D129F3" w:rsidRPr="00F14FCE" w:rsidRDefault="00025406" w:rsidP="00D129F3">
            <w:pPr>
              <w:pStyle w:val="31"/>
              <w:rPr>
                <w:sz w:val="20"/>
                <w:lang w:val="ru-RU" w:eastAsia="ru-RU"/>
              </w:rPr>
            </w:pPr>
            <w:r>
              <w:rPr>
                <w:sz w:val="20"/>
                <w:lang w:val="ru-RU" w:eastAsia="ru-RU"/>
              </w:rPr>
              <w:t>9854</w:t>
            </w:r>
          </w:p>
        </w:tc>
        <w:tc>
          <w:tcPr>
            <w:tcW w:w="775" w:type="dxa"/>
          </w:tcPr>
          <w:p w:rsidR="00D129F3" w:rsidRPr="00F14FCE" w:rsidRDefault="00025406" w:rsidP="00D129F3">
            <w:pPr>
              <w:pStyle w:val="31"/>
              <w:rPr>
                <w:sz w:val="20"/>
                <w:lang w:val="ru-RU" w:eastAsia="ru-RU"/>
              </w:rPr>
            </w:pPr>
            <w:r>
              <w:rPr>
                <w:sz w:val="20"/>
                <w:lang w:val="ru-RU" w:eastAsia="ru-RU"/>
              </w:rPr>
              <w:t>3523</w:t>
            </w:r>
          </w:p>
        </w:tc>
        <w:tc>
          <w:tcPr>
            <w:tcW w:w="872" w:type="dxa"/>
          </w:tcPr>
          <w:p w:rsidR="00D129F3" w:rsidRPr="00F14FCE" w:rsidRDefault="00025406" w:rsidP="00D129F3">
            <w:pPr>
              <w:pStyle w:val="31"/>
              <w:rPr>
                <w:sz w:val="20"/>
                <w:lang w:val="ru-RU" w:eastAsia="ru-RU"/>
              </w:rPr>
            </w:pPr>
            <w:r>
              <w:rPr>
                <w:sz w:val="20"/>
                <w:lang w:val="ru-RU" w:eastAsia="ru-RU"/>
              </w:rPr>
              <w:t>1563</w:t>
            </w:r>
          </w:p>
        </w:tc>
        <w:tc>
          <w:tcPr>
            <w:tcW w:w="761" w:type="dxa"/>
          </w:tcPr>
          <w:p w:rsidR="00D129F3" w:rsidRPr="00F14FCE" w:rsidRDefault="00025406" w:rsidP="00D129F3">
            <w:pPr>
              <w:pStyle w:val="31"/>
              <w:rPr>
                <w:sz w:val="20"/>
                <w:lang w:val="ru-RU" w:eastAsia="ru-RU"/>
              </w:rPr>
            </w:pPr>
            <w:r>
              <w:rPr>
                <w:sz w:val="20"/>
                <w:lang w:val="ru-RU" w:eastAsia="ru-RU"/>
              </w:rPr>
              <w:t>416</w:t>
            </w:r>
          </w:p>
        </w:tc>
        <w:tc>
          <w:tcPr>
            <w:tcW w:w="926" w:type="dxa"/>
          </w:tcPr>
          <w:p w:rsidR="00D129F3" w:rsidRPr="00F14FCE" w:rsidRDefault="00025406" w:rsidP="00D129F3">
            <w:pPr>
              <w:pStyle w:val="31"/>
              <w:rPr>
                <w:sz w:val="20"/>
                <w:lang w:val="ru-RU" w:eastAsia="ru-RU"/>
              </w:rPr>
            </w:pPr>
            <w:r>
              <w:rPr>
                <w:sz w:val="20"/>
                <w:lang w:val="ru-RU" w:eastAsia="ru-RU"/>
              </w:rPr>
              <w:t>290</w:t>
            </w:r>
          </w:p>
        </w:tc>
        <w:tc>
          <w:tcPr>
            <w:tcW w:w="828" w:type="dxa"/>
          </w:tcPr>
          <w:p w:rsidR="00D129F3" w:rsidRPr="00F14FCE" w:rsidRDefault="00025406" w:rsidP="00D129F3">
            <w:pPr>
              <w:pStyle w:val="31"/>
              <w:rPr>
                <w:sz w:val="20"/>
                <w:lang w:val="ru-RU" w:eastAsia="ru-RU"/>
              </w:rPr>
            </w:pPr>
            <w:r>
              <w:rPr>
                <w:sz w:val="20"/>
                <w:lang w:val="ru-RU" w:eastAsia="ru-RU"/>
              </w:rPr>
              <w:t>299</w:t>
            </w:r>
          </w:p>
        </w:tc>
        <w:tc>
          <w:tcPr>
            <w:tcW w:w="780" w:type="dxa"/>
          </w:tcPr>
          <w:p w:rsidR="00D129F3" w:rsidRPr="00F14FCE" w:rsidRDefault="00B11522" w:rsidP="00D129F3">
            <w:pPr>
              <w:pStyle w:val="31"/>
              <w:rPr>
                <w:sz w:val="20"/>
                <w:lang w:val="ru-RU" w:eastAsia="ru-RU"/>
              </w:rPr>
            </w:pPr>
            <w:r>
              <w:rPr>
                <w:sz w:val="20"/>
                <w:lang w:val="ru-RU" w:eastAsia="ru-RU"/>
              </w:rPr>
              <w:t>35</w:t>
            </w:r>
          </w:p>
        </w:tc>
        <w:tc>
          <w:tcPr>
            <w:tcW w:w="756" w:type="dxa"/>
          </w:tcPr>
          <w:p w:rsidR="00D129F3" w:rsidRPr="00F14FCE" w:rsidRDefault="00B11522" w:rsidP="00D129F3">
            <w:pPr>
              <w:pStyle w:val="31"/>
              <w:rPr>
                <w:sz w:val="20"/>
                <w:lang w:val="ru-RU" w:eastAsia="ru-RU"/>
              </w:rPr>
            </w:pPr>
            <w:r>
              <w:rPr>
                <w:sz w:val="20"/>
                <w:lang w:val="ru-RU" w:eastAsia="ru-RU"/>
              </w:rPr>
              <w:t>1</w:t>
            </w:r>
          </w:p>
        </w:tc>
        <w:tc>
          <w:tcPr>
            <w:tcW w:w="851" w:type="dxa"/>
          </w:tcPr>
          <w:p w:rsidR="00D129F3" w:rsidRPr="00F14FCE" w:rsidRDefault="00B11522" w:rsidP="00D129F3">
            <w:pPr>
              <w:pStyle w:val="31"/>
              <w:rPr>
                <w:sz w:val="20"/>
                <w:lang w:val="ru-RU" w:eastAsia="ru-RU"/>
              </w:rPr>
            </w:pPr>
            <w:r>
              <w:rPr>
                <w:sz w:val="20"/>
                <w:lang w:val="ru-RU" w:eastAsia="ru-RU"/>
              </w:rPr>
              <w:t>1162</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B11522" w:rsidP="00D129F3">
            <w:pPr>
              <w:pStyle w:val="31"/>
              <w:rPr>
                <w:sz w:val="20"/>
                <w:lang w:val="ru-RU" w:eastAsia="ru-RU"/>
              </w:rPr>
            </w:pPr>
            <w:r>
              <w:rPr>
                <w:sz w:val="20"/>
                <w:lang w:val="ru-RU" w:eastAsia="ru-RU"/>
              </w:rPr>
              <w:t>6053</w:t>
            </w:r>
          </w:p>
        </w:tc>
        <w:tc>
          <w:tcPr>
            <w:tcW w:w="638" w:type="dxa"/>
          </w:tcPr>
          <w:p w:rsidR="00D129F3" w:rsidRPr="00F14FCE" w:rsidRDefault="00B11522" w:rsidP="00D129F3">
            <w:pPr>
              <w:pStyle w:val="31"/>
              <w:rPr>
                <w:sz w:val="20"/>
                <w:lang w:val="ru-RU" w:eastAsia="ru-RU"/>
              </w:rPr>
            </w:pPr>
            <w:r>
              <w:rPr>
                <w:sz w:val="20"/>
                <w:lang w:val="ru-RU" w:eastAsia="ru-RU"/>
              </w:rPr>
              <w:t>35</w:t>
            </w:r>
          </w:p>
        </w:tc>
      </w:tr>
      <w:tr w:rsidR="00D129F3" w:rsidRPr="00F14FCE" w:rsidTr="00853EBC">
        <w:trPr>
          <w:cantSplit/>
          <w:trHeight w:val="288"/>
          <w:jc w:val="center"/>
        </w:trPr>
        <w:tc>
          <w:tcPr>
            <w:tcW w:w="1388" w:type="dxa"/>
            <w:vMerge/>
          </w:tcPr>
          <w:p w:rsidR="00D129F3" w:rsidRPr="00F14FCE" w:rsidRDefault="00D129F3" w:rsidP="00D129F3">
            <w:pPr>
              <w:pStyle w:val="31"/>
              <w:rPr>
                <w:sz w:val="20"/>
                <w:lang w:val="ru-RU" w:eastAsia="ru-RU"/>
              </w:rPr>
            </w:pPr>
          </w:p>
        </w:tc>
        <w:tc>
          <w:tcPr>
            <w:tcW w:w="822" w:type="dxa"/>
          </w:tcPr>
          <w:p w:rsidR="00D129F3" w:rsidRPr="00F14FCE" w:rsidRDefault="00D129F3" w:rsidP="00D129F3">
            <w:pPr>
              <w:pStyle w:val="31"/>
              <w:rPr>
                <w:sz w:val="20"/>
                <w:lang w:val="ru-RU" w:eastAsia="ru-RU"/>
              </w:rPr>
            </w:pPr>
          </w:p>
        </w:tc>
        <w:tc>
          <w:tcPr>
            <w:tcW w:w="775" w:type="dxa"/>
          </w:tcPr>
          <w:p w:rsidR="00D129F3" w:rsidRPr="00F14FCE" w:rsidRDefault="003A448C" w:rsidP="00D129F3">
            <w:pPr>
              <w:pStyle w:val="31"/>
              <w:rPr>
                <w:sz w:val="20"/>
                <w:lang w:val="ru-RU" w:eastAsia="ru-RU"/>
              </w:rPr>
            </w:pPr>
            <w:r>
              <w:rPr>
                <w:sz w:val="20"/>
                <w:lang w:val="ru-RU" w:eastAsia="ru-RU"/>
              </w:rPr>
              <w:t>35,8</w:t>
            </w:r>
          </w:p>
        </w:tc>
        <w:tc>
          <w:tcPr>
            <w:tcW w:w="872" w:type="dxa"/>
          </w:tcPr>
          <w:p w:rsidR="00D129F3" w:rsidRPr="00F14FCE" w:rsidRDefault="003A448C" w:rsidP="00D129F3">
            <w:pPr>
              <w:pStyle w:val="31"/>
              <w:rPr>
                <w:sz w:val="20"/>
                <w:lang w:val="ru-RU" w:eastAsia="ru-RU"/>
              </w:rPr>
            </w:pPr>
            <w:r>
              <w:rPr>
                <w:sz w:val="20"/>
                <w:lang w:val="ru-RU" w:eastAsia="ru-RU"/>
              </w:rPr>
              <w:t>15,9</w:t>
            </w:r>
          </w:p>
        </w:tc>
        <w:tc>
          <w:tcPr>
            <w:tcW w:w="761" w:type="dxa"/>
          </w:tcPr>
          <w:p w:rsidR="00D129F3" w:rsidRPr="00F14FCE" w:rsidRDefault="003A448C" w:rsidP="00D129F3">
            <w:pPr>
              <w:pStyle w:val="31"/>
              <w:rPr>
                <w:sz w:val="20"/>
                <w:lang w:val="ru-RU" w:eastAsia="ru-RU"/>
              </w:rPr>
            </w:pPr>
            <w:r>
              <w:rPr>
                <w:sz w:val="20"/>
                <w:lang w:val="ru-RU" w:eastAsia="ru-RU"/>
              </w:rPr>
              <w:t>4,2</w:t>
            </w:r>
          </w:p>
        </w:tc>
        <w:tc>
          <w:tcPr>
            <w:tcW w:w="926" w:type="dxa"/>
          </w:tcPr>
          <w:p w:rsidR="00D129F3" w:rsidRPr="00F14FCE" w:rsidRDefault="00826BF9" w:rsidP="00D129F3">
            <w:pPr>
              <w:pStyle w:val="31"/>
              <w:rPr>
                <w:sz w:val="20"/>
                <w:lang w:val="ru-RU" w:eastAsia="ru-RU"/>
              </w:rPr>
            </w:pPr>
            <w:r>
              <w:rPr>
                <w:sz w:val="20"/>
                <w:lang w:val="ru-RU" w:eastAsia="ru-RU"/>
              </w:rPr>
              <w:t>3,0</w:t>
            </w:r>
          </w:p>
        </w:tc>
        <w:tc>
          <w:tcPr>
            <w:tcW w:w="828" w:type="dxa"/>
          </w:tcPr>
          <w:p w:rsidR="00D129F3" w:rsidRPr="00F14FCE" w:rsidRDefault="004A0577" w:rsidP="00D129F3">
            <w:pPr>
              <w:pStyle w:val="31"/>
              <w:rPr>
                <w:sz w:val="20"/>
                <w:lang w:val="ru-RU" w:eastAsia="ru-RU"/>
              </w:rPr>
            </w:pPr>
            <w:r>
              <w:rPr>
                <w:sz w:val="20"/>
                <w:lang w:val="ru-RU" w:eastAsia="ru-RU"/>
              </w:rPr>
              <w:t>3,0</w:t>
            </w:r>
          </w:p>
        </w:tc>
        <w:tc>
          <w:tcPr>
            <w:tcW w:w="780" w:type="dxa"/>
          </w:tcPr>
          <w:p w:rsidR="00D129F3" w:rsidRPr="00F14FCE" w:rsidRDefault="00630267" w:rsidP="00D129F3">
            <w:pPr>
              <w:pStyle w:val="31"/>
              <w:rPr>
                <w:sz w:val="20"/>
                <w:lang w:val="ru-RU" w:eastAsia="ru-RU"/>
              </w:rPr>
            </w:pPr>
            <w:r>
              <w:rPr>
                <w:sz w:val="20"/>
                <w:lang w:val="ru-RU" w:eastAsia="ru-RU"/>
              </w:rPr>
              <w:t>0,4</w:t>
            </w:r>
          </w:p>
        </w:tc>
        <w:tc>
          <w:tcPr>
            <w:tcW w:w="756" w:type="dxa"/>
          </w:tcPr>
          <w:p w:rsidR="00D129F3" w:rsidRPr="00F14FCE" w:rsidRDefault="00630267" w:rsidP="00D129F3">
            <w:pPr>
              <w:pStyle w:val="31"/>
              <w:rPr>
                <w:sz w:val="20"/>
                <w:lang w:val="ru-RU" w:eastAsia="ru-RU"/>
              </w:rPr>
            </w:pPr>
            <w:r>
              <w:rPr>
                <w:sz w:val="20"/>
                <w:lang w:val="ru-RU" w:eastAsia="ru-RU"/>
              </w:rPr>
              <w:t>0,01</w:t>
            </w:r>
          </w:p>
        </w:tc>
        <w:tc>
          <w:tcPr>
            <w:tcW w:w="851" w:type="dxa"/>
          </w:tcPr>
          <w:p w:rsidR="00D129F3" w:rsidRPr="00F14FCE" w:rsidRDefault="00630267" w:rsidP="00D129F3">
            <w:pPr>
              <w:pStyle w:val="31"/>
              <w:rPr>
                <w:sz w:val="20"/>
                <w:lang w:val="ru-RU" w:eastAsia="ru-RU"/>
              </w:rPr>
            </w:pPr>
            <w:r>
              <w:rPr>
                <w:sz w:val="20"/>
                <w:lang w:val="ru-RU" w:eastAsia="ru-RU"/>
              </w:rPr>
              <w:t>12,0</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AB3036" w:rsidP="00D129F3">
            <w:pPr>
              <w:pStyle w:val="31"/>
              <w:rPr>
                <w:sz w:val="20"/>
                <w:lang w:val="ru-RU" w:eastAsia="ru-RU"/>
              </w:rPr>
            </w:pPr>
            <w:r>
              <w:rPr>
                <w:sz w:val="20"/>
                <w:lang w:val="ru-RU" w:eastAsia="ru-RU"/>
              </w:rPr>
              <w:t>61,4</w:t>
            </w:r>
          </w:p>
        </w:tc>
        <w:tc>
          <w:tcPr>
            <w:tcW w:w="638" w:type="dxa"/>
          </w:tcPr>
          <w:p w:rsidR="00D129F3" w:rsidRPr="00F14FCE" w:rsidRDefault="00AB3036" w:rsidP="00D129F3">
            <w:pPr>
              <w:pStyle w:val="31"/>
              <w:rPr>
                <w:sz w:val="20"/>
                <w:lang w:val="ru-RU" w:eastAsia="ru-RU"/>
              </w:rPr>
            </w:pPr>
            <w:r>
              <w:rPr>
                <w:sz w:val="20"/>
                <w:lang w:val="ru-RU" w:eastAsia="ru-RU"/>
              </w:rPr>
              <w:t>0,4</w:t>
            </w:r>
          </w:p>
        </w:tc>
      </w:tr>
      <w:tr w:rsidR="00D129F3" w:rsidRPr="00F14FCE" w:rsidTr="00853EBC">
        <w:trPr>
          <w:cantSplit/>
          <w:trHeight w:val="560"/>
          <w:jc w:val="center"/>
        </w:trPr>
        <w:tc>
          <w:tcPr>
            <w:tcW w:w="1388" w:type="dxa"/>
            <w:vMerge w:val="restart"/>
          </w:tcPr>
          <w:p w:rsidR="00D129F3" w:rsidRPr="00F14FCE" w:rsidRDefault="00D129F3" w:rsidP="00D129F3">
            <w:pPr>
              <w:pStyle w:val="31"/>
              <w:rPr>
                <w:sz w:val="20"/>
                <w:lang w:val="ru-RU" w:eastAsia="ru-RU"/>
              </w:rPr>
            </w:pPr>
            <w:r w:rsidRPr="00F14FCE">
              <w:rPr>
                <w:sz w:val="20"/>
                <w:lang w:val="ru-RU" w:eastAsia="ru-RU"/>
              </w:rPr>
              <w:t>Выбыло</w:t>
            </w:r>
          </w:p>
          <w:p w:rsidR="00D129F3" w:rsidRPr="00F14FCE" w:rsidRDefault="00D129F3" w:rsidP="00D129F3">
            <w:pPr>
              <w:pStyle w:val="31"/>
              <w:rPr>
                <w:sz w:val="20"/>
                <w:lang w:val="ru-RU" w:eastAsia="ru-RU"/>
              </w:rPr>
            </w:pPr>
            <w:r w:rsidRPr="00F14FCE">
              <w:rPr>
                <w:sz w:val="20"/>
                <w:lang w:val="ru-RU" w:eastAsia="ru-RU"/>
              </w:rPr>
              <w:t>Абс.</w:t>
            </w:r>
          </w:p>
          <w:p w:rsidR="00D129F3" w:rsidRPr="00F14FCE" w:rsidRDefault="00D129F3" w:rsidP="00D129F3">
            <w:pPr>
              <w:pStyle w:val="31"/>
              <w:rPr>
                <w:sz w:val="20"/>
                <w:lang w:val="ru-RU" w:eastAsia="ru-RU"/>
              </w:rPr>
            </w:pPr>
          </w:p>
          <w:p w:rsidR="00D129F3" w:rsidRPr="00F14FCE" w:rsidRDefault="00D129F3" w:rsidP="00D129F3">
            <w:pPr>
              <w:pStyle w:val="31"/>
              <w:rPr>
                <w:sz w:val="20"/>
                <w:lang w:val="ru-RU" w:eastAsia="ru-RU"/>
              </w:rPr>
            </w:pPr>
            <w:r w:rsidRPr="00F14FCE">
              <w:rPr>
                <w:sz w:val="20"/>
                <w:lang w:val="ru-RU" w:eastAsia="ru-RU"/>
              </w:rPr>
              <w:t>%</w:t>
            </w:r>
          </w:p>
        </w:tc>
        <w:tc>
          <w:tcPr>
            <w:tcW w:w="822" w:type="dxa"/>
          </w:tcPr>
          <w:p w:rsidR="00D129F3" w:rsidRPr="00F14FCE" w:rsidRDefault="00833BA3" w:rsidP="00D129F3">
            <w:pPr>
              <w:pStyle w:val="31"/>
              <w:rPr>
                <w:sz w:val="20"/>
                <w:lang w:val="ru-RU" w:eastAsia="ru-RU"/>
              </w:rPr>
            </w:pPr>
            <w:r>
              <w:rPr>
                <w:sz w:val="20"/>
                <w:lang w:val="ru-RU" w:eastAsia="ru-RU"/>
              </w:rPr>
              <w:t>7171</w:t>
            </w:r>
          </w:p>
        </w:tc>
        <w:tc>
          <w:tcPr>
            <w:tcW w:w="775" w:type="dxa"/>
          </w:tcPr>
          <w:p w:rsidR="00D129F3" w:rsidRPr="00F14FCE" w:rsidRDefault="00833BA3" w:rsidP="00D129F3">
            <w:pPr>
              <w:pStyle w:val="31"/>
              <w:rPr>
                <w:sz w:val="20"/>
                <w:lang w:val="ru-RU" w:eastAsia="ru-RU"/>
              </w:rPr>
            </w:pPr>
            <w:r>
              <w:rPr>
                <w:sz w:val="20"/>
                <w:lang w:val="ru-RU" w:eastAsia="ru-RU"/>
              </w:rPr>
              <w:t>576</w:t>
            </w:r>
          </w:p>
        </w:tc>
        <w:tc>
          <w:tcPr>
            <w:tcW w:w="872" w:type="dxa"/>
          </w:tcPr>
          <w:p w:rsidR="00D129F3" w:rsidRPr="00F14FCE" w:rsidRDefault="00833BA3" w:rsidP="00D129F3">
            <w:pPr>
              <w:pStyle w:val="31"/>
              <w:rPr>
                <w:sz w:val="20"/>
                <w:lang w:val="ru-RU" w:eastAsia="ru-RU"/>
              </w:rPr>
            </w:pPr>
            <w:r>
              <w:rPr>
                <w:sz w:val="20"/>
                <w:lang w:val="ru-RU" w:eastAsia="ru-RU"/>
              </w:rPr>
              <w:t>1106</w:t>
            </w:r>
          </w:p>
        </w:tc>
        <w:tc>
          <w:tcPr>
            <w:tcW w:w="761" w:type="dxa"/>
          </w:tcPr>
          <w:p w:rsidR="00D129F3" w:rsidRPr="00F14FCE" w:rsidRDefault="00833BA3" w:rsidP="00D129F3">
            <w:pPr>
              <w:pStyle w:val="31"/>
              <w:rPr>
                <w:sz w:val="20"/>
                <w:lang w:val="ru-RU" w:eastAsia="ru-RU"/>
              </w:rPr>
            </w:pPr>
            <w:r>
              <w:rPr>
                <w:sz w:val="20"/>
                <w:lang w:val="ru-RU" w:eastAsia="ru-RU"/>
              </w:rPr>
              <w:t>668</w:t>
            </w:r>
          </w:p>
        </w:tc>
        <w:tc>
          <w:tcPr>
            <w:tcW w:w="926" w:type="dxa"/>
          </w:tcPr>
          <w:p w:rsidR="00D129F3" w:rsidRPr="00F14FCE" w:rsidRDefault="00833BA3" w:rsidP="00D129F3">
            <w:pPr>
              <w:pStyle w:val="31"/>
              <w:rPr>
                <w:sz w:val="20"/>
                <w:lang w:val="ru-RU" w:eastAsia="ru-RU"/>
              </w:rPr>
            </w:pPr>
            <w:r>
              <w:rPr>
                <w:sz w:val="20"/>
                <w:lang w:val="ru-RU" w:eastAsia="ru-RU"/>
              </w:rPr>
              <w:t>258</w:t>
            </w:r>
          </w:p>
        </w:tc>
        <w:tc>
          <w:tcPr>
            <w:tcW w:w="828" w:type="dxa"/>
          </w:tcPr>
          <w:p w:rsidR="00D129F3" w:rsidRPr="00F14FCE" w:rsidRDefault="00833BA3" w:rsidP="00D129F3">
            <w:pPr>
              <w:pStyle w:val="31"/>
              <w:rPr>
                <w:sz w:val="20"/>
                <w:lang w:val="ru-RU" w:eastAsia="ru-RU"/>
              </w:rPr>
            </w:pPr>
            <w:r>
              <w:rPr>
                <w:sz w:val="20"/>
                <w:lang w:val="ru-RU" w:eastAsia="ru-RU"/>
              </w:rPr>
              <w:t>65</w:t>
            </w:r>
          </w:p>
        </w:tc>
        <w:tc>
          <w:tcPr>
            <w:tcW w:w="780" w:type="dxa"/>
          </w:tcPr>
          <w:p w:rsidR="00D129F3" w:rsidRPr="00F14FCE" w:rsidRDefault="00833BA3" w:rsidP="00D129F3">
            <w:pPr>
              <w:pStyle w:val="31"/>
              <w:rPr>
                <w:sz w:val="20"/>
                <w:lang w:val="ru-RU" w:eastAsia="ru-RU"/>
              </w:rPr>
            </w:pPr>
            <w:r>
              <w:rPr>
                <w:sz w:val="20"/>
                <w:lang w:val="ru-RU" w:eastAsia="ru-RU"/>
              </w:rPr>
              <w:t>116</w:t>
            </w:r>
          </w:p>
        </w:tc>
        <w:tc>
          <w:tcPr>
            <w:tcW w:w="756" w:type="dxa"/>
          </w:tcPr>
          <w:p w:rsidR="00D129F3" w:rsidRPr="00F14FCE" w:rsidRDefault="00833BA3" w:rsidP="00D129F3">
            <w:pPr>
              <w:pStyle w:val="31"/>
              <w:rPr>
                <w:sz w:val="20"/>
                <w:lang w:val="ru-RU" w:eastAsia="ru-RU"/>
              </w:rPr>
            </w:pPr>
            <w:r>
              <w:rPr>
                <w:sz w:val="20"/>
                <w:lang w:val="ru-RU" w:eastAsia="ru-RU"/>
              </w:rPr>
              <w:t>45</w:t>
            </w:r>
          </w:p>
        </w:tc>
        <w:tc>
          <w:tcPr>
            <w:tcW w:w="851" w:type="dxa"/>
          </w:tcPr>
          <w:p w:rsidR="00D129F3" w:rsidRPr="00F14FCE" w:rsidRDefault="00833BA3" w:rsidP="00D129F3">
            <w:pPr>
              <w:pStyle w:val="31"/>
              <w:rPr>
                <w:sz w:val="20"/>
                <w:lang w:val="ru-RU" w:eastAsia="ru-RU"/>
              </w:rPr>
            </w:pPr>
            <w:r>
              <w:rPr>
                <w:sz w:val="20"/>
                <w:lang w:val="ru-RU" w:eastAsia="ru-RU"/>
              </w:rPr>
              <w:t>2868</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833BA3" w:rsidP="00D129F3">
            <w:pPr>
              <w:pStyle w:val="31"/>
              <w:rPr>
                <w:sz w:val="20"/>
                <w:lang w:val="ru-RU" w:eastAsia="ru-RU"/>
              </w:rPr>
            </w:pPr>
            <w:r>
              <w:rPr>
                <w:sz w:val="20"/>
                <w:lang w:val="ru-RU" w:eastAsia="ru-RU"/>
              </w:rPr>
              <w:t>1866</w:t>
            </w:r>
          </w:p>
        </w:tc>
        <w:tc>
          <w:tcPr>
            <w:tcW w:w="638" w:type="dxa"/>
          </w:tcPr>
          <w:p w:rsidR="00D129F3" w:rsidRPr="00F14FCE" w:rsidRDefault="00833BA3" w:rsidP="00D129F3">
            <w:pPr>
              <w:pStyle w:val="31"/>
              <w:rPr>
                <w:sz w:val="20"/>
                <w:lang w:val="ru-RU" w:eastAsia="ru-RU"/>
              </w:rPr>
            </w:pPr>
            <w:r>
              <w:rPr>
                <w:sz w:val="20"/>
                <w:lang w:val="ru-RU" w:eastAsia="ru-RU"/>
              </w:rPr>
              <w:t>179</w:t>
            </w:r>
          </w:p>
        </w:tc>
      </w:tr>
      <w:tr w:rsidR="00D129F3" w:rsidRPr="00F14FCE" w:rsidTr="00853EBC">
        <w:trPr>
          <w:cantSplit/>
          <w:trHeight w:val="256"/>
          <w:jc w:val="center"/>
        </w:trPr>
        <w:tc>
          <w:tcPr>
            <w:tcW w:w="1388" w:type="dxa"/>
            <w:vMerge/>
          </w:tcPr>
          <w:p w:rsidR="00D129F3" w:rsidRPr="00F14FCE" w:rsidRDefault="00D129F3" w:rsidP="00D129F3">
            <w:pPr>
              <w:pStyle w:val="31"/>
              <w:rPr>
                <w:sz w:val="20"/>
                <w:lang w:val="ru-RU" w:eastAsia="ru-RU"/>
              </w:rPr>
            </w:pPr>
          </w:p>
        </w:tc>
        <w:tc>
          <w:tcPr>
            <w:tcW w:w="822" w:type="dxa"/>
          </w:tcPr>
          <w:p w:rsidR="00D129F3" w:rsidRPr="00F14FCE" w:rsidRDefault="00D129F3" w:rsidP="00D129F3">
            <w:pPr>
              <w:pStyle w:val="31"/>
              <w:rPr>
                <w:sz w:val="20"/>
                <w:lang w:val="ru-RU" w:eastAsia="ru-RU"/>
              </w:rPr>
            </w:pPr>
          </w:p>
        </w:tc>
        <w:tc>
          <w:tcPr>
            <w:tcW w:w="775" w:type="dxa"/>
          </w:tcPr>
          <w:p w:rsidR="00D129F3" w:rsidRPr="00F14FCE" w:rsidRDefault="00D54CAC" w:rsidP="00D129F3">
            <w:pPr>
              <w:pStyle w:val="31"/>
              <w:rPr>
                <w:sz w:val="20"/>
                <w:lang w:val="ru-RU" w:eastAsia="ru-RU"/>
              </w:rPr>
            </w:pPr>
            <w:r>
              <w:rPr>
                <w:sz w:val="20"/>
                <w:lang w:val="ru-RU" w:eastAsia="ru-RU"/>
              </w:rPr>
              <w:t>8,0</w:t>
            </w:r>
          </w:p>
        </w:tc>
        <w:tc>
          <w:tcPr>
            <w:tcW w:w="872" w:type="dxa"/>
          </w:tcPr>
          <w:p w:rsidR="00D129F3" w:rsidRPr="00F14FCE" w:rsidRDefault="001769E0" w:rsidP="00D129F3">
            <w:pPr>
              <w:pStyle w:val="31"/>
              <w:rPr>
                <w:sz w:val="20"/>
                <w:lang w:val="ru-RU" w:eastAsia="ru-RU"/>
              </w:rPr>
            </w:pPr>
            <w:r>
              <w:rPr>
                <w:sz w:val="20"/>
                <w:lang w:val="ru-RU" w:eastAsia="ru-RU"/>
              </w:rPr>
              <w:t>15,4</w:t>
            </w:r>
          </w:p>
        </w:tc>
        <w:tc>
          <w:tcPr>
            <w:tcW w:w="761" w:type="dxa"/>
          </w:tcPr>
          <w:p w:rsidR="00D129F3" w:rsidRPr="00F14FCE" w:rsidRDefault="001769E0" w:rsidP="00D129F3">
            <w:pPr>
              <w:pStyle w:val="31"/>
              <w:rPr>
                <w:sz w:val="20"/>
                <w:lang w:val="ru-RU" w:eastAsia="ru-RU"/>
              </w:rPr>
            </w:pPr>
            <w:r>
              <w:rPr>
                <w:sz w:val="20"/>
                <w:lang w:val="ru-RU" w:eastAsia="ru-RU"/>
              </w:rPr>
              <w:t>9,3</w:t>
            </w:r>
          </w:p>
        </w:tc>
        <w:tc>
          <w:tcPr>
            <w:tcW w:w="926" w:type="dxa"/>
          </w:tcPr>
          <w:p w:rsidR="00D129F3" w:rsidRPr="00F14FCE" w:rsidRDefault="001769E0" w:rsidP="00D129F3">
            <w:pPr>
              <w:pStyle w:val="31"/>
              <w:rPr>
                <w:sz w:val="20"/>
                <w:lang w:val="ru-RU" w:eastAsia="ru-RU"/>
              </w:rPr>
            </w:pPr>
            <w:r>
              <w:rPr>
                <w:sz w:val="20"/>
                <w:lang w:val="ru-RU" w:eastAsia="ru-RU"/>
              </w:rPr>
              <w:t>3,6</w:t>
            </w:r>
          </w:p>
        </w:tc>
        <w:tc>
          <w:tcPr>
            <w:tcW w:w="828" w:type="dxa"/>
          </w:tcPr>
          <w:p w:rsidR="00D129F3" w:rsidRPr="00F14FCE" w:rsidRDefault="001769E0" w:rsidP="00D129F3">
            <w:pPr>
              <w:pStyle w:val="31"/>
              <w:rPr>
                <w:sz w:val="20"/>
                <w:lang w:val="ru-RU" w:eastAsia="ru-RU"/>
              </w:rPr>
            </w:pPr>
            <w:r>
              <w:rPr>
                <w:sz w:val="20"/>
                <w:lang w:val="ru-RU" w:eastAsia="ru-RU"/>
              </w:rPr>
              <w:t>0,9</w:t>
            </w:r>
          </w:p>
        </w:tc>
        <w:tc>
          <w:tcPr>
            <w:tcW w:w="780" w:type="dxa"/>
          </w:tcPr>
          <w:p w:rsidR="00D129F3" w:rsidRPr="00F14FCE" w:rsidRDefault="001769E0" w:rsidP="00D129F3">
            <w:pPr>
              <w:pStyle w:val="31"/>
              <w:rPr>
                <w:sz w:val="20"/>
                <w:lang w:val="ru-RU" w:eastAsia="ru-RU"/>
              </w:rPr>
            </w:pPr>
            <w:r>
              <w:rPr>
                <w:sz w:val="20"/>
                <w:lang w:val="ru-RU" w:eastAsia="ru-RU"/>
              </w:rPr>
              <w:t>1,6</w:t>
            </w:r>
          </w:p>
        </w:tc>
        <w:tc>
          <w:tcPr>
            <w:tcW w:w="756" w:type="dxa"/>
          </w:tcPr>
          <w:p w:rsidR="00D129F3" w:rsidRPr="00F14FCE" w:rsidRDefault="001769E0" w:rsidP="00D129F3">
            <w:pPr>
              <w:pStyle w:val="31"/>
              <w:rPr>
                <w:sz w:val="20"/>
                <w:lang w:val="ru-RU" w:eastAsia="ru-RU"/>
              </w:rPr>
            </w:pPr>
            <w:r>
              <w:rPr>
                <w:sz w:val="20"/>
                <w:lang w:val="ru-RU" w:eastAsia="ru-RU"/>
              </w:rPr>
              <w:t>0,6</w:t>
            </w:r>
          </w:p>
        </w:tc>
        <w:tc>
          <w:tcPr>
            <w:tcW w:w="851" w:type="dxa"/>
          </w:tcPr>
          <w:p w:rsidR="00D129F3" w:rsidRPr="00F14FCE" w:rsidRDefault="001769E0" w:rsidP="00D129F3">
            <w:pPr>
              <w:pStyle w:val="31"/>
              <w:rPr>
                <w:sz w:val="20"/>
                <w:lang w:val="ru-RU" w:eastAsia="ru-RU"/>
              </w:rPr>
            </w:pPr>
            <w:r>
              <w:rPr>
                <w:sz w:val="20"/>
                <w:lang w:val="ru-RU" w:eastAsia="ru-RU"/>
              </w:rPr>
              <w:t>40,0</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3077EF" w:rsidP="00D129F3">
            <w:pPr>
              <w:pStyle w:val="31"/>
              <w:rPr>
                <w:sz w:val="20"/>
                <w:lang w:val="ru-RU" w:eastAsia="ru-RU"/>
              </w:rPr>
            </w:pPr>
            <w:r>
              <w:rPr>
                <w:sz w:val="20"/>
                <w:lang w:val="ru-RU" w:eastAsia="ru-RU"/>
              </w:rPr>
              <w:t>26,0</w:t>
            </w:r>
          </w:p>
        </w:tc>
        <w:tc>
          <w:tcPr>
            <w:tcW w:w="638" w:type="dxa"/>
          </w:tcPr>
          <w:p w:rsidR="00D129F3" w:rsidRPr="00F14FCE" w:rsidRDefault="003077EF" w:rsidP="00D129F3">
            <w:pPr>
              <w:pStyle w:val="31"/>
              <w:rPr>
                <w:sz w:val="20"/>
                <w:lang w:val="ru-RU" w:eastAsia="ru-RU"/>
              </w:rPr>
            </w:pPr>
            <w:r>
              <w:rPr>
                <w:sz w:val="20"/>
                <w:lang w:val="ru-RU" w:eastAsia="ru-RU"/>
              </w:rPr>
              <w:t>2,5</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В т.ч. по ветхости (абс.)</w:t>
            </w:r>
          </w:p>
        </w:tc>
        <w:tc>
          <w:tcPr>
            <w:tcW w:w="822" w:type="dxa"/>
          </w:tcPr>
          <w:p w:rsidR="00D129F3" w:rsidRPr="00F14FCE" w:rsidRDefault="00477038" w:rsidP="00D129F3">
            <w:pPr>
              <w:pStyle w:val="31"/>
              <w:rPr>
                <w:sz w:val="20"/>
                <w:lang w:val="ru-RU" w:eastAsia="ru-RU"/>
              </w:rPr>
            </w:pPr>
            <w:r>
              <w:rPr>
                <w:sz w:val="20"/>
                <w:lang w:val="ru-RU" w:eastAsia="ru-RU"/>
              </w:rPr>
              <w:t>1306</w:t>
            </w:r>
          </w:p>
        </w:tc>
        <w:tc>
          <w:tcPr>
            <w:tcW w:w="775" w:type="dxa"/>
          </w:tcPr>
          <w:p w:rsidR="00D129F3" w:rsidRPr="00F14FCE" w:rsidRDefault="00477038" w:rsidP="00D129F3">
            <w:pPr>
              <w:pStyle w:val="31"/>
              <w:rPr>
                <w:sz w:val="20"/>
                <w:lang w:val="ru-RU" w:eastAsia="ru-RU"/>
              </w:rPr>
            </w:pPr>
            <w:r>
              <w:rPr>
                <w:sz w:val="20"/>
                <w:lang w:val="ru-RU" w:eastAsia="ru-RU"/>
              </w:rPr>
              <w:t>-</w:t>
            </w:r>
          </w:p>
        </w:tc>
        <w:tc>
          <w:tcPr>
            <w:tcW w:w="872" w:type="dxa"/>
          </w:tcPr>
          <w:p w:rsidR="00D129F3" w:rsidRPr="00F14FCE" w:rsidRDefault="00477038" w:rsidP="00D129F3">
            <w:pPr>
              <w:pStyle w:val="31"/>
              <w:rPr>
                <w:sz w:val="20"/>
                <w:lang w:val="ru-RU" w:eastAsia="ru-RU"/>
              </w:rPr>
            </w:pPr>
            <w:r>
              <w:rPr>
                <w:sz w:val="20"/>
                <w:lang w:val="ru-RU" w:eastAsia="ru-RU"/>
              </w:rPr>
              <w:t>171</w:t>
            </w:r>
          </w:p>
        </w:tc>
        <w:tc>
          <w:tcPr>
            <w:tcW w:w="761" w:type="dxa"/>
          </w:tcPr>
          <w:p w:rsidR="00D129F3" w:rsidRPr="00F14FCE" w:rsidRDefault="00477038" w:rsidP="00D129F3">
            <w:pPr>
              <w:pStyle w:val="31"/>
              <w:rPr>
                <w:sz w:val="20"/>
                <w:lang w:val="ru-RU" w:eastAsia="ru-RU"/>
              </w:rPr>
            </w:pPr>
            <w:r>
              <w:rPr>
                <w:sz w:val="20"/>
                <w:lang w:val="ru-RU" w:eastAsia="ru-RU"/>
              </w:rPr>
              <w:t>73</w:t>
            </w:r>
          </w:p>
        </w:tc>
        <w:tc>
          <w:tcPr>
            <w:tcW w:w="926" w:type="dxa"/>
          </w:tcPr>
          <w:p w:rsidR="00D129F3" w:rsidRPr="00F14FCE" w:rsidRDefault="00477038" w:rsidP="00D129F3">
            <w:pPr>
              <w:pStyle w:val="31"/>
              <w:rPr>
                <w:sz w:val="20"/>
                <w:lang w:val="ru-RU" w:eastAsia="ru-RU"/>
              </w:rPr>
            </w:pPr>
            <w:r>
              <w:rPr>
                <w:sz w:val="20"/>
                <w:lang w:val="ru-RU" w:eastAsia="ru-RU"/>
              </w:rPr>
              <w:t>27</w:t>
            </w:r>
          </w:p>
        </w:tc>
        <w:tc>
          <w:tcPr>
            <w:tcW w:w="828" w:type="dxa"/>
          </w:tcPr>
          <w:p w:rsidR="00D129F3" w:rsidRPr="00F14FCE" w:rsidRDefault="00477038" w:rsidP="00D129F3">
            <w:pPr>
              <w:pStyle w:val="31"/>
              <w:rPr>
                <w:sz w:val="20"/>
                <w:lang w:val="ru-RU" w:eastAsia="ru-RU"/>
              </w:rPr>
            </w:pPr>
            <w:r>
              <w:rPr>
                <w:sz w:val="20"/>
                <w:lang w:val="ru-RU" w:eastAsia="ru-RU"/>
              </w:rPr>
              <w:t>4</w:t>
            </w:r>
          </w:p>
        </w:tc>
        <w:tc>
          <w:tcPr>
            <w:tcW w:w="780" w:type="dxa"/>
          </w:tcPr>
          <w:p w:rsidR="00D129F3" w:rsidRPr="00F14FCE" w:rsidRDefault="00477038" w:rsidP="00D129F3">
            <w:pPr>
              <w:pStyle w:val="31"/>
              <w:rPr>
                <w:sz w:val="20"/>
                <w:lang w:val="ru-RU" w:eastAsia="ru-RU"/>
              </w:rPr>
            </w:pPr>
            <w:r>
              <w:rPr>
                <w:sz w:val="20"/>
                <w:lang w:val="ru-RU" w:eastAsia="ru-RU"/>
              </w:rPr>
              <w:t>26</w:t>
            </w:r>
          </w:p>
        </w:tc>
        <w:tc>
          <w:tcPr>
            <w:tcW w:w="756" w:type="dxa"/>
          </w:tcPr>
          <w:p w:rsidR="00D129F3" w:rsidRPr="00F14FCE" w:rsidRDefault="00477038" w:rsidP="00D129F3">
            <w:pPr>
              <w:pStyle w:val="31"/>
              <w:rPr>
                <w:sz w:val="20"/>
                <w:lang w:val="ru-RU" w:eastAsia="ru-RU"/>
              </w:rPr>
            </w:pPr>
            <w:r>
              <w:rPr>
                <w:sz w:val="20"/>
                <w:lang w:val="ru-RU" w:eastAsia="ru-RU"/>
              </w:rPr>
              <w:t>9</w:t>
            </w:r>
          </w:p>
        </w:tc>
        <w:tc>
          <w:tcPr>
            <w:tcW w:w="851" w:type="dxa"/>
          </w:tcPr>
          <w:p w:rsidR="00D129F3" w:rsidRPr="00F14FCE" w:rsidRDefault="00477038" w:rsidP="00D129F3">
            <w:pPr>
              <w:pStyle w:val="31"/>
              <w:rPr>
                <w:sz w:val="20"/>
                <w:lang w:val="ru-RU" w:eastAsia="ru-RU"/>
              </w:rPr>
            </w:pPr>
            <w:r>
              <w:rPr>
                <w:sz w:val="20"/>
                <w:lang w:val="ru-RU" w:eastAsia="ru-RU"/>
              </w:rPr>
              <w:t>941</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477038" w:rsidP="00D129F3">
            <w:pPr>
              <w:pStyle w:val="31"/>
              <w:rPr>
                <w:sz w:val="20"/>
                <w:lang w:val="ru-RU" w:eastAsia="ru-RU"/>
              </w:rPr>
            </w:pPr>
            <w:r>
              <w:rPr>
                <w:sz w:val="20"/>
                <w:lang w:val="ru-RU" w:eastAsia="ru-RU"/>
              </w:rPr>
              <w:t>20</w:t>
            </w:r>
          </w:p>
        </w:tc>
        <w:tc>
          <w:tcPr>
            <w:tcW w:w="638" w:type="dxa"/>
          </w:tcPr>
          <w:p w:rsidR="00D129F3" w:rsidRPr="00F14FCE" w:rsidRDefault="00477038" w:rsidP="00D129F3">
            <w:pPr>
              <w:pStyle w:val="31"/>
              <w:rPr>
                <w:sz w:val="20"/>
                <w:lang w:val="ru-RU" w:eastAsia="ru-RU"/>
              </w:rPr>
            </w:pPr>
            <w:r>
              <w:rPr>
                <w:sz w:val="20"/>
                <w:lang w:val="ru-RU" w:eastAsia="ru-RU"/>
              </w:rPr>
              <w:t>35</w:t>
            </w:r>
          </w:p>
        </w:tc>
      </w:tr>
      <w:tr w:rsidR="00D129F3" w:rsidRPr="00F14FCE" w:rsidTr="00853EBC">
        <w:trPr>
          <w:cantSplit/>
          <w:trHeight w:val="832"/>
          <w:jc w:val="center"/>
        </w:trPr>
        <w:tc>
          <w:tcPr>
            <w:tcW w:w="1388" w:type="dxa"/>
            <w:vMerge w:val="restart"/>
          </w:tcPr>
          <w:p w:rsidR="00D129F3" w:rsidRPr="00F14FCE" w:rsidRDefault="00D129F3" w:rsidP="00D129F3">
            <w:pPr>
              <w:pStyle w:val="31"/>
              <w:rPr>
                <w:sz w:val="20"/>
                <w:lang w:val="ru-RU" w:eastAsia="ru-RU"/>
              </w:rPr>
            </w:pPr>
            <w:r w:rsidRPr="00F14FCE">
              <w:rPr>
                <w:sz w:val="20"/>
                <w:lang w:val="ru-RU" w:eastAsia="ru-RU"/>
              </w:rPr>
              <w:t>Состоит на конец года</w:t>
            </w:r>
          </w:p>
          <w:p w:rsidR="00D129F3" w:rsidRPr="00F14FCE" w:rsidRDefault="00D129F3" w:rsidP="00D129F3">
            <w:pPr>
              <w:pStyle w:val="31"/>
              <w:rPr>
                <w:sz w:val="20"/>
                <w:lang w:val="ru-RU" w:eastAsia="ru-RU"/>
              </w:rPr>
            </w:pPr>
            <w:r w:rsidRPr="00F14FCE">
              <w:rPr>
                <w:sz w:val="20"/>
                <w:lang w:val="ru-RU" w:eastAsia="ru-RU"/>
              </w:rPr>
              <w:t>Абс.</w:t>
            </w:r>
          </w:p>
          <w:p w:rsidR="00D129F3" w:rsidRPr="00F14FCE" w:rsidRDefault="00D129F3" w:rsidP="00D129F3">
            <w:pPr>
              <w:pStyle w:val="31"/>
              <w:rPr>
                <w:sz w:val="20"/>
                <w:lang w:val="ru-RU" w:eastAsia="ru-RU"/>
              </w:rPr>
            </w:pPr>
          </w:p>
          <w:p w:rsidR="00D129F3" w:rsidRPr="00F14FCE" w:rsidRDefault="00D129F3" w:rsidP="00D129F3">
            <w:pPr>
              <w:pStyle w:val="31"/>
              <w:rPr>
                <w:sz w:val="20"/>
                <w:lang w:val="ru-RU" w:eastAsia="ru-RU"/>
              </w:rPr>
            </w:pPr>
            <w:r w:rsidRPr="00F14FCE">
              <w:rPr>
                <w:sz w:val="20"/>
                <w:lang w:val="ru-RU" w:eastAsia="ru-RU"/>
              </w:rPr>
              <w:t>%</w:t>
            </w:r>
          </w:p>
        </w:tc>
        <w:tc>
          <w:tcPr>
            <w:tcW w:w="822" w:type="dxa"/>
          </w:tcPr>
          <w:p w:rsidR="00D129F3" w:rsidRPr="00F14FCE" w:rsidRDefault="000C042C" w:rsidP="00D129F3">
            <w:pPr>
              <w:pStyle w:val="31"/>
              <w:rPr>
                <w:sz w:val="20"/>
                <w:lang w:val="ru-RU" w:eastAsia="ru-RU"/>
              </w:rPr>
            </w:pPr>
            <w:r>
              <w:rPr>
                <w:sz w:val="20"/>
                <w:lang w:val="ru-RU" w:eastAsia="ru-RU"/>
              </w:rPr>
              <w:t>93885</w:t>
            </w:r>
          </w:p>
        </w:tc>
        <w:tc>
          <w:tcPr>
            <w:tcW w:w="775" w:type="dxa"/>
          </w:tcPr>
          <w:p w:rsidR="00D129F3" w:rsidRPr="00F14FCE" w:rsidRDefault="000C042C" w:rsidP="00D129F3">
            <w:pPr>
              <w:pStyle w:val="31"/>
              <w:rPr>
                <w:sz w:val="20"/>
                <w:lang w:val="ru-RU" w:eastAsia="ru-RU"/>
              </w:rPr>
            </w:pPr>
            <w:r>
              <w:rPr>
                <w:sz w:val="20"/>
                <w:lang w:val="ru-RU" w:eastAsia="ru-RU"/>
              </w:rPr>
              <w:t>9958</w:t>
            </w:r>
          </w:p>
        </w:tc>
        <w:tc>
          <w:tcPr>
            <w:tcW w:w="872" w:type="dxa"/>
          </w:tcPr>
          <w:p w:rsidR="00D129F3" w:rsidRPr="00F14FCE" w:rsidRDefault="000C042C" w:rsidP="00D129F3">
            <w:pPr>
              <w:pStyle w:val="31"/>
              <w:rPr>
                <w:sz w:val="20"/>
                <w:lang w:val="ru-RU" w:eastAsia="ru-RU"/>
              </w:rPr>
            </w:pPr>
            <w:r>
              <w:rPr>
                <w:sz w:val="20"/>
                <w:lang w:val="ru-RU" w:eastAsia="ru-RU"/>
              </w:rPr>
              <w:t>18809</w:t>
            </w:r>
          </w:p>
        </w:tc>
        <w:tc>
          <w:tcPr>
            <w:tcW w:w="761" w:type="dxa"/>
          </w:tcPr>
          <w:p w:rsidR="00D129F3" w:rsidRPr="00F14FCE" w:rsidRDefault="000C042C" w:rsidP="00D129F3">
            <w:pPr>
              <w:pStyle w:val="31"/>
              <w:rPr>
                <w:sz w:val="20"/>
                <w:lang w:val="ru-RU" w:eastAsia="ru-RU"/>
              </w:rPr>
            </w:pPr>
            <w:r>
              <w:rPr>
                <w:sz w:val="20"/>
                <w:lang w:val="ru-RU" w:eastAsia="ru-RU"/>
              </w:rPr>
              <w:t>5757</w:t>
            </w:r>
          </w:p>
        </w:tc>
        <w:tc>
          <w:tcPr>
            <w:tcW w:w="926" w:type="dxa"/>
          </w:tcPr>
          <w:p w:rsidR="00D129F3" w:rsidRPr="00F14FCE" w:rsidRDefault="000C042C" w:rsidP="00D129F3">
            <w:pPr>
              <w:pStyle w:val="31"/>
              <w:rPr>
                <w:sz w:val="20"/>
                <w:lang w:val="ru-RU" w:eastAsia="ru-RU"/>
              </w:rPr>
            </w:pPr>
            <w:r>
              <w:rPr>
                <w:sz w:val="20"/>
                <w:lang w:val="ru-RU" w:eastAsia="ru-RU"/>
              </w:rPr>
              <w:t>4221</w:t>
            </w:r>
          </w:p>
        </w:tc>
        <w:tc>
          <w:tcPr>
            <w:tcW w:w="828" w:type="dxa"/>
          </w:tcPr>
          <w:p w:rsidR="00D129F3" w:rsidRPr="00F14FCE" w:rsidRDefault="000C042C" w:rsidP="00D129F3">
            <w:pPr>
              <w:pStyle w:val="31"/>
              <w:rPr>
                <w:sz w:val="20"/>
                <w:lang w:val="ru-RU" w:eastAsia="ru-RU"/>
              </w:rPr>
            </w:pPr>
            <w:r>
              <w:rPr>
                <w:sz w:val="20"/>
                <w:lang w:val="ru-RU" w:eastAsia="ru-RU"/>
              </w:rPr>
              <w:t>2115</w:t>
            </w:r>
          </w:p>
        </w:tc>
        <w:tc>
          <w:tcPr>
            <w:tcW w:w="780" w:type="dxa"/>
          </w:tcPr>
          <w:p w:rsidR="00D129F3" w:rsidRPr="00F14FCE" w:rsidRDefault="000C042C" w:rsidP="00D129F3">
            <w:pPr>
              <w:pStyle w:val="31"/>
              <w:rPr>
                <w:sz w:val="20"/>
                <w:lang w:val="ru-RU" w:eastAsia="ru-RU"/>
              </w:rPr>
            </w:pPr>
            <w:r>
              <w:rPr>
                <w:sz w:val="20"/>
                <w:lang w:val="ru-RU" w:eastAsia="ru-RU"/>
              </w:rPr>
              <w:t>3629</w:t>
            </w:r>
          </w:p>
        </w:tc>
        <w:tc>
          <w:tcPr>
            <w:tcW w:w="756" w:type="dxa"/>
          </w:tcPr>
          <w:p w:rsidR="00D129F3" w:rsidRPr="00F14FCE" w:rsidRDefault="000C042C" w:rsidP="00D129F3">
            <w:pPr>
              <w:pStyle w:val="31"/>
              <w:rPr>
                <w:sz w:val="20"/>
                <w:lang w:val="ru-RU" w:eastAsia="ru-RU"/>
              </w:rPr>
            </w:pPr>
            <w:r>
              <w:rPr>
                <w:sz w:val="20"/>
                <w:lang w:val="ru-RU" w:eastAsia="ru-RU"/>
              </w:rPr>
              <w:t>1417</w:t>
            </w:r>
          </w:p>
        </w:tc>
        <w:tc>
          <w:tcPr>
            <w:tcW w:w="851" w:type="dxa"/>
          </w:tcPr>
          <w:p w:rsidR="00D129F3" w:rsidRPr="00F14FCE" w:rsidRDefault="000C042C" w:rsidP="00D129F3">
            <w:pPr>
              <w:pStyle w:val="31"/>
              <w:rPr>
                <w:sz w:val="20"/>
                <w:lang w:val="ru-RU" w:eastAsia="ru-RU"/>
              </w:rPr>
            </w:pPr>
            <w:r>
              <w:rPr>
                <w:sz w:val="20"/>
                <w:lang w:val="ru-RU" w:eastAsia="ru-RU"/>
              </w:rPr>
              <w:t>43720</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0C042C" w:rsidP="00D129F3">
            <w:pPr>
              <w:pStyle w:val="31"/>
              <w:rPr>
                <w:sz w:val="20"/>
                <w:lang w:val="ru-RU" w:eastAsia="ru-RU"/>
              </w:rPr>
            </w:pPr>
            <w:r>
              <w:rPr>
                <w:sz w:val="20"/>
                <w:lang w:val="ru-RU" w:eastAsia="ru-RU"/>
              </w:rPr>
              <w:t>11174</w:t>
            </w:r>
          </w:p>
        </w:tc>
        <w:tc>
          <w:tcPr>
            <w:tcW w:w="638" w:type="dxa"/>
          </w:tcPr>
          <w:p w:rsidR="00D129F3" w:rsidRPr="00F14FCE" w:rsidRDefault="000C042C" w:rsidP="00D129F3">
            <w:pPr>
              <w:pStyle w:val="31"/>
              <w:rPr>
                <w:sz w:val="20"/>
                <w:lang w:val="ru-RU" w:eastAsia="ru-RU"/>
              </w:rPr>
            </w:pPr>
            <w:r>
              <w:rPr>
                <w:sz w:val="20"/>
                <w:lang w:val="ru-RU" w:eastAsia="ru-RU"/>
              </w:rPr>
              <w:t>3043</w:t>
            </w:r>
          </w:p>
        </w:tc>
      </w:tr>
      <w:tr w:rsidR="00D129F3" w:rsidRPr="00F14FCE" w:rsidTr="00853EBC">
        <w:trPr>
          <w:cantSplit/>
          <w:trHeight w:val="272"/>
          <w:jc w:val="center"/>
        </w:trPr>
        <w:tc>
          <w:tcPr>
            <w:tcW w:w="1388" w:type="dxa"/>
            <w:vMerge/>
          </w:tcPr>
          <w:p w:rsidR="00D129F3" w:rsidRPr="00F14FCE" w:rsidRDefault="00D129F3" w:rsidP="00D129F3">
            <w:pPr>
              <w:pStyle w:val="31"/>
              <w:rPr>
                <w:sz w:val="20"/>
                <w:lang w:val="ru-RU" w:eastAsia="ru-RU"/>
              </w:rPr>
            </w:pPr>
          </w:p>
        </w:tc>
        <w:tc>
          <w:tcPr>
            <w:tcW w:w="822" w:type="dxa"/>
          </w:tcPr>
          <w:p w:rsidR="00D129F3" w:rsidRPr="00F14FCE" w:rsidRDefault="00D129F3" w:rsidP="00D129F3">
            <w:pPr>
              <w:pStyle w:val="31"/>
              <w:rPr>
                <w:sz w:val="20"/>
                <w:lang w:val="ru-RU" w:eastAsia="ru-RU"/>
              </w:rPr>
            </w:pPr>
          </w:p>
        </w:tc>
        <w:tc>
          <w:tcPr>
            <w:tcW w:w="775" w:type="dxa"/>
          </w:tcPr>
          <w:p w:rsidR="00D129F3" w:rsidRPr="00F14FCE" w:rsidRDefault="00034BFA" w:rsidP="00D129F3">
            <w:pPr>
              <w:pStyle w:val="31"/>
              <w:rPr>
                <w:sz w:val="20"/>
                <w:lang w:val="ru-RU" w:eastAsia="ru-RU"/>
              </w:rPr>
            </w:pPr>
            <w:r>
              <w:rPr>
                <w:sz w:val="20"/>
                <w:lang w:val="ru-RU" w:eastAsia="ru-RU"/>
              </w:rPr>
              <w:t>10,6</w:t>
            </w:r>
          </w:p>
        </w:tc>
        <w:tc>
          <w:tcPr>
            <w:tcW w:w="872" w:type="dxa"/>
          </w:tcPr>
          <w:p w:rsidR="00D129F3" w:rsidRPr="00F14FCE" w:rsidRDefault="00034BFA" w:rsidP="00D129F3">
            <w:pPr>
              <w:pStyle w:val="31"/>
              <w:rPr>
                <w:sz w:val="20"/>
                <w:lang w:val="ru-RU" w:eastAsia="ru-RU"/>
              </w:rPr>
            </w:pPr>
            <w:r>
              <w:rPr>
                <w:sz w:val="20"/>
                <w:lang w:val="ru-RU" w:eastAsia="ru-RU"/>
              </w:rPr>
              <w:t>20,0</w:t>
            </w:r>
          </w:p>
        </w:tc>
        <w:tc>
          <w:tcPr>
            <w:tcW w:w="761" w:type="dxa"/>
          </w:tcPr>
          <w:p w:rsidR="00D129F3" w:rsidRPr="00F14FCE" w:rsidRDefault="00034BFA" w:rsidP="00D129F3">
            <w:pPr>
              <w:pStyle w:val="31"/>
              <w:rPr>
                <w:sz w:val="20"/>
                <w:lang w:val="ru-RU" w:eastAsia="ru-RU"/>
              </w:rPr>
            </w:pPr>
            <w:r>
              <w:rPr>
                <w:sz w:val="20"/>
                <w:lang w:val="ru-RU" w:eastAsia="ru-RU"/>
              </w:rPr>
              <w:t>6,1</w:t>
            </w:r>
          </w:p>
        </w:tc>
        <w:tc>
          <w:tcPr>
            <w:tcW w:w="926" w:type="dxa"/>
          </w:tcPr>
          <w:p w:rsidR="00D129F3" w:rsidRPr="00F14FCE" w:rsidRDefault="005B15A2" w:rsidP="00D129F3">
            <w:pPr>
              <w:pStyle w:val="31"/>
              <w:rPr>
                <w:sz w:val="20"/>
                <w:lang w:val="ru-RU" w:eastAsia="ru-RU"/>
              </w:rPr>
            </w:pPr>
            <w:r>
              <w:rPr>
                <w:sz w:val="20"/>
                <w:lang w:val="ru-RU" w:eastAsia="ru-RU"/>
              </w:rPr>
              <w:t>4,5</w:t>
            </w:r>
          </w:p>
        </w:tc>
        <w:tc>
          <w:tcPr>
            <w:tcW w:w="828" w:type="dxa"/>
          </w:tcPr>
          <w:p w:rsidR="00D129F3" w:rsidRPr="00F14FCE" w:rsidRDefault="005B15A2" w:rsidP="00D129F3">
            <w:pPr>
              <w:pStyle w:val="31"/>
              <w:rPr>
                <w:sz w:val="20"/>
                <w:lang w:val="ru-RU" w:eastAsia="ru-RU"/>
              </w:rPr>
            </w:pPr>
            <w:r>
              <w:rPr>
                <w:sz w:val="20"/>
                <w:lang w:val="ru-RU" w:eastAsia="ru-RU"/>
              </w:rPr>
              <w:t>2,3</w:t>
            </w:r>
          </w:p>
        </w:tc>
        <w:tc>
          <w:tcPr>
            <w:tcW w:w="780" w:type="dxa"/>
          </w:tcPr>
          <w:p w:rsidR="00D129F3" w:rsidRPr="00F14FCE" w:rsidRDefault="00CB3C58" w:rsidP="00D129F3">
            <w:pPr>
              <w:pStyle w:val="31"/>
              <w:rPr>
                <w:sz w:val="20"/>
                <w:lang w:val="ru-RU" w:eastAsia="ru-RU"/>
              </w:rPr>
            </w:pPr>
            <w:r>
              <w:rPr>
                <w:sz w:val="20"/>
                <w:lang w:val="ru-RU" w:eastAsia="ru-RU"/>
              </w:rPr>
              <w:t>3,9</w:t>
            </w:r>
          </w:p>
        </w:tc>
        <w:tc>
          <w:tcPr>
            <w:tcW w:w="756" w:type="dxa"/>
          </w:tcPr>
          <w:p w:rsidR="00D129F3" w:rsidRPr="00F14FCE" w:rsidRDefault="00181600" w:rsidP="00D129F3">
            <w:pPr>
              <w:pStyle w:val="31"/>
              <w:rPr>
                <w:sz w:val="20"/>
                <w:lang w:val="ru-RU" w:eastAsia="ru-RU"/>
              </w:rPr>
            </w:pPr>
            <w:r>
              <w:rPr>
                <w:sz w:val="20"/>
                <w:lang w:val="ru-RU" w:eastAsia="ru-RU"/>
              </w:rPr>
              <w:t>1,5</w:t>
            </w:r>
          </w:p>
        </w:tc>
        <w:tc>
          <w:tcPr>
            <w:tcW w:w="851" w:type="dxa"/>
          </w:tcPr>
          <w:p w:rsidR="00D129F3" w:rsidRPr="00F14FCE" w:rsidRDefault="00DA45C8" w:rsidP="00D129F3">
            <w:pPr>
              <w:pStyle w:val="31"/>
              <w:rPr>
                <w:sz w:val="20"/>
                <w:lang w:val="ru-RU" w:eastAsia="ru-RU"/>
              </w:rPr>
            </w:pPr>
            <w:r>
              <w:rPr>
                <w:sz w:val="20"/>
                <w:lang w:val="ru-RU" w:eastAsia="ru-RU"/>
              </w:rPr>
              <w:t>46,5</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DA45C8" w:rsidP="00D129F3">
            <w:pPr>
              <w:pStyle w:val="31"/>
              <w:rPr>
                <w:sz w:val="20"/>
                <w:lang w:val="ru-RU" w:eastAsia="ru-RU"/>
              </w:rPr>
            </w:pPr>
            <w:r>
              <w:rPr>
                <w:sz w:val="20"/>
                <w:lang w:val="ru-RU" w:eastAsia="ru-RU"/>
              </w:rPr>
              <w:t>12,0</w:t>
            </w:r>
          </w:p>
        </w:tc>
        <w:tc>
          <w:tcPr>
            <w:tcW w:w="638" w:type="dxa"/>
          </w:tcPr>
          <w:p w:rsidR="00D129F3" w:rsidRPr="00F14FCE" w:rsidRDefault="00DA45C8" w:rsidP="00D129F3">
            <w:pPr>
              <w:pStyle w:val="31"/>
              <w:rPr>
                <w:sz w:val="20"/>
                <w:lang w:val="ru-RU" w:eastAsia="ru-RU"/>
              </w:rPr>
            </w:pPr>
            <w:r>
              <w:rPr>
                <w:sz w:val="20"/>
                <w:lang w:val="ru-RU" w:eastAsia="ru-RU"/>
              </w:rPr>
              <w:t>3,2</w:t>
            </w:r>
          </w:p>
        </w:tc>
      </w:tr>
      <w:tr w:rsidR="00D129F3" w:rsidRPr="00F14FCE" w:rsidTr="00853EBC">
        <w:trPr>
          <w:cantSplit/>
          <w:trHeight w:val="832"/>
          <w:jc w:val="center"/>
        </w:trPr>
        <w:tc>
          <w:tcPr>
            <w:tcW w:w="1388" w:type="dxa"/>
            <w:vMerge w:val="restart"/>
          </w:tcPr>
          <w:p w:rsidR="00D129F3" w:rsidRPr="00F14FCE" w:rsidRDefault="00D129F3" w:rsidP="00D129F3">
            <w:pPr>
              <w:pStyle w:val="31"/>
              <w:rPr>
                <w:sz w:val="20"/>
                <w:lang w:val="ru-RU" w:eastAsia="ru-RU"/>
              </w:rPr>
            </w:pPr>
            <w:r w:rsidRPr="00F14FCE">
              <w:rPr>
                <w:sz w:val="20"/>
                <w:lang w:val="ru-RU" w:eastAsia="ru-RU"/>
              </w:rPr>
              <w:t>Книговыдача</w:t>
            </w:r>
          </w:p>
          <w:p w:rsidR="00D129F3" w:rsidRPr="00F14FCE" w:rsidRDefault="00D129F3" w:rsidP="00D129F3">
            <w:pPr>
              <w:pStyle w:val="31"/>
              <w:rPr>
                <w:sz w:val="20"/>
                <w:lang w:val="ru-RU" w:eastAsia="ru-RU"/>
              </w:rPr>
            </w:pPr>
            <w:r w:rsidRPr="00F14FCE">
              <w:rPr>
                <w:sz w:val="20"/>
                <w:lang w:val="ru-RU" w:eastAsia="ru-RU"/>
              </w:rPr>
              <w:t>Абс.</w:t>
            </w:r>
          </w:p>
          <w:p w:rsidR="00D129F3" w:rsidRPr="00F14FCE" w:rsidRDefault="00D129F3" w:rsidP="00D129F3">
            <w:pPr>
              <w:pStyle w:val="31"/>
              <w:rPr>
                <w:sz w:val="20"/>
                <w:lang w:val="ru-RU" w:eastAsia="ru-RU"/>
              </w:rPr>
            </w:pPr>
          </w:p>
          <w:p w:rsidR="00D129F3" w:rsidRPr="00F14FCE" w:rsidRDefault="00D129F3" w:rsidP="00D129F3">
            <w:pPr>
              <w:pStyle w:val="31"/>
              <w:rPr>
                <w:sz w:val="20"/>
                <w:lang w:val="ru-RU" w:eastAsia="ru-RU"/>
              </w:rPr>
            </w:pPr>
          </w:p>
          <w:p w:rsidR="00D129F3" w:rsidRPr="00F14FCE" w:rsidRDefault="00D129F3" w:rsidP="00D129F3">
            <w:pPr>
              <w:pStyle w:val="31"/>
              <w:rPr>
                <w:sz w:val="20"/>
                <w:lang w:val="ru-RU" w:eastAsia="ru-RU"/>
              </w:rPr>
            </w:pPr>
            <w:r w:rsidRPr="00F14FCE">
              <w:rPr>
                <w:sz w:val="20"/>
                <w:lang w:val="ru-RU" w:eastAsia="ru-RU"/>
              </w:rPr>
              <w:t>%</w:t>
            </w:r>
          </w:p>
        </w:tc>
        <w:tc>
          <w:tcPr>
            <w:tcW w:w="822" w:type="dxa"/>
          </w:tcPr>
          <w:p w:rsidR="00D129F3" w:rsidRPr="00F14FCE" w:rsidRDefault="0073674A" w:rsidP="00D129F3">
            <w:pPr>
              <w:pStyle w:val="31"/>
              <w:rPr>
                <w:sz w:val="20"/>
                <w:lang w:val="ru-RU" w:eastAsia="ru-RU"/>
              </w:rPr>
            </w:pPr>
            <w:r>
              <w:rPr>
                <w:sz w:val="20"/>
                <w:lang w:val="ru-RU" w:eastAsia="ru-RU"/>
              </w:rPr>
              <w:t>634722</w:t>
            </w:r>
          </w:p>
        </w:tc>
        <w:tc>
          <w:tcPr>
            <w:tcW w:w="775" w:type="dxa"/>
          </w:tcPr>
          <w:p w:rsidR="00D129F3" w:rsidRPr="00F14FCE" w:rsidRDefault="0073674A" w:rsidP="00D129F3">
            <w:pPr>
              <w:pStyle w:val="31"/>
              <w:rPr>
                <w:sz w:val="20"/>
                <w:lang w:val="ru-RU" w:eastAsia="ru-RU"/>
              </w:rPr>
            </w:pPr>
            <w:r>
              <w:rPr>
                <w:sz w:val="20"/>
                <w:lang w:val="ru-RU" w:eastAsia="ru-RU"/>
              </w:rPr>
              <w:t>95235</w:t>
            </w:r>
          </w:p>
        </w:tc>
        <w:tc>
          <w:tcPr>
            <w:tcW w:w="872" w:type="dxa"/>
          </w:tcPr>
          <w:p w:rsidR="00D129F3" w:rsidRPr="00F14FCE" w:rsidRDefault="003D2573" w:rsidP="00D129F3">
            <w:pPr>
              <w:pStyle w:val="31"/>
              <w:rPr>
                <w:sz w:val="20"/>
                <w:lang w:val="ru-RU" w:eastAsia="ru-RU"/>
              </w:rPr>
            </w:pPr>
            <w:r>
              <w:rPr>
                <w:sz w:val="20"/>
                <w:lang w:val="ru-RU" w:eastAsia="ru-RU"/>
              </w:rPr>
              <w:t>146756</w:t>
            </w:r>
          </w:p>
        </w:tc>
        <w:tc>
          <w:tcPr>
            <w:tcW w:w="761" w:type="dxa"/>
          </w:tcPr>
          <w:p w:rsidR="00D129F3" w:rsidRPr="00F14FCE" w:rsidRDefault="00E318A8" w:rsidP="00D129F3">
            <w:pPr>
              <w:pStyle w:val="31"/>
              <w:rPr>
                <w:sz w:val="20"/>
                <w:lang w:val="ru-RU" w:eastAsia="ru-RU"/>
              </w:rPr>
            </w:pPr>
            <w:r>
              <w:rPr>
                <w:sz w:val="20"/>
                <w:lang w:val="ru-RU" w:eastAsia="ru-RU"/>
              </w:rPr>
              <w:t>64603</w:t>
            </w:r>
          </w:p>
        </w:tc>
        <w:tc>
          <w:tcPr>
            <w:tcW w:w="926" w:type="dxa"/>
          </w:tcPr>
          <w:p w:rsidR="00D129F3" w:rsidRPr="00F14FCE" w:rsidRDefault="00EE0E12" w:rsidP="00D129F3">
            <w:pPr>
              <w:pStyle w:val="31"/>
              <w:rPr>
                <w:sz w:val="20"/>
                <w:lang w:val="ru-RU" w:eastAsia="ru-RU"/>
              </w:rPr>
            </w:pPr>
            <w:r>
              <w:rPr>
                <w:sz w:val="20"/>
                <w:lang w:val="ru-RU" w:eastAsia="ru-RU"/>
              </w:rPr>
              <w:t>30121</w:t>
            </w:r>
          </w:p>
        </w:tc>
        <w:tc>
          <w:tcPr>
            <w:tcW w:w="828" w:type="dxa"/>
          </w:tcPr>
          <w:p w:rsidR="00D129F3" w:rsidRPr="00F14FCE" w:rsidRDefault="00B200B5" w:rsidP="00D129F3">
            <w:pPr>
              <w:pStyle w:val="31"/>
              <w:rPr>
                <w:sz w:val="20"/>
                <w:lang w:val="ru-RU" w:eastAsia="ru-RU"/>
              </w:rPr>
            </w:pPr>
            <w:r>
              <w:rPr>
                <w:sz w:val="20"/>
                <w:lang w:val="ru-RU" w:eastAsia="ru-RU"/>
              </w:rPr>
              <w:t>17062</w:t>
            </w:r>
          </w:p>
        </w:tc>
        <w:tc>
          <w:tcPr>
            <w:tcW w:w="780" w:type="dxa"/>
          </w:tcPr>
          <w:p w:rsidR="00D129F3" w:rsidRPr="00F14FCE" w:rsidRDefault="007A60C7" w:rsidP="00D129F3">
            <w:pPr>
              <w:pStyle w:val="31"/>
              <w:rPr>
                <w:sz w:val="20"/>
                <w:lang w:val="ru-RU" w:eastAsia="ru-RU"/>
              </w:rPr>
            </w:pPr>
            <w:r>
              <w:rPr>
                <w:sz w:val="20"/>
                <w:lang w:val="ru-RU" w:eastAsia="ru-RU"/>
              </w:rPr>
              <w:t>11706</w:t>
            </w:r>
          </w:p>
        </w:tc>
        <w:tc>
          <w:tcPr>
            <w:tcW w:w="756" w:type="dxa"/>
          </w:tcPr>
          <w:p w:rsidR="00D129F3" w:rsidRPr="00F14FCE" w:rsidRDefault="00F47DA3" w:rsidP="00D129F3">
            <w:pPr>
              <w:pStyle w:val="31"/>
              <w:rPr>
                <w:sz w:val="20"/>
                <w:lang w:val="ru-RU" w:eastAsia="ru-RU"/>
              </w:rPr>
            </w:pPr>
            <w:r>
              <w:rPr>
                <w:sz w:val="20"/>
                <w:lang w:val="ru-RU" w:eastAsia="ru-RU"/>
              </w:rPr>
              <w:t>42351</w:t>
            </w:r>
          </w:p>
        </w:tc>
        <w:tc>
          <w:tcPr>
            <w:tcW w:w="851" w:type="dxa"/>
          </w:tcPr>
          <w:p w:rsidR="00D129F3" w:rsidRPr="00F14FCE" w:rsidRDefault="00676CDC" w:rsidP="00D129F3">
            <w:pPr>
              <w:pStyle w:val="31"/>
              <w:rPr>
                <w:sz w:val="20"/>
                <w:lang w:val="ru-RU" w:eastAsia="ru-RU"/>
              </w:rPr>
            </w:pPr>
            <w:r>
              <w:rPr>
                <w:sz w:val="20"/>
                <w:lang w:val="ru-RU" w:eastAsia="ru-RU"/>
              </w:rPr>
              <w:t>231033</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676CDC" w:rsidP="00D129F3">
            <w:pPr>
              <w:pStyle w:val="31"/>
              <w:rPr>
                <w:sz w:val="20"/>
                <w:lang w:val="ru-RU" w:eastAsia="ru-RU"/>
              </w:rPr>
            </w:pPr>
            <w:r>
              <w:rPr>
                <w:sz w:val="20"/>
                <w:lang w:val="ru-RU" w:eastAsia="ru-RU"/>
              </w:rPr>
              <w:t>81806</w:t>
            </w:r>
          </w:p>
        </w:tc>
        <w:tc>
          <w:tcPr>
            <w:tcW w:w="638" w:type="dxa"/>
          </w:tcPr>
          <w:p w:rsidR="00D129F3" w:rsidRPr="00F14FCE" w:rsidRDefault="00676CDC" w:rsidP="00D129F3">
            <w:pPr>
              <w:pStyle w:val="31"/>
              <w:rPr>
                <w:sz w:val="20"/>
                <w:lang w:val="ru-RU" w:eastAsia="ru-RU"/>
              </w:rPr>
            </w:pPr>
            <w:r>
              <w:rPr>
                <w:sz w:val="20"/>
                <w:lang w:val="ru-RU" w:eastAsia="ru-RU"/>
              </w:rPr>
              <w:t>9284</w:t>
            </w:r>
          </w:p>
        </w:tc>
      </w:tr>
      <w:tr w:rsidR="00D129F3" w:rsidRPr="00F14FCE" w:rsidTr="00853EBC">
        <w:trPr>
          <w:cantSplit/>
          <w:trHeight w:val="272"/>
          <w:jc w:val="center"/>
        </w:trPr>
        <w:tc>
          <w:tcPr>
            <w:tcW w:w="1388" w:type="dxa"/>
            <w:vMerge/>
          </w:tcPr>
          <w:p w:rsidR="00D129F3" w:rsidRPr="00F14FCE" w:rsidRDefault="00D129F3" w:rsidP="00D129F3">
            <w:pPr>
              <w:pStyle w:val="31"/>
              <w:rPr>
                <w:sz w:val="20"/>
                <w:lang w:val="ru-RU" w:eastAsia="ru-RU"/>
              </w:rPr>
            </w:pPr>
          </w:p>
        </w:tc>
        <w:tc>
          <w:tcPr>
            <w:tcW w:w="822" w:type="dxa"/>
          </w:tcPr>
          <w:p w:rsidR="00D129F3" w:rsidRPr="00F14FCE" w:rsidRDefault="00D129F3" w:rsidP="00D129F3">
            <w:pPr>
              <w:pStyle w:val="31"/>
              <w:rPr>
                <w:sz w:val="20"/>
                <w:lang w:val="ru-RU" w:eastAsia="ru-RU"/>
              </w:rPr>
            </w:pPr>
          </w:p>
        </w:tc>
        <w:tc>
          <w:tcPr>
            <w:tcW w:w="775" w:type="dxa"/>
          </w:tcPr>
          <w:p w:rsidR="00D129F3" w:rsidRPr="00F14FCE" w:rsidRDefault="00D81940" w:rsidP="00D129F3">
            <w:pPr>
              <w:pStyle w:val="31"/>
              <w:rPr>
                <w:sz w:val="20"/>
                <w:lang w:val="ru-RU" w:eastAsia="ru-RU"/>
              </w:rPr>
            </w:pPr>
            <w:r>
              <w:rPr>
                <w:sz w:val="20"/>
                <w:lang w:val="ru-RU" w:eastAsia="ru-RU"/>
              </w:rPr>
              <w:t>15,0</w:t>
            </w:r>
          </w:p>
        </w:tc>
        <w:tc>
          <w:tcPr>
            <w:tcW w:w="872" w:type="dxa"/>
          </w:tcPr>
          <w:p w:rsidR="00D129F3" w:rsidRPr="00F14FCE" w:rsidRDefault="00D81940" w:rsidP="00D129F3">
            <w:pPr>
              <w:pStyle w:val="31"/>
              <w:rPr>
                <w:sz w:val="20"/>
                <w:lang w:val="ru-RU" w:eastAsia="ru-RU"/>
              </w:rPr>
            </w:pPr>
            <w:r>
              <w:rPr>
                <w:sz w:val="20"/>
                <w:lang w:val="ru-RU" w:eastAsia="ru-RU"/>
              </w:rPr>
              <w:t>23,1</w:t>
            </w:r>
          </w:p>
        </w:tc>
        <w:tc>
          <w:tcPr>
            <w:tcW w:w="761" w:type="dxa"/>
          </w:tcPr>
          <w:p w:rsidR="00D129F3" w:rsidRPr="00F14FCE" w:rsidRDefault="00D51DFC" w:rsidP="00D129F3">
            <w:pPr>
              <w:pStyle w:val="31"/>
              <w:rPr>
                <w:sz w:val="20"/>
                <w:lang w:val="ru-RU" w:eastAsia="ru-RU"/>
              </w:rPr>
            </w:pPr>
            <w:r>
              <w:rPr>
                <w:sz w:val="20"/>
                <w:lang w:val="ru-RU" w:eastAsia="ru-RU"/>
              </w:rPr>
              <w:t>10,2</w:t>
            </w:r>
          </w:p>
        </w:tc>
        <w:tc>
          <w:tcPr>
            <w:tcW w:w="926" w:type="dxa"/>
          </w:tcPr>
          <w:p w:rsidR="00D129F3" w:rsidRPr="00F14FCE" w:rsidRDefault="00D51DFC" w:rsidP="00D129F3">
            <w:pPr>
              <w:pStyle w:val="31"/>
              <w:rPr>
                <w:sz w:val="20"/>
                <w:lang w:val="ru-RU" w:eastAsia="ru-RU"/>
              </w:rPr>
            </w:pPr>
            <w:r>
              <w:rPr>
                <w:sz w:val="20"/>
                <w:lang w:val="ru-RU" w:eastAsia="ru-RU"/>
              </w:rPr>
              <w:t>4,7</w:t>
            </w:r>
          </w:p>
        </w:tc>
        <w:tc>
          <w:tcPr>
            <w:tcW w:w="828" w:type="dxa"/>
          </w:tcPr>
          <w:p w:rsidR="00D129F3" w:rsidRPr="00F14FCE" w:rsidRDefault="00D51DFC" w:rsidP="00D129F3">
            <w:pPr>
              <w:pStyle w:val="31"/>
              <w:rPr>
                <w:sz w:val="20"/>
                <w:lang w:val="ru-RU" w:eastAsia="ru-RU"/>
              </w:rPr>
            </w:pPr>
            <w:r>
              <w:rPr>
                <w:sz w:val="20"/>
                <w:lang w:val="ru-RU" w:eastAsia="ru-RU"/>
              </w:rPr>
              <w:t>2,7</w:t>
            </w:r>
          </w:p>
        </w:tc>
        <w:tc>
          <w:tcPr>
            <w:tcW w:w="780" w:type="dxa"/>
          </w:tcPr>
          <w:p w:rsidR="00D129F3" w:rsidRPr="00F14FCE" w:rsidRDefault="009E38FD" w:rsidP="00D129F3">
            <w:pPr>
              <w:pStyle w:val="31"/>
              <w:rPr>
                <w:sz w:val="20"/>
                <w:lang w:val="ru-RU" w:eastAsia="ru-RU"/>
              </w:rPr>
            </w:pPr>
            <w:r>
              <w:rPr>
                <w:sz w:val="20"/>
                <w:lang w:val="ru-RU" w:eastAsia="ru-RU"/>
              </w:rPr>
              <w:t>1,8</w:t>
            </w:r>
          </w:p>
        </w:tc>
        <w:tc>
          <w:tcPr>
            <w:tcW w:w="756" w:type="dxa"/>
          </w:tcPr>
          <w:p w:rsidR="00D129F3" w:rsidRPr="00F14FCE" w:rsidRDefault="009E38FD" w:rsidP="00D129F3">
            <w:pPr>
              <w:pStyle w:val="31"/>
              <w:rPr>
                <w:sz w:val="20"/>
                <w:lang w:val="ru-RU" w:eastAsia="ru-RU"/>
              </w:rPr>
            </w:pPr>
            <w:r>
              <w:rPr>
                <w:sz w:val="20"/>
                <w:lang w:val="ru-RU" w:eastAsia="ru-RU"/>
              </w:rPr>
              <w:t>6,7</w:t>
            </w:r>
          </w:p>
        </w:tc>
        <w:tc>
          <w:tcPr>
            <w:tcW w:w="851" w:type="dxa"/>
          </w:tcPr>
          <w:p w:rsidR="00D129F3" w:rsidRPr="00F14FCE" w:rsidRDefault="009E38FD" w:rsidP="00D129F3">
            <w:pPr>
              <w:pStyle w:val="31"/>
              <w:rPr>
                <w:sz w:val="20"/>
                <w:lang w:val="ru-RU" w:eastAsia="ru-RU"/>
              </w:rPr>
            </w:pPr>
            <w:r>
              <w:rPr>
                <w:sz w:val="20"/>
                <w:lang w:val="ru-RU" w:eastAsia="ru-RU"/>
              </w:rPr>
              <w:t>36,4</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9E38FD" w:rsidP="00D129F3">
            <w:pPr>
              <w:pStyle w:val="31"/>
              <w:rPr>
                <w:sz w:val="20"/>
                <w:lang w:val="ru-RU" w:eastAsia="ru-RU"/>
              </w:rPr>
            </w:pPr>
            <w:r>
              <w:rPr>
                <w:sz w:val="20"/>
                <w:lang w:val="ru-RU" w:eastAsia="ru-RU"/>
              </w:rPr>
              <w:t>12,9</w:t>
            </w:r>
          </w:p>
        </w:tc>
        <w:tc>
          <w:tcPr>
            <w:tcW w:w="638" w:type="dxa"/>
          </w:tcPr>
          <w:p w:rsidR="00D129F3" w:rsidRPr="00F14FCE" w:rsidRDefault="009E38FD" w:rsidP="00D129F3">
            <w:pPr>
              <w:pStyle w:val="31"/>
              <w:rPr>
                <w:sz w:val="20"/>
                <w:lang w:val="ru-RU" w:eastAsia="ru-RU"/>
              </w:rPr>
            </w:pPr>
            <w:r>
              <w:rPr>
                <w:sz w:val="20"/>
                <w:lang w:val="ru-RU" w:eastAsia="ru-RU"/>
              </w:rPr>
              <w:t>1,5</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Книгообесечен-ность</w:t>
            </w:r>
          </w:p>
          <w:p w:rsidR="00D129F3" w:rsidRPr="00F14FCE" w:rsidRDefault="00D129F3" w:rsidP="00D129F3">
            <w:pPr>
              <w:pStyle w:val="31"/>
              <w:rPr>
                <w:sz w:val="20"/>
                <w:lang w:val="ru-RU" w:eastAsia="ru-RU"/>
              </w:rPr>
            </w:pPr>
          </w:p>
        </w:tc>
        <w:tc>
          <w:tcPr>
            <w:tcW w:w="822" w:type="dxa"/>
          </w:tcPr>
          <w:p w:rsidR="00D129F3" w:rsidRPr="00F14FCE" w:rsidRDefault="00A507C0" w:rsidP="00D129F3">
            <w:pPr>
              <w:pStyle w:val="31"/>
              <w:rPr>
                <w:sz w:val="20"/>
                <w:lang w:val="ru-RU" w:eastAsia="ru-RU"/>
              </w:rPr>
            </w:pPr>
            <w:r>
              <w:rPr>
                <w:sz w:val="20"/>
                <w:lang w:val="ru-RU" w:eastAsia="ru-RU"/>
              </w:rPr>
              <w:t>6,3</w:t>
            </w:r>
          </w:p>
        </w:tc>
        <w:tc>
          <w:tcPr>
            <w:tcW w:w="775" w:type="dxa"/>
          </w:tcPr>
          <w:p w:rsidR="00D129F3" w:rsidRPr="00F14FCE" w:rsidRDefault="00A507C0" w:rsidP="00D129F3">
            <w:pPr>
              <w:pStyle w:val="31"/>
              <w:rPr>
                <w:sz w:val="20"/>
                <w:lang w:val="ru-RU" w:eastAsia="ru-RU"/>
              </w:rPr>
            </w:pPr>
            <w:r>
              <w:rPr>
                <w:sz w:val="20"/>
                <w:lang w:val="ru-RU" w:eastAsia="ru-RU"/>
              </w:rPr>
              <w:t>0,7</w:t>
            </w:r>
          </w:p>
        </w:tc>
        <w:tc>
          <w:tcPr>
            <w:tcW w:w="872" w:type="dxa"/>
          </w:tcPr>
          <w:p w:rsidR="00D129F3" w:rsidRPr="00F14FCE" w:rsidRDefault="00A507C0" w:rsidP="00D129F3">
            <w:pPr>
              <w:pStyle w:val="31"/>
              <w:rPr>
                <w:sz w:val="20"/>
                <w:lang w:val="ru-RU" w:eastAsia="ru-RU"/>
              </w:rPr>
            </w:pPr>
            <w:r>
              <w:rPr>
                <w:sz w:val="20"/>
                <w:lang w:val="ru-RU" w:eastAsia="ru-RU"/>
              </w:rPr>
              <w:t>1,3</w:t>
            </w:r>
          </w:p>
        </w:tc>
        <w:tc>
          <w:tcPr>
            <w:tcW w:w="761" w:type="dxa"/>
          </w:tcPr>
          <w:p w:rsidR="00D129F3" w:rsidRPr="00F14FCE" w:rsidRDefault="00A507C0" w:rsidP="00D129F3">
            <w:pPr>
              <w:pStyle w:val="31"/>
              <w:rPr>
                <w:sz w:val="20"/>
                <w:lang w:val="ru-RU" w:eastAsia="ru-RU"/>
              </w:rPr>
            </w:pPr>
            <w:r>
              <w:rPr>
                <w:sz w:val="20"/>
                <w:lang w:val="ru-RU" w:eastAsia="ru-RU"/>
              </w:rPr>
              <w:t>0,4</w:t>
            </w:r>
          </w:p>
        </w:tc>
        <w:tc>
          <w:tcPr>
            <w:tcW w:w="926" w:type="dxa"/>
          </w:tcPr>
          <w:p w:rsidR="00D129F3" w:rsidRPr="00F14FCE" w:rsidRDefault="00A507C0" w:rsidP="00D129F3">
            <w:pPr>
              <w:pStyle w:val="31"/>
              <w:rPr>
                <w:sz w:val="20"/>
                <w:lang w:val="ru-RU" w:eastAsia="ru-RU"/>
              </w:rPr>
            </w:pPr>
            <w:r>
              <w:rPr>
                <w:sz w:val="20"/>
                <w:lang w:val="ru-RU" w:eastAsia="ru-RU"/>
              </w:rPr>
              <w:t>0,3</w:t>
            </w:r>
          </w:p>
        </w:tc>
        <w:tc>
          <w:tcPr>
            <w:tcW w:w="828" w:type="dxa"/>
          </w:tcPr>
          <w:p w:rsidR="00D129F3" w:rsidRPr="00F14FCE" w:rsidRDefault="00F63691" w:rsidP="00D129F3">
            <w:pPr>
              <w:pStyle w:val="31"/>
              <w:rPr>
                <w:sz w:val="20"/>
                <w:lang w:val="ru-RU" w:eastAsia="ru-RU"/>
              </w:rPr>
            </w:pPr>
            <w:r>
              <w:rPr>
                <w:sz w:val="20"/>
                <w:lang w:val="ru-RU" w:eastAsia="ru-RU"/>
              </w:rPr>
              <w:t>0,1</w:t>
            </w:r>
          </w:p>
        </w:tc>
        <w:tc>
          <w:tcPr>
            <w:tcW w:w="780" w:type="dxa"/>
          </w:tcPr>
          <w:p w:rsidR="00D129F3" w:rsidRPr="00F14FCE" w:rsidRDefault="00F63691" w:rsidP="00D129F3">
            <w:pPr>
              <w:pStyle w:val="31"/>
              <w:rPr>
                <w:sz w:val="20"/>
                <w:lang w:val="ru-RU" w:eastAsia="ru-RU"/>
              </w:rPr>
            </w:pPr>
            <w:r>
              <w:rPr>
                <w:sz w:val="20"/>
                <w:lang w:val="ru-RU" w:eastAsia="ru-RU"/>
              </w:rPr>
              <w:t>0,2</w:t>
            </w:r>
          </w:p>
        </w:tc>
        <w:tc>
          <w:tcPr>
            <w:tcW w:w="756" w:type="dxa"/>
          </w:tcPr>
          <w:p w:rsidR="00D129F3" w:rsidRPr="00F14FCE" w:rsidRDefault="00F63691" w:rsidP="00D129F3">
            <w:pPr>
              <w:pStyle w:val="31"/>
              <w:rPr>
                <w:sz w:val="20"/>
                <w:lang w:val="ru-RU" w:eastAsia="ru-RU"/>
              </w:rPr>
            </w:pPr>
            <w:r>
              <w:rPr>
                <w:sz w:val="20"/>
                <w:lang w:val="ru-RU" w:eastAsia="ru-RU"/>
              </w:rPr>
              <w:t>0,1</w:t>
            </w:r>
          </w:p>
        </w:tc>
        <w:tc>
          <w:tcPr>
            <w:tcW w:w="851" w:type="dxa"/>
          </w:tcPr>
          <w:p w:rsidR="00D129F3" w:rsidRPr="00F14FCE" w:rsidRDefault="00F63691" w:rsidP="00D129F3">
            <w:pPr>
              <w:pStyle w:val="31"/>
              <w:rPr>
                <w:sz w:val="20"/>
                <w:lang w:val="ru-RU" w:eastAsia="ru-RU"/>
              </w:rPr>
            </w:pPr>
            <w:r>
              <w:rPr>
                <w:sz w:val="20"/>
                <w:lang w:val="ru-RU" w:eastAsia="ru-RU"/>
              </w:rPr>
              <w:t>3</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DC34D1" w:rsidP="00D129F3">
            <w:pPr>
              <w:pStyle w:val="31"/>
              <w:rPr>
                <w:sz w:val="20"/>
                <w:lang w:val="ru-RU" w:eastAsia="ru-RU"/>
              </w:rPr>
            </w:pPr>
            <w:r>
              <w:rPr>
                <w:sz w:val="20"/>
                <w:lang w:val="ru-RU" w:eastAsia="ru-RU"/>
              </w:rPr>
              <w:t>0,8</w:t>
            </w:r>
          </w:p>
        </w:tc>
        <w:tc>
          <w:tcPr>
            <w:tcW w:w="638" w:type="dxa"/>
          </w:tcPr>
          <w:p w:rsidR="00D129F3" w:rsidRPr="00F14FCE" w:rsidRDefault="00DC34D1" w:rsidP="00D129F3">
            <w:pPr>
              <w:pStyle w:val="31"/>
              <w:rPr>
                <w:sz w:val="20"/>
                <w:lang w:val="ru-RU" w:eastAsia="ru-RU"/>
              </w:rPr>
            </w:pPr>
            <w:r>
              <w:rPr>
                <w:sz w:val="20"/>
                <w:lang w:val="ru-RU" w:eastAsia="ru-RU"/>
              </w:rPr>
              <w:t>02</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Обращаемость</w:t>
            </w:r>
          </w:p>
        </w:tc>
        <w:tc>
          <w:tcPr>
            <w:tcW w:w="822" w:type="dxa"/>
          </w:tcPr>
          <w:p w:rsidR="00D129F3" w:rsidRPr="00F14FCE" w:rsidRDefault="00681AFF" w:rsidP="00D129F3">
            <w:pPr>
              <w:pStyle w:val="31"/>
              <w:rPr>
                <w:sz w:val="20"/>
                <w:lang w:val="ru-RU" w:eastAsia="ru-RU"/>
              </w:rPr>
            </w:pPr>
            <w:r>
              <w:rPr>
                <w:sz w:val="20"/>
                <w:lang w:val="ru-RU" w:eastAsia="ru-RU"/>
              </w:rPr>
              <w:t>6,8</w:t>
            </w:r>
          </w:p>
        </w:tc>
        <w:tc>
          <w:tcPr>
            <w:tcW w:w="775" w:type="dxa"/>
          </w:tcPr>
          <w:p w:rsidR="00D129F3" w:rsidRPr="00F14FCE" w:rsidRDefault="00681AFF" w:rsidP="00D129F3">
            <w:pPr>
              <w:pStyle w:val="31"/>
              <w:rPr>
                <w:sz w:val="20"/>
                <w:lang w:val="ru-RU" w:eastAsia="ru-RU"/>
              </w:rPr>
            </w:pPr>
            <w:r>
              <w:rPr>
                <w:sz w:val="20"/>
                <w:lang w:val="ru-RU" w:eastAsia="ru-RU"/>
              </w:rPr>
              <w:t>9,6</w:t>
            </w:r>
          </w:p>
        </w:tc>
        <w:tc>
          <w:tcPr>
            <w:tcW w:w="872" w:type="dxa"/>
          </w:tcPr>
          <w:p w:rsidR="00D129F3" w:rsidRPr="00F14FCE" w:rsidRDefault="00681AFF" w:rsidP="00D129F3">
            <w:pPr>
              <w:pStyle w:val="31"/>
              <w:rPr>
                <w:sz w:val="20"/>
                <w:lang w:val="ru-RU" w:eastAsia="ru-RU"/>
              </w:rPr>
            </w:pPr>
            <w:r>
              <w:rPr>
                <w:sz w:val="20"/>
                <w:lang w:val="ru-RU" w:eastAsia="ru-RU"/>
              </w:rPr>
              <w:t>8,0</w:t>
            </w:r>
          </w:p>
        </w:tc>
        <w:tc>
          <w:tcPr>
            <w:tcW w:w="761" w:type="dxa"/>
          </w:tcPr>
          <w:p w:rsidR="00D129F3" w:rsidRPr="00F14FCE" w:rsidRDefault="000B0FA8" w:rsidP="00D129F3">
            <w:pPr>
              <w:pStyle w:val="31"/>
              <w:rPr>
                <w:sz w:val="20"/>
                <w:lang w:val="ru-RU" w:eastAsia="ru-RU"/>
              </w:rPr>
            </w:pPr>
            <w:r>
              <w:rPr>
                <w:sz w:val="20"/>
                <w:lang w:val="ru-RU" w:eastAsia="ru-RU"/>
              </w:rPr>
              <w:t>11,2</w:t>
            </w:r>
          </w:p>
        </w:tc>
        <w:tc>
          <w:tcPr>
            <w:tcW w:w="926" w:type="dxa"/>
          </w:tcPr>
          <w:p w:rsidR="00D129F3" w:rsidRPr="00F14FCE" w:rsidRDefault="000B0FA8" w:rsidP="00D129F3">
            <w:pPr>
              <w:pStyle w:val="31"/>
              <w:rPr>
                <w:sz w:val="20"/>
                <w:lang w:val="ru-RU" w:eastAsia="ru-RU"/>
              </w:rPr>
            </w:pPr>
            <w:r>
              <w:rPr>
                <w:sz w:val="20"/>
                <w:lang w:val="ru-RU" w:eastAsia="ru-RU"/>
              </w:rPr>
              <w:t>7,1</w:t>
            </w:r>
          </w:p>
        </w:tc>
        <w:tc>
          <w:tcPr>
            <w:tcW w:w="828" w:type="dxa"/>
          </w:tcPr>
          <w:p w:rsidR="00D129F3" w:rsidRPr="00F14FCE" w:rsidRDefault="000B0FA8" w:rsidP="00D129F3">
            <w:pPr>
              <w:pStyle w:val="31"/>
              <w:rPr>
                <w:sz w:val="20"/>
                <w:lang w:val="ru-RU" w:eastAsia="ru-RU"/>
              </w:rPr>
            </w:pPr>
            <w:r>
              <w:rPr>
                <w:sz w:val="20"/>
                <w:lang w:val="ru-RU" w:eastAsia="ru-RU"/>
              </w:rPr>
              <w:t>8,1</w:t>
            </w:r>
          </w:p>
        </w:tc>
        <w:tc>
          <w:tcPr>
            <w:tcW w:w="780" w:type="dxa"/>
          </w:tcPr>
          <w:p w:rsidR="00D129F3" w:rsidRPr="00F14FCE" w:rsidRDefault="000B0FA8" w:rsidP="00D129F3">
            <w:pPr>
              <w:pStyle w:val="31"/>
              <w:rPr>
                <w:sz w:val="20"/>
                <w:lang w:val="ru-RU" w:eastAsia="ru-RU"/>
              </w:rPr>
            </w:pPr>
            <w:r>
              <w:rPr>
                <w:sz w:val="20"/>
                <w:lang w:val="ru-RU" w:eastAsia="ru-RU"/>
              </w:rPr>
              <w:t>3,2</w:t>
            </w:r>
          </w:p>
        </w:tc>
        <w:tc>
          <w:tcPr>
            <w:tcW w:w="756" w:type="dxa"/>
          </w:tcPr>
          <w:p w:rsidR="00D129F3" w:rsidRPr="00F14FCE" w:rsidRDefault="000B0FA8" w:rsidP="00D129F3">
            <w:pPr>
              <w:pStyle w:val="31"/>
              <w:rPr>
                <w:sz w:val="20"/>
                <w:lang w:val="ru-RU" w:eastAsia="ru-RU"/>
              </w:rPr>
            </w:pPr>
            <w:r>
              <w:rPr>
                <w:sz w:val="20"/>
                <w:lang w:val="ru-RU" w:eastAsia="ru-RU"/>
              </w:rPr>
              <w:t>30,0</w:t>
            </w:r>
          </w:p>
        </w:tc>
        <w:tc>
          <w:tcPr>
            <w:tcW w:w="851" w:type="dxa"/>
          </w:tcPr>
          <w:p w:rsidR="00D129F3" w:rsidRPr="00F14FCE" w:rsidRDefault="00E567C7" w:rsidP="00D129F3">
            <w:pPr>
              <w:pStyle w:val="31"/>
              <w:rPr>
                <w:sz w:val="20"/>
                <w:lang w:val="ru-RU" w:eastAsia="ru-RU"/>
              </w:rPr>
            </w:pPr>
            <w:r>
              <w:rPr>
                <w:sz w:val="20"/>
                <w:lang w:val="ru-RU" w:eastAsia="ru-RU"/>
              </w:rPr>
              <w:t>5,13</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E567C7" w:rsidP="00D129F3">
            <w:pPr>
              <w:pStyle w:val="31"/>
              <w:rPr>
                <w:sz w:val="20"/>
                <w:lang w:val="ru-RU" w:eastAsia="ru-RU"/>
              </w:rPr>
            </w:pPr>
            <w:r>
              <w:rPr>
                <w:sz w:val="20"/>
                <w:lang w:val="ru-RU" w:eastAsia="ru-RU"/>
              </w:rPr>
              <w:t>7,3</w:t>
            </w:r>
          </w:p>
        </w:tc>
        <w:tc>
          <w:tcPr>
            <w:tcW w:w="638" w:type="dxa"/>
          </w:tcPr>
          <w:p w:rsidR="00D129F3" w:rsidRPr="00F14FCE" w:rsidRDefault="00E567C7" w:rsidP="00D129F3">
            <w:pPr>
              <w:pStyle w:val="31"/>
              <w:rPr>
                <w:sz w:val="20"/>
                <w:lang w:val="ru-RU" w:eastAsia="ru-RU"/>
              </w:rPr>
            </w:pPr>
            <w:r>
              <w:rPr>
                <w:sz w:val="20"/>
                <w:lang w:val="ru-RU" w:eastAsia="ru-RU"/>
              </w:rPr>
              <w:t>3,0</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Читаемость</w:t>
            </w:r>
          </w:p>
        </w:tc>
        <w:tc>
          <w:tcPr>
            <w:tcW w:w="822" w:type="dxa"/>
          </w:tcPr>
          <w:p w:rsidR="00D129F3" w:rsidRPr="00F14FCE" w:rsidRDefault="0003700B" w:rsidP="00D129F3">
            <w:pPr>
              <w:pStyle w:val="31"/>
              <w:rPr>
                <w:sz w:val="20"/>
                <w:lang w:val="ru-RU" w:eastAsia="ru-RU"/>
              </w:rPr>
            </w:pPr>
            <w:r>
              <w:rPr>
                <w:sz w:val="20"/>
                <w:lang w:val="ru-RU" w:eastAsia="ru-RU"/>
              </w:rPr>
              <w:t>42,8</w:t>
            </w:r>
          </w:p>
        </w:tc>
        <w:tc>
          <w:tcPr>
            <w:tcW w:w="775" w:type="dxa"/>
          </w:tcPr>
          <w:p w:rsidR="00D129F3" w:rsidRPr="00F14FCE" w:rsidRDefault="0003700B" w:rsidP="00D129F3">
            <w:pPr>
              <w:pStyle w:val="31"/>
              <w:rPr>
                <w:sz w:val="20"/>
                <w:lang w:val="ru-RU" w:eastAsia="ru-RU"/>
              </w:rPr>
            </w:pPr>
            <w:r>
              <w:rPr>
                <w:sz w:val="20"/>
                <w:lang w:val="ru-RU" w:eastAsia="ru-RU"/>
              </w:rPr>
              <w:t>6,4</w:t>
            </w:r>
          </w:p>
        </w:tc>
        <w:tc>
          <w:tcPr>
            <w:tcW w:w="872" w:type="dxa"/>
          </w:tcPr>
          <w:p w:rsidR="00D129F3" w:rsidRPr="00F14FCE" w:rsidRDefault="00736EC9" w:rsidP="00D129F3">
            <w:pPr>
              <w:pStyle w:val="31"/>
              <w:rPr>
                <w:sz w:val="20"/>
                <w:lang w:val="ru-RU" w:eastAsia="ru-RU"/>
              </w:rPr>
            </w:pPr>
            <w:r>
              <w:rPr>
                <w:sz w:val="20"/>
                <w:lang w:val="ru-RU" w:eastAsia="ru-RU"/>
              </w:rPr>
              <w:t>9,9</w:t>
            </w:r>
          </w:p>
        </w:tc>
        <w:tc>
          <w:tcPr>
            <w:tcW w:w="761" w:type="dxa"/>
          </w:tcPr>
          <w:p w:rsidR="00D129F3" w:rsidRPr="00F14FCE" w:rsidRDefault="0003700B" w:rsidP="00D129F3">
            <w:pPr>
              <w:pStyle w:val="31"/>
              <w:rPr>
                <w:sz w:val="20"/>
                <w:lang w:val="ru-RU" w:eastAsia="ru-RU"/>
              </w:rPr>
            </w:pPr>
            <w:r>
              <w:rPr>
                <w:sz w:val="20"/>
                <w:lang w:val="ru-RU" w:eastAsia="ru-RU"/>
              </w:rPr>
              <w:t>4,3</w:t>
            </w:r>
          </w:p>
        </w:tc>
        <w:tc>
          <w:tcPr>
            <w:tcW w:w="926" w:type="dxa"/>
          </w:tcPr>
          <w:p w:rsidR="00D129F3" w:rsidRPr="00F14FCE" w:rsidRDefault="0003700B" w:rsidP="00D129F3">
            <w:pPr>
              <w:pStyle w:val="31"/>
              <w:rPr>
                <w:sz w:val="20"/>
                <w:lang w:val="ru-RU" w:eastAsia="ru-RU"/>
              </w:rPr>
            </w:pPr>
            <w:r>
              <w:rPr>
                <w:sz w:val="20"/>
                <w:lang w:val="ru-RU" w:eastAsia="ru-RU"/>
              </w:rPr>
              <w:t>2,0</w:t>
            </w:r>
          </w:p>
        </w:tc>
        <w:tc>
          <w:tcPr>
            <w:tcW w:w="828" w:type="dxa"/>
          </w:tcPr>
          <w:p w:rsidR="00D129F3" w:rsidRPr="00F14FCE" w:rsidRDefault="0003700B" w:rsidP="00D129F3">
            <w:pPr>
              <w:pStyle w:val="31"/>
              <w:rPr>
                <w:sz w:val="20"/>
                <w:lang w:val="ru-RU" w:eastAsia="ru-RU"/>
              </w:rPr>
            </w:pPr>
            <w:r>
              <w:rPr>
                <w:sz w:val="20"/>
                <w:lang w:val="ru-RU" w:eastAsia="ru-RU"/>
              </w:rPr>
              <w:t>1,1</w:t>
            </w:r>
          </w:p>
        </w:tc>
        <w:tc>
          <w:tcPr>
            <w:tcW w:w="780" w:type="dxa"/>
          </w:tcPr>
          <w:p w:rsidR="00D129F3" w:rsidRPr="00F14FCE" w:rsidRDefault="0003700B" w:rsidP="00D129F3">
            <w:pPr>
              <w:pStyle w:val="31"/>
              <w:rPr>
                <w:sz w:val="20"/>
                <w:lang w:val="ru-RU" w:eastAsia="ru-RU"/>
              </w:rPr>
            </w:pPr>
            <w:r>
              <w:rPr>
                <w:sz w:val="20"/>
                <w:lang w:val="ru-RU" w:eastAsia="ru-RU"/>
              </w:rPr>
              <w:t>0,8</w:t>
            </w:r>
          </w:p>
        </w:tc>
        <w:tc>
          <w:tcPr>
            <w:tcW w:w="756" w:type="dxa"/>
          </w:tcPr>
          <w:p w:rsidR="00D129F3" w:rsidRPr="00F14FCE" w:rsidRDefault="003D18D1" w:rsidP="00D129F3">
            <w:pPr>
              <w:pStyle w:val="31"/>
              <w:rPr>
                <w:sz w:val="20"/>
                <w:lang w:val="ru-RU" w:eastAsia="ru-RU"/>
              </w:rPr>
            </w:pPr>
            <w:r>
              <w:rPr>
                <w:sz w:val="20"/>
                <w:lang w:val="ru-RU" w:eastAsia="ru-RU"/>
              </w:rPr>
              <w:t>3,0</w:t>
            </w:r>
          </w:p>
        </w:tc>
        <w:tc>
          <w:tcPr>
            <w:tcW w:w="851" w:type="dxa"/>
          </w:tcPr>
          <w:p w:rsidR="00D129F3" w:rsidRPr="00F14FCE" w:rsidRDefault="003D18D1" w:rsidP="00D129F3">
            <w:pPr>
              <w:pStyle w:val="31"/>
              <w:rPr>
                <w:sz w:val="20"/>
                <w:lang w:val="ru-RU" w:eastAsia="ru-RU"/>
              </w:rPr>
            </w:pPr>
            <w:r>
              <w:rPr>
                <w:sz w:val="20"/>
                <w:lang w:val="ru-RU" w:eastAsia="ru-RU"/>
              </w:rPr>
              <w:t>15,6</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3D18D1" w:rsidP="00D129F3">
            <w:pPr>
              <w:pStyle w:val="31"/>
              <w:rPr>
                <w:sz w:val="20"/>
                <w:lang w:val="ru-RU" w:eastAsia="ru-RU"/>
              </w:rPr>
            </w:pPr>
            <w:r>
              <w:rPr>
                <w:sz w:val="20"/>
                <w:lang w:val="ru-RU" w:eastAsia="ru-RU"/>
              </w:rPr>
              <w:t>5,5</w:t>
            </w:r>
          </w:p>
        </w:tc>
        <w:tc>
          <w:tcPr>
            <w:tcW w:w="638" w:type="dxa"/>
          </w:tcPr>
          <w:p w:rsidR="00D129F3" w:rsidRPr="00F14FCE" w:rsidRDefault="003D18D1" w:rsidP="00D129F3">
            <w:pPr>
              <w:pStyle w:val="31"/>
              <w:rPr>
                <w:sz w:val="20"/>
                <w:lang w:val="ru-RU" w:eastAsia="ru-RU"/>
              </w:rPr>
            </w:pPr>
            <w:r>
              <w:rPr>
                <w:sz w:val="20"/>
                <w:lang w:val="ru-RU" w:eastAsia="ru-RU"/>
              </w:rPr>
              <w:t>0,6</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Обновляемость</w:t>
            </w:r>
          </w:p>
        </w:tc>
        <w:tc>
          <w:tcPr>
            <w:tcW w:w="822" w:type="dxa"/>
          </w:tcPr>
          <w:p w:rsidR="00D129F3" w:rsidRPr="00F14FCE" w:rsidRDefault="00736EC9" w:rsidP="00D129F3">
            <w:pPr>
              <w:pStyle w:val="31"/>
              <w:rPr>
                <w:sz w:val="20"/>
                <w:lang w:val="ru-RU" w:eastAsia="ru-RU"/>
              </w:rPr>
            </w:pPr>
            <w:r>
              <w:rPr>
                <w:sz w:val="20"/>
                <w:lang w:val="ru-RU" w:eastAsia="ru-RU"/>
              </w:rPr>
              <w:t>10,5</w:t>
            </w:r>
          </w:p>
        </w:tc>
        <w:tc>
          <w:tcPr>
            <w:tcW w:w="775" w:type="dxa"/>
          </w:tcPr>
          <w:p w:rsidR="00D129F3" w:rsidRPr="00F14FCE" w:rsidRDefault="00736EC9" w:rsidP="00D129F3">
            <w:pPr>
              <w:pStyle w:val="31"/>
              <w:rPr>
                <w:sz w:val="20"/>
                <w:lang w:val="ru-RU" w:eastAsia="ru-RU"/>
              </w:rPr>
            </w:pPr>
            <w:r>
              <w:rPr>
                <w:sz w:val="20"/>
                <w:lang w:val="ru-RU" w:eastAsia="ru-RU"/>
              </w:rPr>
              <w:t>35,4</w:t>
            </w:r>
          </w:p>
        </w:tc>
        <w:tc>
          <w:tcPr>
            <w:tcW w:w="872" w:type="dxa"/>
          </w:tcPr>
          <w:p w:rsidR="00D129F3" w:rsidRPr="00F14FCE" w:rsidRDefault="00736EC9" w:rsidP="00D129F3">
            <w:pPr>
              <w:pStyle w:val="31"/>
              <w:rPr>
                <w:sz w:val="20"/>
                <w:lang w:val="ru-RU" w:eastAsia="ru-RU"/>
              </w:rPr>
            </w:pPr>
            <w:r>
              <w:rPr>
                <w:sz w:val="20"/>
                <w:lang w:val="ru-RU" w:eastAsia="ru-RU"/>
              </w:rPr>
              <w:t>8,3</w:t>
            </w:r>
          </w:p>
        </w:tc>
        <w:tc>
          <w:tcPr>
            <w:tcW w:w="761" w:type="dxa"/>
          </w:tcPr>
          <w:p w:rsidR="00D129F3" w:rsidRPr="00F14FCE" w:rsidRDefault="00736EC9" w:rsidP="00D129F3">
            <w:pPr>
              <w:pStyle w:val="31"/>
              <w:rPr>
                <w:sz w:val="20"/>
                <w:lang w:val="ru-RU" w:eastAsia="ru-RU"/>
              </w:rPr>
            </w:pPr>
            <w:r>
              <w:rPr>
                <w:sz w:val="20"/>
                <w:lang w:val="ru-RU" w:eastAsia="ru-RU"/>
              </w:rPr>
              <w:t>7,2</w:t>
            </w:r>
          </w:p>
        </w:tc>
        <w:tc>
          <w:tcPr>
            <w:tcW w:w="926" w:type="dxa"/>
          </w:tcPr>
          <w:p w:rsidR="00D129F3" w:rsidRPr="00F14FCE" w:rsidRDefault="00736EC9" w:rsidP="00D129F3">
            <w:pPr>
              <w:pStyle w:val="31"/>
              <w:rPr>
                <w:sz w:val="20"/>
                <w:lang w:val="ru-RU" w:eastAsia="ru-RU"/>
              </w:rPr>
            </w:pPr>
            <w:r>
              <w:rPr>
                <w:sz w:val="20"/>
                <w:lang w:val="ru-RU" w:eastAsia="ru-RU"/>
              </w:rPr>
              <w:t>6,9</w:t>
            </w:r>
          </w:p>
        </w:tc>
        <w:tc>
          <w:tcPr>
            <w:tcW w:w="828" w:type="dxa"/>
          </w:tcPr>
          <w:p w:rsidR="00D129F3" w:rsidRPr="00F14FCE" w:rsidRDefault="00736EC9" w:rsidP="00D129F3">
            <w:pPr>
              <w:pStyle w:val="31"/>
              <w:rPr>
                <w:sz w:val="20"/>
                <w:lang w:val="ru-RU" w:eastAsia="ru-RU"/>
              </w:rPr>
            </w:pPr>
            <w:r>
              <w:rPr>
                <w:sz w:val="20"/>
                <w:lang w:val="ru-RU" w:eastAsia="ru-RU"/>
              </w:rPr>
              <w:t>14,1</w:t>
            </w:r>
          </w:p>
        </w:tc>
        <w:tc>
          <w:tcPr>
            <w:tcW w:w="780" w:type="dxa"/>
          </w:tcPr>
          <w:p w:rsidR="00D129F3" w:rsidRPr="00F14FCE" w:rsidRDefault="00D92CD1" w:rsidP="00D129F3">
            <w:pPr>
              <w:pStyle w:val="31"/>
              <w:rPr>
                <w:sz w:val="20"/>
                <w:lang w:val="ru-RU" w:eastAsia="ru-RU"/>
              </w:rPr>
            </w:pPr>
            <w:r>
              <w:rPr>
                <w:sz w:val="20"/>
                <w:lang w:val="ru-RU" w:eastAsia="ru-RU"/>
              </w:rPr>
              <w:t>1,0</w:t>
            </w:r>
          </w:p>
        </w:tc>
        <w:tc>
          <w:tcPr>
            <w:tcW w:w="756" w:type="dxa"/>
          </w:tcPr>
          <w:p w:rsidR="00D129F3" w:rsidRPr="00F14FCE" w:rsidRDefault="00D92CD1" w:rsidP="00D129F3">
            <w:pPr>
              <w:pStyle w:val="31"/>
              <w:rPr>
                <w:sz w:val="20"/>
                <w:lang w:val="ru-RU" w:eastAsia="ru-RU"/>
              </w:rPr>
            </w:pPr>
            <w:r>
              <w:rPr>
                <w:sz w:val="20"/>
                <w:lang w:val="ru-RU" w:eastAsia="ru-RU"/>
              </w:rPr>
              <w:t>0,1</w:t>
            </w:r>
          </w:p>
        </w:tc>
        <w:tc>
          <w:tcPr>
            <w:tcW w:w="851" w:type="dxa"/>
          </w:tcPr>
          <w:p w:rsidR="00D129F3" w:rsidRPr="00F14FCE" w:rsidRDefault="00D92CD1" w:rsidP="00D129F3">
            <w:pPr>
              <w:pStyle w:val="31"/>
              <w:rPr>
                <w:sz w:val="20"/>
                <w:lang w:val="ru-RU" w:eastAsia="ru-RU"/>
              </w:rPr>
            </w:pPr>
            <w:r>
              <w:rPr>
                <w:sz w:val="20"/>
                <w:lang w:val="ru-RU" w:eastAsia="ru-RU"/>
              </w:rPr>
              <w:t>2,7</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902AD2" w:rsidP="00D129F3">
            <w:pPr>
              <w:pStyle w:val="31"/>
              <w:rPr>
                <w:sz w:val="20"/>
                <w:lang w:val="ru-RU" w:eastAsia="ru-RU"/>
              </w:rPr>
            </w:pPr>
            <w:r>
              <w:rPr>
                <w:sz w:val="20"/>
                <w:lang w:val="ru-RU" w:eastAsia="ru-RU"/>
              </w:rPr>
              <w:t>54,1</w:t>
            </w:r>
          </w:p>
        </w:tc>
        <w:tc>
          <w:tcPr>
            <w:tcW w:w="638" w:type="dxa"/>
          </w:tcPr>
          <w:p w:rsidR="00D129F3" w:rsidRPr="00F14FCE" w:rsidRDefault="00902AD2" w:rsidP="00D129F3">
            <w:pPr>
              <w:pStyle w:val="31"/>
              <w:rPr>
                <w:sz w:val="20"/>
                <w:lang w:val="ru-RU" w:eastAsia="ru-RU"/>
              </w:rPr>
            </w:pPr>
            <w:r>
              <w:rPr>
                <w:sz w:val="20"/>
                <w:lang w:val="ru-RU" w:eastAsia="ru-RU"/>
              </w:rPr>
              <w:t>1,1</w:t>
            </w:r>
          </w:p>
        </w:tc>
      </w:tr>
      <w:tr w:rsidR="00D129F3" w:rsidRPr="00F14FCE" w:rsidTr="00853EBC">
        <w:trPr>
          <w:jc w:val="center"/>
        </w:trPr>
        <w:tc>
          <w:tcPr>
            <w:tcW w:w="1388" w:type="dxa"/>
          </w:tcPr>
          <w:p w:rsidR="00D129F3" w:rsidRPr="00F14FCE" w:rsidRDefault="00D129F3" w:rsidP="00D129F3">
            <w:pPr>
              <w:pStyle w:val="31"/>
              <w:rPr>
                <w:sz w:val="20"/>
                <w:lang w:val="ru-RU" w:eastAsia="ru-RU"/>
              </w:rPr>
            </w:pPr>
            <w:r w:rsidRPr="00F14FCE">
              <w:rPr>
                <w:sz w:val="20"/>
                <w:lang w:val="ru-RU" w:eastAsia="ru-RU"/>
              </w:rPr>
              <w:t>Отказы</w:t>
            </w:r>
          </w:p>
        </w:tc>
        <w:tc>
          <w:tcPr>
            <w:tcW w:w="822" w:type="dxa"/>
          </w:tcPr>
          <w:p w:rsidR="00D129F3" w:rsidRPr="00F14FCE" w:rsidRDefault="008A2134" w:rsidP="00D129F3">
            <w:pPr>
              <w:pStyle w:val="31"/>
              <w:rPr>
                <w:sz w:val="20"/>
                <w:lang w:val="ru-RU" w:eastAsia="ru-RU"/>
              </w:rPr>
            </w:pPr>
            <w:r>
              <w:rPr>
                <w:sz w:val="20"/>
                <w:lang w:val="ru-RU" w:eastAsia="ru-RU"/>
              </w:rPr>
              <w:t>580</w:t>
            </w:r>
          </w:p>
        </w:tc>
        <w:tc>
          <w:tcPr>
            <w:tcW w:w="775" w:type="dxa"/>
          </w:tcPr>
          <w:p w:rsidR="00D129F3" w:rsidRPr="00F14FCE" w:rsidRDefault="008A2134" w:rsidP="00D129F3">
            <w:pPr>
              <w:pStyle w:val="31"/>
              <w:rPr>
                <w:sz w:val="20"/>
                <w:lang w:val="ru-RU" w:eastAsia="ru-RU"/>
              </w:rPr>
            </w:pPr>
            <w:r>
              <w:rPr>
                <w:sz w:val="20"/>
                <w:lang w:val="ru-RU" w:eastAsia="ru-RU"/>
              </w:rPr>
              <w:t>42</w:t>
            </w:r>
          </w:p>
        </w:tc>
        <w:tc>
          <w:tcPr>
            <w:tcW w:w="872" w:type="dxa"/>
          </w:tcPr>
          <w:p w:rsidR="00D129F3" w:rsidRPr="00F14FCE" w:rsidRDefault="008A2134" w:rsidP="00D129F3">
            <w:pPr>
              <w:pStyle w:val="31"/>
              <w:rPr>
                <w:sz w:val="20"/>
                <w:lang w:val="ru-RU" w:eastAsia="ru-RU"/>
              </w:rPr>
            </w:pPr>
            <w:r>
              <w:rPr>
                <w:sz w:val="20"/>
                <w:lang w:val="ru-RU" w:eastAsia="ru-RU"/>
              </w:rPr>
              <w:t>150</w:t>
            </w:r>
          </w:p>
        </w:tc>
        <w:tc>
          <w:tcPr>
            <w:tcW w:w="761" w:type="dxa"/>
          </w:tcPr>
          <w:p w:rsidR="00D129F3" w:rsidRPr="00F14FCE" w:rsidRDefault="008A2134" w:rsidP="00D129F3">
            <w:pPr>
              <w:pStyle w:val="31"/>
              <w:rPr>
                <w:sz w:val="20"/>
                <w:lang w:val="ru-RU" w:eastAsia="ru-RU"/>
              </w:rPr>
            </w:pPr>
            <w:r>
              <w:rPr>
                <w:sz w:val="20"/>
                <w:lang w:val="ru-RU" w:eastAsia="ru-RU"/>
              </w:rPr>
              <w:t>4</w:t>
            </w:r>
          </w:p>
        </w:tc>
        <w:tc>
          <w:tcPr>
            <w:tcW w:w="926" w:type="dxa"/>
          </w:tcPr>
          <w:p w:rsidR="00D129F3" w:rsidRPr="00F14FCE" w:rsidRDefault="008A2134" w:rsidP="00D129F3">
            <w:pPr>
              <w:pStyle w:val="31"/>
              <w:rPr>
                <w:sz w:val="20"/>
                <w:lang w:val="ru-RU" w:eastAsia="ru-RU"/>
              </w:rPr>
            </w:pPr>
            <w:r>
              <w:rPr>
                <w:sz w:val="20"/>
                <w:lang w:val="ru-RU" w:eastAsia="ru-RU"/>
              </w:rPr>
              <w:t>25</w:t>
            </w:r>
          </w:p>
        </w:tc>
        <w:tc>
          <w:tcPr>
            <w:tcW w:w="828" w:type="dxa"/>
          </w:tcPr>
          <w:p w:rsidR="00D129F3" w:rsidRPr="00F14FCE" w:rsidRDefault="008A2134" w:rsidP="00D129F3">
            <w:pPr>
              <w:pStyle w:val="31"/>
              <w:rPr>
                <w:sz w:val="20"/>
                <w:lang w:val="ru-RU" w:eastAsia="ru-RU"/>
              </w:rPr>
            </w:pPr>
            <w:r>
              <w:rPr>
                <w:sz w:val="20"/>
                <w:lang w:val="ru-RU" w:eastAsia="ru-RU"/>
              </w:rPr>
              <w:t>-</w:t>
            </w:r>
          </w:p>
        </w:tc>
        <w:tc>
          <w:tcPr>
            <w:tcW w:w="780" w:type="dxa"/>
          </w:tcPr>
          <w:p w:rsidR="00D129F3" w:rsidRPr="00F14FCE" w:rsidRDefault="008A2134" w:rsidP="00D129F3">
            <w:pPr>
              <w:pStyle w:val="31"/>
              <w:rPr>
                <w:sz w:val="20"/>
                <w:lang w:val="ru-RU" w:eastAsia="ru-RU"/>
              </w:rPr>
            </w:pPr>
            <w:r>
              <w:rPr>
                <w:sz w:val="20"/>
                <w:lang w:val="ru-RU" w:eastAsia="ru-RU"/>
              </w:rPr>
              <w:t>-</w:t>
            </w:r>
          </w:p>
        </w:tc>
        <w:tc>
          <w:tcPr>
            <w:tcW w:w="756" w:type="dxa"/>
          </w:tcPr>
          <w:p w:rsidR="00D129F3" w:rsidRPr="00F14FCE" w:rsidRDefault="008A2134" w:rsidP="00D129F3">
            <w:pPr>
              <w:pStyle w:val="31"/>
              <w:rPr>
                <w:sz w:val="20"/>
                <w:lang w:val="ru-RU" w:eastAsia="ru-RU"/>
              </w:rPr>
            </w:pPr>
            <w:r>
              <w:rPr>
                <w:sz w:val="20"/>
                <w:lang w:val="ru-RU" w:eastAsia="ru-RU"/>
              </w:rPr>
              <w:t>-</w:t>
            </w:r>
          </w:p>
        </w:tc>
        <w:tc>
          <w:tcPr>
            <w:tcW w:w="851" w:type="dxa"/>
          </w:tcPr>
          <w:p w:rsidR="00D129F3" w:rsidRPr="00F14FCE" w:rsidRDefault="008A2134" w:rsidP="00D129F3">
            <w:pPr>
              <w:pStyle w:val="31"/>
              <w:rPr>
                <w:sz w:val="20"/>
                <w:lang w:val="ru-RU" w:eastAsia="ru-RU"/>
              </w:rPr>
            </w:pPr>
            <w:r>
              <w:rPr>
                <w:sz w:val="20"/>
                <w:lang w:val="ru-RU" w:eastAsia="ru-RU"/>
              </w:rPr>
              <w:t>301</w:t>
            </w:r>
          </w:p>
        </w:tc>
        <w:tc>
          <w:tcPr>
            <w:tcW w:w="500" w:type="dxa"/>
          </w:tcPr>
          <w:p w:rsidR="00D129F3" w:rsidRPr="00F14FCE" w:rsidRDefault="00D129F3" w:rsidP="00D129F3">
            <w:pPr>
              <w:pStyle w:val="31"/>
              <w:rPr>
                <w:sz w:val="20"/>
                <w:lang w:val="ru-RU" w:eastAsia="ru-RU"/>
              </w:rPr>
            </w:pPr>
          </w:p>
        </w:tc>
        <w:tc>
          <w:tcPr>
            <w:tcW w:w="879" w:type="dxa"/>
          </w:tcPr>
          <w:p w:rsidR="00D129F3" w:rsidRPr="00F14FCE" w:rsidRDefault="008A2134" w:rsidP="00D129F3">
            <w:pPr>
              <w:pStyle w:val="31"/>
              <w:rPr>
                <w:sz w:val="20"/>
                <w:lang w:val="ru-RU" w:eastAsia="ru-RU"/>
              </w:rPr>
            </w:pPr>
            <w:r>
              <w:rPr>
                <w:sz w:val="20"/>
                <w:lang w:val="ru-RU" w:eastAsia="ru-RU"/>
              </w:rPr>
              <w:t>100</w:t>
            </w:r>
          </w:p>
        </w:tc>
        <w:tc>
          <w:tcPr>
            <w:tcW w:w="638" w:type="dxa"/>
          </w:tcPr>
          <w:p w:rsidR="00D129F3" w:rsidRPr="00F14FCE" w:rsidRDefault="008A2134" w:rsidP="00D129F3">
            <w:pPr>
              <w:pStyle w:val="31"/>
              <w:rPr>
                <w:sz w:val="20"/>
                <w:lang w:val="ru-RU" w:eastAsia="ru-RU"/>
              </w:rPr>
            </w:pPr>
            <w:r>
              <w:rPr>
                <w:sz w:val="20"/>
                <w:lang w:val="ru-RU" w:eastAsia="ru-RU"/>
              </w:rPr>
              <w:t>-</w:t>
            </w:r>
          </w:p>
        </w:tc>
      </w:tr>
    </w:tbl>
    <w:p w:rsidR="00D129F3" w:rsidRPr="00F14FCE" w:rsidRDefault="00D129F3" w:rsidP="00D129F3">
      <w:pPr>
        <w:jc w:val="center"/>
      </w:pPr>
    </w:p>
    <w:p w:rsidR="00D129F3" w:rsidRPr="00F14FCE" w:rsidRDefault="00D129F3" w:rsidP="00D129F3">
      <w:pPr>
        <w:pStyle w:val="31"/>
        <w:jc w:val="left"/>
        <w:rPr>
          <w:sz w:val="20"/>
          <w:lang w:val="ru-RU"/>
        </w:rPr>
      </w:pPr>
    </w:p>
    <w:p w:rsidR="00D129F3" w:rsidRPr="00F14FCE" w:rsidRDefault="00D129F3" w:rsidP="00D129F3">
      <w:pPr>
        <w:pStyle w:val="a6"/>
      </w:pPr>
      <w:r w:rsidRPr="00F14FCE">
        <w:t>* Цифры должны совпадать с данными 6НК</w:t>
      </w:r>
    </w:p>
    <w:p w:rsidR="00D129F3" w:rsidRPr="00F14FCE" w:rsidRDefault="00D129F3" w:rsidP="00D129F3">
      <w:pPr>
        <w:pStyle w:val="31"/>
        <w:jc w:val="right"/>
        <w:rPr>
          <w:b/>
          <w:sz w:val="20"/>
        </w:rPr>
      </w:pPr>
      <w:r w:rsidRPr="00F14FCE">
        <w:rPr>
          <w:sz w:val="20"/>
        </w:rPr>
        <w:br w:type="page"/>
      </w:r>
      <w:r w:rsidRPr="00F14FCE">
        <w:rPr>
          <w:b/>
          <w:sz w:val="20"/>
        </w:rPr>
        <w:lastRenderedPageBreak/>
        <w:t>Таблица № 9б</w:t>
      </w:r>
    </w:p>
    <w:p w:rsidR="00D129F3" w:rsidRPr="00F14FCE" w:rsidRDefault="00D129F3" w:rsidP="00D129F3">
      <w:pPr>
        <w:pStyle w:val="31"/>
        <w:jc w:val="right"/>
        <w:rPr>
          <w:sz w:val="20"/>
        </w:rPr>
      </w:pPr>
      <w:r w:rsidRPr="00F14FCE">
        <w:rPr>
          <w:sz w:val="20"/>
        </w:rPr>
        <w:t>(к анализу)</w:t>
      </w:r>
    </w:p>
    <w:p w:rsidR="00D129F3" w:rsidRPr="00F14FCE" w:rsidRDefault="00D129F3" w:rsidP="00D129F3">
      <w:pPr>
        <w:pStyle w:val="31"/>
        <w:rPr>
          <w:b/>
          <w:sz w:val="24"/>
          <w:szCs w:val="24"/>
        </w:rPr>
      </w:pPr>
      <w:r w:rsidRPr="00F14FCE">
        <w:rPr>
          <w:b/>
          <w:sz w:val="24"/>
          <w:szCs w:val="24"/>
        </w:rPr>
        <w:t>Подписка</w:t>
      </w:r>
    </w:p>
    <w:p w:rsidR="00D129F3" w:rsidRPr="00F14FCE" w:rsidRDefault="00D129F3" w:rsidP="00D129F3">
      <w:pPr>
        <w:pStyle w:val="31"/>
        <w:jc w:val="left"/>
        <w:rPr>
          <w:sz w:val="24"/>
          <w:szCs w:val="24"/>
          <w:lang w:val="ru-RU"/>
        </w:rPr>
      </w:pPr>
    </w:p>
    <w:tbl>
      <w:tblPr>
        <w:tblW w:w="11083"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168"/>
        <w:gridCol w:w="841"/>
        <w:gridCol w:w="842"/>
        <w:gridCol w:w="1093"/>
        <w:gridCol w:w="842"/>
        <w:gridCol w:w="841"/>
        <w:gridCol w:w="1155"/>
        <w:gridCol w:w="842"/>
        <w:gridCol w:w="842"/>
        <w:gridCol w:w="1082"/>
      </w:tblGrid>
      <w:tr w:rsidR="00D129F3" w:rsidRPr="00F14FCE" w:rsidTr="00853EBC">
        <w:trPr>
          <w:cantSplit/>
          <w:jc w:val="center"/>
        </w:trPr>
        <w:tc>
          <w:tcPr>
            <w:tcW w:w="535" w:type="dxa"/>
            <w:vMerge w:val="restart"/>
          </w:tcPr>
          <w:p w:rsidR="00D129F3" w:rsidRPr="00F14FCE" w:rsidRDefault="00D129F3" w:rsidP="00D129F3">
            <w:pPr>
              <w:pStyle w:val="31"/>
              <w:rPr>
                <w:sz w:val="20"/>
                <w:lang w:val="ru-RU" w:eastAsia="ru-RU"/>
              </w:rPr>
            </w:pPr>
            <w:r w:rsidRPr="00F14FCE">
              <w:rPr>
                <w:sz w:val="20"/>
                <w:lang w:val="ru-RU" w:eastAsia="ru-RU"/>
              </w:rPr>
              <w:t>№</w:t>
            </w:r>
          </w:p>
        </w:tc>
        <w:tc>
          <w:tcPr>
            <w:tcW w:w="2168" w:type="dxa"/>
            <w:vMerge w:val="restart"/>
          </w:tcPr>
          <w:p w:rsidR="00D129F3" w:rsidRPr="00F14FCE" w:rsidRDefault="00D129F3" w:rsidP="00D129F3">
            <w:pPr>
              <w:pStyle w:val="31"/>
              <w:rPr>
                <w:sz w:val="20"/>
                <w:lang w:val="ru-RU" w:eastAsia="ru-RU"/>
              </w:rPr>
            </w:pPr>
            <w:r w:rsidRPr="00F14FCE">
              <w:rPr>
                <w:sz w:val="20"/>
                <w:lang w:val="ru-RU" w:eastAsia="ru-RU"/>
              </w:rPr>
              <w:t>Название библиотеки</w:t>
            </w:r>
          </w:p>
        </w:tc>
        <w:tc>
          <w:tcPr>
            <w:tcW w:w="2776" w:type="dxa"/>
            <w:gridSpan w:val="3"/>
          </w:tcPr>
          <w:p w:rsidR="00D129F3" w:rsidRPr="00F14FCE" w:rsidRDefault="00D129F3" w:rsidP="00D129F3">
            <w:pPr>
              <w:pStyle w:val="31"/>
              <w:rPr>
                <w:sz w:val="20"/>
                <w:lang w:val="ru-RU" w:eastAsia="ru-RU"/>
              </w:rPr>
            </w:pPr>
            <w:r w:rsidRPr="00F14FCE">
              <w:rPr>
                <w:sz w:val="20"/>
                <w:lang w:val="en-US" w:eastAsia="ru-RU"/>
              </w:rPr>
              <w:t>I</w:t>
            </w:r>
            <w:r w:rsidRPr="00F14FCE">
              <w:rPr>
                <w:sz w:val="20"/>
                <w:lang w:val="ru-RU" w:eastAsia="ru-RU"/>
              </w:rPr>
              <w:t xml:space="preserve"> полугодие </w:t>
            </w:r>
            <w:smartTag w:uri="urn:schemas-microsoft-com:office:smarttags" w:element="metricconverter">
              <w:smartTagPr>
                <w:attr w:name="ProductID" w:val="2018 г"/>
              </w:smartTagPr>
              <w:r w:rsidRPr="00F14FCE">
                <w:rPr>
                  <w:sz w:val="20"/>
                  <w:lang w:val="ru-RU" w:eastAsia="ru-RU"/>
                </w:rPr>
                <w:t>2018 г</w:t>
              </w:r>
            </w:smartTag>
            <w:r w:rsidRPr="00F14FCE">
              <w:rPr>
                <w:sz w:val="20"/>
                <w:lang w:val="ru-RU" w:eastAsia="ru-RU"/>
              </w:rPr>
              <w:t>.</w:t>
            </w:r>
          </w:p>
        </w:tc>
        <w:tc>
          <w:tcPr>
            <w:tcW w:w="2838" w:type="dxa"/>
            <w:gridSpan w:val="3"/>
          </w:tcPr>
          <w:p w:rsidR="00D129F3" w:rsidRPr="00F14FCE" w:rsidRDefault="00D129F3" w:rsidP="00D129F3">
            <w:pPr>
              <w:pStyle w:val="31"/>
              <w:rPr>
                <w:sz w:val="20"/>
                <w:lang w:val="ru-RU" w:eastAsia="ru-RU"/>
              </w:rPr>
            </w:pPr>
            <w:r w:rsidRPr="00F14FCE">
              <w:rPr>
                <w:sz w:val="20"/>
                <w:lang w:val="en-US" w:eastAsia="ru-RU"/>
              </w:rPr>
              <w:t>II</w:t>
            </w:r>
            <w:r w:rsidRPr="00F14FCE">
              <w:rPr>
                <w:sz w:val="20"/>
                <w:lang w:val="ru-RU" w:eastAsia="ru-RU"/>
              </w:rPr>
              <w:t xml:space="preserve"> полугодие </w:t>
            </w:r>
            <w:smartTag w:uri="urn:schemas-microsoft-com:office:smarttags" w:element="metricconverter">
              <w:smartTagPr>
                <w:attr w:name="ProductID" w:val="2018 г"/>
              </w:smartTagPr>
              <w:r w:rsidRPr="00F14FCE">
                <w:rPr>
                  <w:sz w:val="20"/>
                  <w:lang w:val="ru-RU" w:eastAsia="ru-RU"/>
                </w:rPr>
                <w:t>2018 г</w:t>
              </w:r>
            </w:smartTag>
            <w:r w:rsidRPr="00F14FCE">
              <w:rPr>
                <w:sz w:val="20"/>
                <w:lang w:val="ru-RU" w:eastAsia="ru-RU"/>
              </w:rPr>
              <w:t>.</w:t>
            </w:r>
          </w:p>
        </w:tc>
        <w:tc>
          <w:tcPr>
            <w:tcW w:w="2766" w:type="dxa"/>
            <w:gridSpan w:val="3"/>
          </w:tcPr>
          <w:p w:rsidR="00D129F3" w:rsidRPr="00F14FCE" w:rsidRDefault="00D129F3" w:rsidP="00D129F3">
            <w:pPr>
              <w:pStyle w:val="31"/>
              <w:rPr>
                <w:sz w:val="20"/>
                <w:lang w:val="ru-RU" w:eastAsia="ru-RU"/>
              </w:rPr>
            </w:pPr>
            <w:r w:rsidRPr="00F14FCE">
              <w:rPr>
                <w:sz w:val="20"/>
                <w:lang w:val="en-US" w:eastAsia="ru-RU"/>
              </w:rPr>
              <w:t>I</w:t>
            </w:r>
            <w:r w:rsidRPr="00F14FCE">
              <w:rPr>
                <w:sz w:val="20"/>
                <w:lang w:val="ru-RU" w:eastAsia="ru-RU"/>
              </w:rPr>
              <w:t xml:space="preserve"> полугодие </w:t>
            </w:r>
            <w:smartTag w:uri="urn:schemas-microsoft-com:office:smarttags" w:element="metricconverter">
              <w:smartTagPr>
                <w:attr w:name="ProductID" w:val="2019 г"/>
              </w:smartTagPr>
              <w:r w:rsidRPr="00F14FCE">
                <w:rPr>
                  <w:sz w:val="20"/>
                  <w:lang w:val="ru-RU" w:eastAsia="ru-RU"/>
                </w:rPr>
                <w:t>2019 г</w:t>
              </w:r>
            </w:smartTag>
            <w:r w:rsidRPr="00F14FCE">
              <w:rPr>
                <w:sz w:val="20"/>
                <w:lang w:val="ru-RU" w:eastAsia="ru-RU"/>
              </w:rPr>
              <w:t>.</w:t>
            </w:r>
          </w:p>
        </w:tc>
      </w:tr>
      <w:tr w:rsidR="00D129F3" w:rsidRPr="00F14FCE" w:rsidTr="00853EBC">
        <w:trPr>
          <w:cantSplit/>
          <w:jc w:val="center"/>
        </w:trPr>
        <w:tc>
          <w:tcPr>
            <w:tcW w:w="535" w:type="dxa"/>
            <w:vMerge/>
          </w:tcPr>
          <w:p w:rsidR="00D129F3" w:rsidRPr="00F14FCE" w:rsidRDefault="00D129F3" w:rsidP="00D129F3">
            <w:pPr>
              <w:pStyle w:val="31"/>
              <w:rPr>
                <w:sz w:val="20"/>
                <w:lang w:val="ru-RU" w:eastAsia="ru-RU"/>
              </w:rPr>
            </w:pPr>
          </w:p>
        </w:tc>
        <w:tc>
          <w:tcPr>
            <w:tcW w:w="2168" w:type="dxa"/>
            <w:vMerge/>
          </w:tcPr>
          <w:p w:rsidR="00D129F3" w:rsidRPr="00F14FCE" w:rsidRDefault="00D129F3" w:rsidP="00D129F3">
            <w:pPr>
              <w:pStyle w:val="31"/>
              <w:rPr>
                <w:sz w:val="20"/>
                <w:lang w:val="ru-RU" w:eastAsia="ru-RU"/>
              </w:rPr>
            </w:pPr>
          </w:p>
        </w:tc>
        <w:tc>
          <w:tcPr>
            <w:tcW w:w="841" w:type="dxa"/>
          </w:tcPr>
          <w:p w:rsidR="00D129F3" w:rsidRPr="00F14FCE" w:rsidRDefault="00D129F3" w:rsidP="00D129F3">
            <w:pPr>
              <w:pStyle w:val="31"/>
              <w:rPr>
                <w:sz w:val="20"/>
                <w:lang w:val="ru-RU" w:eastAsia="ru-RU"/>
              </w:rPr>
            </w:pPr>
            <w:r w:rsidRPr="00F14FCE">
              <w:rPr>
                <w:sz w:val="20"/>
                <w:lang w:val="ru-RU" w:eastAsia="ru-RU"/>
              </w:rPr>
              <w:t>Всего</w:t>
            </w:r>
          </w:p>
          <w:p w:rsidR="00D129F3" w:rsidRPr="00F14FCE" w:rsidRDefault="00D129F3" w:rsidP="00D129F3">
            <w:pPr>
              <w:pStyle w:val="31"/>
              <w:rPr>
                <w:b/>
                <w:sz w:val="20"/>
                <w:lang w:val="ru-RU" w:eastAsia="ru-RU"/>
              </w:rPr>
            </w:pPr>
            <w:r w:rsidRPr="00F14FCE">
              <w:rPr>
                <w:b/>
                <w:sz w:val="20"/>
                <w:lang w:val="ru-RU" w:eastAsia="ru-RU"/>
              </w:rPr>
              <w:t>назва-ний</w:t>
            </w:r>
          </w:p>
        </w:tc>
        <w:tc>
          <w:tcPr>
            <w:tcW w:w="842" w:type="dxa"/>
          </w:tcPr>
          <w:p w:rsidR="00D129F3" w:rsidRPr="00F14FCE" w:rsidRDefault="00D129F3" w:rsidP="00D129F3">
            <w:pPr>
              <w:pStyle w:val="31"/>
              <w:rPr>
                <w:sz w:val="20"/>
                <w:lang w:val="ru-RU" w:eastAsia="ru-RU"/>
              </w:rPr>
            </w:pPr>
            <w:r w:rsidRPr="00F14FCE">
              <w:rPr>
                <w:sz w:val="20"/>
                <w:lang w:val="ru-RU" w:eastAsia="ru-RU"/>
              </w:rPr>
              <w:t>В т.ч. для детей</w:t>
            </w:r>
          </w:p>
        </w:tc>
        <w:tc>
          <w:tcPr>
            <w:tcW w:w="1093" w:type="dxa"/>
          </w:tcPr>
          <w:p w:rsidR="00D129F3" w:rsidRPr="00F14FCE" w:rsidRDefault="00D129F3" w:rsidP="00D129F3">
            <w:pPr>
              <w:pStyle w:val="31"/>
              <w:rPr>
                <w:sz w:val="20"/>
                <w:lang w:val="ru-RU" w:eastAsia="ru-RU"/>
              </w:rPr>
            </w:pPr>
            <w:r w:rsidRPr="00F14FCE">
              <w:rPr>
                <w:sz w:val="20"/>
                <w:lang w:val="ru-RU" w:eastAsia="ru-RU"/>
              </w:rPr>
              <w:t>На сумму</w:t>
            </w:r>
          </w:p>
        </w:tc>
        <w:tc>
          <w:tcPr>
            <w:tcW w:w="842" w:type="dxa"/>
          </w:tcPr>
          <w:p w:rsidR="00D129F3" w:rsidRPr="00F14FCE" w:rsidRDefault="00D129F3" w:rsidP="00D129F3">
            <w:pPr>
              <w:pStyle w:val="31"/>
              <w:rPr>
                <w:sz w:val="20"/>
                <w:lang w:val="ru-RU" w:eastAsia="ru-RU"/>
              </w:rPr>
            </w:pPr>
            <w:r w:rsidRPr="00F14FCE">
              <w:rPr>
                <w:sz w:val="20"/>
                <w:lang w:val="ru-RU" w:eastAsia="ru-RU"/>
              </w:rPr>
              <w:t>Всего</w:t>
            </w:r>
          </w:p>
          <w:p w:rsidR="00D129F3" w:rsidRPr="00F14FCE" w:rsidRDefault="00D129F3" w:rsidP="00D129F3">
            <w:pPr>
              <w:pStyle w:val="31"/>
              <w:rPr>
                <w:sz w:val="20"/>
                <w:lang w:val="ru-RU" w:eastAsia="ru-RU"/>
              </w:rPr>
            </w:pPr>
            <w:r w:rsidRPr="00F14FCE">
              <w:rPr>
                <w:b/>
                <w:sz w:val="20"/>
                <w:lang w:val="ru-RU" w:eastAsia="ru-RU"/>
              </w:rPr>
              <w:t>назва-ний</w:t>
            </w:r>
            <w:r w:rsidRPr="00F14FCE">
              <w:rPr>
                <w:sz w:val="20"/>
                <w:lang w:val="ru-RU" w:eastAsia="ru-RU"/>
              </w:rPr>
              <w:t>.</w:t>
            </w:r>
          </w:p>
        </w:tc>
        <w:tc>
          <w:tcPr>
            <w:tcW w:w="841" w:type="dxa"/>
          </w:tcPr>
          <w:p w:rsidR="00D129F3" w:rsidRPr="00F14FCE" w:rsidRDefault="00D129F3" w:rsidP="00D129F3">
            <w:pPr>
              <w:pStyle w:val="31"/>
              <w:rPr>
                <w:sz w:val="20"/>
                <w:lang w:val="ru-RU" w:eastAsia="ru-RU"/>
              </w:rPr>
            </w:pPr>
            <w:r w:rsidRPr="00F14FCE">
              <w:rPr>
                <w:sz w:val="20"/>
                <w:lang w:val="ru-RU" w:eastAsia="ru-RU"/>
              </w:rPr>
              <w:t>В т.ч. для детей</w:t>
            </w:r>
          </w:p>
        </w:tc>
        <w:tc>
          <w:tcPr>
            <w:tcW w:w="1155" w:type="dxa"/>
          </w:tcPr>
          <w:p w:rsidR="00D129F3" w:rsidRPr="00F14FCE" w:rsidRDefault="00D129F3" w:rsidP="00D129F3">
            <w:pPr>
              <w:pStyle w:val="31"/>
              <w:rPr>
                <w:sz w:val="20"/>
                <w:lang w:val="ru-RU" w:eastAsia="ru-RU"/>
              </w:rPr>
            </w:pPr>
            <w:r w:rsidRPr="00F14FCE">
              <w:rPr>
                <w:sz w:val="20"/>
                <w:lang w:val="ru-RU" w:eastAsia="ru-RU"/>
              </w:rPr>
              <w:t>На сумму</w:t>
            </w:r>
          </w:p>
        </w:tc>
        <w:tc>
          <w:tcPr>
            <w:tcW w:w="842" w:type="dxa"/>
          </w:tcPr>
          <w:p w:rsidR="00D129F3" w:rsidRPr="00F14FCE" w:rsidRDefault="00D129F3" w:rsidP="00D129F3">
            <w:pPr>
              <w:pStyle w:val="31"/>
              <w:rPr>
                <w:sz w:val="20"/>
                <w:lang w:val="ru-RU" w:eastAsia="ru-RU"/>
              </w:rPr>
            </w:pPr>
            <w:r w:rsidRPr="00F14FCE">
              <w:rPr>
                <w:sz w:val="20"/>
                <w:lang w:val="ru-RU" w:eastAsia="ru-RU"/>
              </w:rPr>
              <w:t>Всего</w:t>
            </w:r>
          </w:p>
          <w:p w:rsidR="00D129F3" w:rsidRPr="00F14FCE" w:rsidRDefault="00D129F3" w:rsidP="00D129F3">
            <w:pPr>
              <w:pStyle w:val="31"/>
              <w:rPr>
                <w:b/>
                <w:sz w:val="20"/>
                <w:lang w:val="ru-RU" w:eastAsia="ru-RU"/>
              </w:rPr>
            </w:pPr>
            <w:r w:rsidRPr="00F14FCE">
              <w:rPr>
                <w:b/>
                <w:sz w:val="20"/>
                <w:lang w:val="ru-RU" w:eastAsia="ru-RU"/>
              </w:rPr>
              <w:t>назва-ний</w:t>
            </w:r>
          </w:p>
        </w:tc>
        <w:tc>
          <w:tcPr>
            <w:tcW w:w="842" w:type="dxa"/>
          </w:tcPr>
          <w:p w:rsidR="00D129F3" w:rsidRPr="00F14FCE" w:rsidRDefault="00D129F3" w:rsidP="00D129F3">
            <w:pPr>
              <w:pStyle w:val="31"/>
              <w:rPr>
                <w:sz w:val="20"/>
                <w:lang w:val="ru-RU" w:eastAsia="ru-RU"/>
              </w:rPr>
            </w:pPr>
            <w:r w:rsidRPr="00F14FCE">
              <w:rPr>
                <w:sz w:val="20"/>
                <w:lang w:val="ru-RU" w:eastAsia="ru-RU"/>
              </w:rPr>
              <w:t>В т.ч. для детей</w:t>
            </w:r>
          </w:p>
        </w:tc>
        <w:tc>
          <w:tcPr>
            <w:tcW w:w="1082" w:type="dxa"/>
          </w:tcPr>
          <w:p w:rsidR="00D129F3" w:rsidRPr="00F14FCE" w:rsidRDefault="00D129F3" w:rsidP="00D129F3">
            <w:pPr>
              <w:pStyle w:val="31"/>
              <w:rPr>
                <w:sz w:val="20"/>
                <w:lang w:val="ru-RU" w:eastAsia="ru-RU"/>
              </w:rPr>
            </w:pPr>
            <w:r w:rsidRPr="00F14FCE">
              <w:rPr>
                <w:sz w:val="20"/>
                <w:lang w:val="ru-RU" w:eastAsia="ru-RU"/>
              </w:rPr>
              <w:t>На сумму</w:t>
            </w:r>
          </w:p>
        </w:tc>
      </w:tr>
      <w:tr w:rsidR="00D129F3" w:rsidRPr="00F14FCE" w:rsidTr="00853EBC">
        <w:trPr>
          <w:cantSplit/>
          <w:jc w:val="center"/>
        </w:trPr>
        <w:tc>
          <w:tcPr>
            <w:tcW w:w="535" w:type="dxa"/>
          </w:tcPr>
          <w:p w:rsidR="00D129F3" w:rsidRPr="00F14FCE" w:rsidRDefault="00D129F3" w:rsidP="00D129F3">
            <w:pPr>
              <w:pStyle w:val="31"/>
              <w:rPr>
                <w:sz w:val="20"/>
                <w:lang w:val="ru-RU" w:eastAsia="ru-RU"/>
              </w:rPr>
            </w:pPr>
            <w:r w:rsidRPr="00F14FCE">
              <w:rPr>
                <w:sz w:val="20"/>
                <w:lang w:val="ru-RU" w:eastAsia="ru-RU"/>
              </w:rPr>
              <w:t>1</w:t>
            </w:r>
          </w:p>
        </w:tc>
        <w:tc>
          <w:tcPr>
            <w:tcW w:w="2168" w:type="dxa"/>
          </w:tcPr>
          <w:p w:rsidR="00D129F3" w:rsidRPr="00F14FCE" w:rsidRDefault="00D129F3" w:rsidP="00D129F3">
            <w:pPr>
              <w:pStyle w:val="31"/>
              <w:rPr>
                <w:sz w:val="20"/>
                <w:lang w:val="ru-RU" w:eastAsia="ru-RU"/>
              </w:rPr>
            </w:pPr>
            <w:r w:rsidRPr="00F14FCE">
              <w:rPr>
                <w:sz w:val="20"/>
                <w:lang w:val="ru-RU" w:eastAsia="ru-RU"/>
              </w:rPr>
              <w:t>2</w:t>
            </w:r>
          </w:p>
        </w:tc>
        <w:tc>
          <w:tcPr>
            <w:tcW w:w="841" w:type="dxa"/>
          </w:tcPr>
          <w:p w:rsidR="00D129F3" w:rsidRPr="00F14FCE" w:rsidRDefault="00D129F3" w:rsidP="00D129F3">
            <w:pPr>
              <w:pStyle w:val="31"/>
              <w:rPr>
                <w:sz w:val="20"/>
                <w:lang w:val="ru-RU" w:eastAsia="ru-RU"/>
              </w:rPr>
            </w:pPr>
            <w:r w:rsidRPr="00F14FCE">
              <w:rPr>
                <w:sz w:val="20"/>
                <w:lang w:val="ru-RU" w:eastAsia="ru-RU"/>
              </w:rPr>
              <w:t>3</w:t>
            </w:r>
          </w:p>
        </w:tc>
        <w:tc>
          <w:tcPr>
            <w:tcW w:w="842" w:type="dxa"/>
          </w:tcPr>
          <w:p w:rsidR="00D129F3" w:rsidRPr="00F14FCE" w:rsidRDefault="00D129F3" w:rsidP="00D129F3">
            <w:pPr>
              <w:pStyle w:val="31"/>
              <w:rPr>
                <w:sz w:val="20"/>
                <w:lang w:val="ru-RU" w:eastAsia="ru-RU"/>
              </w:rPr>
            </w:pPr>
            <w:r w:rsidRPr="00F14FCE">
              <w:rPr>
                <w:sz w:val="20"/>
                <w:lang w:val="ru-RU" w:eastAsia="ru-RU"/>
              </w:rPr>
              <w:t>4</w:t>
            </w:r>
          </w:p>
        </w:tc>
        <w:tc>
          <w:tcPr>
            <w:tcW w:w="1093" w:type="dxa"/>
          </w:tcPr>
          <w:p w:rsidR="00D129F3" w:rsidRPr="00F14FCE" w:rsidRDefault="00D129F3" w:rsidP="00D129F3">
            <w:pPr>
              <w:pStyle w:val="31"/>
              <w:rPr>
                <w:sz w:val="20"/>
                <w:lang w:val="ru-RU" w:eastAsia="ru-RU"/>
              </w:rPr>
            </w:pPr>
            <w:r w:rsidRPr="00F14FCE">
              <w:rPr>
                <w:sz w:val="20"/>
                <w:lang w:val="ru-RU" w:eastAsia="ru-RU"/>
              </w:rPr>
              <w:t>5</w:t>
            </w:r>
          </w:p>
        </w:tc>
        <w:tc>
          <w:tcPr>
            <w:tcW w:w="842" w:type="dxa"/>
          </w:tcPr>
          <w:p w:rsidR="00D129F3" w:rsidRPr="00F14FCE" w:rsidRDefault="00D129F3" w:rsidP="00D129F3">
            <w:pPr>
              <w:pStyle w:val="31"/>
              <w:rPr>
                <w:sz w:val="20"/>
                <w:lang w:val="ru-RU" w:eastAsia="ru-RU"/>
              </w:rPr>
            </w:pPr>
            <w:r w:rsidRPr="00F14FCE">
              <w:rPr>
                <w:sz w:val="20"/>
                <w:lang w:val="ru-RU" w:eastAsia="ru-RU"/>
              </w:rPr>
              <w:t>6</w:t>
            </w:r>
          </w:p>
        </w:tc>
        <w:tc>
          <w:tcPr>
            <w:tcW w:w="841" w:type="dxa"/>
          </w:tcPr>
          <w:p w:rsidR="00D129F3" w:rsidRPr="00F14FCE" w:rsidRDefault="00D129F3" w:rsidP="00D129F3">
            <w:pPr>
              <w:pStyle w:val="31"/>
              <w:rPr>
                <w:sz w:val="20"/>
                <w:lang w:val="ru-RU" w:eastAsia="ru-RU"/>
              </w:rPr>
            </w:pPr>
            <w:r w:rsidRPr="00F14FCE">
              <w:rPr>
                <w:sz w:val="20"/>
                <w:lang w:val="ru-RU" w:eastAsia="ru-RU"/>
              </w:rPr>
              <w:t>7</w:t>
            </w:r>
          </w:p>
        </w:tc>
        <w:tc>
          <w:tcPr>
            <w:tcW w:w="1155" w:type="dxa"/>
          </w:tcPr>
          <w:p w:rsidR="00D129F3" w:rsidRPr="00F14FCE" w:rsidRDefault="00D129F3" w:rsidP="00D129F3">
            <w:pPr>
              <w:pStyle w:val="31"/>
              <w:rPr>
                <w:sz w:val="20"/>
                <w:lang w:val="ru-RU" w:eastAsia="ru-RU"/>
              </w:rPr>
            </w:pPr>
            <w:r w:rsidRPr="00F14FCE">
              <w:rPr>
                <w:sz w:val="20"/>
                <w:lang w:val="ru-RU" w:eastAsia="ru-RU"/>
              </w:rPr>
              <w:t>8</w:t>
            </w:r>
          </w:p>
        </w:tc>
        <w:tc>
          <w:tcPr>
            <w:tcW w:w="842" w:type="dxa"/>
          </w:tcPr>
          <w:p w:rsidR="00D129F3" w:rsidRPr="00F14FCE" w:rsidRDefault="00D129F3" w:rsidP="00D129F3">
            <w:pPr>
              <w:pStyle w:val="31"/>
              <w:rPr>
                <w:sz w:val="20"/>
                <w:lang w:val="ru-RU" w:eastAsia="ru-RU"/>
              </w:rPr>
            </w:pPr>
            <w:r w:rsidRPr="00F14FCE">
              <w:rPr>
                <w:sz w:val="20"/>
                <w:lang w:val="ru-RU" w:eastAsia="ru-RU"/>
              </w:rPr>
              <w:t>9</w:t>
            </w:r>
          </w:p>
        </w:tc>
        <w:tc>
          <w:tcPr>
            <w:tcW w:w="842" w:type="dxa"/>
          </w:tcPr>
          <w:p w:rsidR="00D129F3" w:rsidRPr="00F14FCE" w:rsidRDefault="00D129F3" w:rsidP="00D129F3">
            <w:pPr>
              <w:pStyle w:val="31"/>
              <w:rPr>
                <w:sz w:val="20"/>
                <w:lang w:val="ru-RU" w:eastAsia="ru-RU"/>
              </w:rPr>
            </w:pPr>
            <w:r w:rsidRPr="00F14FCE">
              <w:rPr>
                <w:sz w:val="20"/>
                <w:lang w:val="ru-RU" w:eastAsia="ru-RU"/>
              </w:rPr>
              <w:t>10</w:t>
            </w:r>
          </w:p>
        </w:tc>
        <w:tc>
          <w:tcPr>
            <w:tcW w:w="1082" w:type="dxa"/>
          </w:tcPr>
          <w:p w:rsidR="00D129F3" w:rsidRPr="00F14FCE" w:rsidRDefault="00D129F3" w:rsidP="00D129F3">
            <w:pPr>
              <w:pStyle w:val="31"/>
              <w:rPr>
                <w:sz w:val="20"/>
                <w:lang w:val="ru-RU" w:eastAsia="ru-RU"/>
              </w:rPr>
            </w:pPr>
            <w:r w:rsidRPr="00F14FCE">
              <w:rPr>
                <w:sz w:val="20"/>
                <w:lang w:val="ru-RU" w:eastAsia="ru-RU"/>
              </w:rPr>
              <w:t>11</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1</w:t>
            </w:r>
          </w:p>
        </w:tc>
        <w:tc>
          <w:tcPr>
            <w:tcW w:w="2168" w:type="dxa"/>
          </w:tcPr>
          <w:p w:rsidR="00D129F3" w:rsidRPr="00F14FCE" w:rsidRDefault="00913A48" w:rsidP="00D129F3">
            <w:pPr>
              <w:pStyle w:val="31"/>
              <w:jc w:val="left"/>
              <w:rPr>
                <w:sz w:val="20"/>
                <w:lang w:val="ru-RU" w:eastAsia="ru-RU"/>
              </w:rPr>
            </w:pPr>
            <w:r>
              <w:rPr>
                <w:sz w:val="20"/>
                <w:lang w:val="ru-RU" w:eastAsia="ru-RU"/>
              </w:rPr>
              <w:t>МБУК «ГЦМБ»</w:t>
            </w:r>
            <w:r w:rsidRPr="00F14FCE">
              <w:rPr>
                <w:sz w:val="20"/>
                <w:lang w:val="ru-RU" w:eastAsia="ru-RU"/>
              </w:rPr>
              <w:t xml:space="preserve"> </w:t>
            </w:r>
          </w:p>
        </w:tc>
        <w:tc>
          <w:tcPr>
            <w:tcW w:w="841" w:type="dxa"/>
          </w:tcPr>
          <w:p w:rsidR="00D129F3" w:rsidRPr="00F14FCE" w:rsidRDefault="004B1947" w:rsidP="00D129F3">
            <w:pPr>
              <w:pStyle w:val="31"/>
              <w:rPr>
                <w:sz w:val="20"/>
                <w:lang w:val="ru-RU" w:eastAsia="ru-RU"/>
              </w:rPr>
            </w:pPr>
            <w:r>
              <w:rPr>
                <w:sz w:val="20"/>
                <w:lang w:val="ru-RU" w:eastAsia="ru-RU"/>
              </w:rPr>
              <w:t>33</w:t>
            </w:r>
          </w:p>
        </w:tc>
        <w:tc>
          <w:tcPr>
            <w:tcW w:w="842" w:type="dxa"/>
          </w:tcPr>
          <w:p w:rsidR="00D129F3" w:rsidRPr="00F14FCE" w:rsidRDefault="004B1947" w:rsidP="00D129F3">
            <w:pPr>
              <w:pStyle w:val="31"/>
              <w:rPr>
                <w:sz w:val="20"/>
                <w:lang w:val="ru-RU" w:eastAsia="ru-RU"/>
              </w:rPr>
            </w:pPr>
            <w:r>
              <w:rPr>
                <w:sz w:val="20"/>
                <w:lang w:val="ru-RU" w:eastAsia="ru-RU"/>
              </w:rPr>
              <w:t>-</w:t>
            </w:r>
          </w:p>
        </w:tc>
        <w:tc>
          <w:tcPr>
            <w:tcW w:w="1093" w:type="dxa"/>
          </w:tcPr>
          <w:p w:rsidR="00D129F3" w:rsidRPr="00F14FCE" w:rsidRDefault="004B1947" w:rsidP="00D129F3">
            <w:pPr>
              <w:pStyle w:val="31"/>
              <w:rPr>
                <w:sz w:val="20"/>
                <w:lang w:val="ru-RU" w:eastAsia="ru-RU"/>
              </w:rPr>
            </w:pPr>
            <w:r>
              <w:rPr>
                <w:sz w:val="20"/>
                <w:lang w:val="ru-RU" w:eastAsia="ru-RU"/>
              </w:rPr>
              <w:t>27075,78</w:t>
            </w:r>
          </w:p>
        </w:tc>
        <w:tc>
          <w:tcPr>
            <w:tcW w:w="842" w:type="dxa"/>
          </w:tcPr>
          <w:p w:rsidR="00D129F3" w:rsidRPr="00F14FCE" w:rsidRDefault="00AA4718" w:rsidP="00D129F3">
            <w:pPr>
              <w:pStyle w:val="31"/>
              <w:rPr>
                <w:sz w:val="20"/>
                <w:lang w:val="ru-RU" w:eastAsia="ru-RU"/>
              </w:rPr>
            </w:pPr>
            <w:r>
              <w:rPr>
                <w:sz w:val="20"/>
                <w:lang w:val="ru-RU" w:eastAsia="ru-RU"/>
              </w:rPr>
              <w:t>30</w:t>
            </w:r>
          </w:p>
        </w:tc>
        <w:tc>
          <w:tcPr>
            <w:tcW w:w="841" w:type="dxa"/>
          </w:tcPr>
          <w:p w:rsidR="00D129F3" w:rsidRPr="00F14FCE" w:rsidRDefault="00AA4718" w:rsidP="00D129F3">
            <w:pPr>
              <w:pStyle w:val="31"/>
              <w:rPr>
                <w:sz w:val="20"/>
                <w:lang w:val="ru-RU" w:eastAsia="ru-RU"/>
              </w:rPr>
            </w:pPr>
            <w:r>
              <w:rPr>
                <w:sz w:val="20"/>
                <w:lang w:val="ru-RU" w:eastAsia="ru-RU"/>
              </w:rPr>
              <w:t>-</w:t>
            </w:r>
          </w:p>
        </w:tc>
        <w:tc>
          <w:tcPr>
            <w:tcW w:w="1155" w:type="dxa"/>
          </w:tcPr>
          <w:p w:rsidR="00D129F3" w:rsidRPr="00F14FCE" w:rsidRDefault="00AA4718" w:rsidP="00D129F3">
            <w:pPr>
              <w:pStyle w:val="31"/>
              <w:rPr>
                <w:sz w:val="20"/>
                <w:lang w:val="ru-RU" w:eastAsia="ru-RU"/>
              </w:rPr>
            </w:pPr>
            <w:r>
              <w:rPr>
                <w:sz w:val="20"/>
                <w:lang w:val="ru-RU" w:eastAsia="ru-RU"/>
              </w:rPr>
              <w:t>26296,25</w:t>
            </w:r>
          </w:p>
        </w:tc>
        <w:tc>
          <w:tcPr>
            <w:tcW w:w="842" w:type="dxa"/>
          </w:tcPr>
          <w:p w:rsidR="00D129F3" w:rsidRPr="00F14FCE" w:rsidRDefault="004E5D91" w:rsidP="00D129F3">
            <w:pPr>
              <w:pStyle w:val="31"/>
              <w:rPr>
                <w:sz w:val="20"/>
                <w:lang w:val="ru-RU" w:eastAsia="ru-RU"/>
              </w:rPr>
            </w:pPr>
            <w:r>
              <w:rPr>
                <w:sz w:val="20"/>
                <w:lang w:val="ru-RU" w:eastAsia="ru-RU"/>
              </w:rPr>
              <w:t>24</w:t>
            </w:r>
          </w:p>
        </w:tc>
        <w:tc>
          <w:tcPr>
            <w:tcW w:w="842" w:type="dxa"/>
          </w:tcPr>
          <w:p w:rsidR="00D129F3" w:rsidRPr="00F14FCE" w:rsidRDefault="004E5D91" w:rsidP="00D129F3">
            <w:pPr>
              <w:pStyle w:val="31"/>
              <w:rPr>
                <w:sz w:val="20"/>
                <w:lang w:val="ru-RU" w:eastAsia="ru-RU"/>
              </w:rPr>
            </w:pPr>
            <w:r>
              <w:rPr>
                <w:sz w:val="20"/>
                <w:lang w:val="ru-RU" w:eastAsia="ru-RU"/>
              </w:rPr>
              <w:t>-</w:t>
            </w:r>
          </w:p>
        </w:tc>
        <w:tc>
          <w:tcPr>
            <w:tcW w:w="1082" w:type="dxa"/>
          </w:tcPr>
          <w:p w:rsidR="00D129F3" w:rsidRPr="00F14FCE" w:rsidRDefault="005B503B" w:rsidP="00D129F3">
            <w:pPr>
              <w:pStyle w:val="31"/>
              <w:rPr>
                <w:sz w:val="20"/>
                <w:lang w:val="ru-RU" w:eastAsia="ru-RU"/>
              </w:rPr>
            </w:pPr>
            <w:r>
              <w:rPr>
                <w:sz w:val="20"/>
                <w:lang w:val="ru-RU" w:eastAsia="ru-RU"/>
              </w:rPr>
              <w:t>24704,67</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2</w:t>
            </w:r>
          </w:p>
        </w:tc>
        <w:tc>
          <w:tcPr>
            <w:tcW w:w="2168" w:type="dxa"/>
          </w:tcPr>
          <w:p w:rsidR="00D129F3" w:rsidRPr="00F14FCE" w:rsidRDefault="00DB764D" w:rsidP="00D129F3">
            <w:pPr>
              <w:pStyle w:val="31"/>
              <w:jc w:val="left"/>
              <w:rPr>
                <w:sz w:val="20"/>
                <w:lang w:val="ru-RU" w:eastAsia="ru-RU"/>
              </w:rPr>
            </w:pPr>
            <w:r>
              <w:rPr>
                <w:sz w:val="20"/>
                <w:lang w:val="ru-RU" w:eastAsia="ru-RU"/>
              </w:rPr>
              <w:t>МБУК «ГЦДБ»</w:t>
            </w:r>
          </w:p>
        </w:tc>
        <w:tc>
          <w:tcPr>
            <w:tcW w:w="841" w:type="dxa"/>
          </w:tcPr>
          <w:p w:rsidR="00D129F3" w:rsidRPr="00F14FCE" w:rsidRDefault="00D57C2D" w:rsidP="00D129F3">
            <w:pPr>
              <w:pStyle w:val="31"/>
              <w:rPr>
                <w:sz w:val="20"/>
                <w:lang w:val="ru-RU" w:eastAsia="ru-RU"/>
              </w:rPr>
            </w:pPr>
            <w:r>
              <w:rPr>
                <w:sz w:val="20"/>
                <w:lang w:val="ru-RU" w:eastAsia="ru-RU"/>
              </w:rPr>
              <w:t>49</w:t>
            </w:r>
          </w:p>
        </w:tc>
        <w:tc>
          <w:tcPr>
            <w:tcW w:w="842" w:type="dxa"/>
          </w:tcPr>
          <w:p w:rsidR="00D129F3" w:rsidRPr="00F14FCE" w:rsidRDefault="00D57C2D" w:rsidP="00D129F3">
            <w:pPr>
              <w:pStyle w:val="31"/>
              <w:rPr>
                <w:sz w:val="20"/>
                <w:lang w:val="ru-RU" w:eastAsia="ru-RU"/>
              </w:rPr>
            </w:pPr>
            <w:r>
              <w:rPr>
                <w:sz w:val="20"/>
                <w:lang w:val="ru-RU" w:eastAsia="ru-RU"/>
              </w:rPr>
              <w:t>49</w:t>
            </w:r>
          </w:p>
        </w:tc>
        <w:tc>
          <w:tcPr>
            <w:tcW w:w="1093" w:type="dxa"/>
          </w:tcPr>
          <w:p w:rsidR="00D129F3" w:rsidRPr="00F14FCE" w:rsidRDefault="00D57C2D" w:rsidP="00D129F3">
            <w:pPr>
              <w:pStyle w:val="31"/>
              <w:rPr>
                <w:sz w:val="20"/>
                <w:lang w:val="ru-RU" w:eastAsia="ru-RU"/>
              </w:rPr>
            </w:pPr>
            <w:r>
              <w:rPr>
                <w:sz w:val="20"/>
                <w:lang w:val="ru-RU" w:eastAsia="ru-RU"/>
              </w:rPr>
              <w:t>54691,46</w:t>
            </w:r>
          </w:p>
        </w:tc>
        <w:tc>
          <w:tcPr>
            <w:tcW w:w="842" w:type="dxa"/>
          </w:tcPr>
          <w:p w:rsidR="00D129F3" w:rsidRPr="00F14FCE" w:rsidRDefault="00EA01AB" w:rsidP="00D129F3">
            <w:pPr>
              <w:pStyle w:val="31"/>
              <w:rPr>
                <w:sz w:val="20"/>
                <w:lang w:val="ru-RU" w:eastAsia="ru-RU"/>
              </w:rPr>
            </w:pPr>
            <w:r>
              <w:rPr>
                <w:sz w:val="20"/>
                <w:lang w:val="ru-RU" w:eastAsia="ru-RU"/>
              </w:rPr>
              <w:t>64</w:t>
            </w:r>
          </w:p>
        </w:tc>
        <w:tc>
          <w:tcPr>
            <w:tcW w:w="841" w:type="dxa"/>
          </w:tcPr>
          <w:p w:rsidR="00D129F3" w:rsidRPr="00F14FCE" w:rsidRDefault="00EA01AB" w:rsidP="00D129F3">
            <w:pPr>
              <w:pStyle w:val="31"/>
              <w:rPr>
                <w:sz w:val="20"/>
                <w:lang w:val="ru-RU" w:eastAsia="ru-RU"/>
              </w:rPr>
            </w:pPr>
            <w:r>
              <w:rPr>
                <w:sz w:val="20"/>
                <w:lang w:val="ru-RU" w:eastAsia="ru-RU"/>
              </w:rPr>
              <w:t>64</w:t>
            </w:r>
          </w:p>
        </w:tc>
        <w:tc>
          <w:tcPr>
            <w:tcW w:w="1155" w:type="dxa"/>
          </w:tcPr>
          <w:p w:rsidR="00D129F3" w:rsidRPr="00F14FCE" w:rsidRDefault="00EA01AB" w:rsidP="00D129F3">
            <w:pPr>
              <w:pStyle w:val="31"/>
              <w:rPr>
                <w:sz w:val="20"/>
                <w:lang w:val="ru-RU" w:eastAsia="ru-RU"/>
              </w:rPr>
            </w:pPr>
            <w:r>
              <w:rPr>
                <w:sz w:val="20"/>
                <w:lang w:val="ru-RU" w:eastAsia="ru-RU"/>
              </w:rPr>
              <w:t>50000,00</w:t>
            </w:r>
          </w:p>
        </w:tc>
        <w:tc>
          <w:tcPr>
            <w:tcW w:w="842" w:type="dxa"/>
          </w:tcPr>
          <w:p w:rsidR="00D129F3" w:rsidRPr="00F14FCE" w:rsidRDefault="00215C46" w:rsidP="00D129F3">
            <w:pPr>
              <w:pStyle w:val="31"/>
              <w:rPr>
                <w:sz w:val="20"/>
                <w:lang w:val="ru-RU" w:eastAsia="ru-RU"/>
              </w:rPr>
            </w:pPr>
            <w:r>
              <w:rPr>
                <w:sz w:val="20"/>
                <w:lang w:val="ru-RU" w:eastAsia="ru-RU"/>
              </w:rPr>
              <w:t>47</w:t>
            </w:r>
          </w:p>
        </w:tc>
        <w:tc>
          <w:tcPr>
            <w:tcW w:w="842" w:type="dxa"/>
          </w:tcPr>
          <w:p w:rsidR="00D129F3" w:rsidRPr="00F14FCE" w:rsidRDefault="002D2B44" w:rsidP="00D129F3">
            <w:pPr>
              <w:pStyle w:val="31"/>
              <w:rPr>
                <w:sz w:val="20"/>
                <w:lang w:val="ru-RU" w:eastAsia="ru-RU"/>
              </w:rPr>
            </w:pPr>
            <w:r>
              <w:rPr>
                <w:sz w:val="20"/>
                <w:lang w:val="ru-RU" w:eastAsia="ru-RU"/>
              </w:rPr>
              <w:t>47</w:t>
            </w:r>
          </w:p>
        </w:tc>
        <w:tc>
          <w:tcPr>
            <w:tcW w:w="1082" w:type="dxa"/>
          </w:tcPr>
          <w:p w:rsidR="00D129F3" w:rsidRPr="00F14FCE" w:rsidRDefault="002D2B44" w:rsidP="00D129F3">
            <w:pPr>
              <w:pStyle w:val="31"/>
              <w:rPr>
                <w:sz w:val="20"/>
                <w:lang w:val="ru-RU" w:eastAsia="ru-RU"/>
              </w:rPr>
            </w:pPr>
            <w:r>
              <w:rPr>
                <w:sz w:val="20"/>
                <w:lang w:val="ru-RU" w:eastAsia="ru-RU"/>
              </w:rPr>
              <w:t>45000,00</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3</w:t>
            </w:r>
          </w:p>
        </w:tc>
        <w:tc>
          <w:tcPr>
            <w:tcW w:w="2168" w:type="dxa"/>
          </w:tcPr>
          <w:p w:rsidR="00D129F3" w:rsidRPr="00F14FCE" w:rsidRDefault="00E37911" w:rsidP="00D129F3">
            <w:pPr>
              <w:pStyle w:val="31"/>
              <w:jc w:val="left"/>
              <w:rPr>
                <w:sz w:val="20"/>
                <w:lang w:val="ru-RU" w:eastAsia="ru-RU"/>
              </w:rPr>
            </w:pPr>
            <w:r>
              <w:rPr>
                <w:sz w:val="20"/>
                <w:lang w:val="ru-RU" w:eastAsia="ru-RU"/>
              </w:rPr>
              <w:t>МБУК «Теплогорская библиотека»</w:t>
            </w:r>
          </w:p>
        </w:tc>
        <w:tc>
          <w:tcPr>
            <w:tcW w:w="841" w:type="dxa"/>
          </w:tcPr>
          <w:p w:rsidR="00D129F3" w:rsidRPr="00F14FCE" w:rsidRDefault="009D3FAF" w:rsidP="00D129F3">
            <w:pPr>
              <w:pStyle w:val="31"/>
              <w:rPr>
                <w:sz w:val="20"/>
                <w:lang w:val="ru-RU" w:eastAsia="ru-RU"/>
              </w:rPr>
            </w:pPr>
            <w:r>
              <w:rPr>
                <w:sz w:val="20"/>
                <w:lang w:val="ru-RU" w:eastAsia="ru-RU"/>
              </w:rPr>
              <w:t>4</w:t>
            </w:r>
          </w:p>
        </w:tc>
        <w:tc>
          <w:tcPr>
            <w:tcW w:w="842" w:type="dxa"/>
          </w:tcPr>
          <w:p w:rsidR="00D129F3" w:rsidRPr="00F14FCE" w:rsidRDefault="009D3FAF" w:rsidP="00D129F3">
            <w:pPr>
              <w:pStyle w:val="31"/>
              <w:rPr>
                <w:sz w:val="20"/>
                <w:lang w:val="ru-RU" w:eastAsia="ru-RU"/>
              </w:rPr>
            </w:pPr>
            <w:r>
              <w:rPr>
                <w:sz w:val="20"/>
                <w:lang w:val="ru-RU" w:eastAsia="ru-RU"/>
              </w:rPr>
              <w:t>-</w:t>
            </w:r>
          </w:p>
        </w:tc>
        <w:tc>
          <w:tcPr>
            <w:tcW w:w="1093" w:type="dxa"/>
          </w:tcPr>
          <w:p w:rsidR="00D129F3" w:rsidRPr="00F14FCE" w:rsidRDefault="009D3FAF" w:rsidP="00D129F3">
            <w:pPr>
              <w:pStyle w:val="31"/>
              <w:rPr>
                <w:sz w:val="20"/>
                <w:lang w:val="ru-RU" w:eastAsia="ru-RU"/>
              </w:rPr>
            </w:pPr>
            <w:r>
              <w:rPr>
                <w:sz w:val="20"/>
                <w:lang w:val="ru-RU" w:eastAsia="ru-RU"/>
              </w:rPr>
              <w:t>4135,62</w:t>
            </w:r>
          </w:p>
        </w:tc>
        <w:tc>
          <w:tcPr>
            <w:tcW w:w="842" w:type="dxa"/>
          </w:tcPr>
          <w:p w:rsidR="00D129F3" w:rsidRPr="00F14FCE" w:rsidRDefault="002624FF" w:rsidP="00D129F3">
            <w:pPr>
              <w:pStyle w:val="31"/>
              <w:rPr>
                <w:sz w:val="20"/>
                <w:lang w:val="ru-RU" w:eastAsia="ru-RU"/>
              </w:rPr>
            </w:pPr>
            <w:r>
              <w:rPr>
                <w:sz w:val="20"/>
                <w:lang w:val="ru-RU" w:eastAsia="ru-RU"/>
              </w:rPr>
              <w:t>4</w:t>
            </w:r>
          </w:p>
        </w:tc>
        <w:tc>
          <w:tcPr>
            <w:tcW w:w="841" w:type="dxa"/>
          </w:tcPr>
          <w:p w:rsidR="00D129F3" w:rsidRPr="00F14FCE" w:rsidRDefault="002624FF" w:rsidP="00D129F3">
            <w:pPr>
              <w:pStyle w:val="31"/>
              <w:rPr>
                <w:sz w:val="20"/>
                <w:lang w:val="ru-RU" w:eastAsia="ru-RU"/>
              </w:rPr>
            </w:pPr>
            <w:r>
              <w:rPr>
                <w:sz w:val="20"/>
                <w:lang w:val="ru-RU" w:eastAsia="ru-RU"/>
              </w:rPr>
              <w:t>-</w:t>
            </w:r>
          </w:p>
        </w:tc>
        <w:tc>
          <w:tcPr>
            <w:tcW w:w="1155" w:type="dxa"/>
          </w:tcPr>
          <w:p w:rsidR="00D129F3" w:rsidRPr="00F14FCE" w:rsidRDefault="00EA4454" w:rsidP="00D129F3">
            <w:pPr>
              <w:pStyle w:val="31"/>
              <w:rPr>
                <w:sz w:val="20"/>
                <w:lang w:val="ru-RU" w:eastAsia="ru-RU"/>
              </w:rPr>
            </w:pPr>
            <w:r>
              <w:rPr>
                <w:sz w:val="20"/>
                <w:lang w:val="ru-RU" w:eastAsia="ru-RU"/>
              </w:rPr>
              <w:t>4650,48</w:t>
            </w:r>
          </w:p>
        </w:tc>
        <w:tc>
          <w:tcPr>
            <w:tcW w:w="842" w:type="dxa"/>
          </w:tcPr>
          <w:p w:rsidR="00D129F3" w:rsidRPr="00F14FCE" w:rsidRDefault="00AF26CF" w:rsidP="00D129F3">
            <w:pPr>
              <w:pStyle w:val="31"/>
              <w:rPr>
                <w:sz w:val="20"/>
                <w:lang w:val="ru-RU" w:eastAsia="ru-RU"/>
              </w:rPr>
            </w:pPr>
            <w:r>
              <w:rPr>
                <w:sz w:val="20"/>
                <w:lang w:val="ru-RU" w:eastAsia="ru-RU"/>
              </w:rPr>
              <w:t>4</w:t>
            </w:r>
          </w:p>
        </w:tc>
        <w:tc>
          <w:tcPr>
            <w:tcW w:w="842" w:type="dxa"/>
          </w:tcPr>
          <w:p w:rsidR="00D129F3" w:rsidRPr="00F14FCE" w:rsidRDefault="00AF26CF" w:rsidP="00D129F3">
            <w:pPr>
              <w:pStyle w:val="31"/>
              <w:rPr>
                <w:sz w:val="20"/>
                <w:lang w:val="ru-RU" w:eastAsia="ru-RU"/>
              </w:rPr>
            </w:pPr>
            <w:r>
              <w:rPr>
                <w:sz w:val="20"/>
                <w:lang w:val="ru-RU" w:eastAsia="ru-RU"/>
              </w:rPr>
              <w:t>-</w:t>
            </w:r>
          </w:p>
        </w:tc>
        <w:tc>
          <w:tcPr>
            <w:tcW w:w="1082" w:type="dxa"/>
          </w:tcPr>
          <w:p w:rsidR="00D129F3" w:rsidRPr="00F14FCE" w:rsidRDefault="00AF26CF" w:rsidP="00D129F3">
            <w:pPr>
              <w:pStyle w:val="31"/>
              <w:rPr>
                <w:sz w:val="20"/>
                <w:lang w:val="ru-RU" w:eastAsia="ru-RU"/>
              </w:rPr>
            </w:pPr>
            <w:r>
              <w:rPr>
                <w:sz w:val="20"/>
                <w:lang w:val="ru-RU" w:eastAsia="ru-RU"/>
              </w:rPr>
              <w:t>5253,06</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4</w:t>
            </w:r>
          </w:p>
        </w:tc>
        <w:tc>
          <w:tcPr>
            <w:tcW w:w="2168" w:type="dxa"/>
          </w:tcPr>
          <w:p w:rsidR="00D129F3" w:rsidRPr="00F14FCE" w:rsidRDefault="000A2289" w:rsidP="00D129F3">
            <w:pPr>
              <w:pStyle w:val="31"/>
              <w:jc w:val="left"/>
              <w:rPr>
                <w:sz w:val="20"/>
                <w:lang w:val="ru-RU" w:eastAsia="ru-RU"/>
              </w:rPr>
            </w:pPr>
            <w:r>
              <w:rPr>
                <w:sz w:val="20"/>
                <w:lang w:val="ru-RU" w:eastAsia="ru-RU"/>
              </w:rPr>
              <w:t>Филиал п. Тёплая Гора</w:t>
            </w:r>
          </w:p>
        </w:tc>
        <w:tc>
          <w:tcPr>
            <w:tcW w:w="841" w:type="dxa"/>
          </w:tcPr>
          <w:p w:rsidR="00D129F3" w:rsidRPr="00F14FCE" w:rsidRDefault="00E40AA9" w:rsidP="00D129F3">
            <w:pPr>
              <w:pStyle w:val="31"/>
              <w:rPr>
                <w:sz w:val="20"/>
                <w:lang w:val="ru-RU" w:eastAsia="ru-RU"/>
              </w:rPr>
            </w:pPr>
            <w:r>
              <w:rPr>
                <w:sz w:val="20"/>
                <w:lang w:val="ru-RU" w:eastAsia="ru-RU"/>
              </w:rPr>
              <w:t>-</w:t>
            </w:r>
          </w:p>
        </w:tc>
        <w:tc>
          <w:tcPr>
            <w:tcW w:w="842" w:type="dxa"/>
          </w:tcPr>
          <w:p w:rsidR="00D129F3" w:rsidRPr="00F14FCE" w:rsidRDefault="00E40AA9" w:rsidP="00D129F3">
            <w:pPr>
              <w:pStyle w:val="31"/>
              <w:rPr>
                <w:sz w:val="20"/>
                <w:lang w:val="ru-RU" w:eastAsia="ru-RU"/>
              </w:rPr>
            </w:pPr>
            <w:r>
              <w:rPr>
                <w:sz w:val="20"/>
                <w:lang w:val="ru-RU" w:eastAsia="ru-RU"/>
              </w:rPr>
              <w:t>-</w:t>
            </w:r>
          </w:p>
        </w:tc>
        <w:tc>
          <w:tcPr>
            <w:tcW w:w="1093" w:type="dxa"/>
          </w:tcPr>
          <w:p w:rsidR="00D129F3" w:rsidRPr="00F14FCE" w:rsidRDefault="00E40AA9" w:rsidP="00D129F3">
            <w:pPr>
              <w:pStyle w:val="31"/>
              <w:rPr>
                <w:sz w:val="20"/>
                <w:lang w:val="ru-RU" w:eastAsia="ru-RU"/>
              </w:rPr>
            </w:pPr>
            <w:r>
              <w:rPr>
                <w:sz w:val="20"/>
                <w:lang w:val="ru-RU" w:eastAsia="ru-RU"/>
              </w:rPr>
              <w:t>-</w:t>
            </w:r>
          </w:p>
        </w:tc>
        <w:tc>
          <w:tcPr>
            <w:tcW w:w="842" w:type="dxa"/>
          </w:tcPr>
          <w:p w:rsidR="00D129F3" w:rsidRPr="00F14FCE" w:rsidRDefault="00E40AA9" w:rsidP="00D129F3">
            <w:pPr>
              <w:pStyle w:val="31"/>
              <w:rPr>
                <w:sz w:val="20"/>
                <w:lang w:val="ru-RU" w:eastAsia="ru-RU"/>
              </w:rPr>
            </w:pPr>
            <w:r>
              <w:rPr>
                <w:sz w:val="20"/>
                <w:lang w:val="ru-RU" w:eastAsia="ru-RU"/>
              </w:rPr>
              <w:t>-</w:t>
            </w:r>
          </w:p>
        </w:tc>
        <w:tc>
          <w:tcPr>
            <w:tcW w:w="841" w:type="dxa"/>
          </w:tcPr>
          <w:p w:rsidR="00D129F3" w:rsidRPr="00F14FCE" w:rsidRDefault="00E40AA9" w:rsidP="00D129F3">
            <w:pPr>
              <w:pStyle w:val="31"/>
              <w:rPr>
                <w:sz w:val="20"/>
                <w:lang w:val="ru-RU" w:eastAsia="ru-RU"/>
              </w:rPr>
            </w:pPr>
            <w:r>
              <w:rPr>
                <w:sz w:val="20"/>
                <w:lang w:val="ru-RU" w:eastAsia="ru-RU"/>
              </w:rPr>
              <w:t>-</w:t>
            </w:r>
          </w:p>
        </w:tc>
        <w:tc>
          <w:tcPr>
            <w:tcW w:w="1155" w:type="dxa"/>
          </w:tcPr>
          <w:p w:rsidR="00D129F3" w:rsidRPr="00F14FCE" w:rsidRDefault="00E40AA9" w:rsidP="00D129F3">
            <w:pPr>
              <w:pStyle w:val="31"/>
              <w:rPr>
                <w:sz w:val="20"/>
                <w:lang w:val="ru-RU" w:eastAsia="ru-RU"/>
              </w:rPr>
            </w:pPr>
            <w:r>
              <w:rPr>
                <w:sz w:val="20"/>
                <w:lang w:val="ru-RU" w:eastAsia="ru-RU"/>
              </w:rPr>
              <w:t>-</w:t>
            </w:r>
          </w:p>
        </w:tc>
        <w:tc>
          <w:tcPr>
            <w:tcW w:w="842" w:type="dxa"/>
          </w:tcPr>
          <w:p w:rsidR="00D129F3" w:rsidRPr="00F14FCE" w:rsidRDefault="00E40AA9" w:rsidP="00D129F3">
            <w:pPr>
              <w:pStyle w:val="31"/>
              <w:rPr>
                <w:sz w:val="20"/>
                <w:lang w:val="ru-RU" w:eastAsia="ru-RU"/>
              </w:rPr>
            </w:pPr>
            <w:r>
              <w:rPr>
                <w:sz w:val="20"/>
                <w:lang w:val="ru-RU" w:eastAsia="ru-RU"/>
              </w:rPr>
              <w:t>-</w:t>
            </w:r>
          </w:p>
        </w:tc>
        <w:tc>
          <w:tcPr>
            <w:tcW w:w="842" w:type="dxa"/>
          </w:tcPr>
          <w:p w:rsidR="00D129F3" w:rsidRPr="00F14FCE" w:rsidRDefault="00E40AA9" w:rsidP="00D129F3">
            <w:pPr>
              <w:pStyle w:val="31"/>
              <w:rPr>
                <w:sz w:val="20"/>
                <w:lang w:val="ru-RU" w:eastAsia="ru-RU"/>
              </w:rPr>
            </w:pPr>
            <w:r>
              <w:rPr>
                <w:sz w:val="20"/>
                <w:lang w:val="ru-RU" w:eastAsia="ru-RU"/>
              </w:rPr>
              <w:t>-</w:t>
            </w:r>
          </w:p>
        </w:tc>
        <w:tc>
          <w:tcPr>
            <w:tcW w:w="1082" w:type="dxa"/>
          </w:tcPr>
          <w:p w:rsidR="00D129F3" w:rsidRPr="00F14FCE" w:rsidRDefault="00E40AA9" w:rsidP="00D129F3">
            <w:pPr>
              <w:pStyle w:val="31"/>
              <w:rPr>
                <w:sz w:val="20"/>
                <w:lang w:val="ru-RU" w:eastAsia="ru-RU"/>
              </w:rPr>
            </w:pPr>
            <w:r>
              <w:rPr>
                <w:sz w:val="20"/>
                <w:lang w:val="ru-RU" w:eastAsia="ru-RU"/>
              </w:rPr>
              <w:t>-</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5</w:t>
            </w:r>
          </w:p>
        </w:tc>
        <w:tc>
          <w:tcPr>
            <w:tcW w:w="2168" w:type="dxa"/>
          </w:tcPr>
          <w:p w:rsidR="00D129F3" w:rsidRPr="00F14FCE" w:rsidRDefault="00A30551" w:rsidP="00D129F3">
            <w:pPr>
              <w:pStyle w:val="31"/>
              <w:jc w:val="left"/>
              <w:rPr>
                <w:sz w:val="20"/>
                <w:lang w:val="ru-RU" w:eastAsia="ru-RU"/>
              </w:rPr>
            </w:pPr>
            <w:r>
              <w:rPr>
                <w:sz w:val="20"/>
                <w:lang w:val="ru-RU" w:eastAsia="ru-RU"/>
              </w:rPr>
              <w:t>МБУК Кусь</w:t>
            </w:r>
            <w:r w:rsidR="000A2289">
              <w:rPr>
                <w:sz w:val="20"/>
                <w:lang w:val="ru-RU" w:eastAsia="ru-RU"/>
              </w:rPr>
              <w:t>е -Александровская  библиотека</w:t>
            </w:r>
          </w:p>
        </w:tc>
        <w:tc>
          <w:tcPr>
            <w:tcW w:w="841" w:type="dxa"/>
          </w:tcPr>
          <w:p w:rsidR="00D129F3" w:rsidRPr="00F14FCE" w:rsidRDefault="00DC693A" w:rsidP="00D129F3">
            <w:pPr>
              <w:pStyle w:val="31"/>
              <w:rPr>
                <w:sz w:val="20"/>
                <w:lang w:val="ru-RU" w:eastAsia="ru-RU"/>
              </w:rPr>
            </w:pPr>
            <w:r>
              <w:rPr>
                <w:sz w:val="20"/>
                <w:lang w:val="ru-RU" w:eastAsia="ru-RU"/>
              </w:rPr>
              <w:t>-</w:t>
            </w:r>
          </w:p>
        </w:tc>
        <w:tc>
          <w:tcPr>
            <w:tcW w:w="842" w:type="dxa"/>
          </w:tcPr>
          <w:p w:rsidR="00D129F3" w:rsidRPr="00F14FCE" w:rsidRDefault="00DC693A" w:rsidP="00D129F3">
            <w:pPr>
              <w:pStyle w:val="31"/>
              <w:rPr>
                <w:sz w:val="20"/>
                <w:lang w:val="ru-RU" w:eastAsia="ru-RU"/>
              </w:rPr>
            </w:pPr>
            <w:r>
              <w:rPr>
                <w:sz w:val="20"/>
                <w:lang w:val="ru-RU" w:eastAsia="ru-RU"/>
              </w:rPr>
              <w:t>-</w:t>
            </w:r>
          </w:p>
        </w:tc>
        <w:tc>
          <w:tcPr>
            <w:tcW w:w="1093" w:type="dxa"/>
          </w:tcPr>
          <w:p w:rsidR="00D129F3" w:rsidRPr="00F14FCE" w:rsidRDefault="00DC693A" w:rsidP="00D129F3">
            <w:pPr>
              <w:pStyle w:val="31"/>
              <w:rPr>
                <w:sz w:val="20"/>
                <w:lang w:val="ru-RU" w:eastAsia="ru-RU"/>
              </w:rPr>
            </w:pPr>
            <w:r>
              <w:rPr>
                <w:sz w:val="20"/>
                <w:lang w:val="ru-RU" w:eastAsia="ru-RU"/>
              </w:rPr>
              <w:t>-</w:t>
            </w:r>
          </w:p>
        </w:tc>
        <w:tc>
          <w:tcPr>
            <w:tcW w:w="842" w:type="dxa"/>
          </w:tcPr>
          <w:p w:rsidR="00D129F3" w:rsidRPr="00F14FCE" w:rsidRDefault="00DC693A" w:rsidP="00D129F3">
            <w:pPr>
              <w:pStyle w:val="31"/>
              <w:rPr>
                <w:sz w:val="20"/>
                <w:lang w:val="ru-RU" w:eastAsia="ru-RU"/>
              </w:rPr>
            </w:pPr>
            <w:r>
              <w:rPr>
                <w:sz w:val="20"/>
                <w:lang w:val="ru-RU" w:eastAsia="ru-RU"/>
              </w:rPr>
              <w:t>-</w:t>
            </w:r>
          </w:p>
        </w:tc>
        <w:tc>
          <w:tcPr>
            <w:tcW w:w="841" w:type="dxa"/>
          </w:tcPr>
          <w:p w:rsidR="00D129F3" w:rsidRPr="00F14FCE" w:rsidRDefault="00DC693A" w:rsidP="00D129F3">
            <w:pPr>
              <w:pStyle w:val="31"/>
              <w:rPr>
                <w:sz w:val="20"/>
                <w:lang w:val="ru-RU" w:eastAsia="ru-RU"/>
              </w:rPr>
            </w:pPr>
            <w:r>
              <w:rPr>
                <w:sz w:val="20"/>
                <w:lang w:val="ru-RU" w:eastAsia="ru-RU"/>
              </w:rPr>
              <w:t>-</w:t>
            </w:r>
          </w:p>
        </w:tc>
        <w:tc>
          <w:tcPr>
            <w:tcW w:w="1155" w:type="dxa"/>
          </w:tcPr>
          <w:p w:rsidR="00D129F3" w:rsidRPr="00F14FCE" w:rsidRDefault="00DC693A" w:rsidP="00D129F3">
            <w:pPr>
              <w:pStyle w:val="31"/>
              <w:rPr>
                <w:sz w:val="20"/>
                <w:lang w:val="ru-RU" w:eastAsia="ru-RU"/>
              </w:rPr>
            </w:pPr>
            <w:r>
              <w:rPr>
                <w:sz w:val="20"/>
                <w:lang w:val="ru-RU" w:eastAsia="ru-RU"/>
              </w:rPr>
              <w:t>-</w:t>
            </w:r>
          </w:p>
        </w:tc>
        <w:tc>
          <w:tcPr>
            <w:tcW w:w="842" w:type="dxa"/>
          </w:tcPr>
          <w:p w:rsidR="00D129F3" w:rsidRPr="00F14FCE" w:rsidRDefault="00DC693A" w:rsidP="00D129F3">
            <w:pPr>
              <w:pStyle w:val="31"/>
              <w:rPr>
                <w:sz w:val="20"/>
                <w:lang w:val="ru-RU" w:eastAsia="ru-RU"/>
              </w:rPr>
            </w:pPr>
            <w:r>
              <w:rPr>
                <w:sz w:val="20"/>
                <w:lang w:val="ru-RU" w:eastAsia="ru-RU"/>
              </w:rPr>
              <w:t>-</w:t>
            </w:r>
          </w:p>
        </w:tc>
        <w:tc>
          <w:tcPr>
            <w:tcW w:w="842" w:type="dxa"/>
          </w:tcPr>
          <w:p w:rsidR="00D129F3" w:rsidRPr="00F14FCE" w:rsidRDefault="00DC693A" w:rsidP="00D129F3">
            <w:pPr>
              <w:pStyle w:val="31"/>
              <w:rPr>
                <w:sz w:val="20"/>
                <w:lang w:val="ru-RU" w:eastAsia="ru-RU"/>
              </w:rPr>
            </w:pPr>
            <w:r>
              <w:rPr>
                <w:sz w:val="20"/>
                <w:lang w:val="ru-RU" w:eastAsia="ru-RU"/>
              </w:rPr>
              <w:t>-</w:t>
            </w:r>
          </w:p>
        </w:tc>
        <w:tc>
          <w:tcPr>
            <w:tcW w:w="1082" w:type="dxa"/>
          </w:tcPr>
          <w:p w:rsidR="00D129F3" w:rsidRPr="00F14FCE" w:rsidRDefault="00DC693A" w:rsidP="00D129F3">
            <w:pPr>
              <w:pStyle w:val="31"/>
              <w:rPr>
                <w:sz w:val="20"/>
                <w:lang w:val="ru-RU" w:eastAsia="ru-RU"/>
              </w:rPr>
            </w:pPr>
            <w:r>
              <w:rPr>
                <w:sz w:val="20"/>
                <w:lang w:val="ru-RU" w:eastAsia="ru-RU"/>
              </w:rPr>
              <w:t>-</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6</w:t>
            </w:r>
          </w:p>
        </w:tc>
        <w:tc>
          <w:tcPr>
            <w:tcW w:w="2168" w:type="dxa"/>
          </w:tcPr>
          <w:p w:rsidR="00D129F3" w:rsidRPr="00F14FCE" w:rsidRDefault="00784C35" w:rsidP="00D129F3">
            <w:pPr>
              <w:pStyle w:val="31"/>
              <w:jc w:val="left"/>
              <w:rPr>
                <w:sz w:val="20"/>
                <w:lang w:val="ru-RU" w:eastAsia="ru-RU"/>
              </w:rPr>
            </w:pPr>
            <w:r>
              <w:rPr>
                <w:sz w:val="20"/>
                <w:lang w:val="ru-RU" w:eastAsia="ru-RU"/>
              </w:rPr>
              <w:t>МБУК Паши</w:t>
            </w:r>
            <w:r w:rsidR="004E3689">
              <w:rPr>
                <w:sz w:val="20"/>
                <w:lang w:val="ru-RU" w:eastAsia="ru-RU"/>
              </w:rPr>
              <w:t>йская библиотека</w:t>
            </w:r>
          </w:p>
        </w:tc>
        <w:tc>
          <w:tcPr>
            <w:tcW w:w="841" w:type="dxa"/>
          </w:tcPr>
          <w:p w:rsidR="00D129F3" w:rsidRPr="00F14FCE" w:rsidRDefault="004F40A5" w:rsidP="00D129F3">
            <w:pPr>
              <w:pStyle w:val="31"/>
              <w:rPr>
                <w:sz w:val="20"/>
                <w:lang w:val="ru-RU" w:eastAsia="ru-RU"/>
              </w:rPr>
            </w:pPr>
            <w:r>
              <w:rPr>
                <w:sz w:val="20"/>
                <w:lang w:val="ru-RU" w:eastAsia="ru-RU"/>
              </w:rPr>
              <w:t>31</w:t>
            </w:r>
          </w:p>
        </w:tc>
        <w:tc>
          <w:tcPr>
            <w:tcW w:w="842" w:type="dxa"/>
          </w:tcPr>
          <w:p w:rsidR="00D129F3" w:rsidRPr="00F14FCE" w:rsidRDefault="004F40A5" w:rsidP="00D129F3">
            <w:pPr>
              <w:pStyle w:val="31"/>
              <w:rPr>
                <w:sz w:val="20"/>
                <w:lang w:val="ru-RU" w:eastAsia="ru-RU"/>
              </w:rPr>
            </w:pPr>
            <w:r>
              <w:rPr>
                <w:sz w:val="20"/>
                <w:lang w:val="ru-RU" w:eastAsia="ru-RU"/>
              </w:rPr>
              <w:t>-</w:t>
            </w:r>
          </w:p>
        </w:tc>
        <w:tc>
          <w:tcPr>
            <w:tcW w:w="1093" w:type="dxa"/>
          </w:tcPr>
          <w:p w:rsidR="00D129F3" w:rsidRPr="00F14FCE" w:rsidRDefault="004F40A5" w:rsidP="00D129F3">
            <w:pPr>
              <w:pStyle w:val="31"/>
              <w:rPr>
                <w:sz w:val="20"/>
                <w:lang w:val="ru-RU" w:eastAsia="ru-RU"/>
              </w:rPr>
            </w:pPr>
            <w:r>
              <w:rPr>
                <w:sz w:val="20"/>
                <w:lang w:val="ru-RU" w:eastAsia="ru-RU"/>
              </w:rPr>
              <w:t>23675,31</w:t>
            </w:r>
          </w:p>
        </w:tc>
        <w:tc>
          <w:tcPr>
            <w:tcW w:w="842" w:type="dxa"/>
          </w:tcPr>
          <w:p w:rsidR="00D129F3" w:rsidRPr="00F14FCE" w:rsidRDefault="00D1563F" w:rsidP="00D129F3">
            <w:pPr>
              <w:pStyle w:val="31"/>
              <w:rPr>
                <w:sz w:val="20"/>
                <w:lang w:val="ru-RU" w:eastAsia="ru-RU"/>
              </w:rPr>
            </w:pPr>
            <w:r>
              <w:rPr>
                <w:sz w:val="20"/>
                <w:lang w:val="ru-RU" w:eastAsia="ru-RU"/>
              </w:rPr>
              <w:t>32</w:t>
            </w:r>
          </w:p>
        </w:tc>
        <w:tc>
          <w:tcPr>
            <w:tcW w:w="841" w:type="dxa"/>
          </w:tcPr>
          <w:p w:rsidR="00D129F3" w:rsidRPr="00F14FCE" w:rsidRDefault="00D1563F" w:rsidP="00D129F3">
            <w:pPr>
              <w:pStyle w:val="31"/>
              <w:rPr>
                <w:sz w:val="20"/>
                <w:lang w:val="ru-RU" w:eastAsia="ru-RU"/>
              </w:rPr>
            </w:pPr>
            <w:r>
              <w:rPr>
                <w:sz w:val="20"/>
                <w:lang w:val="ru-RU" w:eastAsia="ru-RU"/>
              </w:rPr>
              <w:t>-</w:t>
            </w:r>
          </w:p>
        </w:tc>
        <w:tc>
          <w:tcPr>
            <w:tcW w:w="1155" w:type="dxa"/>
          </w:tcPr>
          <w:p w:rsidR="00D129F3" w:rsidRPr="00F14FCE" w:rsidRDefault="00D1563F" w:rsidP="00D129F3">
            <w:pPr>
              <w:pStyle w:val="31"/>
              <w:rPr>
                <w:sz w:val="20"/>
                <w:lang w:val="ru-RU" w:eastAsia="ru-RU"/>
              </w:rPr>
            </w:pPr>
            <w:r>
              <w:rPr>
                <w:sz w:val="20"/>
                <w:lang w:val="ru-RU" w:eastAsia="ru-RU"/>
              </w:rPr>
              <w:t>24376,98</w:t>
            </w:r>
          </w:p>
        </w:tc>
        <w:tc>
          <w:tcPr>
            <w:tcW w:w="842" w:type="dxa"/>
          </w:tcPr>
          <w:p w:rsidR="00D129F3" w:rsidRPr="00F14FCE" w:rsidRDefault="00D1563F" w:rsidP="00D129F3">
            <w:pPr>
              <w:pStyle w:val="31"/>
              <w:rPr>
                <w:sz w:val="20"/>
                <w:lang w:val="ru-RU" w:eastAsia="ru-RU"/>
              </w:rPr>
            </w:pPr>
            <w:r>
              <w:rPr>
                <w:sz w:val="20"/>
                <w:lang w:val="ru-RU" w:eastAsia="ru-RU"/>
              </w:rPr>
              <w:t>30</w:t>
            </w:r>
          </w:p>
        </w:tc>
        <w:tc>
          <w:tcPr>
            <w:tcW w:w="842" w:type="dxa"/>
          </w:tcPr>
          <w:p w:rsidR="00D129F3" w:rsidRPr="00F14FCE" w:rsidRDefault="00D1563F" w:rsidP="00D129F3">
            <w:pPr>
              <w:pStyle w:val="31"/>
              <w:rPr>
                <w:sz w:val="20"/>
                <w:lang w:val="ru-RU" w:eastAsia="ru-RU"/>
              </w:rPr>
            </w:pPr>
            <w:r>
              <w:rPr>
                <w:sz w:val="20"/>
                <w:lang w:val="ru-RU" w:eastAsia="ru-RU"/>
              </w:rPr>
              <w:t>-</w:t>
            </w:r>
          </w:p>
        </w:tc>
        <w:tc>
          <w:tcPr>
            <w:tcW w:w="1082" w:type="dxa"/>
          </w:tcPr>
          <w:p w:rsidR="00D129F3" w:rsidRPr="00F14FCE" w:rsidRDefault="00D1563F" w:rsidP="00D129F3">
            <w:pPr>
              <w:pStyle w:val="31"/>
              <w:rPr>
                <w:sz w:val="20"/>
                <w:lang w:val="ru-RU" w:eastAsia="ru-RU"/>
              </w:rPr>
            </w:pPr>
            <w:r>
              <w:rPr>
                <w:sz w:val="20"/>
                <w:lang w:val="ru-RU" w:eastAsia="ru-RU"/>
              </w:rPr>
              <w:t>21061,38</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7</w:t>
            </w:r>
          </w:p>
        </w:tc>
        <w:tc>
          <w:tcPr>
            <w:tcW w:w="2168" w:type="dxa"/>
          </w:tcPr>
          <w:p w:rsidR="00D129F3" w:rsidRPr="00F14FCE" w:rsidRDefault="004E3689" w:rsidP="00D129F3">
            <w:pPr>
              <w:pStyle w:val="31"/>
              <w:jc w:val="left"/>
              <w:rPr>
                <w:sz w:val="20"/>
                <w:lang w:val="ru-RU" w:eastAsia="ru-RU"/>
              </w:rPr>
            </w:pPr>
            <w:r>
              <w:rPr>
                <w:sz w:val="20"/>
                <w:lang w:val="ru-RU" w:eastAsia="ru-RU"/>
              </w:rPr>
              <w:t>Филиал Пашийская детская библиотека</w:t>
            </w:r>
          </w:p>
        </w:tc>
        <w:tc>
          <w:tcPr>
            <w:tcW w:w="841" w:type="dxa"/>
          </w:tcPr>
          <w:p w:rsidR="00D129F3" w:rsidRPr="00F14FCE" w:rsidRDefault="00BD7A27" w:rsidP="00D129F3">
            <w:pPr>
              <w:pStyle w:val="31"/>
              <w:rPr>
                <w:sz w:val="20"/>
                <w:lang w:val="ru-RU" w:eastAsia="ru-RU"/>
              </w:rPr>
            </w:pPr>
            <w:r>
              <w:rPr>
                <w:sz w:val="20"/>
                <w:lang w:val="ru-RU" w:eastAsia="ru-RU"/>
              </w:rPr>
              <w:t>15</w:t>
            </w:r>
          </w:p>
        </w:tc>
        <w:tc>
          <w:tcPr>
            <w:tcW w:w="842" w:type="dxa"/>
          </w:tcPr>
          <w:p w:rsidR="00D129F3" w:rsidRPr="00F14FCE" w:rsidRDefault="00BD7A27" w:rsidP="00D129F3">
            <w:pPr>
              <w:pStyle w:val="31"/>
              <w:rPr>
                <w:sz w:val="20"/>
                <w:lang w:val="ru-RU" w:eastAsia="ru-RU"/>
              </w:rPr>
            </w:pPr>
            <w:r>
              <w:rPr>
                <w:sz w:val="20"/>
                <w:lang w:val="ru-RU" w:eastAsia="ru-RU"/>
              </w:rPr>
              <w:t>15</w:t>
            </w:r>
          </w:p>
        </w:tc>
        <w:tc>
          <w:tcPr>
            <w:tcW w:w="1093" w:type="dxa"/>
          </w:tcPr>
          <w:p w:rsidR="00D129F3" w:rsidRPr="00F14FCE" w:rsidRDefault="00BD7A27" w:rsidP="00D129F3">
            <w:pPr>
              <w:pStyle w:val="31"/>
              <w:rPr>
                <w:sz w:val="20"/>
                <w:lang w:val="ru-RU" w:eastAsia="ru-RU"/>
              </w:rPr>
            </w:pPr>
            <w:r>
              <w:rPr>
                <w:sz w:val="20"/>
                <w:lang w:val="ru-RU" w:eastAsia="ru-RU"/>
              </w:rPr>
              <w:t>7438,25</w:t>
            </w:r>
          </w:p>
        </w:tc>
        <w:tc>
          <w:tcPr>
            <w:tcW w:w="842" w:type="dxa"/>
          </w:tcPr>
          <w:p w:rsidR="00D129F3" w:rsidRPr="00F14FCE" w:rsidRDefault="00BD7A27" w:rsidP="00D129F3">
            <w:pPr>
              <w:pStyle w:val="31"/>
              <w:rPr>
                <w:sz w:val="20"/>
                <w:lang w:val="ru-RU" w:eastAsia="ru-RU"/>
              </w:rPr>
            </w:pPr>
            <w:r>
              <w:rPr>
                <w:sz w:val="20"/>
                <w:lang w:val="ru-RU" w:eastAsia="ru-RU"/>
              </w:rPr>
              <w:t>14</w:t>
            </w:r>
          </w:p>
        </w:tc>
        <w:tc>
          <w:tcPr>
            <w:tcW w:w="841" w:type="dxa"/>
          </w:tcPr>
          <w:p w:rsidR="00D129F3" w:rsidRPr="00F14FCE" w:rsidRDefault="00BD7A27" w:rsidP="00D129F3">
            <w:pPr>
              <w:pStyle w:val="31"/>
              <w:rPr>
                <w:sz w:val="20"/>
                <w:lang w:val="ru-RU" w:eastAsia="ru-RU"/>
              </w:rPr>
            </w:pPr>
            <w:r>
              <w:rPr>
                <w:sz w:val="20"/>
                <w:lang w:val="ru-RU" w:eastAsia="ru-RU"/>
              </w:rPr>
              <w:t>14</w:t>
            </w:r>
          </w:p>
        </w:tc>
        <w:tc>
          <w:tcPr>
            <w:tcW w:w="1155" w:type="dxa"/>
          </w:tcPr>
          <w:p w:rsidR="00D129F3" w:rsidRPr="00F14FCE" w:rsidRDefault="00BD7A27" w:rsidP="00D129F3">
            <w:pPr>
              <w:pStyle w:val="31"/>
              <w:rPr>
                <w:sz w:val="20"/>
                <w:lang w:val="ru-RU" w:eastAsia="ru-RU"/>
              </w:rPr>
            </w:pPr>
            <w:r>
              <w:rPr>
                <w:sz w:val="20"/>
                <w:lang w:val="ru-RU" w:eastAsia="ru-RU"/>
              </w:rPr>
              <w:t>7276,56</w:t>
            </w:r>
          </w:p>
        </w:tc>
        <w:tc>
          <w:tcPr>
            <w:tcW w:w="842" w:type="dxa"/>
          </w:tcPr>
          <w:p w:rsidR="00D129F3" w:rsidRPr="00F14FCE" w:rsidRDefault="00BD7A27" w:rsidP="00D129F3">
            <w:pPr>
              <w:pStyle w:val="31"/>
              <w:rPr>
                <w:sz w:val="20"/>
                <w:lang w:val="ru-RU" w:eastAsia="ru-RU"/>
              </w:rPr>
            </w:pPr>
            <w:r>
              <w:rPr>
                <w:sz w:val="20"/>
                <w:lang w:val="ru-RU" w:eastAsia="ru-RU"/>
              </w:rPr>
              <w:t>16</w:t>
            </w:r>
          </w:p>
        </w:tc>
        <w:tc>
          <w:tcPr>
            <w:tcW w:w="842" w:type="dxa"/>
          </w:tcPr>
          <w:p w:rsidR="00D129F3" w:rsidRPr="00F14FCE" w:rsidRDefault="00BD7A27" w:rsidP="00D129F3">
            <w:pPr>
              <w:pStyle w:val="31"/>
              <w:rPr>
                <w:sz w:val="20"/>
                <w:lang w:val="ru-RU" w:eastAsia="ru-RU"/>
              </w:rPr>
            </w:pPr>
            <w:r>
              <w:rPr>
                <w:sz w:val="20"/>
                <w:lang w:val="ru-RU" w:eastAsia="ru-RU"/>
              </w:rPr>
              <w:t>16</w:t>
            </w:r>
          </w:p>
        </w:tc>
        <w:tc>
          <w:tcPr>
            <w:tcW w:w="1082" w:type="dxa"/>
          </w:tcPr>
          <w:p w:rsidR="00D129F3" w:rsidRPr="00F14FCE" w:rsidRDefault="00BD7A27" w:rsidP="00D129F3">
            <w:pPr>
              <w:pStyle w:val="31"/>
              <w:rPr>
                <w:sz w:val="20"/>
                <w:lang w:val="ru-RU" w:eastAsia="ru-RU"/>
              </w:rPr>
            </w:pPr>
            <w:r>
              <w:rPr>
                <w:sz w:val="20"/>
                <w:lang w:val="ru-RU" w:eastAsia="ru-RU"/>
              </w:rPr>
              <w:t>8391,27</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r w:rsidRPr="00F14FCE">
              <w:rPr>
                <w:sz w:val="20"/>
                <w:lang w:val="ru-RU" w:eastAsia="ru-RU"/>
              </w:rPr>
              <w:t>8</w:t>
            </w:r>
          </w:p>
        </w:tc>
        <w:tc>
          <w:tcPr>
            <w:tcW w:w="2168" w:type="dxa"/>
          </w:tcPr>
          <w:p w:rsidR="00D129F3" w:rsidRPr="00F14FCE" w:rsidRDefault="004E3689" w:rsidP="00D129F3">
            <w:pPr>
              <w:pStyle w:val="31"/>
              <w:jc w:val="left"/>
              <w:rPr>
                <w:sz w:val="20"/>
                <w:lang w:val="ru-RU" w:eastAsia="ru-RU"/>
              </w:rPr>
            </w:pPr>
            <w:r>
              <w:rPr>
                <w:sz w:val="20"/>
                <w:lang w:val="ru-RU" w:eastAsia="ru-RU"/>
              </w:rPr>
              <w:t>Филиал Вильвенская библиотека</w:t>
            </w:r>
          </w:p>
        </w:tc>
        <w:tc>
          <w:tcPr>
            <w:tcW w:w="841" w:type="dxa"/>
          </w:tcPr>
          <w:p w:rsidR="00D129F3" w:rsidRPr="00F14FCE" w:rsidRDefault="005D3A8D" w:rsidP="00D129F3">
            <w:pPr>
              <w:pStyle w:val="31"/>
              <w:rPr>
                <w:sz w:val="20"/>
                <w:lang w:val="ru-RU" w:eastAsia="ru-RU"/>
              </w:rPr>
            </w:pPr>
            <w:r>
              <w:rPr>
                <w:sz w:val="20"/>
                <w:lang w:val="ru-RU" w:eastAsia="ru-RU"/>
              </w:rPr>
              <w:t>15</w:t>
            </w:r>
          </w:p>
        </w:tc>
        <w:tc>
          <w:tcPr>
            <w:tcW w:w="842" w:type="dxa"/>
          </w:tcPr>
          <w:p w:rsidR="00D129F3" w:rsidRPr="00F14FCE" w:rsidRDefault="005D3A8D" w:rsidP="00D129F3">
            <w:pPr>
              <w:pStyle w:val="31"/>
              <w:rPr>
                <w:sz w:val="20"/>
                <w:lang w:val="ru-RU" w:eastAsia="ru-RU"/>
              </w:rPr>
            </w:pPr>
            <w:r>
              <w:rPr>
                <w:sz w:val="20"/>
                <w:lang w:val="ru-RU" w:eastAsia="ru-RU"/>
              </w:rPr>
              <w:t>3</w:t>
            </w:r>
          </w:p>
        </w:tc>
        <w:tc>
          <w:tcPr>
            <w:tcW w:w="1093" w:type="dxa"/>
          </w:tcPr>
          <w:p w:rsidR="00D129F3" w:rsidRPr="00F14FCE" w:rsidRDefault="005D3A8D" w:rsidP="00D129F3">
            <w:pPr>
              <w:pStyle w:val="31"/>
              <w:rPr>
                <w:sz w:val="20"/>
                <w:lang w:val="ru-RU" w:eastAsia="ru-RU"/>
              </w:rPr>
            </w:pPr>
            <w:r>
              <w:rPr>
                <w:sz w:val="20"/>
                <w:lang w:val="ru-RU" w:eastAsia="ru-RU"/>
              </w:rPr>
              <w:t>8341,58</w:t>
            </w:r>
          </w:p>
        </w:tc>
        <w:tc>
          <w:tcPr>
            <w:tcW w:w="842" w:type="dxa"/>
          </w:tcPr>
          <w:p w:rsidR="00D129F3" w:rsidRPr="00F14FCE" w:rsidRDefault="005D3A8D" w:rsidP="00D129F3">
            <w:pPr>
              <w:pStyle w:val="31"/>
              <w:rPr>
                <w:sz w:val="20"/>
                <w:lang w:val="ru-RU" w:eastAsia="ru-RU"/>
              </w:rPr>
            </w:pPr>
            <w:r>
              <w:rPr>
                <w:sz w:val="20"/>
                <w:lang w:val="ru-RU" w:eastAsia="ru-RU"/>
              </w:rPr>
              <w:t>16</w:t>
            </w:r>
          </w:p>
        </w:tc>
        <w:tc>
          <w:tcPr>
            <w:tcW w:w="841" w:type="dxa"/>
          </w:tcPr>
          <w:p w:rsidR="00D129F3" w:rsidRPr="00F14FCE" w:rsidRDefault="005D3A8D" w:rsidP="00D129F3">
            <w:pPr>
              <w:pStyle w:val="31"/>
              <w:rPr>
                <w:sz w:val="20"/>
                <w:lang w:val="ru-RU" w:eastAsia="ru-RU"/>
              </w:rPr>
            </w:pPr>
            <w:r>
              <w:rPr>
                <w:sz w:val="20"/>
                <w:lang w:val="ru-RU" w:eastAsia="ru-RU"/>
              </w:rPr>
              <w:t>3</w:t>
            </w:r>
          </w:p>
        </w:tc>
        <w:tc>
          <w:tcPr>
            <w:tcW w:w="1155" w:type="dxa"/>
          </w:tcPr>
          <w:p w:rsidR="00D129F3" w:rsidRPr="00F14FCE" w:rsidRDefault="005D3A8D" w:rsidP="00D129F3">
            <w:pPr>
              <w:pStyle w:val="31"/>
              <w:rPr>
                <w:sz w:val="20"/>
                <w:lang w:val="ru-RU" w:eastAsia="ru-RU"/>
              </w:rPr>
            </w:pPr>
            <w:r>
              <w:rPr>
                <w:sz w:val="20"/>
                <w:lang w:val="ru-RU" w:eastAsia="ru-RU"/>
              </w:rPr>
              <w:t>4808,16</w:t>
            </w:r>
          </w:p>
        </w:tc>
        <w:tc>
          <w:tcPr>
            <w:tcW w:w="842" w:type="dxa"/>
          </w:tcPr>
          <w:p w:rsidR="00D129F3" w:rsidRPr="00F14FCE" w:rsidRDefault="001037D2" w:rsidP="00D129F3">
            <w:pPr>
              <w:pStyle w:val="31"/>
              <w:rPr>
                <w:sz w:val="20"/>
                <w:lang w:val="ru-RU" w:eastAsia="ru-RU"/>
              </w:rPr>
            </w:pPr>
            <w:r>
              <w:rPr>
                <w:sz w:val="20"/>
                <w:lang w:val="ru-RU" w:eastAsia="ru-RU"/>
              </w:rPr>
              <w:t>14</w:t>
            </w:r>
          </w:p>
        </w:tc>
        <w:tc>
          <w:tcPr>
            <w:tcW w:w="842" w:type="dxa"/>
          </w:tcPr>
          <w:p w:rsidR="00D129F3" w:rsidRPr="00F14FCE" w:rsidRDefault="001037D2" w:rsidP="00D129F3">
            <w:pPr>
              <w:pStyle w:val="31"/>
              <w:rPr>
                <w:sz w:val="20"/>
                <w:lang w:val="ru-RU" w:eastAsia="ru-RU"/>
              </w:rPr>
            </w:pPr>
            <w:r>
              <w:rPr>
                <w:sz w:val="20"/>
                <w:lang w:val="ru-RU" w:eastAsia="ru-RU"/>
              </w:rPr>
              <w:t>3</w:t>
            </w:r>
          </w:p>
        </w:tc>
        <w:tc>
          <w:tcPr>
            <w:tcW w:w="1082" w:type="dxa"/>
          </w:tcPr>
          <w:p w:rsidR="00D129F3" w:rsidRPr="00F14FCE" w:rsidRDefault="001037D2" w:rsidP="00D129F3">
            <w:pPr>
              <w:pStyle w:val="31"/>
              <w:rPr>
                <w:sz w:val="20"/>
                <w:lang w:val="ru-RU" w:eastAsia="ru-RU"/>
              </w:rPr>
            </w:pPr>
            <w:r>
              <w:rPr>
                <w:sz w:val="20"/>
                <w:lang w:val="ru-RU" w:eastAsia="ru-RU"/>
              </w:rPr>
              <w:t>7707,03</w:t>
            </w:r>
          </w:p>
        </w:tc>
      </w:tr>
      <w:tr w:rsidR="0001252A" w:rsidRPr="00F14FCE" w:rsidTr="00853EBC">
        <w:trPr>
          <w:cantSplit/>
          <w:jc w:val="center"/>
        </w:trPr>
        <w:tc>
          <w:tcPr>
            <w:tcW w:w="535" w:type="dxa"/>
          </w:tcPr>
          <w:p w:rsidR="0001252A" w:rsidRPr="00F14FCE" w:rsidRDefault="0001252A" w:rsidP="00AD0EC3">
            <w:pPr>
              <w:pStyle w:val="31"/>
              <w:jc w:val="left"/>
              <w:rPr>
                <w:sz w:val="20"/>
                <w:lang w:val="ru-RU" w:eastAsia="ru-RU"/>
              </w:rPr>
            </w:pPr>
            <w:r w:rsidRPr="00F14FCE">
              <w:rPr>
                <w:sz w:val="20"/>
                <w:lang w:val="ru-RU" w:eastAsia="ru-RU"/>
              </w:rPr>
              <w:t>9</w:t>
            </w:r>
          </w:p>
        </w:tc>
        <w:tc>
          <w:tcPr>
            <w:tcW w:w="2168" w:type="dxa"/>
          </w:tcPr>
          <w:p w:rsidR="0001252A" w:rsidRPr="00F14FCE" w:rsidRDefault="005106B3" w:rsidP="00AD0EC3">
            <w:pPr>
              <w:pStyle w:val="31"/>
              <w:jc w:val="left"/>
              <w:rPr>
                <w:sz w:val="20"/>
                <w:lang w:val="ru-RU" w:eastAsia="ru-RU"/>
              </w:rPr>
            </w:pPr>
            <w:r>
              <w:rPr>
                <w:sz w:val="20"/>
                <w:lang w:val="ru-RU" w:eastAsia="ru-RU"/>
              </w:rPr>
              <w:t>МБУК</w:t>
            </w:r>
            <w:r w:rsidR="00EC1946">
              <w:rPr>
                <w:sz w:val="20"/>
                <w:lang w:val="ru-RU" w:eastAsia="ru-RU"/>
              </w:rPr>
              <w:t xml:space="preserve"> Библиотека Медведкинского поселения</w:t>
            </w:r>
          </w:p>
        </w:tc>
        <w:tc>
          <w:tcPr>
            <w:tcW w:w="841" w:type="dxa"/>
          </w:tcPr>
          <w:p w:rsidR="0001252A" w:rsidRPr="00F14FCE" w:rsidRDefault="00BC4280" w:rsidP="00AD0EC3">
            <w:pPr>
              <w:pStyle w:val="31"/>
              <w:rPr>
                <w:sz w:val="20"/>
                <w:lang w:val="ru-RU" w:eastAsia="ru-RU"/>
              </w:rPr>
            </w:pPr>
            <w:r>
              <w:rPr>
                <w:sz w:val="20"/>
                <w:lang w:val="ru-RU" w:eastAsia="ru-RU"/>
              </w:rPr>
              <w:t>14</w:t>
            </w:r>
          </w:p>
        </w:tc>
        <w:tc>
          <w:tcPr>
            <w:tcW w:w="842" w:type="dxa"/>
          </w:tcPr>
          <w:p w:rsidR="0001252A" w:rsidRPr="00F14FCE" w:rsidRDefault="00BC4280" w:rsidP="00AD0EC3">
            <w:pPr>
              <w:pStyle w:val="31"/>
              <w:rPr>
                <w:sz w:val="20"/>
                <w:lang w:val="ru-RU" w:eastAsia="ru-RU"/>
              </w:rPr>
            </w:pPr>
            <w:r>
              <w:rPr>
                <w:sz w:val="20"/>
                <w:lang w:val="ru-RU" w:eastAsia="ru-RU"/>
              </w:rPr>
              <w:t>4</w:t>
            </w:r>
          </w:p>
        </w:tc>
        <w:tc>
          <w:tcPr>
            <w:tcW w:w="1093" w:type="dxa"/>
          </w:tcPr>
          <w:p w:rsidR="0001252A" w:rsidRPr="00F14FCE" w:rsidRDefault="00BC4280" w:rsidP="00AD0EC3">
            <w:pPr>
              <w:pStyle w:val="31"/>
              <w:rPr>
                <w:sz w:val="20"/>
                <w:lang w:val="ru-RU" w:eastAsia="ru-RU"/>
              </w:rPr>
            </w:pPr>
            <w:r>
              <w:rPr>
                <w:sz w:val="20"/>
                <w:lang w:val="ru-RU" w:eastAsia="ru-RU"/>
              </w:rPr>
              <w:t>6709,29</w:t>
            </w:r>
          </w:p>
        </w:tc>
        <w:tc>
          <w:tcPr>
            <w:tcW w:w="842" w:type="dxa"/>
          </w:tcPr>
          <w:p w:rsidR="0001252A" w:rsidRPr="00F14FCE" w:rsidRDefault="00BC4280" w:rsidP="00AD0EC3">
            <w:pPr>
              <w:pStyle w:val="31"/>
              <w:rPr>
                <w:sz w:val="20"/>
                <w:lang w:val="ru-RU" w:eastAsia="ru-RU"/>
              </w:rPr>
            </w:pPr>
            <w:r>
              <w:rPr>
                <w:sz w:val="20"/>
                <w:lang w:val="ru-RU" w:eastAsia="ru-RU"/>
              </w:rPr>
              <w:t>16</w:t>
            </w:r>
          </w:p>
        </w:tc>
        <w:tc>
          <w:tcPr>
            <w:tcW w:w="841" w:type="dxa"/>
          </w:tcPr>
          <w:p w:rsidR="0001252A" w:rsidRPr="00F14FCE" w:rsidRDefault="00BC4280" w:rsidP="00BC4280">
            <w:pPr>
              <w:pStyle w:val="31"/>
              <w:rPr>
                <w:sz w:val="20"/>
                <w:lang w:val="ru-RU" w:eastAsia="ru-RU"/>
              </w:rPr>
            </w:pPr>
            <w:r>
              <w:rPr>
                <w:sz w:val="20"/>
                <w:lang w:val="ru-RU" w:eastAsia="ru-RU"/>
              </w:rPr>
              <w:t>4</w:t>
            </w:r>
          </w:p>
        </w:tc>
        <w:tc>
          <w:tcPr>
            <w:tcW w:w="1155" w:type="dxa"/>
          </w:tcPr>
          <w:p w:rsidR="0001252A" w:rsidRPr="00F14FCE" w:rsidRDefault="000A4285" w:rsidP="00AD0EC3">
            <w:pPr>
              <w:pStyle w:val="31"/>
              <w:rPr>
                <w:sz w:val="20"/>
                <w:lang w:val="ru-RU" w:eastAsia="ru-RU"/>
              </w:rPr>
            </w:pPr>
            <w:r>
              <w:rPr>
                <w:sz w:val="20"/>
                <w:lang w:val="ru-RU" w:eastAsia="ru-RU"/>
              </w:rPr>
              <w:t>5530,98</w:t>
            </w:r>
          </w:p>
        </w:tc>
        <w:tc>
          <w:tcPr>
            <w:tcW w:w="842" w:type="dxa"/>
          </w:tcPr>
          <w:p w:rsidR="0001252A" w:rsidRPr="00F14FCE" w:rsidRDefault="0001413C" w:rsidP="00AD0EC3">
            <w:pPr>
              <w:pStyle w:val="31"/>
              <w:rPr>
                <w:sz w:val="20"/>
                <w:lang w:val="ru-RU" w:eastAsia="ru-RU"/>
              </w:rPr>
            </w:pPr>
            <w:r>
              <w:rPr>
                <w:sz w:val="20"/>
                <w:lang w:val="ru-RU" w:eastAsia="ru-RU"/>
              </w:rPr>
              <w:t>17</w:t>
            </w:r>
          </w:p>
        </w:tc>
        <w:tc>
          <w:tcPr>
            <w:tcW w:w="842" w:type="dxa"/>
          </w:tcPr>
          <w:p w:rsidR="0001252A" w:rsidRPr="00F14FCE" w:rsidRDefault="0001413C" w:rsidP="00AD0EC3">
            <w:pPr>
              <w:pStyle w:val="31"/>
              <w:rPr>
                <w:sz w:val="20"/>
                <w:lang w:val="ru-RU" w:eastAsia="ru-RU"/>
              </w:rPr>
            </w:pPr>
            <w:r>
              <w:rPr>
                <w:sz w:val="20"/>
                <w:lang w:val="ru-RU" w:eastAsia="ru-RU"/>
              </w:rPr>
              <w:t>3</w:t>
            </w:r>
          </w:p>
        </w:tc>
        <w:tc>
          <w:tcPr>
            <w:tcW w:w="1082" w:type="dxa"/>
          </w:tcPr>
          <w:p w:rsidR="0001252A" w:rsidRPr="00F14FCE" w:rsidRDefault="00CF6106" w:rsidP="00AD0EC3">
            <w:pPr>
              <w:pStyle w:val="31"/>
              <w:rPr>
                <w:sz w:val="20"/>
                <w:lang w:val="ru-RU" w:eastAsia="ru-RU"/>
              </w:rPr>
            </w:pPr>
            <w:r>
              <w:rPr>
                <w:sz w:val="20"/>
                <w:lang w:val="ru-RU" w:eastAsia="ru-RU"/>
              </w:rPr>
              <w:t>7726,43</w:t>
            </w:r>
          </w:p>
        </w:tc>
      </w:tr>
      <w:tr w:rsidR="0001252A" w:rsidRPr="00F14FCE" w:rsidTr="00853EBC">
        <w:trPr>
          <w:cantSplit/>
          <w:jc w:val="center"/>
        </w:trPr>
        <w:tc>
          <w:tcPr>
            <w:tcW w:w="535" w:type="dxa"/>
          </w:tcPr>
          <w:p w:rsidR="0001252A" w:rsidRPr="00F14FCE" w:rsidRDefault="00086AF3" w:rsidP="00AD0EC3">
            <w:pPr>
              <w:pStyle w:val="31"/>
              <w:jc w:val="left"/>
              <w:rPr>
                <w:sz w:val="20"/>
                <w:lang w:val="ru-RU" w:eastAsia="ru-RU"/>
              </w:rPr>
            </w:pPr>
            <w:r>
              <w:rPr>
                <w:sz w:val="20"/>
                <w:lang w:val="ru-RU" w:eastAsia="ru-RU"/>
              </w:rPr>
              <w:t>10</w:t>
            </w:r>
          </w:p>
        </w:tc>
        <w:tc>
          <w:tcPr>
            <w:tcW w:w="2168" w:type="dxa"/>
          </w:tcPr>
          <w:p w:rsidR="0001252A" w:rsidRPr="00F14FCE" w:rsidRDefault="00EC1946" w:rsidP="00AD0EC3">
            <w:pPr>
              <w:pStyle w:val="31"/>
              <w:jc w:val="left"/>
              <w:rPr>
                <w:sz w:val="20"/>
                <w:lang w:val="ru-RU" w:eastAsia="ru-RU"/>
              </w:rPr>
            </w:pPr>
            <w:r>
              <w:rPr>
                <w:sz w:val="20"/>
                <w:lang w:val="ru-RU" w:eastAsia="ru-RU"/>
              </w:rPr>
              <w:t xml:space="preserve">Филиал п. </w:t>
            </w:r>
            <w:r w:rsidR="00F377A1">
              <w:rPr>
                <w:sz w:val="20"/>
                <w:lang w:val="ru-RU" w:eastAsia="ru-RU"/>
              </w:rPr>
              <w:t>Средняя Усьва</w:t>
            </w:r>
          </w:p>
        </w:tc>
        <w:tc>
          <w:tcPr>
            <w:tcW w:w="841" w:type="dxa"/>
          </w:tcPr>
          <w:p w:rsidR="0001252A" w:rsidRPr="00F14FCE" w:rsidRDefault="002B3133" w:rsidP="00AD0EC3">
            <w:pPr>
              <w:pStyle w:val="31"/>
              <w:rPr>
                <w:sz w:val="20"/>
                <w:lang w:val="ru-RU" w:eastAsia="ru-RU"/>
              </w:rPr>
            </w:pPr>
            <w:r>
              <w:rPr>
                <w:sz w:val="20"/>
                <w:lang w:val="ru-RU" w:eastAsia="ru-RU"/>
              </w:rPr>
              <w:t>12</w:t>
            </w:r>
          </w:p>
        </w:tc>
        <w:tc>
          <w:tcPr>
            <w:tcW w:w="842" w:type="dxa"/>
          </w:tcPr>
          <w:p w:rsidR="0001252A" w:rsidRPr="00F14FCE" w:rsidRDefault="002B3133" w:rsidP="00AD0EC3">
            <w:pPr>
              <w:pStyle w:val="31"/>
              <w:rPr>
                <w:sz w:val="20"/>
                <w:lang w:val="ru-RU" w:eastAsia="ru-RU"/>
              </w:rPr>
            </w:pPr>
            <w:r>
              <w:rPr>
                <w:sz w:val="20"/>
                <w:lang w:val="ru-RU" w:eastAsia="ru-RU"/>
              </w:rPr>
              <w:t>4</w:t>
            </w:r>
          </w:p>
        </w:tc>
        <w:tc>
          <w:tcPr>
            <w:tcW w:w="1093" w:type="dxa"/>
          </w:tcPr>
          <w:p w:rsidR="0001252A" w:rsidRPr="00F14FCE" w:rsidRDefault="002B3133" w:rsidP="00AD0EC3">
            <w:pPr>
              <w:pStyle w:val="31"/>
              <w:rPr>
                <w:sz w:val="20"/>
                <w:lang w:val="ru-RU" w:eastAsia="ru-RU"/>
              </w:rPr>
            </w:pPr>
            <w:r>
              <w:rPr>
                <w:sz w:val="20"/>
                <w:lang w:val="ru-RU" w:eastAsia="ru-RU"/>
              </w:rPr>
              <w:t>4941,42</w:t>
            </w:r>
          </w:p>
        </w:tc>
        <w:tc>
          <w:tcPr>
            <w:tcW w:w="842" w:type="dxa"/>
          </w:tcPr>
          <w:p w:rsidR="0001252A" w:rsidRPr="00F14FCE" w:rsidRDefault="002B3133" w:rsidP="00AD0EC3">
            <w:pPr>
              <w:pStyle w:val="31"/>
              <w:rPr>
                <w:sz w:val="20"/>
                <w:lang w:val="ru-RU" w:eastAsia="ru-RU"/>
              </w:rPr>
            </w:pPr>
            <w:r>
              <w:rPr>
                <w:sz w:val="20"/>
                <w:lang w:val="ru-RU" w:eastAsia="ru-RU"/>
              </w:rPr>
              <w:t>19</w:t>
            </w:r>
          </w:p>
        </w:tc>
        <w:tc>
          <w:tcPr>
            <w:tcW w:w="841" w:type="dxa"/>
          </w:tcPr>
          <w:p w:rsidR="0001252A" w:rsidRPr="00F14FCE" w:rsidRDefault="002B3133" w:rsidP="00BC4280">
            <w:pPr>
              <w:pStyle w:val="31"/>
              <w:rPr>
                <w:sz w:val="20"/>
                <w:lang w:val="ru-RU" w:eastAsia="ru-RU"/>
              </w:rPr>
            </w:pPr>
            <w:r>
              <w:rPr>
                <w:sz w:val="20"/>
                <w:lang w:val="ru-RU" w:eastAsia="ru-RU"/>
              </w:rPr>
              <w:t>6</w:t>
            </w:r>
          </w:p>
        </w:tc>
        <w:tc>
          <w:tcPr>
            <w:tcW w:w="1155" w:type="dxa"/>
          </w:tcPr>
          <w:p w:rsidR="0001252A" w:rsidRPr="00F14FCE" w:rsidRDefault="002B3133" w:rsidP="00AD0EC3">
            <w:pPr>
              <w:pStyle w:val="31"/>
              <w:rPr>
                <w:sz w:val="20"/>
                <w:lang w:val="ru-RU" w:eastAsia="ru-RU"/>
              </w:rPr>
            </w:pPr>
            <w:r>
              <w:rPr>
                <w:sz w:val="20"/>
                <w:lang w:val="ru-RU" w:eastAsia="ru-RU"/>
              </w:rPr>
              <w:t>6469,02</w:t>
            </w:r>
          </w:p>
        </w:tc>
        <w:tc>
          <w:tcPr>
            <w:tcW w:w="842" w:type="dxa"/>
          </w:tcPr>
          <w:p w:rsidR="0001252A" w:rsidRPr="00F14FCE" w:rsidRDefault="002B3133" w:rsidP="00AD0EC3">
            <w:pPr>
              <w:pStyle w:val="31"/>
              <w:rPr>
                <w:sz w:val="20"/>
                <w:lang w:val="ru-RU" w:eastAsia="ru-RU"/>
              </w:rPr>
            </w:pPr>
            <w:r>
              <w:rPr>
                <w:sz w:val="20"/>
                <w:lang w:val="ru-RU" w:eastAsia="ru-RU"/>
              </w:rPr>
              <w:t>22</w:t>
            </w:r>
          </w:p>
        </w:tc>
        <w:tc>
          <w:tcPr>
            <w:tcW w:w="842" w:type="dxa"/>
          </w:tcPr>
          <w:p w:rsidR="0001252A" w:rsidRPr="00F14FCE" w:rsidRDefault="002B3133" w:rsidP="00AD0EC3">
            <w:pPr>
              <w:pStyle w:val="31"/>
              <w:rPr>
                <w:sz w:val="20"/>
                <w:lang w:val="ru-RU" w:eastAsia="ru-RU"/>
              </w:rPr>
            </w:pPr>
            <w:r>
              <w:rPr>
                <w:sz w:val="20"/>
                <w:lang w:val="ru-RU" w:eastAsia="ru-RU"/>
              </w:rPr>
              <w:t>7</w:t>
            </w:r>
          </w:p>
        </w:tc>
        <w:tc>
          <w:tcPr>
            <w:tcW w:w="1082" w:type="dxa"/>
          </w:tcPr>
          <w:p w:rsidR="0001252A" w:rsidRPr="00F14FCE" w:rsidRDefault="002B3133" w:rsidP="00AD0EC3">
            <w:pPr>
              <w:pStyle w:val="31"/>
              <w:rPr>
                <w:sz w:val="20"/>
                <w:lang w:val="ru-RU" w:eastAsia="ru-RU"/>
              </w:rPr>
            </w:pPr>
            <w:r>
              <w:rPr>
                <w:sz w:val="20"/>
                <w:lang w:val="ru-RU" w:eastAsia="ru-RU"/>
              </w:rPr>
              <w:t>7273,57</w:t>
            </w:r>
          </w:p>
        </w:tc>
      </w:tr>
      <w:tr w:rsidR="00D129F3" w:rsidRPr="00F14FCE" w:rsidTr="00853EBC">
        <w:trPr>
          <w:cantSplit/>
          <w:jc w:val="center"/>
        </w:trPr>
        <w:tc>
          <w:tcPr>
            <w:tcW w:w="535" w:type="dxa"/>
          </w:tcPr>
          <w:p w:rsidR="00D129F3" w:rsidRPr="00F14FCE" w:rsidRDefault="00D129F3" w:rsidP="00D129F3">
            <w:pPr>
              <w:pStyle w:val="31"/>
              <w:jc w:val="left"/>
              <w:rPr>
                <w:sz w:val="20"/>
                <w:lang w:val="ru-RU" w:eastAsia="ru-RU"/>
              </w:rPr>
            </w:pPr>
          </w:p>
        </w:tc>
        <w:tc>
          <w:tcPr>
            <w:tcW w:w="2168" w:type="dxa"/>
          </w:tcPr>
          <w:p w:rsidR="00D129F3" w:rsidRPr="00F14FCE" w:rsidRDefault="00D129F3" w:rsidP="00D129F3">
            <w:pPr>
              <w:pStyle w:val="31"/>
              <w:jc w:val="left"/>
              <w:rPr>
                <w:sz w:val="20"/>
                <w:lang w:val="ru-RU" w:eastAsia="ru-RU"/>
              </w:rPr>
            </w:pPr>
            <w:r w:rsidRPr="00F14FCE">
              <w:rPr>
                <w:sz w:val="20"/>
                <w:lang w:val="ru-RU" w:eastAsia="ru-RU"/>
              </w:rPr>
              <w:t>Всего по району</w:t>
            </w:r>
          </w:p>
          <w:p w:rsidR="00D129F3" w:rsidRPr="00F14FCE" w:rsidRDefault="00D129F3" w:rsidP="00D129F3">
            <w:pPr>
              <w:pStyle w:val="31"/>
              <w:jc w:val="left"/>
              <w:rPr>
                <w:sz w:val="20"/>
                <w:lang w:val="ru-RU" w:eastAsia="ru-RU"/>
              </w:rPr>
            </w:pPr>
          </w:p>
        </w:tc>
        <w:tc>
          <w:tcPr>
            <w:tcW w:w="841" w:type="dxa"/>
          </w:tcPr>
          <w:p w:rsidR="00D129F3" w:rsidRPr="00F14FCE" w:rsidRDefault="00ED3B13" w:rsidP="00D129F3">
            <w:pPr>
              <w:pStyle w:val="31"/>
              <w:rPr>
                <w:sz w:val="20"/>
                <w:lang w:val="ru-RU" w:eastAsia="ru-RU"/>
              </w:rPr>
            </w:pPr>
            <w:r>
              <w:rPr>
                <w:sz w:val="20"/>
                <w:lang w:val="ru-RU" w:eastAsia="ru-RU"/>
              </w:rPr>
              <w:t>173</w:t>
            </w:r>
          </w:p>
        </w:tc>
        <w:tc>
          <w:tcPr>
            <w:tcW w:w="842" w:type="dxa"/>
          </w:tcPr>
          <w:p w:rsidR="00D129F3" w:rsidRPr="00F14FCE" w:rsidRDefault="00ED3B13" w:rsidP="00D129F3">
            <w:pPr>
              <w:pStyle w:val="31"/>
              <w:rPr>
                <w:sz w:val="20"/>
                <w:lang w:val="ru-RU" w:eastAsia="ru-RU"/>
              </w:rPr>
            </w:pPr>
            <w:r>
              <w:rPr>
                <w:sz w:val="20"/>
                <w:lang w:val="ru-RU" w:eastAsia="ru-RU"/>
              </w:rPr>
              <w:t>75</w:t>
            </w:r>
          </w:p>
        </w:tc>
        <w:tc>
          <w:tcPr>
            <w:tcW w:w="1093" w:type="dxa"/>
          </w:tcPr>
          <w:p w:rsidR="00D129F3" w:rsidRPr="00F14FCE" w:rsidRDefault="00ED3B13" w:rsidP="00D129F3">
            <w:pPr>
              <w:pStyle w:val="31"/>
              <w:rPr>
                <w:sz w:val="20"/>
                <w:lang w:val="ru-RU" w:eastAsia="ru-RU"/>
              </w:rPr>
            </w:pPr>
            <w:r>
              <w:rPr>
                <w:sz w:val="20"/>
                <w:lang w:val="ru-RU" w:eastAsia="ru-RU"/>
              </w:rPr>
              <w:t>137008,71</w:t>
            </w:r>
          </w:p>
        </w:tc>
        <w:tc>
          <w:tcPr>
            <w:tcW w:w="842" w:type="dxa"/>
          </w:tcPr>
          <w:p w:rsidR="00D129F3" w:rsidRPr="00F14FCE" w:rsidRDefault="00ED3B13" w:rsidP="00D129F3">
            <w:pPr>
              <w:pStyle w:val="31"/>
              <w:rPr>
                <w:sz w:val="20"/>
                <w:lang w:val="ru-RU" w:eastAsia="ru-RU"/>
              </w:rPr>
            </w:pPr>
            <w:r>
              <w:rPr>
                <w:sz w:val="20"/>
                <w:lang w:val="ru-RU" w:eastAsia="ru-RU"/>
              </w:rPr>
              <w:t>195</w:t>
            </w:r>
          </w:p>
        </w:tc>
        <w:tc>
          <w:tcPr>
            <w:tcW w:w="841" w:type="dxa"/>
          </w:tcPr>
          <w:p w:rsidR="00D129F3" w:rsidRPr="00F14FCE" w:rsidRDefault="00ED3B13" w:rsidP="00BC4280">
            <w:pPr>
              <w:pStyle w:val="31"/>
              <w:rPr>
                <w:sz w:val="20"/>
                <w:lang w:val="ru-RU" w:eastAsia="ru-RU"/>
              </w:rPr>
            </w:pPr>
            <w:r>
              <w:rPr>
                <w:sz w:val="20"/>
                <w:lang w:val="ru-RU" w:eastAsia="ru-RU"/>
              </w:rPr>
              <w:t>91</w:t>
            </w:r>
          </w:p>
        </w:tc>
        <w:tc>
          <w:tcPr>
            <w:tcW w:w="1155" w:type="dxa"/>
          </w:tcPr>
          <w:p w:rsidR="00D129F3" w:rsidRPr="00F14FCE" w:rsidRDefault="00ED3B13" w:rsidP="00D129F3">
            <w:pPr>
              <w:pStyle w:val="31"/>
              <w:rPr>
                <w:sz w:val="20"/>
                <w:lang w:val="ru-RU" w:eastAsia="ru-RU"/>
              </w:rPr>
            </w:pPr>
            <w:r>
              <w:rPr>
                <w:sz w:val="20"/>
                <w:lang w:val="ru-RU" w:eastAsia="ru-RU"/>
              </w:rPr>
              <w:t>129408,43</w:t>
            </w:r>
          </w:p>
        </w:tc>
        <w:tc>
          <w:tcPr>
            <w:tcW w:w="842" w:type="dxa"/>
          </w:tcPr>
          <w:p w:rsidR="00D129F3" w:rsidRPr="00F14FCE" w:rsidRDefault="00C961A8" w:rsidP="00D129F3">
            <w:pPr>
              <w:pStyle w:val="31"/>
              <w:rPr>
                <w:sz w:val="20"/>
                <w:lang w:val="ru-RU" w:eastAsia="ru-RU"/>
              </w:rPr>
            </w:pPr>
            <w:r>
              <w:rPr>
                <w:sz w:val="20"/>
                <w:lang w:val="ru-RU" w:eastAsia="ru-RU"/>
              </w:rPr>
              <w:t>174</w:t>
            </w:r>
          </w:p>
        </w:tc>
        <w:tc>
          <w:tcPr>
            <w:tcW w:w="842" w:type="dxa"/>
          </w:tcPr>
          <w:p w:rsidR="00D129F3" w:rsidRPr="00F14FCE" w:rsidRDefault="00C961A8" w:rsidP="00D129F3">
            <w:pPr>
              <w:pStyle w:val="31"/>
              <w:rPr>
                <w:sz w:val="20"/>
                <w:lang w:val="ru-RU" w:eastAsia="ru-RU"/>
              </w:rPr>
            </w:pPr>
            <w:r>
              <w:rPr>
                <w:sz w:val="20"/>
                <w:lang w:val="ru-RU" w:eastAsia="ru-RU"/>
              </w:rPr>
              <w:t>76</w:t>
            </w:r>
          </w:p>
        </w:tc>
        <w:tc>
          <w:tcPr>
            <w:tcW w:w="1082" w:type="dxa"/>
          </w:tcPr>
          <w:p w:rsidR="00D129F3" w:rsidRPr="00F14FCE" w:rsidRDefault="00C961A8" w:rsidP="00D129F3">
            <w:pPr>
              <w:pStyle w:val="31"/>
              <w:rPr>
                <w:sz w:val="20"/>
                <w:lang w:val="ru-RU" w:eastAsia="ru-RU"/>
              </w:rPr>
            </w:pPr>
            <w:r>
              <w:rPr>
                <w:sz w:val="20"/>
                <w:lang w:val="ru-RU" w:eastAsia="ru-RU"/>
              </w:rPr>
              <w:t>127117,41</w:t>
            </w:r>
          </w:p>
        </w:tc>
      </w:tr>
    </w:tbl>
    <w:p w:rsidR="00D129F3" w:rsidRPr="00F14FCE" w:rsidRDefault="00D129F3" w:rsidP="00D129F3">
      <w:pPr>
        <w:jc w:val="cente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0A3820" w:rsidRDefault="000A3820" w:rsidP="00D129F3">
      <w:pPr>
        <w:jc w:val="right"/>
        <w:rPr>
          <w:b/>
        </w:rPr>
      </w:pPr>
    </w:p>
    <w:p w:rsidR="00D129F3" w:rsidRPr="00F14FCE" w:rsidRDefault="00D129F3" w:rsidP="00D129F3">
      <w:pPr>
        <w:jc w:val="right"/>
        <w:rPr>
          <w:b/>
        </w:rPr>
      </w:pPr>
      <w:r w:rsidRPr="00F14FCE">
        <w:rPr>
          <w:b/>
        </w:rPr>
        <w:lastRenderedPageBreak/>
        <w:t>Таблица № 9 в</w:t>
      </w:r>
    </w:p>
    <w:p w:rsidR="00D129F3" w:rsidRPr="00F14FCE" w:rsidRDefault="00D129F3" w:rsidP="00D129F3">
      <w:pPr>
        <w:jc w:val="right"/>
      </w:pPr>
      <w:r w:rsidRPr="00F14FCE">
        <w:t>(к анализу)</w:t>
      </w:r>
    </w:p>
    <w:p w:rsidR="00D129F3" w:rsidRPr="00F14FCE" w:rsidRDefault="00D129F3" w:rsidP="00D129F3">
      <w:pPr>
        <w:jc w:val="right"/>
      </w:pPr>
    </w:p>
    <w:p w:rsidR="00D129F3" w:rsidRPr="00F14FCE" w:rsidRDefault="00D129F3" w:rsidP="00D129F3">
      <w:pPr>
        <w:jc w:val="center"/>
        <w:rPr>
          <w:b/>
          <w:sz w:val="24"/>
          <w:szCs w:val="24"/>
        </w:rPr>
      </w:pPr>
      <w:r w:rsidRPr="00F14FCE">
        <w:rPr>
          <w:b/>
          <w:sz w:val="24"/>
          <w:szCs w:val="24"/>
        </w:rPr>
        <w:t>Электронные сетевые ресурсы библиотеки, приобретенные</w:t>
      </w:r>
    </w:p>
    <w:p w:rsidR="00D129F3" w:rsidRPr="00F14FCE" w:rsidRDefault="00D129F3" w:rsidP="00D129F3">
      <w:pPr>
        <w:jc w:val="cente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17"/>
        <w:gridCol w:w="1716"/>
        <w:gridCol w:w="1682"/>
        <w:gridCol w:w="1595"/>
        <w:gridCol w:w="2032"/>
      </w:tblGrid>
      <w:tr w:rsidR="00D129F3" w:rsidRPr="00F14FCE">
        <w:trPr>
          <w:jc w:val="center"/>
        </w:trPr>
        <w:tc>
          <w:tcPr>
            <w:tcW w:w="573" w:type="dxa"/>
          </w:tcPr>
          <w:p w:rsidR="00D129F3" w:rsidRPr="00F14FCE" w:rsidRDefault="00D129F3" w:rsidP="00D129F3">
            <w:pPr>
              <w:jc w:val="center"/>
            </w:pPr>
            <w:r w:rsidRPr="00F14FCE">
              <w:t>№</w:t>
            </w:r>
          </w:p>
        </w:tc>
        <w:tc>
          <w:tcPr>
            <w:tcW w:w="2917" w:type="dxa"/>
          </w:tcPr>
          <w:p w:rsidR="00D129F3" w:rsidRPr="00F14FCE" w:rsidRDefault="00D129F3" w:rsidP="00D129F3">
            <w:pPr>
              <w:jc w:val="center"/>
            </w:pPr>
            <w:r w:rsidRPr="00F14FCE">
              <w:t>Название БД</w:t>
            </w:r>
          </w:p>
          <w:p w:rsidR="00D129F3" w:rsidRPr="00F14FCE" w:rsidRDefault="00D129F3" w:rsidP="00D129F3">
            <w:pPr>
              <w:jc w:val="center"/>
            </w:pPr>
          </w:p>
        </w:tc>
        <w:tc>
          <w:tcPr>
            <w:tcW w:w="1716" w:type="dxa"/>
          </w:tcPr>
          <w:p w:rsidR="00D129F3" w:rsidRPr="00F14FCE" w:rsidRDefault="00D129F3" w:rsidP="00D129F3">
            <w:pPr>
              <w:jc w:val="center"/>
            </w:pPr>
            <w:r w:rsidRPr="00F14FCE">
              <w:t>Исполнитель (агрегатор)</w:t>
            </w:r>
          </w:p>
        </w:tc>
        <w:tc>
          <w:tcPr>
            <w:tcW w:w="1682" w:type="dxa"/>
          </w:tcPr>
          <w:p w:rsidR="00D129F3" w:rsidRPr="00F14FCE" w:rsidRDefault="00D129F3" w:rsidP="00D129F3">
            <w:pPr>
              <w:jc w:val="center"/>
            </w:pPr>
            <w:r w:rsidRPr="00F14FCE">
              <w:t>Общий объём в количестве документов (названий)</w:t>
            </w:r>
          </w:p>
        </w:tc>
        <w:tc>
          <w:tcPr>
            <w:tcW w:w="1595" w:type="dxa"/>
          </w:tcPr>
          <w:p w:rsidR="00D129F3" w:rsidRPr="00F14FCE" w:rsidRDefault="00D129F3" w:rsidP="00D129F3">
            <w:pPr>
              <w:jc w:val="center"/>
            </w:pPr>
            <w:r w:rsidRPr="00F14FCE">
              <w:t>Приобретено в текущем году</w:t>
            </w:r>
          </w:p>
        </w:tc>
        <w:tc>
          <w:tcPr>
            <w:tcW w:w="2032" w:type="dxa"/>
          </w:tcPr>
          <w:p w:rsidR="00D129F3" w:rsidRPr="00F14FCE" w:rsidRDefault="00D129F3" w:rsidP="00D129F3">
            <w:pPr>
              <w:jc w:val="center"/>
            </w:pPr>
            <w:r w:rsidRPr="00F14FCE">
              <w:t xml:space="preserve">Стоимость приобретенных ресурсов </w:t>
            </w:r>
          </w:p>
          <w:p w:rsidR="00D129F3" w:rsidRPr="00F14FCE" w:rsidRDefault="00D129F3" w:rsidP="00D129F3">
            <w:pPr>
              <w:jc w:val="center"/>
            </w:pPr>
            <w:r w:rsidRPr="00F14FCE">
              <w:t>(тыс. руб.)</w:t>
            </w:r>
          </w:p>
        </w:tc>
      </w:tr>
      <w:tr w:rsidR="00D129F3" w:rsidRPr="00F14FCE">
        <w:trPr>
          <w:jc w:val="center"/>
        </w:trPr>
        <w:tc>
          <w:tcPr>
            <w:tcW w:w="573" w:type="dxa"/>
          </w:tcPr>
          <w:p w:rsidR="00D129F3" w:rsidRPr="00F14FCE" w:rsidRDefault="00D129F3" w:rsidP="00D129F3">
            <w:pPr>
              <w:jc w:val="center"/>
            </w:pPr>
          </w:p>
        </w:tc>
        <w:tc>
          <w:tcPr>
            <w:tcW w:w="2917" w:type="dxa"/>
          </w:tcPr>
          <w:p w:rsidR="00D129F3" w:rsidRPr="00F14FCE" w:rsidRDefault="00D129F3" w:rsidP="00D129F3">
            <w:pPr>
              <w:jc w:val="center"/>
            </w:pPr>
          </w:p>
        </w:tc>
        <w:tc>
          <w:tcPr>
            <w:tcW w:w="1716" w:type="dxa"/>
          </w:tcPr>
          <w:p w:rsidR="00D129F3" w:rsidRPr="00F14FCE" w:rsidRDefault="00D129F3" w:rsidP="00D129F3">
            <w:pPr>
              <w:jc w:val="center"/>
            </w:pPr>
          </w:p>
        </w:tc>
        <w:tc>
          <w:tcPr>
            <w:tcW w:w="1682" w:type="dxa"/>
          </w:tcPr>
          <w:p w:rsidR="00D129F3" w:rsidRPr="00F14FCE" w:rsidRDefault="00D129F3" w:rsidP="00D129F3">
            <w:pPr>
              <w:jc w:val="center"/>
            </w:pPr>
          </w:p>
        </w:tc>
        <w:tc>
          <w:tcPr>
            <w:tcW w:w="1595" w:type="dxa"/>
          </w:tcPr>
          <w:p w:rsidR="00D129F3" w:rsidRPr="00F14FCE" w:rsidRDefault="00D129F3" w:rsidP="00D129F3">
            <w:pPr>
              <w:jc w:val="center"/>
            </w:pPr>
          </w:p>
        </w:tc>
        <w:tc>
          <w:tcPr>
            <w:tcW w:w="2032" w:type="dxa"/>
          </w:tcPr>
          <w:p w:rsidR="00D129F3" w:rsidRPr="00F14FCE" w:rsidRDefault="00D129F3" w:rsidP="00D129F3">
            <w:pPr>
              <w:jc w:val="center"/>
            </w:pPr>
          </w:p>
        </w:tc>
      </w:tr>
      <w:tr w:rsidR="00D129F3" w:rsidRPr="00F14FCE">
        <w:trPr>
          <w:jc w:val="center"/>
        </w:trPr>
        <w:tc>
          <w:tcPr>
            <w:tcW w:w="573" w:type="dxa"/>
          </w:tcPr>
          <w:p w:rsidR="00D129F3" w:rsidRPr="00F14FCE" w:rsidRDefault="00D129F3" w:rsidP="00D129F3">
            <w:pPr>
              <w:jc w:val="center"/>
            </w:pPr>
          </w:p>
        </w:tc>
        <w:tc>
          <w:tcPr>
            <w:tcW w:w="2917" w:type="dxa"/>
          </w:tcPr>
          <w:p w:rsidR="00D129F3" w:rsidRPr="00F14FCE" w:rsidRDefault="00D129F3" w:rsidP="00D129F3">
            <w:pPr>
              <w:jc w:val="center"/>
            </w:pPr>
            <w:r w:rsidRPr="00F14FCE">
              <w:t>Удаленные лицензионные документы</w:t>
            </w:r>
          </w:p>
        </w:tc>
        <w:tc>
          <w:tcPr>
            <w:tcW w:w="1716" w:type="dxa"/>
          </w:tcPr>
          <w:p w:rsidR="00D129F3" w:rsidRPr="00F14FCE" w:rsidRDefault="00D129F3" w:rsidP="00D129F3">
            <w:pPr>
              <w:jc w:val="center"/>
            </w:pPr>
          </w:p>
        </w:tc>
        <w:tc>
          <w:tcPr>
            <w:tcW w:w="1682" w:type="dxa"/>
          </w:tcPr>
          <w:p w:rsidR="00D129F3" w:rsidRPr="00F14FCE" w:rsidRDefault="00D129F3" w:rsidP="00D129F3">
            <w:pPr>
              <w:jc w:val="center"/>
            </w:pPr>
          </w:p>
        </w:tc>
        <w:tc>
          <w:tcPr>
            <w:tcW w:w="1595" w:type="dxa"/>
          </w:tcPr>
          <w:p w:rsidR="00D129F3" w:rsidRPr="00F14FCE" w:rsidRDefault="00D129F3" w:rsidP="00D129F3">
            <w:pPr>
              <w:jc w:val="center"/>
            </w:pPr>
          </w:p>
        </w:tc>
        <w:tc>
          <w:tcPr>
            <w:tcW w:w="2032" w:type="dxa"/>
          </w:tcPr>
          <w:p w:rsidR="00D129F3" w:rsidRPr="00F14FCE" w:rsidRDefault="00D129F3" w:rsidP="00D129F3">
            <w:pPr>
              <w:jc w:val="center"/>
            </w:pPr>
          </w:p>
        </w:tc>
      </w:tr>
      <w:tr w:rsidR="00D129F3" w:rsidRPr="00F14FCE">
        <w:trPr>
          <w:jc w:val="center"/>
        </w:trPr>
        <w:tc>
          <w:tcPr>
            <w:tcW w:w="573" w:type="dxa"/>
          </w:tcPr>
          <w:p w:rsidR="00D129F3" w:rsidRPr="00F14FCE" w:rsidRDefault="00D129F3" w:rsidP="00D129F3">
            <w:pPr>
              <w:jc w:val="center"/>
            </w:pPr>
            <w:r w:rsidRPr="00F14FCE">
              <w:t>1</w:t>
            </w:r>
          </w:p>
        </w:tc>
        <w:tc>
          <w:tcPr>
            <w:tcW w:w="2917" w:type="dxa"/>
          </w:tcPr>
          <w:p w:rsidR="00D129F3" w:rsidRPr="00AE01B0" w:rsidRDefault="00AE01B0" w:rsidP="00D129F3">
            <w:pPr>
              <w:jc w:val="center"/>
              <w:rPr>
                <w:b/>
              </w:rPr>
            </w:pPr>
            <w:r w:rsidRPr="00AE01B0">
              <w:rPr>
                <w:b/>
              </w:rPr>
              <w:t>ИС</w:t>
            </w:r>
            <w:r>
              <w:rPr>
                <w:b/>
              </w:rPr>
              <w:t xml:space="preserve"> </w:t>
            </w:r>
            <w:r w:rsidR="00933653">
              <w:rPr>
                <w:b/>
              </w:rPr>
              <w:t>Национальная электронная библиотека</w:t>
            </w:r>
          </w:p>
        </w:tc>
        <w:tc>
          <w:tcPr>
            <w:tcW w:w="1716" w:type="dxa"/>
          </w:tcPr>
          <w:p w:rsidR="00D129F3" w:rsidRPr="004463AF" w:rsidRDefault="006B49BD" w:rsidP="00D129F3">
            <w:pPr>
              <w:jc w:val="center"/>
              <w:rPr>
                <w:b/>
              </w:rPr>
            </w:pPr>
            <w:r w:rsidRPr="004463AF">
              <w:rPr>
                <w:b/>
              </w:rPr>
              <w:t>ФГБУ «РГБ»</w:t>
            </w:r>
          </w:p>
        </w:tc>
        <w:tc>
          <w:tcPr>
            <w:tcW w:w="1682" w:type="dxa"/>
          </w:tcPr>
          <w:p w:rsidR="00D129F3" w:rsidRPr="00F14FCE" w:rsidRDefault="000B430F" w:rsidP="00D129F3">
            <w:pPr>
              <w:jc w:val="center"/>
            </w:pPr>
            <w:r>
              <w:t>4540779</w:t>
            </w:r>
          </w:p>
        </w:tc>
        <w:tc>
          <w:tcPr>
            <w:tcW w:w="1595" w:type="dxa"/>
          </w:tcPr>
          <w:p w:rsidR="00D129F3" w:rsidRPr="00F14FCE" w:rsidRDefault="009C25F2" w:rsidP="00D129F3">
            <w:pPr>
              <w:jc w:val="center"/>
            </w:pPr>
            <w:r>
              <w:t>2018</w:t>
            </w:r>
          </w:p>
        </w:tc>
        <w:tc>
          <w:tcPr>
            <w:tcW w:w="2032" w:type="dxa"/>
          </w:tcPr>
          <w:p w:rsidR="00D129F3" w:rsidRPr="00F14FCE" w:rsidRDefault="002A7F81" w:rsidP="00D129F3">
            <w:pPr>
              <w:jc w:val="center"/>
            </w:pPr>
            <w:r>
              <w:t>Благотворительность</w:t>
            </w:r>
          </w:p>
        </w:tc>
      </w:tr>
      <w:tr w:rsidR="00D129F3" w:rsidRPr="00F14FCE">
        <w:trPr>
          <w:jc w:val="center"/>
        </w:trPr>
        <w:tc>
          <w:tcPr>
            <w:tcW w:w="573" w:type="dxa"/>
          </w:tcPr>
          <w:p w:rsidR="00D129F3" w:rsidRPr="00F14FCE" w:rsidRDefault="00D129F3" w:rsidP="00D129F3">
            <w:pPr>
              <w:jc w:val="center"/>
            </w:pPr>
            <w:r w:rsidRPr="00F14FCE">
              <w:t>2</w:t>
            </w:r>
          </w:p>
        </w:tc>
        <w:tc>
          <w:tcPr>
            <w:tcW w:w="2917" w:type="dxa"/>
          </w:tcPr>
          <w:p w:rsidR="00D129F3" w:rsidRPr="00F14FCE" w:rsidRDefault="00D129F3" w:rsidP="00D129F3">
            <w:pPr>
              <w:jc w:val="center"/>
            </w:pPr>
          </w:p>
        </w:tc>
        <w:tc>
          <w:tcPr>
            <w:tcW w:w="1716" w:type="dxa"/>
          </w:tcPr>
          <w:p w:rsidR="00D129F3" w:rsidRPr="00F14FCE" w:rsidRDefault="00D129F3" w:rsidP="00D129F3">
            <w:pPr>
              <w:jc w:val="center"/>
            </w:pPr>
          </w:p>
        </w:tc>
        <w:tc>
          <w:tcPr>
            <w:tcW w:w="1682" w:type="dxa"/>
          </w:tcPr>
          <w:p w:rsidR="00D129F3" w:rsidRPr="00F14FCE" w:rsidRDefault="00D129F3" w:rsidP="00D129F3">
            <w:pPr>
              <w:jc w:val="center"/>
            </w:pPr>
          </w:p>
        </w:tc>
        <w:tc>
          <w:tcPr>
            <w:tcW w:w="1595" w:type="dxa"/>
          </w:tcPr>
          <w:p w:rsidR="00D129F3" w:rsidRPr="00F14FCE" w:rsidRDefault="00D129F3" w:rsidP="00D129F3">
            <w:pPr>
              <w:jc w:val="center"/>
            </w:pPr>
          </w:p>
        </w:tc>
        <w:tc>
          <w:tcPr>
            <w:tcW w:w="2032" w:type="dxa"/>
          </w:tcPr>
          <w:p w:rsidR="00D129F3" w:rsidRPr="00F14FCE" w:rsidRDefault="00D129F3" w:rsidP="00D129F3">
            <w:pPr>
              <w:jc w:val="center"/>
            </w:pPr>
          </w:p>
        </w:tc>
      </w:tr>
      <w:tr w:rsidR="00D129F3" w:rsidRPr="00F14FCE">
        <w:trPr>
          <w:jc w:val="center"/>
        </w:trPr>
        <w:tc>
          <w:tcPr>
            <w:tcW w:w="573" w:type="dxa"/>
          </w:tcPr>
          <w:p w:rsidR="00D129F3" w:rsidRPr="00F14FCE" w:rsidRDefault="00D129F3" w:rsidP="00D129F3">
            <w:pPr>
              <w:jc w:val="center"/>
            </w:pPr>
          </w:p>
        </w:tc>
        <w:tc>
          <w:tcPr>
            <w:tcW w:w="2917" w:type="dxa"/>
          </w:tcPr>
          <w:p w:rsidR="00D129F3" w:rsidRPr="00F14FCE" w:rsidRDefault="00D129F3" w:rsidP="00D129F3">
            <w:pPr>
              <w:jc w:val="center"/>
            </w:pPr>
            <w:r w:rsidRPr="00F14FCE">
              <w:t>Инсталлированные сетевые локальные документы</w:t>
            </w:r>
          </w:p>
        </w:tc>
        <w:tc>
          <w:tcPr>
            <w:tcW w:w="1716" w:type="dxa"/>
          </w:tcPr>
          <w:p w:rsidR="00D129F3" w:rsidRPr="00F14FCE" w:rsidRDefault="00D129F3" w:rsidP="00D129F3">
            <w:pPr>
              <w:jc w:val="center"/>
            </w:pPr>
          </w:p>
        </w:tc>
        <w:tc>
          <w:tcPr>
            <w:tcW w:w="1682" w:type="dxa"/>
          </w:tcPr>
          <w:p w:rsidR="00D129F3" w:rsidRPr="00F14FCE" w:rsidRDefault="00D129F3" w:rsidP="00D129F3">
            <w:pPr>
              <w:jc w:val="center"/>
            </w:pPr>
          </w:p>
        </w:tc>
        <w:tc>
          <w:tcPr>
            <w:tcW w:w="1595" w:type="dxa"/>
          </w:tcPr>
          <w:p w:rsidR="00D129F3" w:rsidRPr="00F14FCE" w:rsidRDefault="00D129F3" w:rsidP="00D129F3">
            <w:pPr>
              <w:jc w:val="center"/>
            </w:pPr>
          </w:p>
        </w:tc>
        <w:tc>
          <w:tcPr>
            <w:tcW w:w="2032" w:type="dxa"/>
          </w:tcPr>
          <w:p w:rsidR="00D129F3" w:rsidRPr="00F14FCE" w:rsidRDefault="00D129F3" w:rsidP="00D129F3">
            <w:pPr>
              <w:jc w:val="center"/>
            </w:pPr>
          </w:p>
        </w:tc>
      </w:tr>
      <w:tr w:rsidR="00AF40FC" w:rsidRPr="00F14FCE">
        <w:trPr>
          <w:trHeight w:val="480"/>
          <w:jc w:val="center"/>
        </w:trPr>
        <w:tc>
          <w:tcPr>
            <w:tcW w:w="573" w:type="dxa"/>
            <w:vMerge w:val="restart"/>
          </w:tcPr>
          <w:p w:rsidR="00AF40FC" w:rsidRPr="00F14FCE" w:rsidRDefault="00AF40FC" w:rsidP="00D129F3">
            <w:pPr>
              <w:jc w:val="center"/>
            </w:pPr>
            <w:r w:rsidRPr="00F14FCE">
              <w:t>1</w:t>
            </w:r>
          </w:p>
        </w:tc>
        <w:tc>
          <w:tcPr>
            <w:tcW w:w="2917" w:type="dxa"/>
          </w:tcPr>
          <w:p w:rsidR="00AF40FC" w:rsidRPr="00F14FCE" w:rsidRDefault="00AF40FC" w:rsidP="00D26C98">
            <w:pPr>
              <w:jc w:val="both"/>
            </w:pPr>
            <w:r w:rsidRPr="00D26C98">
              <w:rPr>
                <w:b/>
              </w:rPr>
              <w:t>Консультант Плюс (МБУК «ГЦДБ</w:t>
            </w:r>
            <w:r w:rsidR="00AE01B0">
              <w:rPr>
                <w:b/>
              </w:rPr>
              <w:t>»</w:t>
            </w:r>
            <w:r w:rsidRPr="00D26C98">
              <w:rPr>
                <w:b/>
              </w:rPr>
              <w:t>)</w:t>
            </w:r>
          </w:p>
        </w:tc>
        <w:tc>
          <w:tcPr>
            <w:tcW w:w="1716" w:type="dxa"/>
            <w:vMerge w:val="restart"/>
          </w:tcPr>
          <w:p w:rsidR="00AF40FC" w:rsidRPr="00F14FCE" w:rsidRDefault="00AF40FC" w:rsidP="00D129F3">
            <w:pPr>
              <w:jc w:val="center"/>
            </w:pPr>
            <w:r>
              <w:t>ЗАО «Телеком Плюс»</w:t>
            </w:r>
          </w:p>
        </w:tc>
        <w:tc>
          <w:tcPr>
            <w:tcW w:w="1682" w:type="dxa"/>
          </w:tcPr>
          <w:p w:rsidR="00AF40FC" w:rsidRDefault="00AF40FC" w:rsidP="00D129F3">
            <w:pPr>
              <w:jc w:val="center"/>
            </w:pPr>
          </w:p>
          <w:p w:rsidR="00AF40FC" w:rsidRPr="00F14FCE" w:rsidRDefault="00AF40FC" w:rsidP="00D129F3">
            <w:pPr>
              <w:jc w:val="center"/>
            </w:pPr>
          </w:p>
        </w:tc>
        <w:tc>
          <w:tcPr>
            <w:tcW w:w="1595" w:type="dxa"/>
          </w:tcPr>
          <w:p w:rsidR="00AF40FC" w:rsidRPr="00F14FCE" w:rsidRDefault="00AF40FC" w:rsidP="00D129F3">
            <w:pPr>
              <w:jc w:val="center"/>
            </w:pPr>
          </w:p>
        </w:tc>
        <w:tc>
          <w:tcPr>
            <w:tcW w:w="2032" w:type="dxa"/>
            <w:vMerge w:val="restart"/>
          </w:tcPr>
          <w:p w:rsidR="00AF40FC" w:rsidRPr="00F14FCE" w:rsidRDefault="00AF40FC" w:rsidP="00D129F3">
            <w:pPr>
              <w:jc w:val="center"/>
            </w:pPr>
            <w:r>
              <w:t>Благотворительность</w:t>
            </w:r>
          </w:p>
        </w:tc>
      </w:tr>
      <w:tr w:rsidR="00AF40FC" w:rsidRPr="00F14FCE">
        <w:trPr>
          <w:trHeight w:val="420"/>
          <w:jc w:val="center"/>
        </w:trPr>
        <w:tc>
          <w:tcPr>
            <w:tcW w:w="573" w:type="dxa"/>
            <w:vMerge/>
          </w:tcPr>
          <w:p w:rsidR="00AF40FC" w:rsidRPr="00F14FCE" w:rsidRDefault="00AF40FC" w:rsidP="00D129F3">
            <w:pPr>
              <w:jc w:val="center"/>
            </w:pPr>
          </w:p>
        </w:tc>
        <w:tc>
          <w:tcPr>
            <w:tcW w:w="2917" w:type="dxa"/>
          </w:tcPr>
          <w:p w:rsidR="00AF40FC" w:rsidRPr="00D26C98" w:rsidRDefault="00AF40FC" w:rsidP="00D26C98">
            <w:pPr>
              <w:jc w:val="both"/>
              <w:rPr>
                <w:b/>
              </w:rPr>
            </w:pPr>
            <w:r>
              <w:t>- Российское законодательство (Версия Проф)</w:t>
            </w:r>
          </w:p>
        </w:tc>
        <w:tc>
          <w:tcPr>
            <w:tcW w:w="1716" w:type="dxa"/>
            <w:vMerge/>
          </w:tcPr>
          <w:p w:rsidR="00AF40FC" w:rsidRDefault="00AF40FC" w:rsidP="00D129F3">
            <w:pPr>
              <w:jc w:val="center"/>
            </w:pPr>
          </w:p>
        </w:tc>
        <w:tc>
          <w:tcPr>
            <w:tcW w:w="1682" w:type="dxa"/>
          </w:tcPr>
          <w:p w:rsidR="00AF40FC" w:rsidRDefault="00AF40FC" w:rsidP="00D129F3">
            <w:pPr>
              <w:jc w:val="center"/>
            </w:pPr>
          </w:p>
          <w:p w:rsidR="00AF40FC" w:rsidRDefault="00AF40FC" w:rsidP="00D129F3">
            <w:pPr>
              <w:jc w:val="center"/>
            </w:pPr>
            <w:r>
              <w:t>227133</w:t>
            </w:r>
          </w:p>
        </w:tc>
        <w:tc>
          <w:tcPr>
            <w:tcW w:w="1595" w:type="dxa"/>
          </w:tcPr>
          <w:p w:rsidR="00AF40FC" w:rsidRPr="00F14FCE" w:rsidRDefault="00AF40FC" w:rsidP="00D129F3">
            <w:pPr>
              <w:jc w:val="center"/>
            </w:pPr>
          </w:p>
        </w:tc>
        <w:tc>
          <w:tcPr>
            <w:tcW w:w="2032" w:type="dxa"/>
            <w:vMerge/>
          </w:tcPr>
          <w:p w:rsidR="00AF40FC" w:rsidRDefault="00AF40FC" w:rsidP="00D129F3">
            <w:pPr>
              <w:jc w:val="center"/>
            </w:pPr>
          </w:p>
        </w:tc>
      </w:tr>
      <w:tr w:rsidR="00AF40FC" w:rsidRPr="00F14FCE">
        <w:trPr>
          <w:trHeight w:val="300"/>
          <w:jc w:val="center"/>
        </w:trPr>
        <w:tc>
          <w:tcPr>
            <w:tcW w:w="573" w:type="dxa"/>
            <w:vMerge/>
          </w:tcPr>
          <w:p w:rsidR="00AF40FC" w:rsidRPr="00F14FCE" w:rsidRDefault="00AF40FC" w:rsidP="00D129F3">
            <w:pPr>
              <w:jc w:val="center"/>
            </w:pPr>
          </w:p>
        </w:tc>
        <w:tc>
          <w:tcPr>
            <w:tcW w:w="2917" w:type="dxa"/>
          </w:tcPr>
          <w:p w:rsidR="00AF40FC" w:rsidRPr="00D26C98" w:rsidRDefault="00AF40FC" w:rsidP="00D26C98">
            <w:pPr>
              <w:jc w:val="both"/>
              <w:rPr>
                <w:b/>
              </w:rPr>
            </w:pPr>
            <w:r>
              <w:t>- Пермский край</w:t>
            </w:r>
          </w:p>
        </w:tc>
        <w:tc>
          <w:tcPr>
            <w:tcW w:w="1716" w:type="dxa"/>
            <w:vMerge/>
          </w:tcPr>
          <w:p w:rsidR="00AF40FC" w:rsidRDefault="00AF40FC" w:rsidP="00D129F3">
            <w:pPr>
              <w:jc w:val="center"/>
            </w:pPr>
          </w:p>
        </w:tc>
        <w:tc>
          <w:tcPr>
            <w:tcW w:w="1682" w:type="dxa"/>
          </w:tcPr>
          <w:p w:rsidR="00AF40FC" w:rsidRDefault="00AF40FC" w:rsidP="00D129F3">
            <w:pPr>
              <w:jc w:val="center"/>
            </w:pPr>
            <w:r>
              <w:t>84641</w:t>
            </w:r>
          </w:p>
        </w:tc>
        <w:tc>
          <w:tcPr>
            <w:tcW w:w="1595" w:type="dxa"/>
          </w:tcPr>
          <w:p w:rsidR="00AF40FC" w:rsidRPr="00F14FCE" w:rsidRDefault="00AF40FC" w:rsidP="00D129F3">
            <w:pPr>
              <w:jc w:val="center"/>
            </w:pPr>
          </w:p>
        </w:tc>
        <w:tc>
          <w:tcPr>
            <w:tcW w:w="2032" w:type="dxa"/>
            <w:vMerge/>
          </w:tcPr>
          <w:p w:rsidR="00AF40FC" w:rsidRDefault="00AF40FC" w:rsidP="00D129F3">
            <w:pPr>
              <w:jc w:val="center"/>
            </w:pPr>
          </w:p>
        </w:tc>
      </w:tr>
      <w:tr w:rsidR="00AF40FC" w:rsidRPr="00F14FCE">
        <w:trPr>
          <w:trHeight w:val="495"/>
          <w:jc w:val="center"/>
        </w:trPr>
        <w:tc>
          <w:tcPr>
            <w:tcW w:w="573" w:type="dxa"/>
            <w:vMerge/>
          </w:tcPr>
          <w:p w:rsidR="00AF40FC" w:rsidRPr="00F14FCE" w:rsidRDefault="00AF40FC" w:rsidP="00D129F3">
            <w:pPr>
              <w:jc w:val="center"/>
            </w:pPr>
          </w:p>
        </w:tc>
        <w:tc>
          <w:tcPr>
            <w:tcW w:w="2917" w:type="dxa"/>
          </w:tcPr>
          <w:p w:rsidR="00AF40FC" w:rsidRPr="00D26C98" w:rsidRDefault="00AF40FC" w:rsidP="00D26C98">
            <w:pPr>
              <w:jc w:val="both"/>
              <w:rPr>
                <w:b/>
              </w:rPr>
            </w:pPr>
            <w:r>
              <w:t>- Города и районы Пермского края</w:t>
            </w:r>
          </w:p>
        </w:tc>
        <w:tc>
          <w:tcPr>
            <w:tcW w:w="1716" w:type="dxa"/>
            <w:vMerge/>
          </w:tcPr>
          <w:p w:rsidR="00AF40FC" w:rsidRDefault="00AF40FC" w:rsidP="00D129F3">
            <w:pPr>
              <w:jc w:val="center"/>
            </w:pPr>
          </w:p>
        </w:tc>
        <w:tc>
          <w:tcPr>
            <w:tcW w:w="1682" w:type="dxa"/>
          </w:tcPr>
          <w:p w:rsidR="00AF40FC" w:rsidRDefault="00AF40FC" w:rsidP="00D129F3">
            <w:pPr>
              <w:jc w:val="center"/>
            </w:pPr>
            <w:r>
              <w:t>99575</w:t>
            </w:r>
          </w:p>
          <w:p w:rsidR="00AF40FC" w:rsidRDefault="00AF40FC" w:rsidP="00D129F3">
            <w:pPr>
              <w:jc w:val="center"/>
            </w:pPr>
          </w:p>
        </w:tc>
        <w:tc>
          <w:tcPr>
            <w:tcW w:w="1595" w:type="dxa"/>
          </w:tcPr>
          <w:p w:rsidR="00AF40FC" w:rsidRPr="00F14FCE" w:rsidRDefault="00AF40FC" w:rsidP="00D129F3">
            <w:pPr>
              <w:jc w:val="center"/>
            </w:pPr>
          </w:p>
        </w:tc>
        <w:tc>
          <w:tcPr>
            <w:tcW w:w="2032" w:type="dxa"/>
            <w:vMerge/>
          </w:tcPr>
          <w:p w:rsidR="00AF40FC" w:rsidRDefault="00AF40FC" w:rsidP="00D129F3">
            <w:pPr>
              <w:jc w:val="center"/>
            </w:pPr>
          </w:p>
        </w:tc>
      </w:tr>
      <w:tr w:rsidR="00AF40FC" w:rsidRPr="00F14FCE">
        <w:trPr>
          <w:trHeight w:val="285"/>
          <w:jc w:val="center"/>
        </w:trPr>
        <w:tc>
          <w:tcPr>
            <w:tcW w:w="573" w:type="dxa"/>
            <w:vMerge/>
          </w:tcPr>
          <w:p w:rsidR="00AF40FC" w:rsidRPr="00F14FCE" w:rsidRDefault="00AF40FC" w:rsidP="00D129F3">
            <w:pPr>
              <w:jc w:val="center"/>
            </w:pPr>
          </w:p>
        </w:tc>
        <w:tc>
          <w:tcPr>
            <w:tcW w:w="2917" w:type="dxa"/>
          </w:tcPr>
          <w:p w:rsidR="00AF40FC" w:rsidRDefault="00AF40FC" w:rsidP="00D26C98">
            <w:pPr>
              <w:jc w:val="both"/>
            </w:pPr>
            <w:r>
              <w:t>Итого</w:t>
            </w:r>
          </w:p>
        </w:tc>
        <w:tc>
          <w:tcPr>
            <w:tcW w:w="1716" w:type="dxa"/>
            <w:vMerge/>
          </w:tcPr>
          <w:p w:rsidR="00AF40FC" w:rsidRDefault="00AF40FC" w:rsidP="00D129F3">
            <w:pPr>
              <w:jc w:val="center"/>
            </w:pPr>
          </w:p>
        </w:tc>
        <w:tc>
          <w:tcPr>
            <w:tcW w:w="1682" w:type="dxa"/>
          </w:tcPr>
          <w:p w:rsidR="00AF40FC" w:rsidRDefault="00AF40FC" w:rsidP="00D129F3">
            <w:pPr>
              <w:jc w:val="center"/>
            </w:pPr>
            <w:r>
              <w:t>411349</w:t>
            </w:r>
          </w:p>
        </w:tc>
        <w:tc>
          <w:tcPr>
            <w:tcW w:w="1595" w:type="dxa"/>
          </w:tcPr>
          <w:p w:rsidR="00AF40FC" w:rsidRPr="00F14FCE" w:rsidRDefault="00AF40FC" w:rsidP="00D129F3">
            <w:pPr>
              <w:jc w:val="center"/>
            </w:pPr>
          </w:p>
        </w:tc>
        <w:tc>
          <w:tcPr>
            <w:tcW w:w="2032" w:type="dxa"/>
            <w:vMerge/>
          </w:tcPr>
          <w:p w:rsidR="00AF40FC" w:rsidRDefault="00AF40FC" w:rsidP="00D129F3">
            <w:pPr>
              <w:jc w:val="center"/>
            </w:pPr>
          </w:p>
        </w:tc>
      </w:tr>
      <w:tr w:rsidR="00EF3F2A" w:rsidRPr="00F14FCE">
        <w:trPr>
          <w:trHeight w:val="390"/>
          <w:jc w:val="center"/>
        </w:trPr>
        <w:tc>
          <w:tcPr>
            <w:tcW w:w="573" w:type="dxa"/>
            <w:vMerge w:val="restart"/>
          </w:tcPr>
          <w:p w:rsidR="00EF3F2A" w:rsidRPr="00F14FCE" w:rsidRDefault="00EF3F2A" w:rsidP="00D129F3">
            <w:pPr>
              <w:jc w:val="center"/>
            </w:pPr>
            <w:r w:rsidRPr="00F14FCE">
              <w:t>2</w:t>
            </w:r>
          </w:p>
        </w:tc>
        <w:tc>
          <w:tcPr>
            <w:tcW w:w="2917" w:type="dxa"/>
          </w:tcPr>
          <w:p w:rsidR="00EF3F2A" w:rsidRPr="00F14FCE" w:rsidRDefault="00EF3F2A" w:rsidP="00DA7524">
            <w:pPr>
              <w:jc w:val="both"/>
            </w:pPr>
            <w:r w:rsidRPr="00D26C98">
              <w:rPr>
                <w:b/>
              </w:rPr>
              <w:t>Консультант Плюс (МБУК «ГЦ</w:t>
            </w:r>
            <w:r>
              <w:rPr>
                <w:b/>
              </w:rPr>
              <w:t>М</w:t>
            </w:r>
            <w:r w:rsidRPr="00D26C98">
              <w:rPr>
                <w:b/>
              </w:rPr>
              <w:t>Б</w:t>
            </w:r>
            <w:r w:rsidR="004023F8">
              <w:rPr>
                <w:b/>
              </w:rPr>
              <w:t>»</w:t>
            </w:r>
            <w:r w:rsidRPr="00D26C98">
              <w:rPr>
                <w:b/>
              </w:rPr>
              <w:t>)</w:t>
            </w:r>
          </w:p>
        </w:tc>
        <w:tc>
          <w:tcPr>
            <w:tcW w:w="1716" w:type="dxa"/>
            <w:vMerge w:val="restart"/>
          </w:tcPr>
          <w:p w:rsidR="00EF3F2A" w:rsidRPr="00F14FCE" w:rsidRDefault="00EF3F2A" w:rsidP="00D129F3">
            <w:pPr>
              <w:jc w:val="center"/>
            </w:pPr>
            <w:r>
              <w:t>ЗАО «Телеком Плюс»</w:t>
            </w:r>
          </w:p>
        </w:tc>
        <w:tc>
          <w:tcPr>
            <w:tcW w:w="1682" w:type="dxa"/>
            <w:vMerge w:val="restart"/>
          </w:tcPr>
          <w:p w:rsidR="00EF3F2A" w:rsidRDefault="00EF3F2A" w:rsidP="00D129F3">
            <w:pPr>
              <w:jc w:val="center"/>
            </w:pPr>
          </w:p>
          <w:p w:rsidR="00EF3F2A" w:rsidRDefault="00EF3F2A" w:rsidP="00D129F3">
            <w:pPr>
              <w:jc w:val="center"/>
            </w:pPr>
          </w:p>
          <w:p w:rsidR="00EF3F2A" w:rsidRPr="00F14FCE" w:rsidRDefault="00EF3F2A" w:rsidP="00D129F3">
            <w:pPr>
              <w:jc w:val="center"/>
            </w:pPr>
            <w:r>
              <w:t>1179682</w:t>
            </w:r>
          </w:p>
        </w:tc>
        <w:tc>
          <w:tcPr>
            <w:tcW w:w="1595" w:type="dxa"/>
            <w:vMerge w:val="restart"/>
          </w:tcPr>
          <w:p w:rsidR="00EF3F2A" w:rsidRPr="00F14FCE" w:rsidRDefault="00EF3F2A" w:rsidP="00D129F3">
            <w:pPr>
              <w:jc w:val="center"/>
            </w:pPr>
          </w:p>
        </w:tc>
        <w:tc>
          <w:tcPr>
            <w:tcW w:w="2032" w:type="dxa"/>
            <w:vMerge w:val="restart"/>
          </w:tcPr>
          <w:p w:rsidR="00EF3F2A" w:rsidRPr="00F14FCE" w:rsidRDefault="00EF3F2A" w:rsidP="00D129F3">
            <w:pPr>
              <w:jc w:val="center"/>
            </w:pPr>
            <w:r>
              <w:t>Благотворительность</w:t>
            </w:r>
          </w:p>
        </w:tc>
      </w:tr>
      <w:tr w:rsidR="00EF3F2A" w:rsidRPr="00F14FCE">
        <w:trPr>
          <w:trHeight w:val="285"/>
          <w:jc w:val="center"/>
        </w:trPr>
        <w:tc>
          <w:tcPr>
            <w:tcW w:w="573" w:type="dxa"/>
            <w:vMerge/>
          </w:tcPr>
          <w:p w:rsidR="00EF3F2A" w:rsidRPr="00F14FCE" w:rsidRDefault="00EF3F2A" w:rsidP="00D129F3">
            <w:pPr>
              <w:jc w:val="center"/>
            </w:pPr>
          </w:p>
        </w:tc>
        <w:tc>
          <w:tcPr>
            <w:tcW w:w="2917" w:type="dxa"/>
          </w:tcPr>
          <w:p w:rsidR="00EF3F2A" w:rsidRPr="00D26C98" w:rsidRDefault="00EF3F2A" w:rsidP="00DA7524">
            <w:pPr>
              <w:jc w:val="both"/>
              <w:rPr>
                <w:b/>
              </w:rPr>
            </w:pPr>
            <w:r w:rsidRPr="00D26F2E">
              <w:t>- Законодательство</w:t>
            </w:r>
          </w:p>
        </w:tc>
        <w:tc>
          <w:tcPr>
            <w:tcW w:w="1716" w:type="dxa"/>
            <w:vMerge/>
          </w:tcPr>
          <w:p w:rsidR="00EF3F2A" w:rsidRDefault="00EF3F2A" w:rsidP="00D129F3">
            <w:pPr>
              <w:jc w:val="center"/>
            </w:pPr>
          </w:p>
        </w:tc>
        <w:tc>
          <w:tcPr>
            <w:tcW w:w="1682" w:type="dxa"/>
            <w:vMerge/>
          </w:tcPr>
          <w:p w:rsidR="00EF3F2A" w:rsidRDefault="00EF3F2A" w:rsidP="00D129F3">
            <w:pPr>
              <w:jc w:val="center"/>
            </w:pPr>
          </w:p>
        </w:tc>
        <w:tc>
          <w:tcPr>
            <w:tcW w:w="1595" w:type="dxa"/>
            <w:vMerge/>
          </w:tcPr>
          <w:p w:rsidR="00EF3F2A" w:rsidRPr="00F14FCE" w:rsidRDefault="00EF3F2A" w:rsidP="00D129F3">
            <w:pPr>
              <w:jc w:val="center"/>
            </w:pPr>
          </w:p>
        </w:tc>
        <w:tc>
          <w:tcPr>
            <w:tcW w:w="2032" w:type="dxa"/>
            <w:vMerge/>
          </w:tcPr>
          <w:p w:rsidR="00EF3F2A" w:rsidRDefault="00EF3F2A" w:rsidP="00D129F3">
            <w:pPr>
              <w:jc w:val="center"/>
            </w:pPr>
          </w:p>
        </w:tc>
      </w:tr>
      <w:tr w:rsidR="00EF3F2A" w:rsidRPr="00F14FCE">
        <w:trPr>
          <w:trHeight w:val="330"/>
          <w:jc w:val="center"/>
        </w:trPr>
        <w:tc>
          <w:tcPr>
            <w:tcW w:w="573" w:type="dxa"/>
            <w:vMerge/>
          </w:tcPr>
          <w:p w:rsidR="00EF3F2A" w:rsidRPr="00F14FCE" w:rsidRDefault="00EF3F2A" w:rsidP="00D129F3">
            <w:pPr>
              <w:jc w:val="center"/>
            </w:pPr>
          </w:p>
        </w:tc>
        <w:tc>
          <w:tcPr>
            <w:tcW w:w="2917" w:type="dxa"/>
          </w:tcPr>
          <w:p w:rsidR="00EF3F2A" w:rsidRPr="00D26C98" w:rsidRDefault="00EF3F2A" w:rsidP="00DA7524">
            <w:pPr>
              <w:jc w:val="both"/>
              <w:rPr>
                <w:b/>
              </w:rPr>
            </w:pPr>
            <w:r>
              <w:t>- Судебная практика</w:t>
            </w:r>
          </w:p>
        </w:tc>
        <w:tc>
          <w:tcPr>
            <w:tcW w:w="1716" w:type="dxa"/>
            <w:vMerge/>
          </w:tcPr>
          <w:p w:rsidR="00EF3F2A" w:rsidRDefault="00EF3F2A" w:rsidP="00D129F3">
            <w:pPr>
              <w:jc w:val="center"/>
            </w:pPr>
          </w:p>
        </w:tc>
        <w:tc>
          <w:tcPr>
            <w:tcW w:w="1682" w:type="dxa"/>
          </w:tcPr>
          <w:p w:rsidR="00EF3F2A" w:rsidRDefault="00EF3F2A" w:rsidP="00D129F3">
            <w:pPr>
              <w:jc w:val="center"/>
            </w:pPr>
            <w:r>
              <w:t>989446</w:t>
            </w:r>
          </w:p>
        </w:tc>
        <w:tc>
          <w:tcPr>
            <w:tcW w:w="1595" w:type="dxa"/>
          </w:tcPr>
          <w:p w:rsidR="00EF3F2A" w:rsidRPr="00F14FCE" w:rsidRDefault="00EF3F2A" w:rsidP="00D129F3">
            <w:pPr>
              <w:jc w:val="center"/>
            </w:pPr>
          </w:p>
        </w:tc>
        <w:tc>
          <w:tcPr>
            <w:tcW w:w="2032" w:type="dxa"/>
            <w:vMerge/>
          </w:tcPr>
          <w:p w:rsidR="00EF3F2A" w:rsidRDefault="00EF3F2A" w:rsidP="00D129F3">
            <w:pPr>
              <w:jc w:val="center"/>
            </w:pPr>
          </w:p>
        </w:tc>
      </w:tr>
      <w:tr w:rsidR="00EF3F2A" w:rsidRPr="00F14FCE">
        <w:trPr>
          <w:trHeight w:val="330"/>
          <w:jc w:val="center"/>
        </w:trPr>
        <w:tc>
          <w:tcPr>
            <w:tcW w:w="573" w:type="dxa"/>
            <w:vMerge/>
          </w:tcPr>
          <w:p w:rsidR="00EF3F2A" w:rsidRPr="00F14FCE" w:rsidRDefault="00EF3F2A" w:rsidP="00D129F3">
            <w:pPr>
              <w:jc w:val="center"/>
            </w:pPr>
          </w:p>
        </w:tc>
        <w:tc>
          <w:tcPr>
            <w:tcW w:w="2917" w:type="dxa"/>
          </w:tcPr>
          <w:p w:rsidR="00EF3F2A" w:rsidRPr="00694C85" w:rsidRDefault="00EF3F2A" w:rsidP="00694C85">
            <w:pPr>
              <w:jc w:val="both"/>
            </w:pPr>
            <w:r>
              <w:t xml:space="preserve">- </w:t>
            </w:r>
            <w:r w:rsidRPr="00694C85">
              <w:t>Финансовые и кадровые</w:t>
            </w:r>
            <w:r>
              <w:t xml:space="preserve"> консультации</w:t>
            </w:r>
          </w:p>
        </w:tc>
        <w:tc>
          <w:tcPr>
            <w:tcW w:w="1716" w:type="dxa"/>
            <w:vMerge/>
          </w:tcPr>
          <w:p w:rsidR="00EF3F2A" w:rsidRDefault="00EF3F2A" w:rsidP="00D129F3">
            <w:pPr>
              <w:jc w:val="center"/>
            </w:pPr>
          </w:p>
        </w:tc>
        <w:tc>
          <w:tcPr>
            <w:tcW w:w="1682" w:type="dxa"/>
          </w:tcPr>
          <w:p w:rsidR="00EF3F2A" w:rsidRDefault="00EF3F2A" w:rsidP="00D129F3">
            <w:pPr>
              <w:jc w:val="center"/>
            </w:pPr>
            <w:r>
              <w:t>401687</w:t>
            </w:r>
          </w:p>
        </w:tc>
        <w:tc>
          <w:tcPr>
            <w:tcW w:w="1595" w:type="dxa"/>
          </w:tcPr>
          <w:p w:rsidR="00EF3F2A" w:rsidRPr="00F14FCE" w:rsidRDefault="00EF3F2A" w:rsidP="00D129F3">
            <w:pPr>
              <w:jc w:val="center"/>
            </w:pPr>
          </w:p>
        </w:tc>
        <w:tc>
          <w:tcPr>
            <w:tcW w:w="2032" w:type="dxa"/>
            <w:vMerge/>
          </w:tcPr>
          <w:p w:rsidR="00EF3F2A" w:rsidRDefault="00EF3F2A" w:rsidP="00D129F3">
            <w:pPr>
              <w:jc w:val="center"/>
            </w:pPr>
          </w:p>
        </w:tc>
      </w:tr>
      <w:tr w:rsidR="00EF3F2A" w:rsidRPr="00F14FCE">
        <w:trPr>
          <w:jc w:val="center"/>
        </w:trPr>
        <w:tc>
          <w:tcPr>
            <w:tcW w:w="573" w:type="dxa"/>
            <w:vMerge/>
          </w:tcPr>
          <w:p w:rsidR="00EF3F2A" w:rsidRPr="00F14FCE" w:rsidRDefault="00EF3F2A" w:rsidP="00D129F3">
            <w:pPr>
              <w:jc w:val="center"/>
            </w:pPr>
          </w:p>
        </w:tc>
        <w:tc>
          <w:tcPr>
            <w:tcW w:w="2917" w:type="dxa"/>
          </w:tcPr>
          <w:p w:rsidR="00EF3F2A" w:rsidRPr="00F14FCE" w:rsidRDefault="00EF3F2A" w:rsidP="00D36C92">
            <w:r>
              <w:t>- Консультации для бюджетных организаций</w:t>
            </w:r>
          </w:p>
        </w:tc>
        <w:tc>
          <w:tcPr>
            <w:tcW w:w="1716" w:type="dxa"/>
            <w:vMerge/>
          </w:tcPr>
          <w:p w:rsidR="00EF3F2A" w:rsidRPr="00F14FCE" w:rsidRDefault="00EF3F2A" w:rsidP="00D129F3">
            <w:pPr>
              <w:jc w:val="center"/>
            </w:pPr>
          </w:p>
        </w:tc>
        <w:tc>
          <w:tcPr>
            <w:tcW w:w="1682" w:type="dxa"/>
          </w:tcPr>
          <w:p w:rsidR="00EF3F2A" w:rsidRPr="00F14FCE" w:rsidRDefault="00EF3F2A" w:rsidP="00D129F3">
            <w:pPr>
              <w:jc w:val="center"/>
            </w:pPr>
            <w:r>
              <w:t>57379</w:t>
            </w:r>
          </w:p>
        </w:tc>
        <w:tc>
          <w:tcPr>
            <w:tcW w:w="1595" w:type="dxa"/>
          </w:tcPr>
          <w:p w:rsidR="00EF3F2A" w:rsidRPr="00F14FCE" w:rsidRDefault="00EF3F2A" w:rsidP="00D129F3">
            <w:pPr>
              <w:jc w:val="center"/>
            </w:pPr>
          </w:p>
        </w:tc>
        <w:tc>
          <w:tcPr>
            <w:tcW w:w="2032" w:type="dxa"/>
            <w:vMerge/>
          </w:tcPr>
          <w:p w:rsidR="00EF3F2A" w:rsidRPr="00F14FCE" w:rsidRDefault="00EF3F2A" w:rsidP="00D129F3">
            <w:pPr>
              <w:jc w:val="center"/>
            </w:pPr>
          </w:p>
        </w:tc>
      </w:tr>
      <w:tr w:rsidR="00EF3F2A" w:rsidRPr="00F14FCE">
        <w:trPr>
          <w:jc w:val="center"/>
        </w:trPr>
        <w:tc>
          <w:tcPr>
            <w:tcW w:w="573" w:type="dxa"/>
            <w:vMerge/>
          </w:tcPr>
          <w:p w:rsidR="00EF3F2A" w:rsidRPr="00F14FCE" w:rsidRDefault="00EF3F2A" w:rsidP="00BE2B72">
            <w:pPr>
              <w:jc w:val="center"/>
            </w:pPr>
          </w:p>
        </w:tc>
        <w:tc>
          <w:tcPr>
            <w:tcW w:w="2917" w:type="dxa"/>
          </w:tcPr>
          <w:p w:rsidR="00EF3F2A" w:rsidRPr="00F14FCE" w:rsidRDefault="00EF3F2A" w:rsidP="00D36C92">
            <w:r>
              <w:t>- Комментарии законодательства</w:t>
            </w:r>
          </w:p>
        </w:tc>
        <w:tc>
          <w:tcPr>
            <w:tcW w:w="1716" w:type="dxa"/>
            <w:vMerge/>
          </w:tcPr>
          <w:p w:rsidR="00EF3F2A" w:rsidRPr="00F14FCE" w:rsidRDefault="00EF3F2A" w:rsidP="00BE2B72">
            <w:pPr>
              <w:jc w:val="center"/>
            </w:pPr>
          </w:p>
        </w:tc>
        <w:tc>
          <w:tcPr>
            <w:tcW w:w="1682" w:type="dxa"/>
          </w:tcPr>
          <w:p w:rsidR="00EF3F2A" w:rsidRPr="00F14FCE" w:rsidRDefault="00EF3F2A" w:rsidP="00BE2B72">
            <w:pPr>
              <w:jc w:val="center"/>
            </w:pPr>
            <w:r>
              <w:t>121761</w:t>
            </w:r>
          </w:p>
        </w:tc>
        <w:tc>
          <w:tcPr>
            <w:tcW w:w="1595" w:type="dxa"/>
          </w:tcPr>
          <w:p w:rsidR="00EF3F2A" w:rsidRPr="00F14FCE" w:rsidRDefault="00EF3F2A" w:rsidP="00BE2B72">
            <w:pPr>
              <w:jc w:val="center"/>
            </w:pPr>
          </w:p>
        </w:tc>
        <w:tc>
          <w:tcPr>
            <w:tcW w:w="2032" w:type="dxa"/>
            <w:vMerge/>
          </w:tcPr>
          <w:p w:rsidR="00EF3F2A" w:rsidRPr="00F14FCE" w:rsidRDefault="00EF3F2A" w:rsidP="00BE2B72">
            <w:pPr>
              <w:jc w:val="center"/>
            </w:pPr>
          </w:p>
        </w:tc>
      </w:tr>
      <w:tr w:rsidR="00EF3F2A" w:rsidRPr="00F14FCE">
        <w:trPr>
          <w:jc w:val="center"/>
        </w:trPr>
        <w:tc>
          <w:tcPr>
            <w:tcW w:w="573" w:type="dxa"/>
            <w:vMerge/>
          </w:tcPr>
          <w:p w:rsidR="00EF3F2A" w:rsidRPr="00F14FCE" w:rsidRDefault="00EF3F2A" w:rsidP="00BE2B72">
            <w:pPr>
              <w:jc w:val="center"/>
            </w:pPr>
          </w:p>
        </w:tc>
        <w:tc>
          <w:tcPr>
            <w:tcW w:w="2917" w:type="dxa"/>
          </w:tcPr>
          <w:p w:rsidR="00EF3F2A" w:rsidRPr="00F14FCE" w:rsidRDefault="000F49D0" w:rsidP="00A5030E">
            <w:pPr>
              <w:jc w:val="both"/>
            </w:pPr>
            <w:r>
              <w:t>- Формы документов</w:t>
            </w:r>
          </w:p>
        </w:tc>
        <w:tc>
          <w:tcPr>
            <w:tcW w:w="1716" w:type="dxa"/>
            <w:vMerge/>
          </w:tcPr>
          <w:p w:rsidR="00EF3F2A" w:rsidRPr="00F14FCE" w:rsidRDefault="00EF3F2A" w:rsidP="00BE2B72">
            <w:pPr>
              <w:jc w:val="center"/>
            </w:pPr>
          </w:p>
        </w:tc>
        <w:tc>
          <w:tcPr>
            <w:tcW w:w="1682" w:type="dxa"/>
          </w:tcPr>
          <w:p w:rsidR="00EF3F2A" w:rsidRPr="00F14FCE" w:rsidRDefault="000F49D0" w:rsidP="00BE2B72">
            <w:pPr>
              <w:jc w:val="center"/>
            </w:pPr>
            <w:r>
              <w:t>9121</w:t>
            </w:r>
          </w:p>
        </w:tc>
        <w:tc>
          <w:tcPr>
            <w:tcW w:w="1595" w:type="dxa"/>
          </w:tcPr>
          <w:p w:rsidR="00EF3F2A" w:rsidRPr="00F14FCE" w:rsidRDefault="00EF3F2A" w:rsidP="00BE2B72">
            <w:pPr>
              <w:jc w:val="center"/>
            </w:pPr>
          </w:p>
        </w:tc>
        <w:tc>
          <w:tcPr>
            <w:tcW w:w="2032" w:type="dxa"/>
            <w:vMerge/>
          </w:tcPr>
          <w:p w:rsidR="00EF3F2A" w:rsidRPr="00F14FCE" w:rsidRDefault="00EF3F2A" w:rsidP="00BE2B72">
            <w:pPr>
              <w:jc w:val="center"/>
            </w:pPr>
          </w:p>
        </w:tc>
      </w:tr>
      <w:tr w:rsidR="00EF3F2A" w:rsidRPr="00F14FCE">
        <w:trPr>
          <w:jc w:val="center"/>
        </w:trPr>
        <w:tc>
          <w:tcPr>
            <w:tcW w:w="573" w:type="dxa"/>
            <w:vMerge/>
          </w:tcPr>
          <w:p w:rsidR="00EF3F2A" w:rsidRPr="00F14FCE" w:rsidRDefault="00EF3F2A" w:rsidP="00BE2B72">
            <w:pPr>
              <w:jc w:val="center"/>
            </w:pPr>
          </w:p>
        </w:tc>
        <w:tc>
          <w:tcPr>
            <w:tcW w:w="2917" w:type="dxa"/>
          </w:tcPr>
          <w:p w:rsidR="00EF3F2A" w:rsidRPr="00F14FCE" w:rsidRDefault="000F49D0" w:rsidP="00BE2B72">
            <w:pPr>
              <w:jc w:val="both"/>
            </w:pPr>
            <w:r>
              <w:t>Технические нормы и правила</w:t>
            </w:r>
          </w:p>
        </w:tc>
        <w:tc>
          <w:tcPr>
            <w:tcW w:w="1716" w:type="dxa"/>
            <w:vMerge/>
          </w:tcPr>
          <w:p w:rsidR="00EF3F2A" w:rsidRPr="00F14FCE" w:rsidRDefault="00EF3F2A" w:rsidP="00BE2B72">
            <w:pPr>
              <w:jc w:val="center"/>
            </w:pPr>
          </w:p>
        </w:tc>
        <w:tc>
          <w:tcPr>
            <w:tcW w:w="1682" w:type="dxa"/>
          </w:tcPr>
          <w:p w:rsidR="00EF3F2A" w:rsidRPr="00F14FCE" w:rsidRDefault="000F49D0" w:rsidP="00BE2B72">
            <w:pPr>
              <w:jc w:val="center"/>
            </w:pPr>
            <w:r>
              <w:t>21523</w:t>
            </w:r>
          </w:p>
        </w:tc>
        <w:tc>
          <w:tcPr>
            <w:tcW w:w="1595" w:type="dxa"/>
          </w:tcPr>
          <w:p w:rsidR="00EF3F2A" w:rsidRPr="00F14FCE" w:rsidRDefault="00EF3F2A" w:rsidP="00BE2B72">
            <w:pPr>
              <w:jc w:val="center"/>
            </w:pPr>
          </w:p>
        </w:tc>
        <w:tc>
          <w:tcPr>
            <w:tcW w:w="2032" w:type="dxa"/>
            <w:vMerge/>
          </w:tcPr>
          <w:p w:rsidR="00EF3F2A" w:rsidRPr="00F14FCE" w:rsidRDefault="00EF3F2A" w:rsidP="00BE2B72">
            <w:pPr>
              <w:jc w:val="center"/>
            </w:pPr>
          </w:p>
        </w:tc>
      </w:tr>
      <w:tr w:rsidR="005473CD" w:rsidRPr="00F14FCE">
        <w:trPr>
          <w:jc w:val="center"/>
        </w:trPr>
        <w:tc>
          <w:tcPr>
            <w:tcW w:w="573" w:type="dxa"/>
          </w:tcPr>
          <w:p w:rsidR="005473CD" w:rsidRPr="00F14FCE" w:rsidRDefault="005473CD" w:rsidP="00BE2B72">
            <w:pPr>
              <w:jc w:val="center"/>
            </w:pPr>
          </w:p>
        </w:tc>
        <w:tc>
          <w:tcPr>
            <w:tcW w:w="2917" w:type="dxa"/>
          </w:tcPr>
          <w:p w:rsidR="005473CD" w:rsidRDefault="005473CD" w:rsidP="00BE2B72">
            <w:pPr>
              <w:jc w:val="both"/>
            </w:pPr>
            <w:r>
              <w:t>Итого</w:t>
            </w:r>
          </w:p>
        </w:tc>
        <w:tc>
          <w:tcPr>
            <w:tcW w:w="1716" w:type="dxa"/>
          </w:tcPr>
          <w:p w:rsidR="005473CD" w:rsidRPr="00F14FCE" w:rsidRDefault="005473CD" w:rsidP="00BE2B72">
            <w:pPr>
              <w:jc w:val="center"/>
            </w:pPr>
          </w:p>
        </w:tc>
        <w:tc>
          <w:tcPr>
            <w:tcW w:w="1682" w:type="dxa"/>
          </w:tcPr>
          <w:p w:rsidR="005473CD" w:rsidRDefault="005473CD" w:rsidP="00BE2B72">
            <w:pPr>
              <w:jc w:val="center"/>
            </w:pPr>
            <w:r>
              <w:t>2780599</w:t>
            </w:r>
          </w:p>
        </w:tc>
        <w:tc>
          <w:tcPr>
            <w:tcW w:w="1595" w:type="dxa"/>
          </w:tcPr>
          <w:p w:rsidR="005473CD" w:rsidRPr="00F14FCE" w:rsidRDefault="005473CD" w:rsidP="00BE2B72">
            <w:pPr>
              <w:jc w:val="center"/>
            </w:pPr>
          </w:p>
        </w:tc>
        <w:tc>
          <w:tcPr>
            <w:tcW w:w="2032" w:type="dxa"/>
          </w:tcPr>
          <w:p w:rsidR="005473CD" w:rsidRPr="00F14FCE" w:rsidRDefault="005473CD" w:rsidP="00BE2B72">
            <w:pPr>
              <w:jc w:val="center"/>
            </w:pPr>
          </w:p>
        </w:tc>
      </w:tr>
    </w:tbl>
    <w:p w:rsidR="00042006" w:rsidRPr="00F14FCE" w:rsidRDefault="00042006" w:rsidP="00042006">
      <w:pPr>
        <w:jc w:val="center"/>
      </w:pPr>
    </w:p>
    <w:p w:rsidR="00042006" w:rsidRPr="00F14FCE" w:rsidRDefault="00042006" w:rsidP="00042006">
      <w:pPr>
        <w:jc w:val="center"/>
      </w:pPr>
    </w:p>
    <w:p w:rsidR="00F22A93" w:rsidRPr="00F14FCE" w:rsidRDefault="00F22A93" w:rsidP="00F22A93">
      <w:pPr>
        <w:jc w:val="center"/>
      </w:pPr>
    </w:p>
    <w:p w:rsidR="00D129F3" w:rsidRPr="00F14FCE" w:rsidRDefault="00D129F3" w:rsidP="00D129F3">
      <w:pPr>
        <w:jc w:val="center"/>
      </w:pPr>
    </w:p>
    <w:p w:rsidR="00D129F3" w:rsidRPr="00F14FCE" w:rsidRDefault="00D129F3" w:rsidP="00D129F3">
      <w:pPr>
        <w:jc w:val="right"/>
      </w:pPr>
      <w:r>
        <w:rPr>
          <w:b/>
        </w:rPr>
        <w:br w:type="page"/>
      </w:r>
      <w:r w:rsidRPr="00F14FCE">
        <w:rPr>
          <w:b/>
        </w:rPr>
        <w:lastRenderedPageBreak/>
        <w:t xml:space="preserve">Таблица № 9.1.в </w:t>
      </w:r>
      <w:r w:rsidRPr="00F14FCE">
        <w:t>(к анализу)</w:t>
      </w:r>
    </w:p>
    <w:p w:rsidR="00D129F3" w:rsidRPr="00F14FCE" w:rsidRDefault="00D129F3" w:rsidP="00D129F3">
      <w:pPr>
        <w:jc w:val="center"/>
        <w:rPr>
          <w:b/>
          <w:szCs w:val="24"/>
        </w:rPr>
      </w:pPr>
      <w:r w:rsidRPr="00F14FCE">
        <w:rPr>
          <w:b/>
          <w:szCs w:val="24"/>
        </w:rPr>
        <w:t>Электронные ресурсы собственной агрегации</w:t>
      </w:r>
    </w:p>
    <w:p w:rsidR="00D129F3" w:rsidRPr="00F14FCE" w:rsidRDefault="00D129F3" w:rsidP="00D129F3">
      <w:pPr>
        <w:jc w:val="center"/>
        <w:rPr>
          <w:sz w:val="24"/>
          <w:szCs w:val="24"/>
        </w:rPr>
      </w:pPr>
    </w:p>
    <w:tbl>
      <w:tblPr>
        <w:tblW w:w="10794" w:type="dxa"/>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1134"/>
        <w:gridCol w:w="1134"/>
        <w:gridCol w:w="1275"/>
        <w:gridCol w:w="729"/>
        <w:gridCol w:w="993"/>
        <w:gridCol w:w="1275"/>
        <w:gridCol w:w="1276"/>
      </w:tblGrid>
      <w:tr w:rsidR="00D129F3" w:rsidRPr="00F14FCE" w:rsidTr="00853EBC">
        <w:trPr>
          <w:jc w:val="center"/>
        </w:trPr>
        <w:tc>
          <w:tcPr>
            <w:tcW w:w="568" w:type="dxa"/>
            <w:vMerge w:val="restart"/>
          </w:tcPr>
          <w:p w:rsidR="00D129F3" w:rsidRPr="00F14FCE" w:rsidRDefault="00D129F3" w:rsidP="00D129F3">
            <w:pPr>
              <w:jc w:val="center"/>
            </w:pPr>
            <w:r w:rsidRPr="00F14FCE">
              <w:t>№</w:t>
            </w:r>
          </w:p>
        </w:tc>
        <w:tc>
          <w:tcPr>
            <w:tcW w:w="2410" w:type="dxa"/>
            <w:vMerge w:val="restart"/>
          </w:tcPr>
          <w:p w:rsidR="00D129F3" w:rsidRPr="00F14FCE" w:rsidRDefault="00D129F3" w:rsidP="00D129F3">
            <w:pPr>
              <w:jc w:val="center"/>
            </w:pPr>
            <w:r w:rsidRPr="00F14FCE">
              <w:t>Название БД</w:t>
            </w:r>
          </w:p>
        </w:tc>
        <w:tc>
          <w:tcPr>
            <w:tcW w:w="1134" w:type="dxa"/>
            <w:vMerge w:val="restart"/>
          </w:tcPr>
          <w:p w:rsidR="00D129F3" w:rsidRPr="00F14FCE" w:rsidRDefault="00D129F3" w:rsidP="00D129F3">
            <w:pPr>
              <w:jc w:val="center"/>
            </w:pPr>
            <w:r w:rsidRPr="00F14FCE">
              <w:t>Общий объём</w:t>
            </w:r>
          </w:p>
          <w:p w:rsidR="00D129F3" w:rsidRPr="00F14FCE" w:rsidRDefault="00D129F3" w:rsidP="00D129F3">
            <w:pPr>
              <w:jc w:val="center"/>
            </w:pPr>
            <w:r w:rsidRPr="00F14FCE">
              <w:t xml:space="preserve">(кол-во названий) </w:t>
            </w:r>
          </w:p>
        </w:tc>
        <w:tc>
          <w:tcPr>
            <w:tcW w:w="1134" w:type="dxa"/>
            <w:vMerge w:val="restart"/>
            <w:textDirection w:val="btLr"/>
          </w:tcPr>
          <w:p w:rsidR="00D129F3" w:rsidRPr="00F14FCE" w:rsidRDefault="00D129F3" w:rsidP="00D129F3">
            <w:pPr>
              <w:ind w:left="113" w:right="113"/>
              <w:jc w:val="center"/>
            </w:pPr>
            <w:r w:rsidRPr="00F14FCE">
              <w:t xml:space="preserve">Оцифровано средствами </w:t>
            </w:r>
          </w:p>
          <w:p w:rsidR="00D129F3" w:rsidRPr="00F14FCE" w:rsidRDefault="00D129F3" w:rsidP="00D129F3">
            <w:pPr>
              <w:ind w:left="113" w:right="113"/>
              <w:jc w:val="center"/>
            </w:pPr>
            <w:r w:rsidRPr="00F14FCE">
              <w:t xml:space="preserve">б-ки из фонда б-ки за </w:t>
            </w:r>
            <w:smartTag w:uri="urn:schemas-microsoft-com:office:smarttags" w:element="metricconverter">
              <w:smartTagPr>
                <w:attr w:name="ProductID" w:val="2018 г"/>
              </w:smartTagPr>
              <w:r w:rsidRPr="00F14FCE">
                <w:t>2018 г</w:t>
              </w:r>
            </w:smartTag>
            <w:r w:rsidRPr="00F14FCE">
              <w:t>.</w:t>
            </w:r>
          </w:p>
        </w:tc>
        <w:tc>
          <w:tcPr>
            <w:tcW w:w="1275" w:type="dxa"/>
            <w:vMerge w:val="restart"/>
            <w:textDirection w:val="btLr"/>
          </w:tcPr>
          <w:p w:rsidR="00D129F3" w:rsidRPr="00F14FCE" w:rsidRDefault="00D129F3" w:rsidP="00D129F3">
            <w:pPr>
              <w:ind w:left="113" w:right="113"/>
              <w:jc w:val="center"/>
            </w:pPr>
            <w:r w:rsidRPr="00F14FCE">
              <w:t xml:space="preserve">Оцифровано средствами  </w:t>
            </w:r>
          </w:p>
          <w:p w:rsidR="00D129F3" w:rsidRPr="00F14FCE" w:rsidRDefault="00D129F3" w:rsidP="00D129F3">
            <w:pPr>
              <w:ind w:left="113" w:right="113"/>
              <w:jc w:val="center"/>
            </w:pPr>
            <w:r w:rsidRPr="00F14FCE">
              <w:t>б-ки из фондов др. учреждений</w:t>
            </w:r>
          </w:p>
          <w:p w:rsidR="00D129F3" w:rsidRPr="00F14FCE" w:rsidRDefault="00D129F3" w:rsidP="00D129F3">
            <w:pPr>
              <w:ind w:left="113" w:right="113"/>
              <w:jc w:val="center"/>
            </w:pPr>
            <w:r w:rsidRPr="00F14FCE">
              <w:t xml:space="preserve">за </w:t>
            </w:r>
            <w:smartTag w:uri="urn:schemas-microsoft-com:office:smarttags" w:element="metricconverter">
              <w:smartTagPr>
                <w:attr w:name="ProductID" w:val="2018 г"/>
              </w:smartTagPr>
              <w:r w:rsidRPr="00F14FCE">
                <w:t>2018 г</w:t>
              </w:r>
            </w:smartTag>
            <w:r w:rsidRPr="00F14FCE">
              <w:t>.</w:t>
            </w:r>
          </w:p>
        </w:tc>
        <w:tc>
          <w:tcPr>
            <w:tcW w:w="2997" w:type="dxa"/>
            <w:gridSpan w:val="3"/>
          </w:tcPr>
          <w:p w:rsidR="00D129F3" w:rsidRPr="00F14FCE" w:rsidRDefault="00D129F3" w:rsidP="00D129F3">
            <w:pPr>
              <w:jc w:val="center"/>
            </w:pPr>
            <w:r w:rsidRPr="00F14FCE">
              <w:t xml:space="preserve">Поступило, приобретено, в </w:t>
            </w:r>
            <w:smartTag w:uri="urn:schemas-microsoft-com:office:smarttags" w:element="metricconverter">
              <w:smartTagPr>
                <w:attr w:name="ProductID" w:val="2018 г"/>
              </w:smartTagPr>
              <w:r w:rsidRPr="00F14FCE">
                <w:t>2018 г</w:t>
              </w:r>
            </w:smartTag>
            <w:r w:rsidRPr="00F14FCE">
              <w:t xml:space="preserve">., в т.ч. </w:t>
            </w:r>
          </w:p>
        </w:tc>
        <w:tc>
          <w:tcPr>
            <w:tcW w:w="1276" w:type="dxa"/>
            <w:vMerge w:val="restart"/>
          </w:tcPr>
          <w:p w:rsidR="00D129F3" w:rsidRPr="00F14FCE" w:rsidRDefault="00D129F3" w:rsidP="00D129F3">
            <w:pPr>
              <w:jc w:val="center"/>
            </w:pPr>
            <w:r w:rsidRPr="00F14FCE">
              <w:t xml:space="preserve">Стоимость приобретенных ресурсов </w:t>
            </w:r>
          </w:p>
          <w:p w:rsidR="00D129F3" w:rsidRPr="00F14FCE" w:rsidRDefault="00D129F3" w:rsidP="00D129F3">
            <w:pPr>
              <w:jc w:val="center"/>
            </w:pPr>
            <w:r w:rsidRPr="00F14FCE">
              <w:t>(тыс. руб.)</w:t>
            </w:r>
          </w:p>
        </w:tc>
      </w:tr>
      <w:tr w:rsidR="00D129F3" w:rsidRPr="00F14FCE" w:rsidTr="00853EBC">
        <w:trPr>
          <w:trHeight w:val="1402"/>
          <w:jc w:val="center"/>
        </w:trPr>
        <w:tc>
          <w:tcPr>
            <w:tcW w:w="568" w:type="dxa"/>
            <w:vMerge/>
          </w:tcPr>
          <w:p w:rsidR="00D129F3" w:rsidRPr="00F14FCE" w:rsidRDefault="00D129F3" w:rsidP="00D129F3">
            <w:pPr>
              <w:jc w:val="center"/>
            </w:pPr>
          </w:p>
        </w:tc>
        <w:tc>
          <w:tcPr>
            <w:tcW w:w="2410" w:type="dxa"/>
            <w:vMerge/>
          </w:tcPr>
          <w:p w:rsidR="00D129F3" w:rsidRPr="00F14FCE" w:rsidRDefault="00D129F3" w:rsidP="00D129F3">
            <w:pPr>
              <w:jc w:val="center"/>
            </w:pPr>
          </w:p>
        </w:tc>
        <w:tc>
          <w:tcPr>
            <w:tcW w:w="1134" w:type="dxa"/>
            <w:vMerge/>
          </w:tcPr>
          <w:p w:rsidR="00D129F3" w:rsidRPr="00F14FCE" w:rsidRDefault="00D129F3" w:rsidP="00D129F3">
            <w:pPr>
              <w:jc w:val="center"/>
            </w:pPr>
          </w:p>
        </w:tc>
        <w:tc>
          <w:tcPr>
            <w:tcW w:w="1134" w:type="dxa"/>
            <w:vMerge/>
          </w:tcPr>
          <w:p w:rsidR="00D129F3" w:rsidRPr="00F14FCE" w:rsidRDefault="00D129F3" w:rsidP="00D129F3">
            <w:pPr>
              <w:jc w:val="center"/>
            </w:pPr>
          </w:p>
        </w:tc>
        <w:tc>
          <w:tcPr>
            <w:tcW w:w="1275" w:type="dxa"/>
            <w:vMerge/>
          </w:tcPr>
          <w:p w:rsidR="00D129F3" w:rsidRPr="00F14FCE" w:rsidRDefault="00D129F3" w:rsidP="00D129F3">
            <w:pPr>
              <w:jc w:val="center"/>
            </w:pPr>
          </w:p>
        </w:tc>
        <w:tc>
          <w:tcPr>
            <w:tcW w:w="729" w:type="dxa"/>
          </w:tcPr>
          <w:p w:rsidR="00D129F3" w:rsidRPr="00F14FCE" w:rsidRDefault="00D129F3" w:rsidP="00D129F3">
            <w:pPr>
              <w:jc w:val="center"/>
            </w:pPr>
            <w:r w:rsidRPr="00F14FCE">
              <w:t>Всего</w:t>
            </w:r>
          </w:p>
        </w:tc>
        <w:tc>
          <w:tcPr>
            <w:tcW w:w="993" w:type="dxa"/>
          </w:tcPr>
          <w:p w:rsidR="00D129F3" w:rsidRPr="00F14FCE" w:rsidRDefault="00D129F3" w:rsidP="00D129F3">
            <w:pPr>
              <w:jc w:val="center"/>
            </w:pPr>
            <w:r w:rsidRPr="00F14FCE">
              <w:t>Муниц. обязат. эл.экз.</w:t>
            </w:r>
          </w:p>
        </w:tc>
        <w:tc>
          <w:tcPr>
            <w:tcW w:w="1275" w:type="dxa"/>
          </w:tcPr>
          <w:p w:rsidR="00D129F3" w:rsidRPr="00F14FCE" w:rsidRDefault="00D129F3" w:rsidP="00D129F3">
            <w:pPr>
              <w:jc w:val="center"/>
            </w:pPr>
            <w:r w:rsidRPr="00F14FCE">
              <w:t>Поступило от авторов/ правообладателей</w:t>
            </w:r>
          </w:p>
        </w:tc>
        <w:tc>
          <w:tcPr>
            <w:tcW w:w="1276" w:type="dxa"/>
            <w:vMerge/>
          </w:tcPr>
          <w:p w:rsidR="00D129F3" w:rsidRPr="00F14FCE" w:rsidRDefault="00D129F3" w:rsidP="00D129F3">
            <w:pPr>
              <w:jc w:val="center"/>
            </w:pPr>
          </w:p>
        </w:tc>
      </w:tr>
      <w:tr w:rsidR="00D129F3" w:rsidRPr="00F14FCE" w:rsidTr="00853EBC">
        <w:trPr>
          <w:jc w:val="center"/>
        </w:trPr>
        <w:tc>
          <w:tcPr>
            <w:tcW w:w="568" w:type="dxa"/>
          </w:tcPr>
          <w:p w:rsidR="00D129F3" w:rsidRPr="00F14FCE" w:rsidRDefault="00D129F3" w:rsidP="00D129F3">
            <w:pPr>
              <w:jc w:val="center"/>
              <w:rPr>
                <w:b/>
              </w:rPr>
            </w:pPr>
            <w:r w:rsidRPr="00F14FCE">
              <w:rPr>
                <w:b/>
              </w:rPr>
              <w:t>1.</w:t>
            </w:r>
          </w:p>
        </w:tc>
        <w:tc>
          <w:tcPr>
            <w:tcW w:w="2410" w:type="dxa"/>
          </w:tcPr>
          <w:p w:rsidR="00D129F3" w:rsidRPr="00F14FCE" w:rsidRDefault="00D129F3" w:rsidP="00D129F3">
            <w:r w:rsidRPr="00F14FCE">
              <w:rPr>
                <w:b/>
              </w:rPr>
              <w:t>Электронная (цифровая) библиотека</w:t>
            </w:r>
            <w:r w:rsidRPr="00F14FCE">
              <w:t xml:space="preserve"> (кол-во полнотекстовых документов), из них:</w:t>
            </w:r>
          </w:p>
        </w:tc>
        <w:tc>
          <w:tcPr>
            <w:tcW w:w="1134" w:type="dxa"/>
          </w:tcPr>
          <w:p w:rsidR="00D129F3" w:rsidRPr="00F14FCE" w:rsidRDefault="002F6A05" w:rsidP="00D129F3">
            <w:pPr>
              <w:jc w:val="center"/>
            </w:pPr>
            <w:r>
              <w:t>48</w:t>
            </w:r>
          </w:p>
        </w:tc>
        <w:tc>
          <w:tcPr>
            <w:tcW w:w="1134" w:type="dxa"/>
          </w:tcPr>
          <w:p w:rsidR="00D129F3" w:rsidRPr="00F14FCE" w:rsidRDefault="00F40052" w:rsidP="00D129F3">
            <w:pPr>
              <w:jc w:val="center"/>
            </w:pPr>
            <w:r>
              <w:t>-</w:t>
            </w:r>
          </w:p>
        </w:tc>
        <w:tc>
          <w:tcPr>
            <w:tcW w:w="1275" w:type="dxa"/>
          </w:tcPr>
          <w:p w:rsidR="00D129F3" w:rsidRPr="00F14FCE" w:rsidRDefault="00F40052" w:rsidP="00D129F3">
            <w:pPr>
              <w:jc w:val="center"/>
            </w:pPr>
            <w:r>
              <w:t>-</w:t>
            </w:r>
          </w:p>
        </w:tc>
        <w:tc>
          <w:tcPr>
            <w:tcW w:w="729" w:type="dxa"/>
          </w:tcPr>
          <w:p w:rsidR="00D129F3" w:rsidRPr="00F14FCE" w:rsidRDefault="002F6A05" w:rsidP="00D129F3">
            <w:pPr>
              <w:jc w:val="center"/>
            </w:pPr>
            <w:r>
              <w:t>10</w:t>
            </w:r>
          </w:p>
        </w:tc>
        <w:tc>
          <w:tcPr>
            <w:tcW w:w="993" w:type="dxa"/>
          </w:tcPr>
          <w:p w:rsidR="00D129F3" w:rsidRPr="00F14FCE" w:rsidRDefault="00F40052" w:rsidP="00D129F3">
            <w:pPr>
              <w:jc w:val="center"/>
            </w:pPr>
            <w:r>
              <w:t>-</w:t>
            </w:r>
          </w:p>
        </w:tc>
        <w:tc>
          <w:tcPr>
            <w:tcW w:w="1275" w:type="dxa"/>
          </w:tcPr>
          <w:p w:rsidR="00D129F3" w:rsidRPr="00F14FCE" w:rsidRDefault="00F40052" w:rsidP="00D129F3">
            <w:pPr>
              <w:jc w:val="center"/>
            </w:pPr>
            <w:r>
              <w:t>-</w:t>
            </w:r>
          </w:p>
        </w:tc>
        <w:tc>
          <w:tcPr>
            <w:tcW w:w="1276" w:type="dxa"/>
          </w:tcPr>
          <w:p w:rsidR="00D129F3" w:rsidRPr="00F14FCE" w:rsidRDefault="00F40052" w:rsidP="00D129F3">
            <w:pPr>
              <w:jc w:val="center"/>
            </w:pPr>
            <w:r>
              <w:t>-</w:t>
            </w:r>
          </w:p>
        </w:tc>
      </w:tr>
      <w:tr w:rsidR="000868F2" w:rsidRPr="00F14FCE" w:rsidTr="00853EBC">
        <w:trPr>
          <w:jc w:val="center"/>
        </w:trPr>
        <w:tc>
          <w:tcPr>
            <w:tcW w:w="568" w:type="dxa"/>
          </w:tcPr>
          <w:p w:rsidR="000868F2" w:rsidRPr="00F14FCE" w:rsidRDefault="000868F2" w:rsidP="00D129F3">
            <w:pPr>
              <w:jc w:val="center"/>
            </w:pPr>
            <w:r w:rsidRPr="00F14FCE">
              <w:t>1.1</w:t>
            </w:r>
          </w:p>
        </w:tc>
        <w:tc>
          <w:tcPr>
            <w:tcW w:w="2410" w:type="dxa"/>
          </w:tcPr>
          <w:p w:rsidR="000868F2" w:rsidRPr="00F14FCE" w:rsidRDefault="000868F2" w:rsidP="00D129F3">
            <w:r w:rsidRPr="00F14FCE">
              <w:t>По видам изданий</w:t>
            </w:r>
          </w:p>
        </w:tc>
        <w:tc>
          <w:tcPr>
            <w:tcW w:w="1134" w:type="dxa"/>
          </w:tcPr>
          <w:p w:rsidR="000868F2" w:rsidRPr="00F14FCE" w:rsidRDefault="000868F2" w:rsidP="00A8548F">
            <w:pPr>
              <w:jc w:val="center"/>
            </w:pPr>
            <w:r>
              <w:t>-</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D129F3">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Книги</w:t>
            </w:r>
          </w:p>
        </w:tc>
        <w:tc>
          <w:tcPr>
            <w:tcW w:w="1134" w:type="dxa"/>
          </w:tcPr>
          <w:p w:rsidR="000868F2" w:rsidRPr="00F14FCE" w:rsidRDefault="000868F2" w:rsidP="00A8548F">
            <w:pPr>
              <w:jc w:val="center"/>
            </w:pPr>
            <w:r>
              <w:t>48</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10</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Газеты (годовые комплекты/номера)</w:t>
            </w:r>
          </w:p>
        </w:tc>
        <w:tc>
          <w:tcPr>
            <w:tcW w:w="1134" w:type="dxa"/>
          </w:tcPr>
          <w:p w:rsidR="000868F2" w:rsidRPr="00F14FCE" w:rsidRDefault="000868F2" w:rsidP="00A8548F">
            <w:pPr>
              <w:jc w:val="center"/>
            </w:pPr>
            <w:r>
              <w:t>-</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Журналы (номера)</w:t>
            </w:r>
          </w:p>
        </w:tc>
        <w:tc>
          <w:tcPr>
            <w:tcW w:w="1134" w:type="dxa"/>
          </w:tcPr>
          <w:p w:rsidR="000868F2" w:rsidRPr="00F14FCE" w:rsidRDefault="000868F2" w:rsidP="00A8548F">
            <w:pPr>
              <w:jc w:val="center"/>
            </w:pPr>
            <w:r>
              <w:t>48</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10</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Статьи из журналов и сборников</w:t>
            </w:r>
          </w:p>
        </w:tc>
        <w:tc>
          <w:tcPr>
            <w:tcW w:w="1134" w:type="dxa"/>
          </w:tcPr>
          <w:p w:rsidR="000868F2" w:rsidRPr="00F14FCE" w:rsidRDefault="000868F2" w:rsidP="00A8548F">
            <w:pPr>
              <w:jc w:val="center"/>
            </w:pPr>
            <w:r>
              <w:t>-</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 xml:space="preserve">Фотографии </w:t>
            </w:r>
          </w:p>
        </w:tc>
        <w:tc>
          <w:tcPr>
            <w:tcW w:w="1134" w:type="dxa"/>
          </w:tcPr>
          <w:p w:rsidR="000868F2" w:rsidRPr="00F14FCE" w:rsidRDefault="000868F2" w:rsidP="00A8548F">
            <w:pPr>
              <w:jc w:val="center"/>
            </w:pPr>
            <w:r>
              <w:t>48</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10</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F14FCE" w:rsidRDefault="000868F2" w:rsidP="00D129F3">
            <w:r w:rsidRPr="00F14FCE">
              <w:t>Другие документы (перечислить)</w:t>
            </w:r>
          </w:p>
        </w:tc>
        <w:tc>
          <w:tcPr>
            <w:tcW w:w="1134" w:type="dxa"/>
          </w:tcPr>
          <w:p w:rsidR="000868F2" w:rsidRPr="00F14FCE" w:rsidRDefault="000868F2" w:rsidP="00A8548F">
            <w:pPr>
              <w:jc w:val="center"/>
            </w:pPr>
            <w:r>
              <w:t>-</w:t>
            </w:r>
          </w:p>
        </w:tc>
        <w:tc>
          <w:tcPr>
            <w:tcW w:w="1134"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tcPr>
          <w:p w:rsidR="000868F2" w:rsidRPr="00F14FCE" w:rsidRDefault="000868F2" w:rsidP="00D129F3">
            <w:pPr>
              <w:jc w:val="center"/>
            </w:pPr>
            <w:r w:rsidRPr="00F14FCE">
              <w:t>1.2</w:t>
            </w:r>
          </w:p>
        </w:tc>
        <w:tc>
          <w:tcPr>
            <w:tcW w:w="2410" w:type="dxa"/>
          </w:tcPr>
          <w:p w:rsidR="000868F2" w:rsidRPr="00F14FCE" w:rsidRDefault="000868F2" w:rsidP="00D129F3">
            <w:r w:rsidRPr="00F14FCE">
              <w:t>Издания библиотеки в электронном виде</w:t>
            </w:r>
          </w:p>
        </w:tc>
        <w:tc>
          <w:tcPr>
            <w:tcW w:w="1134" w:type="dxa"/>
          </w:tcPr>
          <w:p w:rsidR="000868F2" w:rsidRPr="00F14FCE" w:rsidRDefault="000868F2" w:rsidP="00D129F3">
            <w:pPr>
              <w:jc w:val="center"/>
            </w:pPr>
            <w:r>
              <w:t>48</w:t>
            </w:r>
          </w:p>
        </w:tc>
        <w:tc>
          <w:tcPr>
            <w:tcW w:w="1134" w:type="dxa"/>
          </w:tcPr>
          <w:p w:rsidR="000868F2" w:rsidRPr="00F14FCE" w:rsidRDefault="000868F2" w:rsidP="00D129F3">
            <w:pPr>
              <w:jc w:val="center"/>
            </w:pPr>
            <w:r>
              <w:t>1</w:t>
            </w:r>
          </w:p>
        </w:tc>
        <w:tc>
          <w:tcPr>
            <w:tcW w:w="1275" w:type="dxa"/>
          </w:tcPr>
          <w:p w:rsidR="000868F2" w:rsidRPr="00F14FCE" w:rsidRDefault="000868F2" w:rsidP="00A8548F">
            <w:pPr>
              <w:jc w:val="center"/>
            </w:pPr>
            <w:r>
              <w:t>-</w:t>
            </w:r>
          </w:p>
        </w:tc>
        <w:tc>
          <w:tcPr>
            <w:tcW w:w="729" w:type="dxa"/>
          </w:tcPr>
          <w:p w:rsidR="000868F2" w:rsidRPr="00F14FCE" w:rsidRDefault="000868F2" w:rsidP="00A8548F">
            <w:pPr>
              <w:jc w:val="center"/>
            </w:pPr>
            <w:r>
              <w:t>-</w:t>
            </w:r>
          </w:p>
        </w:tc>
        <w:tc>
          <w:tcPr>
            <w:tcW w:w="993" w:type="dxa"/>
          </w:tcPr>
          <w:p w:rsidR="000868F2" w:rsidRPr="00F14FCE" w:rsidRDefault="000868F2" w:rsidP="00A8548F">
            <w:pPr>
              <w:jc w:val="center"/>
            </w:pPr>
            <w:r>
              <w:t>-</w:t>
            </w:r>
          </w:p>
        </w:tc>
        <w:tc>
          <w:tcPr>
            <w:tcW w:w="1275" w:type="dxa"/>
          </w:tcPr>
          <w:p w:rsidR="000868F2" w:rsidRPr="00F14FCE" w:rsidRDefault="000868F2" w:rsidP="00A8548F">
            <w:pPr>
              <w:jc w:val="center"/>
            </w:pPr>
            <w:r>
              <w:t>-</w:t>
            </w:r>
          </w:p>
        </w:tc>
        <w:tc>
          <w:tcPr>
            <w:tcW w:w="1276" w:type="dxa"/>
          </w:tcPr>
          <w:p w:rsidR="000868F2" w:rsidRPr="00F14FCE" w:rsidRDefault="000868F2" w:rsidP="00A8548F">
            <w:pPr>
              <w:jc w:val="center"/>
            </w:pPr>
            <w:r>
              <w:t>-</w:t>
            </w:r>
          </w:p>
        </w:tc>
      </w:tr>
      <w:tr w:rsidR="000868F2" w:rsidRPr="00F14FCE" w:rsidTr="00853EBC">
        <w:trPr>
          <w:jc w:val="center"/>
        </w:trPr>
        <w:tc>
          <w:tcPr>
            <w:tcW w:w="568" w:type="dxa"/>
            <w:vMerge w:val="restart"/>
          </w:tcPr>
          <w:p w:rsidR="000868F2" w:rsidRPr="00F14FCE" w:rsidRDefault="000868F2" w:rsidP="00D129F3">
            <w:pPr>
              <w:jc w:val="center"/>
              <w:rPr>
                <w:b/>
              </w:rPr>
            </w:pPr>
            <w:r w:rsidRPr="00F14FCE">
              <w:rPr>
                <w:b/>
              </w:rPr>
              <w:t>2.</w:t>
            </w:r>
          </w:p>
        </w:tc>
        <w:tc>
          <w:tcPr>
            <w:tcW w:w="2410" w:type="dxa"/>
            <w:vMerge w:val="restart"/>
          </w:tcPr>
          <w:p w:rsidR="000868F2" w:rsidRPr="00F14FCE" w:rsidRDefault="000868F2" w:rsidP="00D129F3">
            <w:pPr>
              <w:rPr>
                <w:b/>
              </w:rPr>
            </w:pPr>
            <w:r w:rsidRPr="00F14FCE">
              <w:rPr>
                <w:b/>
              </w:rPr>
              <w:t xml:space="preserve">Электронный каталог </w:t>
            </w:r>
          </w:p>
          <w:p w:rsidR="000868F2" w:rsidRPr="00F14FCE" w:rsidRDefault="000868F2" w:rsidP="00D129F3">
            <w:pPr>
              <w:jc w:val="center"/>
            </w:pPr>
            <w:r w:rsidRPr="00F14FCE">
              <w:rPr>
                <w:b/>
              </w:rPr>
              <w:t>(кол-во записей)</w:t>
            </w:r>
          </w:p>
        </w:tc>
        <w:tc>
          <w:tcPr>
            <w:tcW w:w="1134" w:type="dxa"/>
            <w:vMerge w:val="restart"/>
          </w:tcPr>
          <w:p w:rsidR="000868F2" w:rsidRPr="00F14FCE" w:rsidRDefault="000868F2" w:rsidP="00D129F3">
            <w:pPr>
              <w:jc w:val="center"/>
            </w:pPr>
            <w:r w:rsidRPr="00F14FCE">
              <w:t xml:space="preserve">Общий объём </w:t>
            </w:r>
          </w:p>
        </w:tc>
        <w:tc>
          <w:tcPr>
            <w:tcW w:w="1134" w:type="dxa"/>
          </w:tcPr>
          <w:p w:rsidR="000868F2" w:rsidRPr="00F14FCE" w:rsidRDefault="000868F2" w:rsidP="00D129F3">
            <w:pPr>
              <w:jc w:val="center"/>
            </w:pPr>
          </w:p>
        </w:tc>
        <w:tc>
          <w:tcPr>
            <w:tcW w:w="2997" w:type="dxa"/>
            <w:gridSpan w:val="3"/>
          </w:tcPr>
          <w:p w:rsidR="000868F2" w:rsidRPr="00F14FCE" w:rsidRDefault="000868F2" w:rsidP="00D129F3">
            <w:pPr>
              <w:jc w:val="center"/>
            </w:pPr>
            <w:r w:rsidRPr="00F14FCE">
              <w:t xml:space="preserve">Внесено записей за </w:t>
            </w:r>
            <w:smartTag w:uri="urn:schemas-microsoft-com:office:smarttags" w:element="metricconverter">
              <w:smartTagPr>
                <w:attr w:name="ProductID" w:val="2018 г"/>
              </w:smartTagPr>
              <w:r w:rsidRPr="00F14FCE">
                <w:t>2018 г</w:t>
              </w:r>
            </w:smartTag>
            <w:r w:rsidRPr="00F14FCE">
              <w:t>.</w:t>
            </w:r>
          </w:p>
        </w:tc>
        <w:tc>
          <w:tcPr>
            <w:tcW w:w="1275" w:type="dxa"/>
            <w:vMerge w:val="restart"/>
          </w:tcPr>
          <w:p w:rsidR="000868F2" w:rsidRPr="00F14FCE" w:rsidRDefault="000868F2" w:rsidP="00D129F3">
            <w:pPr>
              <w:jc w:val="center"/>
            </w:pPr>
            <w:r w:rsidRPr="00F14FCE">
              <w:t>Удалено записей</w:t>
            </w:r>
          </w:p>
        </w:tc>
        <w:tc>
          <w:tcPr>
            <w:tcW w:w="1276" w:type="dxa"/>
            <w:vMerge w:val="restart"/>
          </w:tcPr>
          <w:p w:rsidR="000868F2" w:rsidRPr="00F14FCE" w:rsidRDefault="000868F2" w:rsidP="00D129F3">
            <w:pPr>
              <w:jc w:val="center"/>
            </w:pPr>
            <w:r w:rsidRPr="00F14FCE">
              <w:t>Х</w:t>
            </w:r>
          </w:p>
        </w:tc>
      </w:tr>
      <w:tr w:rsidR="000868F2" w:rsidRPr="00F14FCE" w:rsidTr="00853EBC">
        <w:trPr>
          <w:jc w:val="center"/>
        </w:trPr>
        <w:tc>
          <w:tcPr>
            <w:tcW w:w="568" w:type="dxa"/>
            <w:vMerge/>
          </w:tcPr>
          <w:p w:rsidR="000868F2" w:rsidRPr="00F14FCE" w:rsidRDefault="000868F2" w:rsidP="00D129F3">
            <w:pPr>
              <w:jc w:val="center"/>
            </w:pPr>
          </w:p>
        </w:tc>
        <w:tc>
          <w:tcPr>
            <w:tcW w:w="2410" w:type="dxa"/>
            <w:vMerge/>
          </w:tcPr>
          <w:p w:rsidR="000868F2" w:rsidRPr="00F14FCE" w:rsidRDefault="000868F2" w:rsidP="00D129F3">
            <w:pPr>
              <w:jc w:val="center"/>
            </w:pPr>
          </w:p>
        </w:tc>
        <w:tc>
          <w:tcPr>
            <w:tcW w:w="1134" w:type="dxa"/>
            <w:vMerge/>
          </w:tcPr>
          <w:p w:rsidR="000868F2" w:rsidRPr="00F14FCE" w:rsidRDefault="000868F2" w:rsidP="00D129F3">
            <w:pPr>
              <w:jc w:val="center"/>
            </w:pPr>
          </w:p>
        </w:tc>
        <w:tc>
          <w:tcPr>
            <w:tcW w:w="1134" w:type="dxa"/>
          </w:tcPr>
          <w:p w:rsidR="000868F2" w:rsidRPr="00F14FCE" w:rsidRDefault="000868F2" w:rsidP="00D129F3">
            <w:pPr>
              <w:jc w:val="center"/>
            </w:pPr>
          </w:p>
        </w:tc>
        <w:tc>
          <w:tcPr>
            <w:tcW w:w="1275" w:type="dxa"/>
          </w:tcPr>
          <w:p w:rsidR="000868F2" w:rsidRPr="00F14FCE" w:rsidRDefault="000868F2" w:rsidP="00D129F3">
            <w:pPr>
              <w:jc w:val="center"/>
            </w:pPr>
            <w:r w:rsidRPr="00F14FCE">
              <w:t>всего</w:t>
            </w:r>
          </w:p>
        </w:tc>
        <w:tc>
          <w:tcPr>
            <w:tcW w:w="729" w:type="dxa"/>
          </w:tcPr>
          <w:p w:rsidR="000868F2" w:rsidRPr="00F14FCE" w:rsidRDefault="000868F2" w:rsidP="00D129F3">
            <w:pPr>
              <w:jc w:val="center"/>
            </w:pPr>
            <w:r w:rsidRPr="00F14FCE">
              <w:t>Ретрозаписей</w:t>
            </w:r>
          </w:p>
        </w:tc>
        <w:tc>
          <w:tcPr>
            <w:tcW w:w="993" w:type="dxa"/>
          </w:tcPr>
          <w:p w:rsidR="000868F2" w:rsidRPr="00F14FCE" w:rsidRDefault="000868F2" w:rsidP="00D129F3">
            <w:pPr>
              <w:jc w:val="center"/>
            </w:pPr>
            <w:r w:rsidRPr="00F14FCE">
              <w:t>Заимствованных</w:t>
            </w:r>
          </w:p>
        </w:tc>
        <w:tc>
          <w:tcPr>
            <w:tcW w:w="1275" w:type="dxa"/>
            <w:vMerge/>
          </w:tcPr>
          <w:p w:rsidR="000868F2" w:rsidRPr="00F14FCE" w:rsidRDefault="000868F2" w:rsidP="00D129F3">
            <w:pPr>
              <w:jc w:val="center"/>
            </w:pPr>
          </w:p>
        </w:tc>
        <w:tc>
          <w:tcPr>
            <w:tcW w:w="1276" w:type="dxa"/>
            <w:vMerge/>
          </w:tcPr>
          <w:p w:rsidR="000868F2" w:rsidRPr="00F14FCE" w:rsidRDefault="000868F2" w:rsidP="00D129F3">
            <w:pPr>
              <w:jc w:val="center"/>
            </w:pP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D04692" w:rsidRDefault="000868F2" w:rsidP="00D129F3">
            <w:pPr>
              <w:jc w:val="center"/>
              <w:rPr>
                <w:b/>
              </w:rPr>
            </w:pPr>
            <w:r w:rsidRPr="00D04692">
              <w:rPr>
                <w:b/>
              </w:rPr>
              <w:t>МБУК «ГЦМБ»</w:t>
            </w:r>
          </w:p>
        </w:tc>
        <w:tc>
          <w:tcPr>
            <w:tcW w:w="1134" w:type="dxa"/>
          </w:tcPr>
          <w:p w:rsidR="000868F2" w:rsidRPr="00F14FCE" w:rsidRDefault="000868F2" w:rsidP="00D129F3">
            <w:pPr>
              <w:jc w:val="center"/>
            </w:pPr>
            <w:r>
              <w:t>24980</w:t>
            </w:r>
          </w:p>
        </w:tc>
        <w:tc>
          <w:tcPr>
            <w:tcW w:w="1134" w:type="dxa"/>
          </w:tcPr>
          <w:p w:rsidR="000868F2" w:rsidRPr="00F14FCE" w:rsidRDefault="000868F2" w:rsidP="00D129F3">
            <w:pPr>
              <w:jc w:val="center"/>
            </w:pPr>
            <w:r>
              <w:t>1</w:t>
            </w:r>
          </w:p>
        </w:tc>
        <w:tc>
          <w:tcPr>
            <w:tcW w:w="1275" w:type="dxa"/>
          </w:tcPr>
          <w:p w:rsidR="000868F2" w:rsidRPr="00F14FCE" w:rsidRDefault="000868F2" w:rsidP="00D129F3">
            <w:pPr>
              <w:jc w:val="center"/>
            </w:pPr>
            <w:r>
              <w:t>369</w:t>
            </w:r>
          </w:p>
        </w:tc>
        <w:tc>
          <w:tcPr>
            <w:tcW w:w="729" w:type="dxa"/>
          </w:tcPr>
          <w:p w:rsidR="000868F2" w:rsidRPr="00F14FCE" w:rsidRDefault="000868F2" w:rsidP="00A8548F">
            <w:pPr>
              <w:jc w:val="center"/>
            </w:pPr>
            <w:r>
              <w:t>0</w:t>
            </w:r>
          </w:p>
        </w:tc>
        <w:tc>
          <w:tcPr>
            <w:tcW w:w="993" w:type="dxa"/>
          </w:tcPr>
          <w:p w:rsidR="000868F2" w:rsidRPr="00F14FCE" w:rsidRDefault="000868F2" w:rsidP="00A8548F">
            <w:pPr>
              <w:jc w:val="center"/>
            </w:pPr>
            <w:r>
              <w:t>0</w:t>
            </w:r>
          </w:p>
        </w:tc>
        <w:tc>
          <w:tcPr>
            <w:tcW w:w="1275" w:type="dxa"/>
          </w:tcPr>
          <w:p w:rsidR="000868F2" w:rsidRPr="00F14FCE" w:rsidRDefault="000868F2" w:rsidP="00D129F3">
            <w:pPr>
              <w:jc w:val="center"/>
            </w:pPr>
            <w:r>
              <w:t>1065</w:t>
            </w:r>
          </w:p>
        </w:tc>
        <w:tc>
          <w:tcPr>
            <w:tcW w:w="1276" w:type="dxa"/>
          </w:tcPr>
          <w:p w:rsidR="000868F2" w:rsidRPr="00F14FCE" w:rsidRDefault="000868F2" w:rsidP="00D129F3">
            <w:pPr>
              <w:jc w:val="center"/>
            </w:pP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41038A" w:rsidRDefault="000868F2" w:rsidP="00D129F3">
            <w:pPr>
              <w:jc w:val="center"/>
              <w:rPr>
                <w:b/>
              </w:rPr>
            </w:pPr>
            <w:r w:rsidRPr="0041038A">
              <w:rPr>
                <w:b/>
              </w:rPr>
              <w:t>МБУК  «ГЦДБ»</w:t>
            </w:r>
          </w:p>
        </w:tc>
        <w:tc>
          <w:tcPr>
            <w:tcW w:w="1134" w:type="dxa"/>
          </w:tcPr>
          <w:p w:rsidR="000868F2" w:rsidRPr="00F14FCE" w:rsidRDefault="000868F2" w:rsidP="00D129F3">
            <w:pPr>
              <w:jc w:val="center"/>
            </w:pPr>
            <w:r>
              <w:t>6553</w:t>
            </w:r>
          </w:p>
        </w:tc>
        <w:tc>
          <w:tcPr>
            <w:tcW w:w="1134" w:type="dxa"/>
          </w:tcPr>
          <w:p w:rsidR="000868F2" w:rsidRPr="00F14FCE" w:rsidRDefault="000868F2" w:rsidP="00D129F3">
            <w:pPr>
              <w:jc w:val="center"/>
            </w:pPr>
            <w:r>
              <w:t>0</w:t>
            </w:r>
          </w:p>
        </w:tc>
        <w:tc>
          <w:tcPr>
            <w:tcW w:w="1275" w:type="dxa"/>
          </w:tcPr>
          <w:p w:rsidR="000868F2" w:rsidRPr="00F14FCE" w:rsidRDefault="000868F2" w:rsidP="00D129F3">
            <w:pPr>
              <w:jc w:val="center"/>
            </w:pPr>
            <w:r>
              <w:t>704</w:t>
            </w:r>
          </w:p>
        </w:tc>
        <w:tc>
          <w:tcPr>
            <w:tcW w:w="729" w:type="dxa"/>
          </w:tcPr>
          <w:p w:rsidR="000868F2" w:rsidRPr="00F14FCE" w:rsidRDefault="000868F2" w:rsidP="00D129F3">
            <w:pPr>
              <w:jc w:val="center"/>
            </w:pPr>
            <w:r>
              <w:t>0</w:t>
            </w:r>
          </w:p>
        </w:tc>
        <w:tc>
          <w:tcPr>
            <w:tcW w:w="993" w:type="dxa"/>
          </w:tcPr>
          <w:p w:rsidR="000868F2" w:rsidRPr="00F14FCE" w:rsidRDefault="000868F2" w:rsidP="00D129F3">
            <w:pPr>
              <w:jc w:val="center"/>
            </w:pPr>
            <w:r>
              <w:t>0</w:t>
            </w:r>
          </w:p>
        </w:tc>
        <w:tc>
          <w:tcPr>
            <w:tcW w:w="1275" w:type="dxa"/>
          </w:tcPr>
          <w:p w:rsidR="000868F2" w:rsidRPr="00F14FCE" w:rsidRDefault="000868F2" w:rsidP="00D129F3">
            <w:pPr>
              <w:jc w:val="center"/>
            </w:pPr>
            <w:r>
              <w:t>56</w:t>
            </w:r>
          </w:p>
        </w:tc>
        <w:tc>
          <w:tcPr>
            <w:tcW w:w="1276" w:type="dxa"/>
          </w:tcPr>
          <w:p w:rsidR="000868F2" w:rsidRPr="00F14FCE" w:rsidRDefault="000868F2" w:rsidP="00D129F3">
            <w:pPr>
              <w:jc w:val="center"/>
            </w:pPr>
          </w:p>
        </w:tc>
      </w:tr>
      <w:tr w:rsidR="000868F2" w:rsidRPr="00F14FCE" w:rsidTr="00853EBC">
        <w:trPr>
          <w:jc w:val="center"/>
        </w:trPr>
        <w:tc>
          <w:tcPr>
            <w:tcW w:w="568" w:type="dxa"/>
          </w:tcPr>
          <w:p w:rsidR="000868F2" w:rsidRPr="00F14FCE" w:rsidRDefault="000868F2" w:rsidP="00D129F3">
            <w:pPr>
              <w:jc w:val="center"/>
            </w:pPr>
          </w:p>
        </w:tc>
        <w:tc>
          <w:tcPr>
            <w:tcW w:w="2410" w:type="dxa"/>
          </w:tcPr>
          <w:p w:rsidR="000868F2" w:rsidRPr="00140240" w:rsidRDefault="000868F2" w:rsidP="00D129F3">
            <w:pPr>
              <w:jc w:val="center"/>
              <w:rPr>
                <w:b/>
              </w:rPr>
            </w:pPr>
            <w:r w:rsidRPr="00140240">
              <w:rPr>
                <w:b/>
              </w:rPr>
              <w:t>Итого</w:t>
            </w:r>
          </w:p>
        </w:tc>
        <w:tc>
          <w:tcPr>
            <w:tcW w:w="1134" w:type="dxa"/>
          </w:tcPr>
          <w:p w:rsidR="000868F2" w:rsidRPr="00F14FCE" w:rsidRDefault="000868F2" w:rsidP="00D129F3">
            <w:pPr>
              <w:jc w:val="center"/>
            </w:pPr>
            <w:r>
              <w:t>31533</w:t>
            </w:r>
          </w:p>
        </w:tc>
        <w:tc>
          <w:tcPr>
            <w:tcW w:w="1134" w:type="dxa"/>
          </w:tcPr>
          <w:p w:rsidR="000868F2" w:rsidRPr="00F14FCE" w:rsidRDefault="000868F2" w:rsidP="00D129F3">
            <w:pPr>
              <w:jc w:val="center"/>
            </w:pPr>
            <w:r>
              <w:t>1</w:t>
            </w:r>
          </w:p>
        </w:tc>
        <w:tc>
          <w:tcPr>
            <w:tcW w:w="1275" w:type="dxa"/>
          </w:tcPr>
          <w:p w:rsidR="000868F2" w:rsidRPr="00F14FCE" w:rsidRDefault="000868F2" w:rsidP="00D129F3">
            <w:pPr>
              <w:jc w:val="center"/>
            </w:pPr>
            <w:r>
              <w:t>1073</w:t>
            </w:r>
          </w:p>
        </w:tc>
        <w:tc>
          <w:tcPr>
            <w:tcW w:w="729" w:type="dxa"/>
          </w:tcPr>
          <w:p w:rsidR="000868F2" w:rsidRPr="00F14FCE" w:rsidRDefault="000868F2" w:rsidP="00A8548F">
            <w:pPr>
              <w:jc w:val="center"/>
            </w:pPr>
            <w:r>
              <w:t>0</w:t>
            </w:r>
          </w:p>
        </w:tc>
        <w:tc>
          <w:tcPr>
            <w:tcW w:w="993" w:type="dxa"/>
          </w:tcPr>
          <w:p w:rsidR="000868F2" w:rsidRPr="00F14FCE" w:rsidRDefault="000868F2" w:rsidP="00A8548F">
            <w:pPr>
              <w:jc w:val="center"/>
            </w:pPr>
            <w:r>
              <w:t>0</w:t>
            </w:r>
          </w:p>
        </w:tc>
        <w:tc>
          <w:tcPr>
            <w:tcW w:w="1275" w:type="dxa"/>
          </w:tcPr>
          <w:p w:rsidR="000868F2" w:rsidRPr="00F14FCE" w:rsidRDefault="000868F2" w:rsidP="00D129F3">
            <w:pPr>
              <w:jc w:val="center"/>
            </w:pPr>
            <w:r>
              <w:t>1121</w:t>
            </w:r>
          </w:p>
        </w:tc>
        <w:tc>
          <w:tcPr>
            <w:tcW w:w="1276" w:type="dxa"/>
          </w:tcPr>
          <w:p w:rsidR="000868F2" w:rsidRPr="00F14FCE" w:rsidRDefault="000868F2" w:rsidP="00D129F3">
            <w:pPr>
              <w:jc w:val="center"/>
            </w:pPr>
          </w:p>
        </w:tc>
      </w:tr>
    </w:tbl>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pPr>
    </w:p>
    <w:p w:rsidR="00D129F3" w:rsidRPr="00F14FCE" w:rsidRDefault="00D129F3" w:rsidP="00D129F3">
      <w:pPr>
        <w:jc w:val="center"/>
        <w:sectPr w:rsidR="00D129F3" w:rsidRPr="00F14FCE" w:rsidSect="00F062FE">
          <w:footerReference w:type="even" r:id="rId18"/>
          <w:pgSz w:w="11907" w:h="16840" w:code="9"/>
          <w:pgMar w:top="1134" w:right="850" w:bottom="1134" w:left="1701" w:header="720" w:footer="720" w:gutter="0"/>
          <w:cols w:space="720"/>
          <w:titlePg/>
          <w:docGrid w:linePitch="272"/>
        </w:sectPr>
      </w:pPr>
    </w:p>
    <w:p w:rsidR="00D129F3" w:rsidRPr="00F14FCE" w:rsidRDefault="00D129F3" w:rsidP="00D129F3">
      <w:pPr>
        <w:pStyle w:val="31"/>
        <w:jc w:val="right"/>
        <w:rPr>
          <w:b/>
          <w:sz w:val="20"/>
          <w:lang w:val="ru-RU"/>
        </w:rPr>
      </w:pPr>
      <w:r w:rsidRPr="00F14FCE">
        <w:rPr>
          <w:b/>
          <w:sz w:val="20"/>
        </w:rPr>
        <w:lastRenderedPageBreak/>
        <w:t>Таблица № 9</w:t>
      </w:r>
      <w:r w:rsidRPr="00F14FCE">
        <w:rPr>
          <w:b/>
          <w:sz w:val="20"/>
          <w:lang w:val="ru-RU"/>
        </w:rPr>
        <w:t>г</w:t>
      </w:r>
    </w:p>
    <w:p w:rsidR="00D129F3" w:rsidRPr="00F14FCE" w:rsidRDefault="00D129F3" w:rsidP="00D129F3">
      <w:pPr>
        <w:pStyle w:val="31"/>
        <w:jc w:val="right"/>
        <w:rPr>
          <w:sz w:val="20"/>
        </w:rPr>
      </w:pPr>
      <w:r w:rsidRPr="00F14FCE">
        <w:rPr>
          <w:sz w:val="20"/>
        </w:rPr>
        <w:t>(к анализу)</w:t>
      </w:r>
    </w:p>
    <w:p w:rsidR="00D129F3" w:rsidRPr="00F14FCE" w:rsidRDefault="00D129F3" w:rsidP="00D129F3">
      <w:pPr>
        <w:pStyle w:val="31"/>
        <w:rPr>
          <w:b/>
          <w:sz w:val="20"/>
        </w:rPr>
      </w:pPr>
      <w:r w:rsidRPr="00F14FCE">
        <w:rPr>
          <w:b/>
          <w:sz w:val="20"/>
        </w:rPr>
        <w:t>Фонд документов для детей</w:t>
      </w:r>
      <w:r w:rsidRPr="00F14FCE">
        <w:rPr>
          <w:rStyle w:val="a3"/>
          <w:b/>
          <w:sz w:val="20"/>
        </w:rPr>
        <w:footnoteReference w:customMarkFollows="1" w:id="5"/>
        <w:t>*</w:t>
      </w:r>
    </w:p>
    <w:p w:rsidR="00D129F3" w:rsidRPr="00F14FCE" w:rsidRDefault="00D129F3" w:rsidP="00D129F3">
      <w:pPr>
        <w:pStyle w:val="31"/>
        <w:rPr>
          <w:sz w:val="20"/>
        </w:rPr>
      </w:pPr>
    </w:p>
    <w:tbl>
      <w:tblPr>
        <w:tblW w:w="1585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709"/>
        <w:gridCol w:w="709"/>
        <w:gridCol w:w="709"/>
        <w:gridCol w:w="708"/>
        <w:gridCol w:w="709"/>
        <w:gridCol w:w="425"/>
        <w:gridCol w:w="426"/>
        <w:gridCol w:w="497"/>
        <w:gridCol w:w="497"/>
        <w:gridCol w:w="706"/>
        <w:gridCol w:w="709"/>
        <w:gridCol w:w="708"/>
        <w:gridCol w:w="709"/>
        <w:gridCol w:w="709"/>
        <w:gridCol w:w="709"/>
        <w:gridCol w:w="708"/>
        <w:gridCol w:w="709"/>
        <w:gridCol w:w="709"/>
        <w:gridCol w:w="567"/>
        <w:gridCol w:w="567"/>
        <w:gridCol w:w="709"/>
        <w:gridCol w:w="708"/>
      </w:tblGrid>
      <w:tr w:rsidR="00D129F3" w:rsidRPr="00F14FCE">
        <w:trPr>
          <w:cantSplit/>
          <w:jc w:val="center"/>
        </w:trPr>
        <w:tc>
          <w:tcPr>
            <w:tcW w:w="1534" w:type="dxa"/>
            <w:vMerge w:val="restart"/>
          </w:tcPr>
          <w:p w:rsidR="00D129F3" w:rsidRPr="00F14FCE" w:rsidRDefault="00D129F3" w:rsidP="00D129F3">
            <w:pPr>
              <w:pStyle w:val="31"/>
              <w:rPr>
                <w:spacing w:val="-20"/>
                <w:sz w:val="20"/>
                <w:lang w:val="ru-RU" w:eastAsia="ru-RU"/>
              </w:rPr>
            </w:pPr>
          </w:p>
        </w:tc>
        <w:tc>
          <w:tcPr>
            <w:tcW w:w="3544" w:type="dxa"/>
            <w:gridSpan w:val="5"/>
          </w:tcPr>
          <w:p w:rsidR="00D129F3" w:rsidRPr="00F14FCE" w:rsidRDefault="00D129F3" w:rsidP="00D129F3">
            <w:pPr>
              <w:pStyle w:val="31"/>
              <w:rPr>
                <w:sz w:val="20"/>
                <w:lang w:val="ru-RU" w:eastAsia="ru-RU"/>
              </w:rPr>
            </w:pPr>
            <w:r w:rsidRPr="00F14FCE">
              <w:rPr>
                <w:sz w:val="20"/>
                <w:lang w:val="ru-RU" w:eastAsia="ru-RU"/>
              </w:rPr>
              <w:t>Фонд</w:t>
            </w:r>
          </w:p>
          <w:p w:rsidR="00D129F3" w:rsidRPr="00F14FCE" w:rsidRDefault="00D129F3" w:rsidP="00D129F3">
            <w:pPr>
              <w:pStyle w:val="31"/>
              <w:rPr>
                <w:sz w:val="20"/>
                <w:lang w:val="ru-RU" w:eastAsia="ru-RU"/>
              </w:rPr>
            </w:pPr>
            <w:r w:rsidRPr="00F14FCE">
              <w:rPr>
                <w:sz w:val="20"/>
                <w:lang w:val="ru-RU" w:eastAsia="ru-RU"/>
              </w:rPr>
              <w:t>(состоит на учете, экз.)</w:t>
            </w:r>
          </w:p>
        </w:tc>
        <w:tc>
          <w:tcPr>
            <w:tcW w:w="2551" w:type="dxa"/>
            <w:gridSpan w:val="5"/>
          </w:tcPr>
          <w:p w:rsidR="00D129F3" w:rsidRPr="00F14FCE" w:rsidRDefault="00D129F3" w:rsidP="00D129F3">
            <w:pPr>
              <w:pStyle w:val="31"/>
              <w:rPr>
                <w:sz w:val="20"/>
                <w:lang w:val="ru-RU" w:eastAsia="ru-RU"/>
              </w:rPr>
            </w:pPr>
            <w:r w:rsidRPr="00F14FCE">
              <w:rPr>
                <w:sz w:val="20"/>
                <w:lang w:val="ru-RU" w:eastAsia="ru-RU"/>
              </w:rPr>
              <w:t>Поступило за год</w:t>
            </w: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 расходов средств на лит-ру для дет..</w:t>
            </w:r>
          </w:p>
        </w:tc>
        <w:tc>
          <w:tcPr>
            <w:tcW w:w="4252" w:type="dxa"/>
            <w:gridSpan w:val="6"/>
          </w:tcPr>
          <w:p w:rsidR="00D129F3" w:rsidRPr="00F14FCE" w:rsidRDefault="00D129F3" w:rsidP="00D129F3">
            <w:pPr>
              <w:pStyle w:val="31"/>
              <w:rPr>
                <w:sz w:val="20"/>
                <w:lang w:val="ru-RU" w:eastAsia="ru-RU"/>
              </w:rPr>
            </w:pPr>
            <w:r w:rsidRPr="00F14FCE">
              <w:rPr>
                <w:sz w:val="20"/>
                <w:lang w:val="ru-RU" w:eastAsia="ru-RU"/>
              </w:rPr>
              <w:t>Выбытие</w:t>
            </w: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Прирост за год, всего</w:t>
            </w:r>
          </w:p>
        </w:tc>
        <w:tc>
          <w:tcPr>
            <w:tcW w:w="567" w:type="dxa"/>
            <w:vMerge w:val="restart"/>
          </w:tcPr>
          <w:p w:rsidR="00D129F3" w:rsidRPr="00F14FCE" w:rsidRDefault="00D129F3" w:rsidP="00D129F3">
            <w:pPr>
              <w:pStyle w:val="31"/>
              <w:rPr>
                <w:sz w:val="20"/>
                <w:lang w:val="ru-RU" w:eastAsia="ru-RU"/>
              </w:rPr>
            </w:pPr>
            <w:r w:rsidRPr="00F14FCE">
              <w:rPr>
                <w:sz w:val="20"/>
                <w:lang w:val="ru-RU" w:eastAsia="ru-RU"/>
              </w:rPr>
              <w:t>Обновляемость</w:t>
            </w:r>
          </w:p>
        </w:tc>
        <w:tc>
          <w:tcPr>
            <w:tcW w:w="567" w:type="dxa"/>
            <w:vMerge w:val="restart"/>
          </w:tcPr>
          <w:p w:rsidR="00D129F3" w:rsidRPr="00F14FCE" w:rsidRDefault="00D129F3" w:rsidP="00D129F3">
            <w:pPr>
              <w:pStyle w:val="31"/>
              <w:rPr>
                <w:sz w:val="20"/>
                <w:lang w:val="ru-RU" w:eastAsia="ru-RU"/>
              </w:rPr>
            </w:pPr>
            <w:r w:rsidRPr="00F14FCE">
              <w:rPr>
                <w:sz w:val="20"/>
                <w:lang w:val="ru-RU" w:eastAsia="ru-RU"/>
              </w:rPr>
              <w:t>Обращаемость</w:t>
            </w:r>
          </w:p>
        </w:tc>
        <w:tc>
          <w:tcPr>
            <w:tcW w:w="1417" w:type="dxa"/>
            <w:gridSpan w:val="2"/>
          </w:tcPr>
          <w:p w:rsidR="00D129F3" w:rsidRPr="00F14FCE" w:rsidRDefault="00D129F3" w:rsidP="00D129F3">
            <w:pPr>
              <w:pStyle w:val="31"/>
              <w:rPr>
                <w:sz w:val="20"/>
                <w:lang w:val="ru-RU" w:eastAsia="ru-RU"/>
              </w:rPr>
            </w:pPr>
            <w:r w:rsidRPr="00F14FCE">
              <w:rPr>
                <w:sz w:val="20"/>
                <w:lang w:val="ru-RU" w:eastAsia="ru-RU"/>
              </w:rPr>
              <w:t>Книгообеспе</w:t>
            </w:r>
          </w:p>
          <w:p w:rsidR="00D129F3" w:rsidRPr="00F14FCE" w:rsidRDefault="00D129F3" w:rsidP="00D129F3">
            <w:pPr>
              <w:pStyle w:val="31"/>
              <w:rPr>
                <w:sz w:val="20"/>
                <w:lang w:val="ru-RU" w:eastAsia="ru-RU"/>
              </w:rPr>
            </w:pPr>
            <w:r w:rsidRPr="00F14FCE">
              <w:rPr>
                <w:sz w:val="20"/>
                <w:lang w:val="ru-RU" w:eastAsia="ru-RU"/>
              </w:rPr>
              <w:t>ченность</w:t>
            </w:r>
          </w:p>
        </w:tc>
      </w:tr>
      <w:tr w:rsidR="00D129F3" w:rsidRPr="00F14FCE">
        <w:trPr>
          <w:cantSplit/>
          <w:jc w:val="center"/>
        </w:trPr>
        <w:tc>
          <w:tcPr>
            <w:tcW w:w="1534" w:type="dxa"/>
            <w:vMerge/>
          </w:tcPr>
          <w:p w:rsidR="00D129F3" w:rsidRPr="00F14FCE" w:rsidRDefault="00D129F3" w:rsidP="00D129F3">
            <w:pPr>
              <w:pStyle w:val="31"/>
              <w:rPr>
                <w:spacing w:val="-20"/>
                <w:sz w:val="20"/>
                <w:lang w:val="ru-RU" w:eastAsia="ru-RU"/>
              </w:rPr>
            </w:pP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всего</w:t>
            </w: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в т.ч. печатные изд.</w:t>
            </w:r>
          </w:p>
        </w:tc>
        <w:tc>
          <w:tcPr>
            <w:tcW w:w="709" w:type="dxa"/>
            <w:vMerge w:val="restart"/>
          </w:tcPr>
          <w:p w:rsidR="00D129F3" w:rsidRPr="00F14FCE" w:rsidRDefault="00D129F3" w:rsidP="00D129F3">
            <w:pPr>
              <w:pStyle w:val="31"/>
              <w:ind w:left="-152" w:right="-75" w:firstLine="152"/>
              <w:rPr>
                <w:sz w:val="20"/>
                <w:lang w:val="ru-RU" w:eastAsia="ru-RU"/>
              </w:rPr>
            </w:pPr>
            <w:r w:rsidRPr="00F14FCE">
              <w:rPr>
                <w:sz w:val="20"/>
                <w:lang w:val="ru-RU" w:eastAsia="ru-RU"/>
              </w:rPr>
              <w:t>в т.ч. электр. издания</w:t>
            </w:r>
          </w:p>
        </w:tc>
        <w:tc>
          <w:tcPr>
            <w:tcW w:w="708" w:type="dxa"/>
            <w:vMerge w:val="restart"/>
          </w:tcPr>
          <w:p w:rsidR="00D129F3" w:rsidRPr="00F14FCE" w:rsidRDefault="00D129F3" w:rsidP="00D129F3">
            <w:pPr>
              <w:pStyle w:val="31"/>
              <w:rPr>
                <w:sz w:val="20"/>
                <w:lang w:val="ru-RU" w:eastAsia="ru-RU"/>
              </w:rPr>
            </w:pPr>
            <w:r w:rsidRPr="00F14FCE">
              <w:rPr>
                <w:sz w:val="20"/>
                <w:lang w:val="ru-RU" w:eastAsia="ru-RU"/>
              </w:rPr>
              <w:t>в т.ч. аудиовиз. изд.</w:t>
            </w: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 лит-ры для дет. от общего фонда</w:t>
            </w:r>
          </w:p>
        </w:tc>
        <w:tc>
          <w:tcPr>
            <w:tcW w:w="851" w:type="dxa"/>
            <w:gridSpan w:val="2"/>
          </w:tcPr>
          <w:p w:rsidR="00D129F3" w:rsidRPr="00F14FCE" w:rsidRDefault="00D129F3" w:rsidP="00D129F3">
            <w:pPr>
              <w:pStyle w:val="31"/>
              <w:rPr>
                <w:sz w:val="20"/>
                <w:lang w:val="ru-RU" w:eastAsia="ru-RU"/>
              </w:rPr>
            </w:pPr>
            <w:r w:rsidRPr="00F14FCE">
              <w:rPr>
                <w:sz w:val="20"/>
                <w:lang w:val="ru-RU" w:eastAsia="ru-RU"/>
              </w:rPr>
              <w:t>Всего экз.</w:t>
            </w:r>
          </w:p>
        </w:tc>
        <w:tc>
          <w:tcPr>
            <w:tcW w:w="497" w:type="dxa"/>
            <w:vMerge w:val="restart"/>
          </w:tcPr>
          <w:p w:rsidR="00D129F3" w:rsidRPr="00F14FCE" w:rsidRDefault="00D129F3" w:rsidP="00D129F3">
            <w:pPr>
              <w:pStyle w:val="31"/>
              <w:rPr>
                <w:sz w:val="20"/>
                <w:lang w:val="ru-RU" w:eastAsia="ru-RU"/>
              </w:rPr>
            </w:pPr>
            <w:r w:rsidRPr="00F14FCE">
              <w:rPr>
                <w:sz w:val="20"/>
                <w:lang w:val="ru-RU" w:eastAsia="ru-RU"/>
              </w:rPr>
              <w:t>Назв.</w:t>
            </w:r>
          </w:p>
        </w:tc>
        <w:tc>
          <w:tcPr>
            <w:tcW w:w="497" w:type="dxa"/>
            <w:vMerge w:val="restart"/>
          </w:tcPr>
          <w:p w:rsidR="00D129F3" w:rsidRPr="00F14FCE" w:rsidRDefault="00D129F3" w:rsidP="00D129F3">
            <w:pPr>
              <w:pStyle w:val="31"/>
              <w:rPr>
                <w:sz w:val="20"/>
                <w:lang w:val="ru-RU" w:eastAsia="ru-RU"/>
              </w:rPr>
            </w:pPr>
            <w:r w:rsidRPr="00F14FCE">
              <w:rPr>
                <w:sz w:val="20"/>
                <w:lang w:val="ru-RU" w:eastAsia="ru-RU"/>
              </w:rPr>
              <w:t>Насум</w:t>
            </w:r>
          </w:p>
          <w:p w:rsidR="00D129F3" w:rsidRPr="00F14FCE" w:rsidRDefault="00D129F3" w:rsidP="00D129F3">
            <w:pPr>
              <w:pStyle w:val="31"/>
              <w:rPr>
                <w:sz w:val="20"/>
                <w:lang w:val="ru-RU" w:eastAsia="ru-RU"/>
              </w:rPr>
            </w:pPr>
            <w:r w:rsidRPr="00F14FCE">
              <w:rPr>
                <w:sz w:val="20"/>
                <w:lang w:val="ru-RU" w:eastAsia="ru-RU"/>
              </w:rPr>
              <w:t>му (руб)</w:t>
            </w:r>
          </w:p>
        </w:tc>
        <w:tc>
          <w:tcPr>
            <w:tcW w:w="706" w:type="dxa"/>
            <w:vMerge w:val="restart"/>
          </w:tcPr>
          <w:p w:rsidR="00D129F3" w:rsidRPr="00F14FCE" w:rsidRDefault="00D129F3" w:rsidP="00D129F3">
            <w:pPr>
              <w:pStyle w:val="31"/>
              <w:rPr>
                <w:sz w:val="20"/>
                <w:lang w:val="ru-RU" w:eastAsia="ru-RU"/>
              </w:rPr>
            </w:pPr>
            <w:r w:rsidRPr="00F14FCE">
              <w:rPr>
                <w:sz w:val="20"/>
                <w:lang w:val="ru-RU" w:eastAsia="ru-RU"/>
              </w:rPr>
              <w:t>в т.ч. на 1 жит. до 14 лет</w:t>
            </w:r>
          </w:p>
          <w:p w:rsidR="00D129F3" w:rsidRPr="00F14FCE" w:rsidRDefault="00D129F3" w:rsidP="00D129F3">
            <w:pPr>
              <w:pStyle w:val="31"/>
              <w:rPr>
                <w:sz w:val="20"/>
                <w:lang w:val="ru-RU" w:eastAsia="ru-RU"/>
              </w:rPr>
            </w:pPr>
            <w:r w:rsidRPr="00F14FCE">
              <w:rPr>
                <w:sz w:val="20"/>
                <w:lang w:val="ru-RU" w:eastAsia="ru-RU"/>
              </w:rPr>
              <w:t>(руб)</w:t>
            </w:r>
          </w:p>
        </w:tc>
        <w:tc>
          <w:tcPr>
            <w:tcW w:w="709" w:type="dxa"/>
            <w:vMerge/>
          </w:tcPr>
          <w:p w:rsidR="00D129F3" w:rsidRPr="00F14FCE" w:rsidRDefault="00D129F3" w:rsidP="00D129F3">
            <w:pPr>
              <w:pStyle w:val="31"/>
              <w:rPr>
                <w:sz w:val="20"/>
                <w:lang w:val="ru-RU" w:eastAsia="ru-RU"/>
              </w:rPr>
            </w:pPr>
          </w:p>
        </w:tc>
        <w:tc>
          <w:tcPr>
            <w:tcW w:w="708" w:type="dxa"/>
            <w:vMerge w:val="restart"/>
          </w:tcPr>
          <w:p w:rsidR="00D129F3" w:rsidRPr="00F14FCE" w:rsidRDefault="00D129F3" w:rsidP="00D129F3">
            <w:pPr>
              <w:pStyle w:val="31"/>
              <w:rPr>
                <w:sz w:val="20"/>
                <w:lang w:val="ru-RU" w:eastAsia="ru-RU"/>
              </w:rPr>
            </w:pPr>
            <w:r w:rsidRPr="00F14FCE">
              <w:rPr>
                <w:sz w:val="20"/>
                <w:lang w:val="ru-RU" w:eastAsia="ru-RU"/>
              </w:rPr>
              <w:t>Всего экз.</w:t>
            </w: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 от фонда</w:t>
            </w:r>
          </w:p>
        </w:tc>
        <w:tc>
          <w:tcPr>
            <w:tcW w:w="1418" w:type="dxa"/>
            <w:gridSpan w:val="2"/>
          </w:tcPr>
          <w:p w:rsidR="00D129F3" w:rsidRPr="00F14FCE" w:rsidRDefault="00D129F3" w:rsidP="00D129F3">
            <w:pPr>
              <w:pStyle w:val="31"/>
              <w:rPr>
                <w:sz w:val="20"/>
                <w:lang w:val="ru-RU" w:eastAsia="ru-RU"/>
              </w:rPr>
            </w:pPr>
            <w:r w:rsidRPr="00F14FCE">
              <w:rPr>
                <w:sz w:val="20"/>
                <w:lang w:val="ru-RU" w:eastAsia="ru-RU"/>
              </w:rPr>
              <w:t>Из них</w:t>
            </w:r>
          </w:p>
          <w:p w:rsidR="00D129F3" w:rsidRPr="00F14FCE" w:rsidRDefault="00D129F3" w:rsidP="00D129F3">
            <w:pPr>
              <w:pStyle w:val="31"/>
              <w:rPr>
                <w:sz w:val="20"/>
                <w:lang w:val="ru-RU" w:eastAsia="ru-RU"/>
              </w:rPr>
            </w:pPr>
            <w:r w:rsidRPr="00F14FCE">
              <w:rPr>
                <w:sz w:val="20"/>
                <w:lang w:val="ru-RU" w:eastAsia="ru-RU"/>
              </w:rPr>
              <w:t>ветхой</w:t>
            </w:r>
          </w:p>
        </w:tc>
        <w:tc>
          <w:tcPr>
            <w:tcW w:w="1417" w:type="dxa"/>
            <w:gridSpan w:val="2"/>
          </w:tcPr>
          <w:p w:rsidR="00D129F3" w:rsidRPr="00F14FCE" w:rsidRDefault="00D129F3" w:rsidP="00D129F3">
            <w:pPr>
              <w:pStyle w:val="31"/>
              <w:rPr>
                <w:sz w:val="20"/>
                <w:lang w:val="ru-RU" w:eastAsia="ru-RU"/>
              </w:rPr>
            </w:pPr>
            <w:r w:rsidRPr="00F14FCE">
              <w:rPr>
                <w:sz w:val="20"/>
                <w:lang w:val="ru-RU" w:eastAsia="ru-RU"/>
              </w:rPr>
              <w:t>Из них устаревшей</w:t>
            </w:r>
          </w:p>
        </w:tc>
        <w:tc>
          <w:tcPr>
            <w:tcW w:w="709" w:type="dxa"/>
            <w:vMerge/>
          </w:tcPr>
          <w:p w:rsidR="00D129F3" w:rsidRPr="00F14FCE" w:rsidRDefault="00D129F3" w:rsidP="00D129F3">
            <w:pPr>
              <w:pStyle w:val="31"/>
              <w:rPr>
                <w:sz w:val="20"/>
                <w:lang w:val="ru-RU" w:eastAsia="ru-RU"/>
              </w:rPr>
            </w:pPr>
          </w:p>
        </w:tc>
        <w:tc>
          <w:tcPr>
            <w:tcW w:w="567" w:type="dxa"/>
            <w:vMerge/>
          </w:tcPr>
          <w:p w:rsidR="00D129F3" w:rsidRPr="00F14FCE" w:rsidRDefault="00D129F3" w:rsidP="00D129F3">
            <w:pPr>
              <w:pStyle w:val="31"/>
              <w:rPr>
                <w:sz w:val="20"/>
                <w:lang w:val="ru-RU" w:eastAsia="ru-RU"/>
              </w:rPr>
            </w:pPr>
          </w:p>
        </w:tc>
        <w:tc>
          <w:tcPr>
            <w:tcW w:w="567" w:type="dxa"/>
            <w:vMerge/>
          </w:tcPr>
          <w:p w:rsidR="00D129F3" w:rsidRPr="00F14FCE" w:rsidRDefault="00D129F3" w:rsidP="00D129F3">
            <w:pPr>
              <w:pStyle w:val="31"/>
              <w:rPr>
                <w:sz w:val="20"/>
                <w:lang w:val="ru-RU" w:eastAsia="ru-RU"/>
              </w:rPr>
            </w:pPr>
          </w:p>
        </w:tc>
        <w:tc>
          <w:tcPr>
            <w:tcW w:w="709" w:type="dxa"/>
            <w:vMerge w:val="restart"/>
          </w:tcPr>
          <w:p w:rsidR="00D129F3" w:rsidRPr="00F14FCE" w:rsidRDefault="00D129F3" w:rsidP="00D129F3">
            <w:pPr>
              <w:pStyle w:val="31"/>
              <w:rPr>
                <w:sz w:val="20"/>
                <w:lang w:val="ru-RU" w:eastAsia="ru-RU"/>
              </w:rPr>
            </w:pPr>
            <w:r w:rsidRPr="00F14FCE">
              <w:rPr>
                <w:sz w:val="20"/>
                <w:lang w:val="ru-RU" w:eastAsia="ru-RU"/>
              </w:rPr>
              <w:t>На 1 читателя до 14 лет вкл. экз.</w:t>
            </w:r>
          </w:p>
        </w:tc>
        <w:tc>
          <w:tcPr>
            <w:tcW w:w="708" w:type="dxa"/>
            <w:vMerge w:val="restart"/>
          </w:tcPr>
          <w:p w:rsidR="00D129F3" w:rsidRPr="00F14FCE" w:rsidRDefault="00D129F3" w:rsidP="00D129F3">
            <w:pPr>
              <w:pStyle w:val="31"/>
              <w:rPr>
                <w:sz w:val="20"/>
                <w:lang w:val="ru-RU" w:eastAsia="ru-RU"/>
              </w:rPr>
            </w:pPr>
            <w:r w:rsidRPr="00F14FCE">
              <w:rPr>
                <w:sz w:val="20"/>
                <w:lang w:val="ru-RU" w:eastAsia="ru-RU"/>
              </w:rPr>
              <w:t>На 1 жителя до 14 лет вкл.</w:t>
            </w:r>
          </w:p>
          <w:p w:rsidR="00D129F3" w:rsidRPr="00F14FCE" w:rsidRDefault="00D129F3" w:rsidP="00D129F3">
            <w:pPr>
              <w:pStyle w:val="31"/>
              <w:rPr>
                <w:sz w:val="20"/>
                <w:lang w:val="ru-RU" w:eastAsia="ru-RU"/>
              </w:rPr>
            </w:pPr>
            <w:r w:rsidRPr="00F14FCE">
              <w:rPr>
                <w:sz w:val="20"/>
                <w:lang w:val="ru-RU" w:eastAsia="ru-RU"/>
              </w:rPr>
              <w:t>экз.</w:t>
            </w:r>
          </w:p>
        </w:tc>
      </w:tr>
      <w:tr w:rsidR="00D129F3" w:rsidRPr="00F14FCE">
        <w:trPr>
          <w:cantSplit/>
          <w:trHeight w:val="1134"/>
          <w:jc w:val="center"/>
        </w:trPr>
        <w:tc>
          <w:tcPr>
            <w:tcW w:w="1534" w:type="dxa"/>
            <w:vMerge/>
          </w:tcPr>
          <w:p w:rsidR="00D129F3" w:rsidRPr="00F14FCE" w:rsidRDefault="00D129F3" w:rsidP="00D129F3">
            <w:pPr>
              <w:pStyle w:val="31"/>
              <w:rPr>
                <w:spacing w:val="-20"/>
                <w:sz w:val="20"/>
                <w:lang w:val="ru-RU" w:eastAsia="ru-RU"/>
              </w:rPr>
            </w:pPr>
          </w:p>
        </w:tc>
        <w:tc>
          <w:tcPr>
            <w:tcW w:w="709"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708"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425" w:type="dxa"/>
            <w:textDirection w:val="btLr"/>
          </w:tcPr>
          <w:p w:rsidR="00D129F3" w:rsidRPr="00F14FCE" w:rsidRDefault="00D129F3" w:rsidP="00D129F3">
            <w:pPr>
              <w:pStyle w:val="31"/>
              <w:ind w:left="113" w:right="113"/>
              <w:rPr>
                <w:sz w:val="20"/>
                <w:lang w:val="ru-RU" w:eastAsia="ru-RU"/>
              </w:rPr>
            </w:pPr>
            <w:r w:rsidRPr="00F14FCE">
              <w:rPr>
                <w:sz w:val="20"/>
                <w:lang w:val="ru-RU" w:eastAsia="ru-RU"/>
              </w:rPr>
              <w:t>20…</w:t>
            </w:r>
          </w:p>
        </w:tc>
        <w:tc>
          <w:tcPr>
            <w:tcW w:w="426" w:type="dxa"/>
            <w:textDirection w:val="btLr"/>
          </w:tcPr>
          <w:p w:rsidR="00D129F3" w:rsidRPr="00F14FCE" w:rsidRDefault="00D129F3" w:rsidP="00D129F3">
            <w:pPr>
              <w:pStyle w:val="31"/>
              <w:ind w:left="113" w:right="113"/>
              <w:rPr>
                <w:sz w:val="20"/>
                <w:lang w:val="ru-RU" w:eastAsia="ru-RU"/>
              </w:rPr>
            </w:pPr>
            <w:r w:rsidRPr="00F14FCE">
              <w:rPr>
                <w:sz w:val="20"/>
                <w:lang w:val="ru-RU" w:eastAsia="ru-RU"/>
              </w:rPr>
              <w:t>20…</w:t>
            </w:r>
          </w:p>
        </w:tc>
        <w:tc>
          <w:tcPr>
            <w:tcW w:w="497" w:type="dxa"/>
            <w:vMerge/>
          </w:tcPr>
          <w:p w:rsidR="00D129F3" w:rsidRPr="00F14FCE" w:rsidRDefault="00D129F3" w:rsidP="00D129F3">
            <w:pPr>
              <w:pStyle w:val="31"/>
              <w:rPr>
                <w:sz w:val="20"/>
                <w:lang w:val="ru-RU" w:eastAsia="ru-RU"/>
              </w:rPr>
            </w:pPr>
          </w:p>
        </w:tc>
        <w:tc>
          <w:tcPr>
            <w:tcW w:w="497" w:type="dxa"/>
            <w:vMerge/>
          </w:tcPr>
          <w:p w:rsidR="00D129F3" w:rsidRPr="00F14FCE" w:rsidRDefault="00D129F3" w:rsidP="00D129F3">
            <w:pPr>
              <w:pStyle w:val="31"/>
              <w:rPr>
                <w:sz w:val="20"/>
                <w:lang w:val="ru-RU" w:eastAsia="ru-RU"/>
              </w:rPr>
            </w:pPr>
          </w:p>
        </w:tc>
        <w:tc>
          <w:tcPr>
            <w:tcW w:w="706"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708"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709" w:type="dxa"/>
          </w:tcPr>
          <w:p w:rsidR="00D129F3" w:rsidRPr="00F14FCE" w:rsidRDefault="00D129F3" w:rsidP="00D129F3">
            <w:pPr>
              <w:pStyle w:val="31"/>
              <w:rPr>
                <w:sz w:val="20"/>
                <w:lang w:val="ru-RU" w:eastAsia="ru-RU"/>
              </w:rPr>
            </w:pPr>
            <w:r w:rsidRPr="00F14FCE">
              <w:rPr>
                <w:sz w:val="20"/>
                <w:lang w:val="ru-RU" w:eastAsia="ru-RU"/>
              </w:rPr>
              <w:t>Экз.</w:t>
            </w:r>
          </w:p>
        </w:tc>
        <w:tc>
          <w:tcPr>
            <w:tcW w:w="709" w:type="dxa"/>
          </w:tcPr>
          <w:p w:rsidR="00D129F3" w:rsidRPr="00F14FCE" w:rsidRDefault="00D129F3" w:rsidP="00D129F3">
            <w:pPr>
              <w:pStyle w:val="31"/>
              <w:rPr>
                <w:sz w:val="20"/>
                <w:lang w:val="ru-RU" w:eastAsia="ru-RU"/>
              </w:rPr>
            </w:pPr>
            <w:r w:rsidRPr="00F14FCE">
              <w:rPr>
                <w:sz w:val="20"/>
                <w:lang w:val="ru-RU" w:eastAsia="ru-RU"/>
              </w:rPr>
              <w:t>%</w:t>
            </w:r>
          </w:p>
        </w:tc>
        <w:tc>
          <w:tcPr>
            <w:tcW w:w="708" w:type="dxa"/>
          </w:tcPr>
          <w:p w:rsidR="00D129F3" w:rsidRPr="00F14FCE" w:rsidRDefault="00D129F3" w:rsidP="00D129F3">
            <w:pPr>
              <w:pStyle w:val="31"/>
              <w:rPr>
                <w:sz w:val="20"/>
                <w:lang w:val="ru-RU" w:eastAsia="ru-RU"/>
              </w:rPr>
            </w:pPr>
            <w:r w:rsidRPr="00F14FCE">
              <w:rPr>
                <w:sz w:val="20"/>
                <w:lang w:val="ru-RU" w:eastAsia="ru-RU"/>
              </w:rPr>
              <w:t>Экз.</w:t>
            </w:r>
          </w:p>
        </w:tc>
        <w:tc>
          <w:tcPr>
            <w:tcW w:w="709" w:type="dxa"/>
          </w:tcPr>
          <w:p w:rsidR="00D129F3" w:rsidRPr="00F14FCE" w:rsidRDefault="00D129F3" w:rsidP="00D129F3">
            <w:pPr>
              <w:pStyle w:val="31"/>
              <w:rPr>
                <w:sz w:val="20"/>
                <w:lang w:val="ru-RU" w:eastAsia="ru-RU"/>
              </w:rPr>
            </w:pPr>
            <w:r w:rsidRPr="00F14FCE">
              <w:rPr>
                <w:sz w:val="20"/>
                <w:lang w:val="ru-RU" w:eastAsia="ru-RU"/>
              </w:rPr>
              <w:t>%</w:t>
            </w:r>
          </w:p>
        </w:tc>
        <w:tc>
          <w:tcPr>
            <w:tcW w:w="709" w:type="dxa"/>
            <w:vMerge/>
          </w:tcPr>
          <w:p w:rsidR="00D129F3" w:rsidRPr="00F14FCE" w:rsidRDefault="00D129F3" w:rsidP="00D129F3">
            <w:pPr>
              <w:pStyle w:val="31"/>
              <w:rPr>
                <w:sz w:val="20"/>
                <w:lang w:val="ru-RU" w:eastAsia="ru-RU"/>
              </w:rPr>
            </w:pPr>
          </w:p>
        </w:tc>
        <w:tc>
          <w:tcPr>
            <w:tcW w:w="567" w:type="dxa"/>
            <w:vMerge/>
          </w:tcPr>
          <w:p w:rsidR="00D129F3" w:rsidRPr="00F14FCE" w:rsidRDefault="00D129F3" w:rsidP="00D129F3">
            <w:pPr>
              <w:pStyle w:val="31"/>
              <w:rPr>
                <w:sz w:val="20"/>
                <w:lang w:val="ru-RU" w:eastAsia="ru-RU"/>
              </w:rPr>
            </w:pPr>
          </w:p>
        </w:tc>
        <w:tc>
          <w:tcPr>
            <w:tcW w:w="567" w:type="dxa"/>
            <w:vMerge/>
          </w:tcPr>
          <w:p w:rsidR="00D129F3" w:rsidRPr="00F14FCE" w:rsidRDefault="00D129F3" w:rsidP="00D129F3">
            <w:pPr>
              <w:pStyle w:val="31"/>
              <w:rPr>
                <w:sz w:val="20"/>
                <w:lang w:val="ru-RU" w:eastAsia="ru-RU"/>
              </w:rPr>
            </w:pPr>
          </w:p>
        </w:tc>
        <w:tc>
          <w:tcPr>
            <w:tcW w:w="709" w:type="dxa"/>
            <w:vMerge/>
          </w:tcPr>
          <w:p w:rsidR="00D129F3" w:rsidRPr="00F14FCE" w:rsidRDefault="00D129F3" w:rsidP="00D129F3">
            <w:pPr>
              <w:pStyle w:val="31"/>
              <w:rPr>
                <w:sz w:val="20"/>
                <w:lang w:val="ru-RU" w:eastAsia="ru-RU"/>
              </w:rPr>
            </w:pPr>
          </w:p>
        </w:tc>
        <w:tc>
          <w:tcPr>
            <w:tcW w:w="708" w:type="dxa"/>
            <w:vMerge/>
          </w:tcPr>
          <w:p w:rsidR="00D129F3" w:rsidRPr="00F14FCE" w:rsidRDefault="00D129F3" w:rsidP="00D129F3">
            <w:pPr>
              <w:pStyle w:val="31"/>
              <w:rPr>
                <w:sz w:val="20"/>
                <w:lang w:val="ru-RU" w:eastAsia="ru-RU"/>
              </w:rPr>
            </w:pPr>
          </w:p>
        </w:tc>
      </w:tr>
      <w:tr w:rsidR="00D129F3" w:rsidRPr="00F14FCE">
        <w:trPr>
          <w:cantSplit/>
          <w:jc w:val="center"/>
        </w:trPr>
        <w:tc>
          <w:tcPr>
            <w:tcW w:w="1534" w:type="dxa"/>
          </w:tcPr>
          <w:p w:rsidR="00D129F3" w:rsidRPr="00F14FCE" w:rsidRDefault="00D129F3" w:rsidP="00D129F3">
            <w:pPr>
              <w:pStyle w:val="31"/>
              <w:rPr>
                <w:spacing w:val="-20"/>
                <w:sz w:val="20"/>
                <w:lang w:val="ru-RU" w:eastAsia="ru-RU"/>
              </w:rPr>
            </w:pPr>
            <w:r w:rsidRPr="00F14FCE">
              <w:rPr>
                <w:spacing w:val="-20"/>
                <w:sz w:val="20"/>
                <w:lang w:val="ru-RU" w:eastAsia="ru-RU"/>
              </w:rPr>
              <w:t>1</w:t>
            </w:r>
          </w:p>
        </w:tc>
        <w:tc>
          <w:tcPr>
            <w:tcW w:w="709" w:type="dxa"/>
          </w:tcPr>
          <w:p w:rsidR="00D129F3" w:rsidRPr="00F14FCE" w:rsidRDefault="00D129F3" w:rsidP="00D129F3">
            <w:pPr>
              <w:pStyle w:val="31"/>
              <w:rPr>
                <w:sz w:val="20"/>
                <w:lang w:val="ru-RU" w:eastAsia="ru-RU"/>
              </w:rPr>
            </w:pPr>
            <w:r w:rsidRPr="00F14FCE">
              <w:rPr>
                <w:sz w:val="20"/>
                <w:lang w:val="ru-RU" w:eastAsia="ru-RU"/>
              </w:rPr>
              <w:t>2</w:t>
            </w:r>
          </w:p>
        </w:tc>
        <w:tc>
          <w:tcPr>
            <w:tcW w:w="709" w:type="dxa"/>
          </w:tcPr>
          <w:p w:rsidR="00D129F3" w:rsidRPr="00F14FCE" w:rsidRDefault="00D129F3" w:rsidP="00D129F3">
            <w:pPr>
              <w:pStyle w:val="31"/>
              <w:rPr>
                <w:sz w:val="20"/>
                <w:lang w:val="ru-RU" w:eastAsia="ru-RU"/>
              </w:rPr>
            </w:pPr>
            <w:r w:rsidRPr="00F14FCE">
              <w:rPr>
                <w:sz w:val="20"/>
                <w:lang w:val="ru-RU" w:eastAsia="ru-RU"/>
              </w:rPr>
              <w:t>3</w:t>
            </w:r>
          </w:p>
        </w:tc>
        <w:tc>
          <w:tcPr>
            <w:tcW w:w="709" w:type="dxa"/>
          </w:tcPr>
          <w:p w:rsidR="00D129F3" w:rsidRPr="00F14FCE" w:rsidRDefault="00D129F3" w:rsidP="00D129F3">
            <w:pPr>
              <w:pStyle w:val="31"/>
              <w:rPr>
                <w:sz w:val="20"/>
                <w:lang w:val="ru-RU" w:eastAsia="ru-RU"/>
              </w:rPr>
            </w:pPr>
            <w:r w:rsidRPr="00F14FCE">
              <w:rPr>
                <w:sz w:val="20"/>
                <w:lang w:val="ru-RU" w:eastAsia="ru-RU"/>
              </w:rPr>
              <w:t>4</w:t>
            </w:r>
          </w:p>
        </w:tc>
        <w:tc>
          <w:tcPr>
            <w:tcW w:w="708" w:type="dxa"/>
          </w:tcPr>
          <w:p w:rsidR="00D129F3" w:rsidRPr="00F14FCE" w:rsidRDefault="00D129F3" w:rsidP="00D129F3">
            <w:pPr>
              <w:pStyle w:val="31"/>
              <w:rPr>
                <w:sz w:val="20"/>
                <w:lang w:val="ru-RU" w:eastAsia="ru-RU"/>
              </w:rPr>
            </w:pPr>
            <w:r w:rsidRPr="00F14FCE">
              <w:rPr>
                <w:sz w:val="20"/>
                <w:lang w:val="ru-RU" w:eastAsia="ru-RU"/>
              </w:rPr>
              <w:t>5</w:t>
            </w:r>
          </w:p>
        </w:tc>
        <w:tc>
          <w:tcPr>
            <w:tcW w:w="709" w:type="dxa"/>
          </w:tcPr>
          <w:p w:rsidR="00D129F3" w:rsidRPr="00F14FCE" w:rsidRDefault="00D129F3" w:rsidP="00D129F3">
            <w:pPr>
              <w:pStyle w:val="31"/>
              <w:rPr>
                <w:sz w:val="20"/>
                <w:lang w:val="ru-RU" w:eastAsia="ru-RU"/>
              </w:rPr>
            </w:pPr>
            <w:r w:rsidRPr="00F14FCE">
              <w:rPr>
                <w:sz w:val="20"/>
                <w:lang w:val="ru-RU" w:eastAsia="ru-RU"/>
              </w:rPr>
              <w:t>6</w:t>
            </w:r>
          </w:p>
        </w:tc>
        <w:tc>
          <w:tcPr>
            <w:tcW w:w="425" w:type="dxa"/>
          </w:tcPr>
          <w:p w:rsidR="00D129F3" w:rsidRPr="00F14FCE" w:rsidRDefault="00D129F3" w:rsidP="00D129F3">
            <w:pPr>
              <w:pStyle w:val="31"/>
              <w:rPr>
                <w:sz w:val="20"/>
                <w:lang w:val="ru-RU" w:eastAsia="ru-RU"/>
              </w:rPr>
            </w:pPr>
            <w:r w:rsidRPr="00F14FCE">
              <w:rPr>
                <w:sz w:val="20"/>
                <w:lang w:val="ru-RU" w:eastAsia="ru-RU"/>
              </w:rPr>
              <w:t>7</w:t>
            </w:r>
          </w:p>
        </w:tc>
        <w:tc>
          <w:tcPr>
            <w:tcW w:w="426" w:type="dxa"/>
          </w:tcPr>
          <w:p w:rsidR="00D129F3" w:rsidRPr="00F14FCE" w:rsidRDefault="00D129F3" w:rsidP="00D129F3">
            <w:pPr>
              <w:pStyle w:val="31"/>
              <w:rPr>
                <w:sz w:val="20"/>
                <w:lang w:val="ru-RU" w:eastAsia="ru-RU"/>
              </w:rPr>
            </w:pPr>
            <w:r w:rsidRPr="00F14FCE">
              <w:rPr>
                <w:sz w:val="20"/>
                <w:lang w:val="ru-RU" w:eastAsia="ru-RU"/>
              </w:rPr>
              <w:t>8</w:t>
            </w:r>
          </w:p>
        </w:tc>
        <w:tc>
          <w:tcPr>
            <w:tcW w:w="497" w:type="dxa"/>
          </w:tcPr>
          <w:p w:rsidR="00D129F3" w:rsidRPr="00F14FCE" w:rsidRDefault="00D129F3" w:rsidP="00D129F3">
            <w:pPr>
              <w:pStyle w:val="31"/>
              <w:rPr>
                <w:sz w:val="20"/>
                <w:lang w:val="ru-RU" w:eastAsia="ru-RU"/>
              </w:rPr>
            </w:pPr>
            <w:r w:rsidRPr="00F14FCE">
              <w:rPr>
                <w:sz w:val="20"/>
                <w:lang w:val="ru-RU" w:eastAsia="ru-RU"/>
              </w:rPr>
              <w:t>9</w:t>
            </w:r>
          </w:p>
        </w:tc>
        <w:tc>
          <w:tcPr>
            <w:tcW w:w="497" w:type="dxa"/>
          </w:tcPr>
          <w:p w:rsidR="00D129F3" w:rsidRPr="00F14FCE" w:rsidRDefault="00D129F3" w:rsidP="00D129F3">
            <w:pPr>
              <w:pStyle w:val="31"/>
              <w:rPr>
                <w:sz w:val="20"/>
                <w:lang w:val="ru-RU" w:eastAsia="ru-RU"/>
              </w:rPr>
            </w:pPr>
            <w:r w:rsidRPr="00F14FCE">
              <w:rPr>
                <w:sz w:val="20"/>
                <w:lang w:val="ru-RU" w:eastAsia="ru-RU"/>
              </w:rPr>
              <w:t>10</w:t>
            </w:r>
          </w:p>
        </w:tc>
        <w:tc>
          <w:tcPr>
            <w:tcW w:w="706" w:type="dxa"/>
          </w:tcPr>
          <w:p w:rsidR="00D129F3" w:rsidRPr="00F14FCE" w:rsidRDefault="00D129F3" w:rsidP="00D129F3">
            <w:pPr>
              <w:pStyle w:val="31"/>
              <w:rPr>
                <w:sz w:val="20"/>
                <w:lang w:val="ru-RU" w:eastAsia="ru-RU"/>
              </w:rPr>
            </w:pPr>
            <w:r w:rsidRPr="00F14FCE">
              <w:rPr>
                <w:sz w:val="20"/>
                <w:lang w:val="ru-RU" w:eastAsia="ru-RU"/>
              </w:rPr>
              <w:t>11</w:t>
            </w:r>
          </w:p>
        </w:tc>
        <w:tc>
          <w:tcPr>
            <w:tcW w:w="709" w:type="dxa"/>
          </w:tcPr>
          <w:p w:rsidR="00D129F3" w:rsidRPr="00F14FCE" w:rsidRDefault="00D129F3" w:rsidP="00D129F3">
            <w:pPr>
              <w:pStyle w:val="31"/>
              <w:rPr>
                <w:sz w:val="20"/>
                <w:lang w:val="ru-RU" w:eastAsia="ru-RU"/>
              </w:rPr>
            </w:pPr>
            <w:r w:rsidRPr="00F14FCE">
              <w:rPr>
                <w:sz w:val="20"/>
                <w:lang w:val="ru-RU" w:eastAsia="ru-RU"/>
              </w:rPr>
              <w:t>12</w:t>
            </w:r>
          </w:p>
        </w:tc>
        <w:tc>
          <w:tcPr>
            <w:tcW w:w="708" w:type="dxa"/>
          </w:tcPr>
          <w:p w:rsidR="00D129F3" w:rsidRPr="00F14FCE" w:rsidRDefault="00D129F3" w:rsidP="00D129F3">
            <w:pPr>
              <w:pStyle w:val="31"/>
              <w:rPr>
                <w:sz w:val="20"/>
                <w:lang w:val="ru-RU" w:eastAsia="ru-RU"/>
              </w:rPr>
            </w:pPr>
            <w:r w:rsidRPr="00F14FCE">
              <w:rPr>
                <w:sz w:val="20"/>
                <w:lang w:val="ru-RU" w:eastAsia="ru-RU"/>
              </w:rPr>
              <w:t>13</w:t>
            </w:r>
          </w:p>
        </w:tc>
        <w:tc>
          <w:tcPr>
            <w:tcW w:w="709" w:type="dxa"/>
          </w:tcPr>
          <w:p w:rsidR="00D129F3" w:rsidRPr="00F14FCE" w:rsidRDefault="00D129F3" w:rsidP="00D129F3">
            <w:pPr>
              <w:pStyle w:val="31"/>
              <w:rPr>
                <w:sz w:val="20"/>
                <w:lang w:val="ru-RU" w:eastAsia="ru-RU"/>
              </w:rPr>
            </w:pPr>
            <w:r w:rsidRPr="00F14FCE">
              <w:rPr>
                <w:sz w:val="20"/>
                <w:lang w:val="ru-RU" w:eastAsia="ru-RU"/>
              </w:rPr>
              <w:t>14</w:t>
            </w:r>
          </w:p>
        </w:tc>
        <w:tc>
          <w:tcPr>
            <w:tcW w:w="709" w:type="dxa"/>
          </w:tcPr>
          <w:p w:rsidR="00D129F3" w:rsidRPr="00F14FCE" w:rsidRDefault="00D129F3" w:rsidP="00D129F3">
            <w:pPr>
              <w:pStyle w:val="31"/>
              <w:rPr>
                <w:sz w:val="20"/>
                <w:lang w:val="ru-RU" w:eastAsia="ru-RU"/>
              </w:rPr>
            </w:pPr>
            <w:r w:rsidRPr="00F14FCE">
              <w:rPr>
                <w:sz w:val="20"/>
                <w:lang w:val="ru-RU" w:eastAsia="ru-RU"/>
              </w:rPr>
              <w:t>15</w:t>
            </w:r>
          </w:p>
        </w:tc>
        <w:tc>
          <w:tcPr>
            <w:tcW w:w="709" w:type="dxa"/>
          </w:tcPr>
          <w:p w:rsidR="00D129F3" w:rsidRPr="00F14FCE" w:rsidRDefault="00D129F3" w:rsidP="00D129F3">
            <w:pPr>
              <w:pStyle w:val="31"/>
              <w:rPr>
                <w:sz w:val="20"/>
                <w:lang w:val="ru-RU" w:eastAsia="ru-RU"/>
              </w:rPr>
            </w:pPr>
            <w:r w:rsidRPr="00F14FCE">
              <w:rPr>
                <w:sz w:val="20"/>
                <w:lang w:val="ru-RU" w:eastAsia="ru-RU"/>
              </w:rPr>
              <w:t>16</w:t>
            </w:r>
          </w:p>
        </w:tc>
        <w:tc>
          <w:tcPr>
            <w:tcW w:w="708" w:type="dxa"/>
          </w:tcPr>
          <w:p w:rsidR="00D129F3" w:rsidRPr="00F14FCE" w:rsidRDefault="00D129F3" w:rsidP="00D129F3">
            <w:pPr>
              <w:pStyle w:val="31"/>
              <w:rPr>
                <w:sz w:val="20"/>
                <w:lang w:val="ru-RU" w:eastAsia="ru-RU"/>
              </w:rPr>
            </w:pPr>
            <w:r w:rsidRPr="00F14FCE">
              <w:rPr>
                <w:sz w:val="20"/>
                <w:lang w:val="ru-RU" w:eastAsia="ru-RU"/>
              </w:rPr>
              <w:t>17</w:t>
            </w:r>
          </w:p>
        </w:tc>
        <w:tc>
          <w:tcPr>
            <w:tcW w:w="709" w:type="dxa"/>
          </w:tcPr>
          <w:p w:rsidR="00D129F3" w:rsidRPr="00F14FCE" w:rsidRDefault="00D129F3" w:rsidP="00D129F3">
            <w:pPr>
              <w:pStyle w:val="31"/>
              <w:rPr>
                <w:sz w:val="20"/>
                <w:lang w:val="ru-RU" w:eastAsia="ru-RU"/>
              </w:rPr>
            </w:pPr>
            <w:r w:rsidRPr="00F14FCE">
              <w:rPr>
                <w:sz w:val="20"/>
                <w:lang w:val="ru-RU" w:eastAsia="ru-RU"/>
              </w:rPr>
              <w:t>18</w:t>
            </w:r>
          </w:p>
        </w:tc>
        <w:tc>
          <w:tcPr>
            <w:tcW w:w="709" w:type="dxa"/>
          </w:tcPr>
          <w:p w:rsidR="00D129F3" w:rsidRPr="00F14FCE" w:rsidRDefault="00D129F3" w:rsidP="00D129F3">
            <w:pPr>
              <w:pStyle w:val="31"/>
              <w:rPr>
                <w:sz w:val="20"/>
                <w:lang w:val="ru-RU" w:eastAsia="ru-RU"/>
              </w:rPr>
            </w:pPr>
            <w:r w:rsidRPr="00F14FCE">
              <w:rPr>
                <w:sz w:val="20"/>
                <w:lang w:val="ru-RU" w:eastAsia="ru-RU"/>
              </w:rPr>
              <w:t>19</w:t>
            </w:r>
          </w:p>
        </w:tc>
        <w:tc>
          <w:tcPr>
            <w:tcW w:w="567" w:type="dxa"/>
          </w:tcPr>
          <w:p w:rsidR="00D129F3" w:rsidRPr="00F14FCE" w:rsidRDefault="00D129F3" w:rsidP="00D129F3">
            <w:pPr>
              <w:pStyle w:val="31"/>
              <w:rPr>
                <w:sz w:val="20"/>
                <w:lang w:val="ru-RU" w:eastAsia="ru-RU"/>
              </w:rPr>
            </w:pPr>
            <w:r w:rsidRPr="00F14FCE">
              <w:rPr>
                <w:sz w:val="20"/>
                <w:lang w:val="ru-RU" w:eastAsia="ru-RU"/>
              </w:rPr>
              <w:t>20</w:t>
            </w:r>
          </w:p>
        </w:tc>
        <w:tc>
          <w:tcPr>
            <w:tcW w:w="567" w:type="dxa"/>
          </w:tcPr>
          <w:p w:rsidR="00D129F3" w:rsidRPr="00F14FCE" w:rsidRDefault="00D129F3" w:rsidP="00D129F3">
            <w:pPr>
              <w:pStyle w:val="31"/>
              <w:rPr>
                <w:sz w:val="20"/>
                <w:lang w:val="ru-RU" w:eastAsia="ru-RU"/>
              </w:rPr>
            </w:pPr>
            <w:r w:rsidRPr="00F14FCE">
              <w:rPr>
                <w:sz w:val="20"/>
                <w:lang w:val="ru-RU" w:eastAsia="ru-RU"/>
              </w:rPr>
              <w:t>21</w:t>
            </w:r>
          </w:p>
        </w:tc>
        <w:tc>
          <w:tcPr>
            <w:tcW w:w="709" w:type="dxa"/>
          </w:tcPr>
          <w:p w:rsidR="00D129F3" w:rsidRPr="00F14FCE" w:rsidRDefault="00D129F3" w:rsidP="00D129F3">
            <w:pPr>
              <w:pStyle w:val="31"/>
              <w:rPr>
                <w:sz w:val="20"/>
                <w:lang w:val="ru-RU" w:eastAsia="ru-RU"/>
              </w:rPr>
            </w:pPr>
            <w:r w:rsidRPr="00F14FCE">
              <w:rPr>
                <w:sz w:val="20"/>
                <w:lang w:val="ru-RU" w:eastAsia="ru-RU"/>
              </w:rPr>
              <w:t>22</w:t>
            </w:r>
          </w:p>
        </w:tc>
        <w:tc>
          <w:tcPr>
            <w:tcW w:w="708" w:type="dxa"/>
          </w:tcPr>
          <w:p w:rsidR="00D129F3" w:rsidRPr="00F14FCE" w:rsidRDefault="00D129F3" w:rsidP="00D129F3">
            <w:pPr>
              <w:pStyle w:val="31"/>
              <w:rPr>
                <w:sz w:val="20"/>
                <w:lang w:val="ru-RU" w:eastAsia="ru-RU"/>
              </w:rPr>
            </w:pPr>
            <w:r w:rsidRPr="00F14FCE">
              <w:rPr>
                <w:sz w:val="20"/>
                <w:lang w:val="ru-RU" w:eastAsia="ru-RU"/>
              </w:rPr>
              <w:t>23</w:t>
            </w:r>
          </w:p>
        </w:tc>
      </w:tr>
      <w:tr w:rsidR="00D129F3" w:rsidRPr="00F14FCE">
        <w:trPr>
          <w:cantSplit/>
          <w:trHeight w:val="1078"/>
          <w:jc w:val="center"/>
        </w:trPr>
        <w:tc>
          <w:tcPr>
            <w:tcW w:w="1534" w:type="dxa"/>
          </w:tcPr>
          <w:p w:rsidR="00D129F3" w:rsidRPr="00F14FCE" w:rsidRDefault="00A70592" w:rsidP="00D129F3">
            <w:pPr>
              <w:pStyle w:val="31"/>
              <w:jc w:val="left"/>
              <w:rPr>
                <w:spacing w:val="-20"/>
                <w:sz w:val="20"/>
                <w:lang w:val="ru-RU" w:eastAsia="ru-RU"/>
              </w:rPr>
            </w:pPr>
            <w:r>
              <w:rPr>
                <w:spacing w:val="-20"/>
                <w:sz w:val="20"/>
                <w:lang w:val="ru-RU" w:eastAsia="ru-RU"/>
              </w:rPr>
              <w:t xml:space="preserve">МБУК </w:t>
            </w:r>
            <w:r w:rsidR="00F027A2">
              <w:rPr>
                <w:spacing w:val="-20"/>
                <w:sz w:val="20"/>
                <w:lang w:val="ru-RU" w:eastAsia="ru-RU"/>
              </w:rPr>
              <w:t xml:space="preserve"> </w:t>
            </w:r>
            <w:r>
              <w:rPr>
                <w:spacing w:val="-20"/>
                <w:sz w:val="20"/>
                <w:lang w:val="ru-RU" w:eastAsia="ru-RU"/>
              </w:rPr>
              <w:t>«ГЦДБ»</w:t>
            </w:r>
          </w:p>
        </w:tc>
        <w:tc>
          <w:tcPr>
            <w:tcW w:w="709" w:type="dxa"/>
            <w:textDirection w:val="btLr"/>
          </w:tcPr>
          <w:p w:rsidR="00D129F3" w:rsidRPr="00F14FCE" w:rsidRDefault="00720D4E" w:rsidP="00720D4E">
            <w:pPr>
              <w:pStyle w:val="31"/>
              <w:ind w:left="113" w:right="113"/>
              <w:rPr>
                <w:sz w:val="20"/>
                <w:lang w:val="ru-RU" w:eastAsia="ru-RU"/>
              </w:rPr>
            </w:pPr>
            <w:r>
              <w:rPr>
                <w:sz w:val="20"/>
                <w:lang w:val="ru-RU" w:eastAsia="ru-RU"/>
              </w:rPr>
              <w:t>16853</w:t>
            </w:r>
          </w:p>
        </w:tc>
        <w:tc>
          <w:tcPr>
            <w:tcW w:w="709" w:type="dxa"/>
            <w:textDirection w:val="btLr"/>
          </w:tcPr>
          <w:p w:rsidR="00D129F3" w:rsidRPr="00F14FCE" w:rsidRDefault="009D2093" w:rsidP="009D2093">
            <w:pPr>
              <w:pStyle w:val="31"/>
              <w:ind w:left="113" w:right="113"/>
              <w:rPr>
                <w:sz w:val="20"/>
                <w:lang w:val="ru-RU" w:eastAsia="ru-RU"/>
              </w:rPr>
            </w:pPr>
            <w:r>
              <w:rPr>
                <w:sz w:val="20"/>
                <w:lang w:val="ru-RU" w:eastAsia="ru-RU"/>
              </w:rPr>
              <w:t>16852</w:t>
            </w:r>
          </w:p>
        </w:tc>
        <w:tc>
          <w:tcPr>
            <w:tcW w:w="709" w:type="dxa"/>
          </w:tcPr>
          <w:p w:rsidR="00F879B1" w:rsidRDefault="00F879B1" w:rsidP="00D129F3">
            <w:pPr>
              <w:pStyle w:val="31"/>
              <w:rPr>
                <w:sz w:val="20"/>
                <w:lang w:val="ru-RU" w:eastAsia="ru-RU"/>
              </w:rPr>
            </w:pPr>
          </w:p>
          <w:p w:rsidR="00D129F3" w:rsidRPr="00F14FCE" w:rsidRDefault="009D2093" w:rsidP="00D129F3">
            <w:pPr>
              <w:pStyle w:val="31"/>
              <w:rPr>
                <w:sz w:val="20"/>
                <w:lang w:val="ru-RU" w:eastAsia="ru-RU"/>
              </w:rPr>
            </w:pPr>
            <w:r>
              <w:rPr>
                <w:sz w:val="20"/>
                <w:lang w:val="ru-RU" w:eastAsia="ru-RU"/>
              </w:rPr>
              <w:t>1</w:t>
            </w:r>
          </w:p>
        </w:tc>
        <w:tc>
          <w:tcPr>
            <w:tcW w:w="708" w:type="dxa"/>
          </w:tcPr>
          <w:p w:rsidR="00D129F3" w:rsidRDefault="00D129F3" w:rsidP="00D129F3">
            <w:pPr>
              <w:pStyle w:val="31"/>
              <w:rPr>
                <w:sz w:val="20"/>
                <w:lang w:val="ru-RU" w:eastAsia="ru-RU"/>
              </w:rPr>
            </w:pPr>
          </w:p>
          <w:p w:rsidR="00F879B1" w:rsidRPr="00F14FCE" w:rsidRDefault="00F879B1" w:rsidP="00D129F3">
            <w:pPr>
              <w:pStyle w:val="31"/>
              <w:rPr>
                <w:sz w:val="20"/>
                <w:lang w:val="ru-RU" w:eastAsia="ru-RU"/>
              </w:rPr>
            </w:pPr>
            <w:r>
              <w:rPr>
                <w:sz w:val="20"/>
                <w:lang w:val="ru-RU" w:eastAsia="ru-RU"/>
              </w:rPr>
              <w:t>-</w:t>
            </w:r>
          </w:p>
        </w:tc>
        <w:tc>
          <w:tcPr>
            <w:tcW w:w="709" w:type="dxa"/>
            <w:textDirection w:val="btLr"/>
          </w:tcPr>
          <w:p w:rsidR="00D129F3" w:rsidRDefault="00D129F3" w:rsidP="000E2921">
            <w:pPr>
              <w:pStyle w:val="31"/>
              <w:ind w:left="113" w:right="113"/>
              <w:rPr>
                <w:sz w:val="20"/>
                <w:lang w:val="ru-RU" w:eastAsia="ru-RU"/>
              </w:rPr>
            </w:pPr>
          </w:p>
          <w:p w:rsidR="00315D58" w:rsidRPr="00F14FCE" w:rsidRDefault="00315D58" w:rsidP="000E2921">
            <w:pPr>
              <w:pStyle w:val="31"/>
              <w:ind w:left="113" w:right="113"/>
              <w:rPr>
                <w:sz w:val="20"/>
                <w:lang w:val="ru-RU" w:eastAsia="ru-RU"/>
              </w:rPr>
            </w:pPr>
            <w:r>
              <w:rPr>
                <w:sz w:val="20"/>
                <w:lang w:val="ru-RU" w:eastAsia="ru-RU"/>
              </w:rPr>
              <w:t>100</w:t>
            </w:r>
            <w:r w:rsidR="008F7171">
              <w:rPr>
                <w:sz w:val="20"/>
                <w:lang w:val="ru-RU" w:eastAsia="ru-RU"/>
              </w:rPr>
              <w:t xml:space="preserve"> </w:t>
            </w:r>
          </w:p>
        </w:tc>
        <w:tc>
          <w:tcPr>
            <w:tcW w:w="425" w:type="dxa"/>
            <w:textDirection w:val="btLr"/>
          </w:tcPr>
          <w:p w:rsidR="00D129F3" w:rsidRPr="00F14FCE" w:rsidRDefault="005E2B7E" w:rsidP="005E2B7E">
            <w:pPr>
              <w:pStyle w:val="31"/>
              <w:ind w:left="113" w:right="113"/>
              <w:rPr>
                <w:sz w:val="20"/>
                <w:lang w:val="ru-RU" w:eastAsia="ru-RU"/>
              </w:rPr>
            </w:pPr>
            <w:r>
              <w:rPr>
                <w:sz w:val="20"/>
                <w:lang w:val="ru-RU" w:eastAsia="ru-RU"/>
              </w:rPr>
              <w:t>1672</w:t>
            </w:r>
          </w:p>
        </w:tc>
        <w:tc>
          <w:tcPr>
            <w:tcW w:w="426" w:type="dxa"/>
            <w:textDirection w:val="btLr"/>
          </w:tcPr>
          <w:p w:rsidR="00D129F3" w:rsidRPr="00F14FCE" w:rsidRDefault="00CA4965" w:rsidP="00CA4965">
            <w:pPr>
              <w:pStyle w:val="31"/>
              <w:ind w:left="113" w:right="113"/>
              <w:rPr>
                <w:sz w:val="20"/>
                <w:lang w:val="ru-RU" w:eastAsia="ru-RU"/>
              </w:rPr>
            </w:pPr>
            <w:r>
              <w:rPr>
                <w:sz w:val="20"/>
                <w:lang w:val="ru-RU" w:eastAsia="ru-RU"/>
              </w:rPr>
              <w:t>1564</w:t>
            </w:r>
          </w:p>
        </w:tc>
        <w:tc>
          <w:tcPr>
            <w:tcW w:w="497" w:type="dxa"/>
            <w:textDirection w:val="btLr"/>
          </w:tcPr>
          <w:p w:rsidR="00D129F3" w:rsidRPr="00F14FCE" w:rsidRDefault="00ED6628" w:rsidP="001C38C3">
            <w:pPr>
              <w:pStyle w:val="31"/>
              <w:ind w:left="113" w:right="113"/>
              <w:rPr>
                <w:sz w:val="20"/>
                <w:lang w:val="ru-RU" w:eastAsia="ru-RU"/>
              </w:rPr>
            </w:pPr>
            <w:r>
              <w:rPr>
                <w:sz w:val="20"/>
                <w:lang w:val="ru-RU" w:eastAsia="ru-RU"/>
              </w:rPr>
              <w:t>1564</w:t>
            </w:r>
          </w:p>
        </w:tc>
        <w:tc>
          <w:tcPr>
            <w:tcW w:w="497" w:type="dxa"/>
            <w:textDirection w:val="btLr"/>
          </w:tcPr>
          <w:p w:rsidR="00D129F3" w:rsidRPr="00F14FCE" w:rsidRDefault="00001600" w:rsidP="001C38C3">
            <w:pPr>
              <w:pStyle w:val="31"/>
              <w:ind w:left="113" w:right="113"/>
              <w:rPr>
                <w:sz w:val="20"/>
                <w:lang w:val="ru-RU" w:eastAsia="ru-RU"/>
              </w:rPr>
            </w:pPr>
            <w:r>
              <w:rPr>
                <w:sz w:val="20"/>
                <w:lang w:val="ru-RU" w:eastAsia="ru-RU"/>
              </w:rPr>
              <w:t>272162,10</w:t>
            </w:r>
          </w:p>
        </w:tc>
        <w:tc>
          <w:tcPr>
            <w:tcW w:w="706" w:type="dxa"/>
            <w:textDirection w:val="btLr"/>
          </w:tcPr>
          <w:p w:rsidR="00D129F3" w:rsidRPr="00F14FCE" w:rsidRDefault="00705AF0" w:rsidP="007632F4">
            <w:pPr>
              <w:pStyle w:val="31"/>
              <w:ind w:left="113" w:right="113"/>
              <w:rPr>
                <w:sz w:val="20"/>
                <w:lang w:val="ru-RU" w:eastAsia="ru-RU"/>
              </w:rPr>
            </w:pPr>
            <w:r>
              <w:rPr>
                <w:sz w:val="20"/>
                <w:lang w:val="ru-RU" w:eastAsia="ru-RU"/>
              </w:rPr>
              <w:t>106,94</w:t>
            </w:r>
          </w:p>
        </w:tc>
        <w:tc>
          <w:tcPr>
            <w:tcW w:w="709" w:type="dxa"/>
            <w:textDirection w:val="btLr"/>
          </w:tcPr>
          <w:p w:rsidR="00D129F3" w:rsidRPr="00F14FCE" w:rsidRDefault="00F027A2" w:rsidP="00397FCF">
            <w:pPr>
              <w:pStyle w:val="31"/>
              <w:ind w:left="113" w:right="113"/>
              <w:rPr>
                <w:sz w:val="20"/>
                <w:lang w:val="ru-RU" w:eastAsia="ru-RU"/>
              </w:rPr>
            </w:pPr>
            <w:r>
              <w:rPr>
                <w:sz w:val="20"/>
                <w:lang w:val="ru-RU" w:eastAsia="ru-RU"/>
              </w:rPr>
              <w:t>100%</w:t>
            </w:r>
          </w:p>
        </w:tc>
        <w:tc>
          <w:tcPr>
            <w:tcW w:w="708" w:type="dxa"/>
            <w:textDirection w:val="btLr"/>
          </w:tcPr>
          <w:p w:rsidR="00D129F3" w:rsidRPr="00F14FCE" w:rsidRDefault="00C523FE" w:rsidP="00F027A2">
            <w:pPr>
              <w:pStyle w:val="31"/>
              <w:ind w:left="113" w:right="113"/>
              <w:rPr>
                <w:sz w:val="20"/>
                <w:lang w:val="ru-RU" w:eastAsia="ru-RU"/>
              </w:rPr>
            </w:pPr>
            <w:r>
              <w:rPr>
                <w:sz w:val="20"/>
                <w:lang w:val="ru-RU" w:eastAsia="ru-RU"/>
              </w:rPr>
              <w:t>225</w:t>
            </w:r>
          </w:p>
        </w:tc>
        <w:tc>
          <w:tcPr>
            <w:tcW w:w="709" w:type="dxa"/>
            <w:textDirection w:val="btLr"/>
          </w:tcPr>
          <w:p w:rsidR="00D129F3" w:rsidRPr="00F14FCE" w:rsidRDefault="000B32D2" w:rsidP="000B32D2">
            <w:pPr>
              <w:pStyle w:val="31"/>
              <w:ind w:left="113" w:right="113"/>
              <w:rPr>
                <w:sz w:val="20"/>
                <w:lang w:val="ru-RU" w:eastAsia="ru-RU"/>
              </w:rPr>
            </w:pPr>
            <w:r>
              <w:rPr>
                <w:sz w:val="20"/>
                <w:lang w:val="ru-RU" w:eastAsia="ru-RU"/>
              </w:rPr>
              <w:t>1,3</w:t>
            </w:r>
          </w:p>
        </w:tc>
        <w:tc>
          <w:tcPr>
            <w:tcW w:w="709" w:type="dxa"/>
            <w:textDirection w:val="btLr"/>
          </w:tcPr>
          <w:p w:rsidR="00D129F3" w:rsidRPr="00F14FCE" w:rsidRDefault="00C04AB6" w:rsidP="00774EA2">
            <w:pPr>
              <w:pStyle w:val="31"/>
              <w:ind w:left="113" w:right="113"/>
              <w:rPr>
                <w:sz w:val="20"/>
                <w:lang w:val="ru-RU" w:eastAsia="ru-RU"/>
              </w:rPr>
            </w:pPr>
            <w:r>
              <w:rPr>
                <w:sz w:val="20"/>
                <w:lang w:val="ru-RU" w:eastAsia="ru-RU"/>
              </w:rPr>
              <w:t>225</w:t>
            </w:r>
          </w:p>
        </w:tc>
        <w:tc>
          <w:tcPr>
            <w:tcW w:w="709" w:type="dxa"/>
            <w:textDirection w:val="btLr"/>
          </w:tcPr>
          <w:p w:rsidR="00D129F3" w:rsidRPr="00F14FCE" w:rsidRDefault="001034DE" w:rsidP="005312C7">
            <w:pPr>
              <w:pStyle w:val="31"/>
              <w:ind w:left="113" w:right="113"/>
              <w:rPr>
                <w:sz w:val="20"/>
                <w:lang w:val="ru-RU" w:eastAsia="ru-RU"/>
              </w:rPr>
            </w:pPr>
            <w:r>
              <w:rPr>
                <w:sz w:val="20"/>
                <w:lang w:val="ru-RU" w:eastAsia="ru-RU"/>
              </w:rPr>
              <w:t>1,3</w:t>
            </w:r>
          </w:p>
        </w:tc>
        <w:tc>
          <w:tcPr>
            <w:tcW w:w="708" w:type="dxa"/>
          </w:tcPr>
          <w:p w:rsidR="00D129F3" w:rsidRDefault="00D129F3" w:rsidP="00D129F3">
            <w:pPr>
              <w:pStyle w:val="31"/>
              <w:rPr>
                <w:sz w:val="20"/>
                <w:lang w:val="ru-RU" w:eastAsia="ru-RU"/>
              </w:rPr>
            </w:pPr>
          </w:p>
          <w:p w:rsidR="000701E7" w:rsidRPr="00F14FCE" w:rsidRDefault="000701E7" w:rsidP="00D129F3">
            <w:pPr>
              <w:pStyle w:val="31"/>
              <w:rPr>
                <w:sz w:val="20"/>
                <w:lang w:val="ru-RU" w:eastAsia="ru-RU"/>
              </w:rPr>
            </w:pPr>
            <w:r>
              <w:rPr>
                <w:sz w:val="20"/>
                <w:lang w:val="ru-RU" w:eastAsia="ru-RU"/>
              </w:rPr>
              <w:t>-</w:t>
            </w:r>
          </w:p>
        </w:tc>
        <w:tc>
          <w:tcPr>
            <w:tcW w:w="709" w:type="dxa"/>
          </w:tcPr>
          <w:p w:rsidR="00D129F3" w:rsidRDefault="00D129F3" w:rsidP="00D129F3">
            <w:pPr>
              <w:pStyle w:val="31"/>
              <w:rPr>
                <w:sz w:val="20"/>
                <w:lang w:val="ru-RU" w:eastAsia="ru-RU"/>
              </w:rPr>
            </w:pPr>
          </w:p>
          <w:p w:rsidR="000701E7" w:rsidRPr="00F14FCE" w:rsidRDefault="000701E7" w:rsidP="00D129F3">
            <w:pPr>
              <w:pStyle w:val="31"/>
              <w:rPr>
                <w:sz w:val="20"/>
                <w:lang w:val="ru-RU" w:eastAsia="ru-RU"/>
              </w:rPr>
            </w:pPr>
            <w:r>
              <w:rPr>
                <w:sz w:val="20"/>
                <w:lang w:val="ru-RU" w:eastAsia="ru-RU"/>
              </w:rPr>
              <w:t>-</w:t>
            </w:r>
          </w:p>
        </w:tc>
        <w:tc>
          <w:tcPr>
            <w:tcW w:w="709" w:type="dxa"/>
            <w:textDirection w:val="btLr"/>
          </w:tcPr>
          <w:p w:rsidR="00D129F3" w:rsidRPr="00F14FCE" w:rsidRDefault="00D905AC" w:rsidP="00A40332">
            <w:pPr>
              <w:pStyle w:val="31"/>
              <w:ind w:left="113" w:right="113"/>
              <w:rPr>
                <w:sz w:val="20"/>
                <w:lang w:val="ru-RU" w:eastAsia="ru-RU"/>
              </w:rPr>
            </w:pPr>
            <w:r>
              <w:rPr>
                <w:sz w:val="20"/>
                <w:lang w:val="ru-RU" w:eastAsia="ru-RU"/>
              </w:rPr>
              <w:t>1339</w:t>
            </w:r>
          </w:p>
        </w:tc>
        <w:tc>
          <w:tcPr>
            <w:tcW w:w="567" w:type="dxa"/>
            <w:textDirection w:val="btLr"/>
          </w:tcPr>
          <w:p w:rsidR="00D129F3" w:rsidRPr="00F14FCE" w:rsidRDefault="00EF11F3" w:rsidP="00D905AC">
            <w:pPr>
              <w:pStyle w:val="31"/>
              <w:ind w:left="113" w:right="113"/>
              <w:rPr>
                <w:sz w:val="20"/>
                <w:lang w:val="ru-RU" w:eastAsia="ru-RU"/>
              </w:rPr>
            </w:pPr>
            <w:r>
              <w:rPr>
                <w:sz w:val="20"/>
                <w:lang w:val="ru-RU" w:eastAsia="ru-RU"/>
              </w:rPr>
              <w:t>9,3</w:t>
            </w:r>
          </w:p>
        </w:tc>
        <w:tc>
          <w:tcPr>
            <w:tcW w:w="567" w:type="dxa"/>
            <w:textDirection w:val="btLr"/>
          </w:tcPr>
          <w:p w:rsidR="00D129F3" w:rsidRPr="00F14FCE" w:rsidRDefault="00184E32" w:rsidP="00442125">
            <w:pPr>
              <w:pStyle w:val="31"/>
              <w:ind w:left="113" w:right="113"/>
              <w:rPr>
                <w:sz w:val="20"/>
                <w:lang w:val="ru-RU" w:eastAsia="ru-RU"/>
              </w:rPr>
            </w:pPr>
            <w:r>
              <w:rPr>
                <w:sz w:val="20"/>
                <w:lang w:val="ru-RU" w:eastAsia="ru-RU"/>
              </w:rPr>
              <w:t>17,2</w:t>
            </w:r>
          </w:p>
        </w:tc>
        <w:tc>
          <w:tcPr>
            <w:tcW w:w="709" w:type="dxa"/>
            <w:textDirection w:val="btLr"/>
          </w:tcPr>
          <w:p w:rsidR="00D129F3" w:rsidRPr="00F14FCE" w:rsidRDefault="00184E32" w:rsidP="00184E32">
            <w:pPr>
              <w:pStyle w:val="31"/>
              <w:ind w:left="113" w:right="113"/>
              <w:rPr>
                <w:sz w:val="20"/>
                <w:lang w:val="ru-RU" w:eastAsia="ru-RU"/>
              </w:rPr>
            </w:pPr>
            <w:r>
              <w:rPr>
                <w:sz w:val="20"/>
                <w:lang w:val="ru-RU" w:eastAsia="ru-RU"/>
              </w:rPr>
              <w:t>4,5</w:t>
            </w:r>
          </w:p>
        </w:tc>
        <w:tc>
          <w:tcPr>
            <w:tcW w:w="708" w:type="dxa"/>
            <w:textDirection w:val="btLr"/>
          </w:tcPr>
          <w:p w:rsidR="00D129F3" w:rsidRPr="00F14FCE" w:rsidRDefault="00184E32" w:rsidP="00184E32">
            <w:pPr>
              <w:pStyle w:val="31"/>
              <w:ind w:left="113" w:right="113"/>
              <w:rPr>
                <w:sz w:val="20"/>
                <w:lang w:val="ru-RU" w:eastAsia="ru-RU"/>
              </w:rPr>
            </w:pPr>
            <w:r>
              <w:rPr>
                <w:sz w:val="20"/>
                <w:lang w:val="ru-RU" w:eastAsia="ru-RU"/>
              </w:rPr>
              <w:t>6,6</w:t>
            </w:r>
          </w:p>
        </w:tc>
      </w:tr>
      <w:tr w:rsidR="00D129F3" w:rsidRPr="00F14FCE">
        <w:trPr>
          <w:cantSplit/>
          <w:trHeight w:val="886"/>
          <w:jc w:val="center"/>
        </w:trPr>
        <w:tc>
          <w:tcPr>
            <w:tcW w:w="1534" w:type="dxa"/>
          </w:tcPr>
          <w:p w:rsidR="00D129F3" w:rsidRPr="00F14FCE" w:rsidRDefault="00365BE0" w:rsidP="00D129F3">
            <w:pPr>
              <w:pStyle w:val="31"/>
              <w:jc w:val="left"/>
              <w:rPr>
                <w:spacing w:val="-20"/>
                <w:sz w:val="20"/>
                <w:lang w:val="ru-RU" w:eastAsia="ru-RU"/>
              </w:rPr>
            </w:pPr>
            <w:r>
              <w:rPr>
                <w:spacing w:val="-20"/>
                <w:sz w:val="20"/>
                <w:lang w:val="ru-RU" w:eastAsia="ru-RU"/>
              </w:rPr>
              <w:t xml:space="preserve">МБУК «Теплогорская </w:t>
            </w:r>
            <w:r w:rsidR="008744C5">
              <w:rPr>
                <w:spacing w:val="-20"/>
                <w:sz w:val="20"/>
                <w:lang w:val="ru-RU" w:eastAsia="ru-RU"/>
              </w:rPr>
              <w:t>библиотека»</w:t>
            </w:r>
          </w:p>
        </w:tc>
        <w:tc>
          <w:tcPr>
            <w:tcW w:w="709" w:type="dxa"/>
            <w:textDirection w:val="btLr"/>
          </w:tcPr>
          <w:p w:rsidR="00D129F3" w:rsidRPr="00F14FCE" w:rsidRDefault="00365BE0" w:rsidP="00720D4E">
            <w:pPr>
              <w:pStyle w:val="31"/>
              <w:ind w:left="113" w:right="113"/>
              <w:rPr>
                <w:sz w:val="20"/>
                <w:lang w:val="ru-RU" w:eastAsia="ru-RU"/>
              </w:rPr>
            </w:pPr>
            <w:r>
              <w:rPr>
                <w:sz w:val="20"/>
                <w:lang w:val="ru-RU" w:eastAsia="ru-RU"/>
              </w:rPr>
              <w:t>2299</w:t>
            </w:r>
          </w:p>
        </w:tc>
        <w:tc>
          <w:tcPr>
            <w:tcW w:w="709" w:type="dxa"/>
            <w:textDirection w:val="btLr"/>
          </w:tcPr>
          <w:p w:rsidR="00D129F3" w:rsidRPr="00F14FCE" w:rsidRDefault="00365BE0" w:rsidP="009D2093">
            <w:pPr>
              <w:pStyle w:val="31"/>
              <w:ind w:left="113" w:right="113"/>
              <w:rPr>
                <w:sz w:val="20"/>
                <w:lang w:val="ru-RU" w:eastAsia="ru-RU"/>
              </w:rPr>
            </w:pPr>
            <w:r>
              <w:rPr>
                <w:sz w:val="20"/>
                <w:lang w:val="ru-RU" w:eastAsia="ru-RU"/>
              </w:rPr>
              <w:t>2299</w:t>
            </w:r>
          </w:p>
        </w:tc>
        <w:tc>
          <w:tcPr>
            <w:tcW w:w="709" w:type="dxa"/>
          </w:tcPr>
          <w:p w:rsidR="00D129F3" w:rsidRDefault="00D129F3" w:rsidP="00D129F3">
            <w:pPr>
              <w:pStyle w:val="31"/>
              <w:rPr>
                <w:sz w:val="20"/>
                <w:lang w:val="ru-RU" w:eastAsia="ru-RU"/>
              </w:rPr>
            </w:pPr>
          </w:p>
          <w:p w:rsidR="00365BE0" w:rsidRPr="00F14FCE" w:rsidRDefault="00365BE0" w:rsidP="00D129F3">
            <w:pPr>
              <w:pStyle w:val="31"/>
              <w:rPr>
                <w:sz w:val="20"/>
                <w:lang w:val="ru-RU" w:eastAsia="ru-RU"/>
              </w:rPr>
            </w:pPr>
            <w:r>
              <w:rPr>
                <w:sz w:val="20"/>
                <w:lang w:val="ru-RU" w:eastAsia="ru-RU"/>
              </w:rPr>
              <w:t>-</w:t>
            </w:r>
          </w:p>
        </w:tc>
        <w:tc>
          <w:tcPr>
            <w:tcW w:w="708" w:type="dxa"/>
          </w:tcPr>
          <w:p w:rsidR="00D129F3" w:rsidRDefault="00D129F3" w:rsidP="00D129F3">
            <w:pPr>
              <w:pStyle w:val="31"/>
              <w:rPr>
                <w:sz w:val="20"/>
                <w:lang w:val="ru-RU" w:eastAsia="ru-RU"/>
              </w:rPr>
            </w:pPr>
          </w:p>
          <w:p w:rsidR="00365BE0" w:rsidRPr="00F14FCE" w:rsidRDefault="00365BE0" w:rsidP="00D129F3">
            <w:pPr>
              <w:pStyle w:val="31"/>
              <w:rPr>
                <w:sz w:val="20"/>
                <w:lang w:val="ru-RU" w:eastAsia="ru-RU"/>
              </w:rPr>
            </w:pPr>
            <w:r>
              <w:rPr>
                <w:sz w:val="20"/>
                <w:lang w:val="ru-RU" w:eastAsia="ru-RU"/>
              </w:rPr>
              <w:t>-</w:t>
            </w:r>
          </w:p>
        </w:tc>
        <w:tc>
          <w:tcPr>
            <w:tcW w:w="709" w:type="dxa"/>
            <w:textDirection w:val="btLr"/>
          </w:tcPr>
          <w:p w:rsidR="00D129F3" w:rsidRPr="00F14FCE" w:rsidRDefault="008F7171" w:rsidP="008F7171">
            <w:pPr>
              <w:pStyle w:val="31"/>
              <w:ind w:left="113" w:right="113"/>
              <w:rPr>
                <w:sz w:val="20"/>
                <w:lang w:val="ru-RU" w:eastAsia="ru-RU"/>
              </w:rPr>
            </w:pPr>
            <w:r>
              <w:rPr>
                <w:sz w:val="20"/>
                <w:lang w:val="ru-RU" w:eastAsia="ru-RU"/>
              </w:rPr>
              <w:t xml:space="preserve">100 </w:t>
            </w:r>
          </w:p>
        </w:tc>
        <w:tc>
          <w:tcPr>
            <w:tcW w:w="425" w:type="dxa"/>
          </w:tcPr>
          <w:p w:rsidR="00D129F3" w:rsidRDefault="00D129F3" w:rsidP="00F83C04">
            <w:pPr>
              <w:pStyle w:val="31"/>
              <w:rPr>
                <w:sz w:val="20"/>
                <w:lang w:val="ru-RU" w:eastAsia="ru-RU"/>
              </w:rPr>
            </w:pPr>
          </w:p>
          <w:p w:rsidR="00F83C04" w:rsidRPr="00F14FCE" w:rsidRDefault="00F83C04" w:rsidP="00F83C04">
            <w:pPr>
              <w:pStyle w:val="31"/>
              <w:rPr>
                <w:sz w:val="20"/>
                <w:lang w:val="ru-RU" w:eastAsia="ru-RU"/>
              </w:rPr>
            </w:pPr>
            <w:r>
              <w:rPr>
                <w:sz w:val="20"/>
                <w:lang w:val="ru-RU" w:eastAsia="ru-RU"/>
              </w:rPr>
              <w:t>-</w:t>
            </w:r>
          </w:p>
        </w:tc>
        <w:tc>
          <w:tcPr>
            <w:tcW w:w="426" w:type="dxa"/>
          </w:tcPr>
          <w:p w:rsidR="00D129F3" w:rsidRDefault="00D129F3" w:rsidP="00D129F3">
            <w:pPr>
              <w:pStyle w:val="31"/>
              <w:rPr>
                <w:sz w:val="20"/>
                <w:lang w:val="ru-RU" w:eastAsia="ru-RU"/>
              </w:rPr>
            </w:pPr>
          </w:p>
          <w:p w:rsidR="00F83C04" w:rsidRPr="00F14FCE" w:rsidRDefault="00F83C04" w:rsidP="00D129F3">
            <w:pPr>
              <w:pStyle w:val="31"/>
              <w:rPr>
                <w:sz w:val="20"/>
                <w:lang w:val="ru-RU" w:eastAsia="ru-RU"/>
              </w:rPr>
            </w:pPr>
            <w:r>
              <w:rPr>
                <w:sz w:val="20"/>
                <w:lang w:val="ru-RU" w:eastAsia="ru-RU"/>
              </w:rPr>
              <w:t>9</w:t>
            </w:r>
          </w:p>
        </w:tc>
        <w:tc>
          <w:tcPr>
            <w:tcW w:w="497" w:type="dxa"/>
          </w:tcPr>
          <w:p w:rsidR="00DD4799" w:rsidRDefault="00DD4799" w:rsidP="00DD4799">
            <w:pPr>
              <w:pStyle w:val="31"/>
              <w:rPr>
                <w:sz w:val="20"/>
                <w:lang w:val="ru-RU" w:eastAsia="ru-RU"/>
              </w:rPr>
            </w:pPr>
          </w:p>
          <w:p w:rsidR="00D129F3" w:rsidRPr="00F14FCE" w:rsidRDefault="00DD4799" w:rsidP="00DD4799">
            <w:pPr>
              <w:pStyle w:val="31"/>
              <w:rPr>
                <w:sz w:val="20"/>
                <w:lang w:val="ru-RU" w:eastAsia="ru-RU"/>
              </w:rPr>
            </w:pPr>
            <w:r>
              <w:rPr>
                <w:sz w:val="20"/>
                <w:lang w:val="ru-RU" w:eastAsia="ru-RU"/>
              </w:rPr>
              <w:t>9</w:t>
            </w:r>
          </w:p>
        </w:tc>
        <w:tc>
          <w:tcPr>
            <w:tcW w:w="497" w:type="dxa"/>
            <w:textDirection w:val="btLr"/>
          </w:tcPr>
          <w:p w:rsidR="00D129F3" w:rsidRPr="00F14FCE" w:rsidRDefault="0053342F" w:rsidP="0053342F">
            <w:pPr>
              <w:pStyle w:val="31"/>
              <w:ind w:left="113" w:right="113"/>
              <w:rPr>
                <w:sz w:val="20"/>
                <w:lang w:val="ru-RU" w:eastAsia="ru-RU"/>
              </w:rPr>
            </w:pPr>
            <w:r>
              <w:rPr>
                <w:sz w:val="20"/>
                <w:lang w:val="ru-RU" w:eastAsia="ru-RU"/>
              </w:rPr>
              <w:t>1452,30</w:t>
            </w:r>
          </w:p>
        </w:tc>
        <w:tc>
          <w:tcPr>
            <w:tcW w:w="706" w:type="dxa"/>
            <w:textDirection w:val="btLr"/>
          </w:tcPr>
          <w:p w:rsidR="00D129F3" w:rsidRPr="00F14FCE" w:rsidRDefault="00535FE7" w:rsidP="007632F4">
            <w:pPr>
              <w:pStyle w:val="31"/>
              <w:ind w:left="113" w:right="113"/>
              <w:rPr>
                <w:sz w:val="20"/>
                <w:lang w:val="ru-RU" w:eastAsia="ru-RU"/>
              </w:rPr>
            </w:pPr>
            <w:r>
              <w:rPr>
                <w:sz w:val="20"/>
                <w:lang w:val="ru-RU" w:eastAsia="ru-RU"/>
              </w:rPr>
              <w:t>2,2</w:t>
            </w:r>
          </w:p>
        </w:tc>
        <w:tc>
          <w:tcPr>
            <w:tcW w:w="709" w:type="dxa"/>
            <w:textDirection w:val="btLr"/>
          </w:tcPr>
          <w:p w:rsidR="00D129F3" w:rsidRPr="00F14FCE" w:rsidRDefault="002C33DC" w:rsidP="00397FCF">
            <w:pPr>
              <w:pStyle w:val="31"/>
              <w:ind w:left="113" w:right="113"/>
              <w:rPr>
                <w:sz w:val="20"/>
                <w:lang w:val="ru-RU" w:eastAsia="ru-RU"/>
              </w:rPr>
            </w:pPr>
            <w:r>
              <w:rPr>
                <w:sz w:val="20"/>
                <w:lang w:val="ru-RU" w:eastAsia="ru-RU"/>
              </w:rPr>
              <w:t>11</w:t>
            </w:r>
          </w:p>
        </w:tc>
        <w:tc>
          <w:tcPr>
            <w:tcW w:w="708" w:type="dxa"/>
          </w:tcPr>
          <w:p w:rsidR="00D129F3" w:rsidRDefault="00D129F3" w:rsidP="00710A1D">
            <w:pPr>
              <w:pStyle w:val="31"/>
              <w:rPr>
                <w:sz w:val="20"/>
                <w:lang w:val="ru-RU" w:eastAsia="ru-RU"/>
              </w:rPr>
            </w:pPr>
          </w:p>
          <w:p w:rsidR="00790E22" w:rsidRPr="00F14FCE" w:rsidRDefault="00790E22" w:rsidP="00710A1D">
            <w:pPr>
              <w:pStyle w:val="31"/>
              <w:rPr>
                <w:sz w:val="20"/>
                <w:lang w:val="ru-RU" w:eastAsia="ru-RU"/>
              </w:rPr>
            </w:pPr>
            <w:r>
              <w:rPr>
                <w:sz w:val="20"/>
                <w:lang w:val="ru-RU" w:eastAsia="ru-RU"/>
              </w:rPr>
              <w:t>-</w:t>
            </w:r>
          </w:p>
        </w:tc>
        <w:tc>
          <w:tcPr>
            <w:tcW w:w="709" w:type="dxa"/>
          </w:tcPr>
          <w:p w:rsidR="00D129F3" w:rsidRDefault="00D129F3" w:rsidP="00710A1D">
            <w:pPr>
              <w:pStyle w:val="31"/>
              <w:rPr>
                <w:sz w:val="20"/>
                <w:lang w:val="ru-RU" w:eastAsia="ru-RU"/>
              </w:rPr>
            </w:pPr>
          </w:p>
          <w:p w:rsidR="00790E22" w:rsidRPr="00F14FCE" w:rsidRDefault="00790E22" w:rsidP="00710A1D">
            <w:pPr>
              <w:pStyle w:val="31"/>
              <w:rPr>
                <w:sz w:val="20"/>
                <w:lang w:val="ru-RU" w:eastAsia="ru-RU"/>
              </w:rPr>
            </w:pPr>
            <w:r>
              <w:rPr>
                <w:sz w:val="20"/>
                <w:lang w:val="ru-RU" w:eastAsia="ru-RU"/>
              </w:rPr>
              <w:t>-</w:t>
            </w:r>
          </w:p>
        </w:tc>
        <w:tc>
          <w:tcPr>
            <w:tcW w:w="709" w:type="dxa"/>
          </w:tcPr>
          <w:p w:rsidR="00D129F3" w:rsidRDefault="00D129F3" w:rsidP="00710A1D">
            <w:pPr>
              <w:pStyle w:val="31"/>
              <w:rPr>
                <w:sz w:val="20"/>
                <w:lang w:val="ru-RU" w:eastAsia="ru-RU"/>
              </w:rPr>
            </w:pPr>
          </w:p>
          <w:p w:rsidR="002B2CFA" w:rsidRPr="00F14FCE" w:rsidRDefault="002B2CFA" w:rsidP="00710A1D">
            <w:pPr>
              <w:pStyle w:val="31"/>
              <w:rPr>
                <w:sz w:val="20"/>
                <w:lang w:val="ru-RU" w:eastAsia="ru-RU"/>
              </w:rPr>
            </w:pPr>
            <w:r>
              <w:rPr>
                <w:sz w:val="20"/>
                <w:lang w:val="ru-RU" w:eastAsia="ru-RU"/>
              </w:rPr>
              <w:t>-</w:t>
            </w:r>
          </w:p>
        </w:tc>
        <w:tc>
          <w:tcPr>
            <w:tcW w:w="709" w:type="dxa"/>
          </w:tcPr>
          <w:p w:rsidR="00D129F3" w:rsidRDefault="00D129F3" w:rsidP="00710A1D">
            <w:pPr>
              <w:pStyle w:val="31"/>
              <w:rPr>
                <w:sz w:val="20"/>
                <w:lang w:val="ru-RU" w:eastAsia="ru-RU"/>
              </w:rPr>
            </w:pPr>
          </w:p>
          <w:p w:rsidR="002B2CFA" w:rsidRPr="00F14FCE" w:rsidRDefault="002B2CFA" w:rsidP="00710A1D">
            <w:pPr>
              <w:pStyle w:val="31"/>
              <w:rPr>
                <w:sz w:val="20"/>
                <w:lang w:val="ru-RU" w:eastAsia="ru-RU"/>
              </w:rPr>
            </w:pPr>
            <w:r>
              <w:rPr>
                <w:sz w:val="20"/>
                <w:lang w:val="ru-RU" w:eastAsia="ru-RU"/>
              </w:rPr>
              <w:t>-</w:t>
            </w:r>
          </w:p>
        </w:tc>
        <w:tc>
          <w:tcPr>
            <w:tcW w:w="708" w:type="dxa"/>
          </w:tcPr>
          <w:p w:rsidR="00D129F3" w:rsidRDefault="00D129F3" w:rsidP="00D129F3">
            <w:pPr>
              <w:pStyle w:val="31"/>
              <w:rPr>
                <w:sz w:val="20"/>
                <w:lang w:val="ru-RU" w:eastAsia="ru-RU"/>
              </w:rPr>
            </w:pPr>
          </w:p>
          <w:p w:rsidR="002B2CFA" w:rsidRPr="00F14FCE" w:rsidRDefault="002B2CFA" w:rsidP="00D129F3">
            <w:pPr>
              <w:pStyle w:val="31"/>
              <w:rPr>
                <w:sz w:val="20"/>
                <w:lang w:val="ru-RU" w:eastAsia="ru-RU"/>
              </w:rPr>
            </w:pPr>
            <w:r>
              <w:rPr>
                <w:sz w:val="20"/>
                <w:lang w:val="ru-RU" w:eastAsia="ru-RU"/>
              </w:rPr>
              <w:t>-</w:t>
            </w:r>
          </w:p>
        </w:tc>
        <w:tc>
          <w:tcPr>
            <w:tcW w:w="709" w:type="dxa"/>
          </w:tcPr>
          <w:p w:rsidR="00D129F3" w:rsidRDefault="00D129F3" w:rsidP="00D129F3">
            <w:pPr>
              <w:pStyle w:val="31"/>
              <w:rPr>
                <w:sz w:val="20"/>
                <w:lang w:val="ru-RU" w:eastAsia="ru-RU"/>
              </w:rPr>
            </w:pPr>
          </w:p>
          <w:p w:rsidR="002B2CFA" w:rsidRPr="00F14FCE" w:rsidRDefault="002B2CFA" w:rsidP="00D129F3">
            <w:pPr>
              <w:pStyle w:val="31"/>
              <w:rPr>
                <w:sz w:val="20"/>
                <w:lang w:val="ru-RU" w:eastAsia="ru-RU"/>
              </w:rPr>
            </w:pPr>
            <w:r>
              <w:rPr>
                <w:sz w:val="20"/>
                <w:lang w:val="ru-RU" w:eastAsia="ru-RU"/>
              </w:rPr>
              <w:t>-</w:t>
            </w:r>
          </w:p>
        </w:tc>
        <w:tc>
          <w:tcPr>
            <w:tcW w:w="709" w:type="dxa"/>
            <w:textDirection w:val="btLr"/>
          </w:tcPr>
          <w:p w:rsidR="00D129F3" w:rsidRPr="00F14FCE" w:rsidRDefault="00F87BCF" w:rsidP="00A40332">
            <w:pPr>
              <w:pStyle w:val="31"/>
              <w:ind w:left="113" w:right="113"/>
              <w:rPr>
                <w:sz w:val="20"/>
                <w:lang w:val="ru-RU" w:eastAsia="ru-RU"/>
              </w:rPr>
            </w:pPr>
            <w:r>
              <w:rPr>
                <w:sz w:val="20"/>
                <w:lang w:val="ru-RU" w:eastAsia="ru-RU"/>
              </w:rPr>
              <w:t>9</w:t>
            </w:r>
          </w:p>
        </w:tc>
        <w:tc>
          <w:tcPr>
            <w:tcW w:w="567" w:type="dxa"/>
            <w:textDirection w:val="btLr"/>
          </w:tcPr>
          <w:p w:rsidR="00D129F3" w:rsidRPr="00F14FCE" w:rsidRDefault="00F87BCF" w:rsidP="00D905AC">
            <w:pPr>
              <w:pStyle w:val="31"/>
              <w:ind w:left="113" w:right="113"/>
              <w:rPr>
                <w:sz w:val="20"/>
                <w:lang w:val="ru-RU" w:eastAsia="ru-RU"/>
              </w:rPr>
            </w:pPr>
            <w:r>
              <w:rPr>
                <w:sz w:val="20"/>
                <w:lang w:val="ru-RU" w:eastAsia="ru-RU"/>
              </w:rPr>
              <w:t>0,4</w:t>
            </w:r>
          </w:p>
        </w:tc>
        <w:tc>
          <w:tcPr>
            <w:tcW w:w="567" w:type="dxa"/>
            <w:textDirection w:val="btLr"/>
          </w:tcPr>
          <w:p w:rsidR="00D129F3" w:rsidRPr="00F14FCE" w:rsidRDefault="00F87BCF" w:rsidP="00442125">
            <w:pPr>
              <w:pStyle w:val="31"/>
              <w:ind w:left="113" w:right="113"/>
              <w:rPr>
                <w:sz w:val="20"/>
                <w:lang w:val="ru-RU" w:eastAsia="ru-RU"/>
              </w:rPr>
            </w:pPr>
            <w:r>
              <w:rPr>
                <w:sz w:val="20"/>
                <w:lang w:val="ru-RU" w:eastAsia="ru-RU"/>
              </w:rPr>
              <w:t>2,5</w:t>
            </w:r>
          </w:p>
        </w:tc>
        <w:tc>
          <w:tcPr>
            <w:tcW w:w="709" w:type="dxa"/>
            <w:textDirection w:val="btLr"/>
          </w:tcPr>
          <w:p w:rsidR="00D129F3" w:rsidRPr="00F14FCE" w:rsidRDefault="00F87BCF" w:rsidP="00184E32">
            <w:pPr>
              <w:pStyle w:val="31"/>
              <w:ind w:left="113" w:right="113"/>
              <w:rPr>
                <w:sz w:val="20"/>
                <w:lang w:val="ru-RU" w:eastAsia="ru-RU"/>
              </w:rPr>
            </w:pPr>
            <w:r>
              <w:rPr>
                <w:sz w:val="20"/>
                <w:lang w:val="ru-RU" w:eastAsia="ru-RU"/>
              </w:rPr>
              <w:t>4,3</w:t>
            </w:r>
          </w:p>
        </w:tc>
        <w:tc>
          <w:tcPr>
            <w:tcW w:w="708" w:type="dxa"/>
            <w:textDirection w:val="btLr"/>
          </w:tcPr>
          <w:p w:rsidR="00D129F3" w:rsidRPr="00F14FCE" w:rsidRDefault="00F87BCF" w:rsidP="00184E32">
            <w:pPr>
              <w:pStyle w:val="31"/>
              <w:ind w:left="113" w:right="113"/>
              <w:rPr>
                <w:sz w:val="20"/>
                <w:lang w:val="ru-RU" w:eastAsia="ru-RU"/>
              </w:rPr>
            </w:pPr>
            <w:r>
              <w:rPr>
                <w:sz w:val="20"/>
                <w:lang w:val="ru-RU" w:eastAsia="ru-RU"/>
              </w:rPr>
              <w:t>3,5</w:t>
            </w:r>
          </w:p>
        </w:tc>
      </w:tr>
      <w:tr w:rsidR="00BC0252" w:rsidRPr="00F14FCE">
        <w:trPr>
          <w:cantSplit/>
          <w:trHeight w:val="711"/>
          <w:jc w:val="center"/>
        </w:trPr>
        <w:tc>
          <w:tcPr>
            <w:tcW w:w="1534" w:type="dxa"/>
          </w:tcPr>
          <w:p w:rsidR="00BC0252" w:rsidRPr="00F14FCE" w:rsidRDefault="00BC0252" w:rsidP="00D129F3">
            <w:pPr>
              <w:pStyle w:val="31"/>
              <w:jc w:val="left"/>
              <w:rPr>
                <w:spacing w:val="-20"/>
                <w:sz w:val="20"/>
                <w:lang w:val="ru-RU" w:eastAsia="ru-RU"/>
              </w:rPr>
            </w:pPr>
            <w:r>
              <w:rPr>
                <w:spacing w:val="-20"/>
                <w:sz w:val="20"/>
                <w:lang w:val="ru-RU" w:eastAsia="ru-RU"/>
              </w:rPr>
              <w:t>Филиал п.. Тёплая Гора</w:t>
            </w:r>
          </w:p>
        </w:tc>
        <w:tc>
          <w:tcPr>
            <w:tcW w:w="709" w:type="dxa"/>
            <w:textDirection w:val="btLr"/>
          </w:tcPr>
          <w:p w:rsidR="00BC0252" w:rsidRPr="00F14FCE" w:rsidRDefault="00BC0252" w:rsidP="00720D4E">
            <w:pPr>
              <w:pStyle w:val="31"/>
              <w:ind w:left="113" w:right="113"/>
              <w:rPr>
                <w:sz w:val="20"/>
                <w:lang w:val="ru-RU" w:eastAsia="ru-RU"/>
              </w:rPr>
            </w:pPr>
            <w:r>
              <w:rPr>
                <w:sz w:val="20"/>
                <w:lang w:val="ru-RU" w:eastAsia="ru-RU"/>
              </w:rPr>
              <w:t>2446</w:t>
            </w:r>
          </w:p>
        </w:tc>
        <w:tc>
          <w:tcPr>
            <w:tcW w:w="709" w:type="dxa"/>
            <w:textDirection w:val="btLr"/>
          </w:tcPr>
          <w:p w:rsidR="00BC0252" w:rsidRPr="00F14FCE" w:rsidRDefault="00BC0252" w:rsidP="009D2093">
            <w:pPr>
              <w:pStyle w:val="31"/>
              <w:ind w:left="113" w:right="113"/>
              <w:rPr>
                <w:sz w:val="20"/>
                <w:lang w:val="ru-RU" w:eastAsia="ru-RU"/>
              </w:rPr>
            </w:pPr>
            <w:r>
              <w:rPr>
                <w:sz w:val="20"/>
                <w:lang w:val="ru-RU" w:eastAsia="ru-RU"/>
              </w:rPr>
              <w:t>2446</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8"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extDirection w:val="btLr"/>
          </w:tcPr>
          <w:p w:rsidR="00BC0252" w:rsidRPr="00F14FCE" w:rsidRDefault="00BC0252" w:rsidP="000E2921">
            <w:pPr>
              <w:pStyle w:val="31"/>
              <w:ind w:left="113" w:right="113"/>
              <w:rPr>
                <w:sz w:val="20"/>
                <w:lang w:val="ru-RU" w:eastAsia="ru-RU"/>
              </w:rPr>
            </w:pPr>
            <w:r>
              <w:rPr>
                <w:sz w:val="20"/>
                <w:lang w:val="ru-RU" w:eastAsia="ru-RU"/>
              </w:rPr>
              <w:t>94,4</w:t>
            </w:r>
          </w:p>
        </w:tc>
        <w:tc>
          <w:tcPr>
            <w:tcW w:w="425" w:type="dxa"/>
            <w:textDirection w:val="btLr"/>
          </w:tcPr>
          <w:p w:rsidR="00BC0252" w:rsidRPr="00F14FCE" w:rsidRDefault="00BC0252" w:rsidP="005E2B7E">
            <w:pPr>
              <w:pStyle w:val="31"/>
              <w:ind w:left="113" w:right="113"/>
              <w:rPr>
                <w:sz w:val="20"/>
                <w:lang w:val="ru-RU" w:eastAsia="ru-RU"/>
              </w:rPr>
            </w:pPr>
            <w:r>
              <w:rPr>
                <w:sz w:val="20"/>
                <w:lang w:val="ru-RU" w:eastAsia="ru-RU"/>
              </w:rPr>
              <w:t>37</w:t>
            </w:r>
          </w:p>
        </w:tc>
        <w:tc>
          <w:tcPr>
            <w:tcW w:w="426" w:type="dxa"/>
          </w:tcPr>
          <w:p w:rsidR="00BC0252" w:rsidRDefault="00BC0252" w:rsidP="00D129F3">
            <w:pPr>
              <w:pStyle w:val="31"/>
              <w:rPr>
                <w:sz w:val="20"/>
                <w:lang w:val="ru-RU" w:eastAsia="ru-RU"/>
              </w:rPr>
            </w:pPr>
          </w:p>
          <w:p w:rsidR="00BC0252" w:rsidRPr="00F14FCE" w:rsidRDefault="00BC0252" w:rsidP="00D129F3">
            <w:pPr>
              <w:pStyle w:val="31"/>
              <w:rPr>
                <w:sz w:val="20"/>
                <w:lang w:val="ru-RU" w:eastAsia="ru-RU"/>
              </w:rPr>
            </w:pPr>
            <w:r>
              <w:rPr>
                <w:sz w:val="20"/>
                <w:lang w:val="ru-RU" w:eastAsia="ru-RU"/>
              </w:rPr>
              <w:t>-</w:t>
            </w:r>
          </w:p>
        </w:tc>
        <w:tc>
          <w:tcPr>
            <w:tcW w:w="497" w:type="dxa"/>
          </w:tcPr>
          <w:p w:rsidR="00BC0252" w:rsidRDefault="00BC0252" w:rsidP="00983A9B">
            <w:pPr>
              <w:pStyle w:val="31"/>
              <w:rPr>
                <w:sz w:val="20"/>
                <w:lang w:val="ru-RU" w:eastAsia="ru-RU"/>
              </w:rPr>
            </w:pPr>
          </w:p>
          <w:p w:rsidR="00BC0252" w:rsidRPr="00F14FCE" w:rsidRDefault="00BC0252" w:rsidP="00983A9B">
            <w:pPr>
              <w:pStyle w:val="31"/>
              <w:rPr>
                <w:sz w:val="20"/>
                <w:lang w:val="ru-RU" w:eastAsia="ru-RU"/>
              </w:rPr>
            </w:pPr>
            <w:r>
              <w:rPr>
                <w:sz w:val="20"/>
                <w:lang w:val="ru-RU" w:eastAsia="ru-RU"/>
              </w:rPr>
              <w:t>-</w:t>
            </w:r>
          </w:p>
        </w:tc>
        <w:tc>
          <w:tcPr>
            <w:tcW w:w="497"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6"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8"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8"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709"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567" w:type="dxa"/>
          </w:tcPr>
          <w:p w:rsidR="00BC0252" w:rsidRDefault="00BC0252" w:rsidP="00B73203">
            <w:pPr>
              <w:pStyle w:val="31"/>
              <w:rPr>
                <w:sz w:val="20"/>
                <w:lang w:val="ru-RU" w:eastAsia="ru-RU"/>
              </w:rPr>
            </w:pPr>
          </w:p>
          <w:p w:rsidR="00BC0252" w:rsidRPr="00F14FCE" w:rsidRDefault="00BC0252" w:rsidP="00B73203">
            <w:pPr>
              <w:pStyle w:val="31"/>
              <w:rPr>
                <w:sz w:val="20"/>
                <w:lang w:val="ru-RU" w:eastAsia="ru-RU"/>
              </w:rPr>
            </w:pPr>
            <w:r>
              <w:rPr>
                <w:sz w:val="20"/>
                <w:lang w:val="ru-RU" w:eastAsia="ru-RU"/>
              </w:rPr>
              <w:t>-</w:t>
            </w:r>
          </w:p>
        </w:tc>
        <w:tc>
          <w:tcPr>
            <w:tcW w:w="567" w:type="dxa"/>
            <w:textDirection w:val="btLr"/>
          </w:tcPr>
          <w:p w:rsidR="00BC0252" w:rsidRPr="00F14FCE" w:rsidRDefault="00BC0252" w:rsidP="00442125">
            <w:pPr>
              <w:pStyle w:val="31"/>
              <w:ind w:left="113" w:right="113"/>
              <w:rPr>
                <w:sz w:val="20"/>
                <w:lang w:val="ru-RU" w:eastAsia="ru-RU"/>
              </w:rPr>
            </w:pPr>
            <w:r>
              <w:rPr>
                <w:sz w:val="20"/>
                <w:lang w:val="ru-RU" w:eastAsia="ru-RU"/>
              </w:rPr>
              <w:t>1,6</w:t>
            </w:r>
          </w:p>
        </w:tc>
        <w:tc>
          <w:tcPr>
            <w:tcW w:w="709" w:type="dxa"/>
            <w:textDirection w:val="btLr"/>
          </w:tcPr>
          <w:p w:rsidR="00BC0252" w:rsidRPr="00F14FCE" w:rsidRDefault="00BC0252" w:rsidP="00184E32">
            <w:pPr>
              <w:pStyle w:val="31"/>
              <w:ind w:left="113" w:right="113"/>
              <w:rPr>
                <w:sz w:val="20"/>
                <w:lang w:val="ru-RU" w:eastAsia="ru-RU"/>
              </w:rPr>
            </w:pPr>
            <w:r>
              <w:rPr>
                <w:sz w:val="20"/>
                <w:lang w:val="ru-RU" w:eastAsia="ru-RU"/>
              </w:rPr>
              <w:t>34,0</w:t>
            </w:r>
          </w:p>
        </w:tc>
        <w:tc>
          <w:tcPr>
            <w:tcW w:w="708" w:type="dxa"/>
            <w:textDirection w:val="btLr"/>
          </w:tcPr>
          <w:p w:rsidR="00BC0252" w:rsidRPr="00F14FCE" w:rsidRDefault="00BC0252" w:rsidP="00184E32">
            <w:pPr>
              <w:pStyle w:val="31"/>
              <w:ind w:left="113" w:right="113"/>
              <w:rPr>
                <w:sz w:val="20"/>
                <w:lang w:val="ru-RU" w:eastAsia="ru-RU"/>
              </w:rPr>
            </w:pPr>
            <w:r>
              <w:rPr>
                <w:sz w:val="20"/>
                <w:lang w:val="ru-RU" w:eastAsia="ru-RU"/>
              </w:rPr>
              <w:t>44,5</w:t>
            </w:r>
          </w:p>
        </w:tc>
      </w:tr>
      <w:tr w:rsidR="00A12A36" w:rsidRPr="00F14FCE">
        <w:trPr>
          <w:cantSplit/>
          <w:trHeight w:val="523"/>
          <w:jc w:val="center"/>
        </w:trPr>
        <w:tc>
          <w:tcPr>
            <w:tcW w:w="1534" w:type="dxa"/>
          </w:tcPr>
          <w:p w:rsidR="00A12A36" w:rsidRPr="00F14FCE" w:rsidRDefault="00A12A36" w:rsidP="00D129F3">
            <w:pPr>
              <w:pStyle w:val="31"/>
              <w:jc w:val="left"/>
              <w:rPr>
                <w:spacing w:val="-20"/>
                <w:sz w:val="20"/>
                <w:lang w:val="ru-RU" w:eastAsia="ru-RU"/>
              </w:rPr>
            </w:pPr>
            <w:r>
              <w:rPr>
                <w:spacing w:val="-20"/>
                <w:sz w:val="20"/>
                <w:lang w:val="ru-RU" w:eastAsia="ru-RU"/>
              </w:rPr>
              <w:t>МБУК  «Кусье  – Александровская библиотека</w:t>
            </w:r>
          </w:p>
        </w:tc>
        <w:tc>
          <w:tcPr>
            <w:tcW w:w="709" w:type="dxa"/>
            <w:textDirection w:val="btLr"/>
          </w:tcPr>
          <w:p w:rsidR="00A12A36" w:rsidRPr="00F14FCE" w:rsidRDefault="00A12A36" w:rsidP="00720D4E">
            <w:pPr>
              <w:pStyle w:val="31"/>
              <w:ind w:left="113" w:right="113"/>
              <w:rPr>
                <w:sz w:val="20"/>
                <w:lang w:val="ru-RU" w:eastAsia="ru-RU"/>
              </w:rPr>
            </w:pPr>
            <w:r>
              <w:rPr>
                <w:sz w:val="20"/>
                <w:lang w:val="ru-RU" w:eastAsia="ru-RU"/>
              </w:rPr>
              <w:t>2164</w:t>
            </w:r>
          </w:p>
        </w:tc>
        <w:tc>
          <w:tcPr>
            <w:tcW w:w="709" w:type="dxa"/>
            <w:textDirection w:val="btLr"/>
          </w:tcPr>
          <w:p w:rsidR="00A12A36" w:rsidRPr="00F14FCE" w:rsidRDefault="00A12A36" w:rsidP="009D2093">
            <w:pPr>
              <w:pStyle w:val="31"/>
              <w:ind w:left="113" w:right="113"/>
              <w:rPr>
                <w:sz w:val="20"/>
                <w:lang w:val="ru-RU" w:eastAsia="ru-RU"/>
              </w:rPr>
            </w:pPr>
            <w:r>
              <w:rPr>
                <w:sz w:val="20"/>
                <w:lang w:val="ru-RU" w:eastAsia="ru-RU"/>
              </w:rPr>
              <w:t>2164</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8"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extDirection w:val="btLr"/>
          </w:tcPr>
          <w:p w:rsidR="00A12A36" w:rsidRPr="00F14FCE" w:rsidRDefault="00A12A36" w:rsidP="000E2921">
            <w:pPr>
              <w:pStyle w:val="31"/>
              <w:ind w:left="113" w:right="113"/>
              <w:rPr>
                <w:sz w:val="20"/>
                <w:lang w:val="ru-RU" w:eastAsia="ru-RU"/>
              </w:rPr>
            </w:pPr>
            <w:r>
              <w:rPr>
                <w:sz w:val="20"/>
                <w:lang w:val="ru-RU" w:eastAsia="ru-RU"/>
              </w:rPr>
              <w:t>64,0</w:t>
            </w:r>
          </w:p>
        </w:tc>
        <w:tc>
          <w:tcPr>
            <w:tcW w:w="425" w:type="dxa"/>
            <w:textDirection w:val="btLr"/>
          </w:tcPr>
          <w:p w:rsidR="00A12A36" w:rsidRPr="00F14FCE" w:rsidRDefault="00A12A36" w:rsidP="005E2B7E">
            <w:pPr>
              <w:pStyle w:val="31"/>
              <w:ind w:left="113" w:right="113"/>
              <w:rPr>
                <w:sz w:val="20"/>
                <w:lang w:val="ru-RU" w:eastAsia="ru-RU"/>
              </w:rPr>
            </w:pPr>
            <w:r>
              <w:rPr>
                <w:sz w:val="20"/>
                <w:lang w:val="ru-RU" w:eastAsia="ru-RU"/>
              </w:rPr>
              <w:t>32</w:t>
            </w:r>
          </w:p>
        </w:tc>
        <w:tc>
          <w:tcPr>
            <w:tcW w:w="426"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497"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497"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6"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8"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8"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709" w:type="dxa"/>
          </w:tcPr>
          <w:p w:rsidR="00A12A36" w:rsidRDefault="00A12A36" w:rsidP="00B73203">
            <w:pPr>
              <w:pStyle w:val="31"/>
              <w:rPr>
                <w:sz w:val="20"/>
                <w:lang w:val="ru-RU" w:eastAsia="ru-RU"/>
              </w:rPr>
            </w:pPr>
          </w:p>
          <w:p w:rsidR="00A12A36" w:rsidRPr="00F14FCE" w:rsidRDefault="00A12A36" w:rsidP="00B73203">
            <w:pPr>
              <w:pStyle w:val="31"/>
              <w:rPr>
                <w:sz w:val="20"/>
                <w:lang w:val="ru-RU" w:eastAsia="ru-RU"/>
              </w:rPr>
            </w:pPr>
            <w:r>
              <w:rPr>
                <w:sz w:val="20"/>
                <w:lang w:val="ru-RU" w:eastAsia="ru-RU"/>
              </w:rPr>
              <w:t>-</w:t>
            </w:r>
          </w:p>
        </w:tc>
        <w:tc>
          <w:tcPr>
            <w:tcW w:w="567" w:type="dxa"/>
            <w:textDirection w:val="btLr"/>
          </w:tcPr>
          <w:p w:rsidR="00A12A36" w:rsidRPr="00F14FCE" w:rsidRDefault="00A12A36" w:rsidP="00D905AC">
            <w:pPr>
              <w:pStyle w:val="31"/>
              <w:ind w:left="113" w:right="113"/>
              <w:rPr>
                <w:sz w:val="20"/>
                <w:lang w:val="ru-RU" w:eastAsia="ru-RU"/>
              </w:rPr>
            </w:pPr>
            <w:r>
              <w:rPr>
                <w:sz w:val="20"/>
                <w:lang w:val="ru-RU" w:eastAsia="ru-RU"/>
              </w:rPr>
              <w:t>7,0</w:t>
            </w:r>
          </w:p>
        </w:tc>
        <w:tc>
          <w:tcPr>
            <w:tcW w:w="567" w:type="dxa"/>
            <w:textDirection w:val="btLr"/>
          </w:tcPr>
          <w:p w:rsidR="00A12A36" w:rsidRPr="00F14FCE" w:rsidRDefault="00A12A36" w:rsidP="00442125">
            <w:pPr>
              <w:pStyle w:val="31"/>
              <w:ind w:left="113" w:right="113"/>
              <w:rPr>
                <w:sz w:val="20"/>
                <w:lang w:val="ru-RU" w:eastAsia="ru-RU"/>
              </w:rPr>
            </w:pPr>
            <w:r>
              <w:rPr>
                <w:sz w:val="20"/>
                <w:lang w:val="ru-RU" w:eastAsia="ru-RU"/>
              </w:rPr>
              <w:t>6,7</w:t>
            </w:r>
          </w:p>
        </w:tc>
        <w:tc>
          <w:tcPr>
            <w:tcW w:w="709" w:type="dxa"/>
            <w:textDirection w:val="btLr"/>
          </w:tcPr>
          <w:p w:rsidR="00A12A36" w:rsidRPr="00F14FCE" w:rsidRDefault="00A12A36" w:rsidP="00184E32">
            <w:pPr>
              <w:pStyle w:val="31"/>
              <w:ind w:left="113" w:right="113"/>
              <w:rPr>
                <w:sz w:val="20"/>
                <w:lang w:val="ru-RU" w:eastAsia="ru-RU"/>
              </w:rPr>
            </w:pPr>
            <w:r>
              <w:rPr>
                <w:sz w:val="20"/>
                <w:lang w:val="ru-RU" w:eastAsia="ru-RU"/>
              </w:rPr>
              <w:t>10,7</w:t>
            </w:r>
          </w:p>
        </w:tc>
        <w:tc>
          <w:tcPr>
            <w:tcW w:w="708" w:type="dxa"/>
            <w:textDirection w:val="btLr"/>
          </w:tcPr>
          <w:p w:rsidR="00A12A36" w:rsidRPr="00F14FCE" w:rsidRDefault="00A12A36" w:rsidP="00184E32">
            <w:pPr>
              <w:pStyle w:val="31"/>
              <w:ind w:left="113" w:right="113"/>
              <w:rPr>
                <w:sz w:val="20"/>
                <w:lang w:val="ru-RU" w:eastAsia="ru-RU"/>
              </w:rPr>
            </w:pPr>
          </w:p>
        </w:tc>
      </w:tr>
      <w:tr w:rsidR="00203221" w:rsidRPr="00F14FCE">
        <w:trPr>
          <w:cantSplit/>
          <w:trHeight w:val="882"/>
          <w:jc w:val="center"/>
        </w:trPr>
        <w:tc>
          <w:tcPr>
            <w:tcW w:w="1534" w:type="dxa"/>
          </w:tcPr>
          <w:p w:rsidR="00203221" w:rsidRPr="00F14FCE" w:rsidRDefault="00203221" w:rsidP="00D129F3">
            <w:pPr>
              <w:pStyle w:val="31"/>
              <w:jc w:val="left"/>
              <w:rPr>
                <w:spacing w:val="-20"/>
                <w:sz w:val="20"/>
                <w:lang w:val="ru-RU" w:eastAsia="ru-RU"/>
              </w:rPr>
            </w:pPr>
            <w:r>
              <w:rPr>
                <w:spacing w:val="-20"/>
                <w:sz w:val="20"/>
                <w:lang w:val="ru-RU" w:eastAsia="ru-RU"/>
              </w:rPr>
              <w:t>МБУК  «Пашийская библиотека»</w:t>
            </w:r>
          </w:p>
        </w:tc>
        <w:tc>
          <w:tcPr>
            <w:tcW w:w="709" w:type="dxa"/>
            <w:textDirection w:val="btLr"/>
          </w:tcPr>
          <w:p w:rsidR="00203221" w:rsidRPr="00F14FCE" w:rsidRDefault="00203221" w:rsidP="00720D4E">
            <w:pPr>
              <w:pStyle w:val="31"/>
              <w:ind w:left="113" w:right="113"/>
              <w:rPr>
                <w:sz w:val="20"/>
                <w:lang w:val="ru-RU" w:eastAsia="ru-RU"/>
              </w:rPr>
            </w:pPr>
            <w:r>
              <w:rPr>
                <w:sz w:val="20"/>
                <w:lang w:val="ru-RU" w:eastAsia="ru-RU"/>
              </w:rPr>
              <w:t>5336</w:t>
            </w:r>
          </w:p>
        </w:tc>
        <w:tc>
          <w:tcPr>
            <w:tcW w:w="709" w:type="dxa"/>
            <w:textDirection w:val="btLr"/>
          </w:tcPr>
          <w:p w:rsidR="00203221" w:rsidRPr="00F14FCE" w:rsidRDefault="00203221" w:rsidP="009D2093">
            <w:pPr>
              <w:pStyle w:val="31"/>
              <w:ind w:left="113" w:right="113"/>
              <w:rPr>
                <w:sz w:val="20"/>
                <w:lang w:val="ru-RU" w:eastAsia="ru-RU"/>
              </w:rPr>
            </w:pPr>
            <w:r>
              <w:rPr>
                <w:sz w:val="20"/>
                <w:lang w:val="ru-RU" w:eastAsia="ru-RU"/>
              </w:rPr>
              <w:t>5321</w:t>
            </w:r>
          </w:p>
        </w:tc>
        <w:tc>
          <w:tcPr>
            <w:tcW w:w="709" w:type="dxa"/>
          </w:tcPr>
          <w:p w:rsidR="00203221" w:rsidRDefault="00203221" w:rsidP="00D129F3">
            <w:pPr>
              <w:pStyle w:val="31"/>
              <w:rPr>
                <w:sz w:val="20"/>
                <w:lang w:val="ru-RU" w:eastAsia="ru-RU"/>
              </w:rPr>
            </w:pPr>
          </w:p>
          <w:p w:rsidR="00203221" w:rsidRPr="00F14FCE" w:rsidRDefault="00203221" w:rsidP="00D129F3">
            <w:pPr>
              <w:pStyle w:val="31"/>
              <w:rPr>
                <w:sz w:val="20"/>
                <w:lang w:val="ru-RU" w:eastAsia="ru-RU"/>
              </w:rPr>
            </w:pPr>
            <w:r>
              <w:rPr>
                <w:sz w:val="20"/>
                <w:lang w:val="ru-RU" w:eastAsia="ru-RU"/>
              </w:rPr>
              <w:t>-</w:t>
            </w:r>
          </w:p>
        </w:tc>
        <w:tc>
          <w:tcPr>
            <w:tcW w:w="708" w:type="dxa"/>
            <w:textDirection w:val="btLr"/>
          </w:tcPr>
          <w:p w:rsidR="00203221" w:rsidRPr="00F14FCE" w:rsidRDefault="00203221" w:rsidP="00531241">
            <w:pPr>
              <w:pStyle w:val="31"/>
              <w:ind w:left="113" w:right="113"/>
              <w:rPr>
                <w:sz w:val="20"/>
                <w:lang w:val="ru-RU" w:eastAsia="ru-RU"/>
              </w:rPr>
            </w:pPr>
            <w:r>
              <w:rPr>
                <w:sz w:val="20"/>
                <w:lang w:val="ru-RU" w:eastAsia="ru-RU"/>
              </w:rPr>
              <w:t>15</w:t>
            </w:r>
          </w:p>
        </w:tc>
        <w:tc>
          <w:tcPr>
            <w:tcW w:w="709" w:type="dxa"/>
            <w:textDirection w:val="btLr"/>
          </w:tcPr>
          <w:p w:rsidR="00203221" w:rsidRPr="00F14FCE" w:rsidRDefault="00203221" w:rsidP="000E2921">
            <w:pPr>
              <w:pStyle w:val="31"/>
              <w:ind w:left="113" w:right="113"/>
              <w:rPr>
                <w:sz w:val="20"/>
                <w:lang w:val="ru-RU" w:eastAsia="ru-RU"/>
              </w:rPr>
            </w:pPr>
            <w:r>
              <w:rPr>
                <w:sz w:val="20"/>
                <w:lang w:val="ru-RU" w:eastAsia="ru-RU"/>
              </w:rPr>
              <w:t>35,4</w:t>
            </w:r>
          </w:p>
        </w:tc>
        <w:tc>
          <w:tcPr>
            <w:tcW w:w="425" w:type="dxa"/>
            <w:textDirection w:val="btLr"/>
          </w:tcPr>
          <w:p w:rsidR="00203221" w:rsidRPr="00F14FCE" w:rsidRDefault="00203221" w:rsidP="005E2B7E">
            <w:pPr>
              <w:pStyle w:val="31"/>
              <w:ind w:left="113" w:right="113"/>
              <w:rPr>
                <w:sz w:val="20"/>
                <w:lang w:val="ru-RU" w:eastAsia="ru-RU"/>
              </w:rPr>
            </w:pPr>
            <w:r>
              <w:rPr>
                <w:sz w:val="20"/>
                <w:lang w:val="ru-RU" w:eastAsia="ru-RU"/>
              </w:rPr>
              <w:t>239</w:t>
            </w:r>
          </w:p>
        </w:tc>
        <w:tc>
          <w:tcPr>
            <w:tcW w:w="426" w:type="dxa"/>
            <w:textDirection w:val="btLr"/>
          </w:tcPr>
          <w:p w:rsidR="00203221" w:rsidRPr="00F14FCE" w:rsidRDefault="00203221" w:rsidP="0002436A">
            <w:pPr>
              <w:pStyle w:val="31"/>
              <w:ind w:left="113" w:right="113"/>
              <w:rPr>
                <w:sz w:val="20"/>
                <w:lang w:val="ru-RU" w:eastAsia="ru-RU"/>
              </w:rPr>
            </w:pPr>
            <w:r>
              <w:rPr>
                <w:sz w:val="20"/>
                <w:lang w:val="ru-RU" w:eastAsia="ru-RU"/>
              </w:rPr>
              <w:t>5336</w:t>
            </w:r>
          </w:p>
        </w:tc>
        <w:tc>
          <w:tcPr>
            <w:tcW w:w="497" w:type="dxa"/>
            <w:textDirection w:val="btLr"/>
          </w:tcPr>
          <w:p w:rsidR="00203221" w:rsidRPr="00F14FCE" w:rsidRDefault="00203221" w:rsidP="00A11073">
            <w:pPr>
              <w:pStyle w:val="31"/>
              <w:ind w:left="113" w:right="113"/>
              <w:rPr>
                <w:sz w:val="20"/>
                <w:lang w:val="ru-RU" w:eastAsia="ru-RU"/>
              </w:rPr>
            </w:pPr>
            <w:r>
              <w:rPr>
                <w:sz w:val="20"/>
                <w:lang w:val="ru-RU" w:eastAsia="ru-RU"/>
              </w:rPr>
              <w:t>5336</w:t>
            </w:r>
          </w:p>
        </w:tc>
        <w:tc>
          <w:tcPr>
            <w:tcW w:w="497" w:type="dxa"/>
          </w:tcPr>
          <w:p w:rsidR="00203221" w:rsidRDefault="00203221" w:rsidP="0082011D">
            <w:pPr>
              <w:pStyle w:val="31"/>
              <w:rPr>
                <w:sz w:val="20"/>
                <w:lang w:val="ru-RU" w:eastAsia="ru-RU"/>
              </w:rPr>
            </w:pPr>
          </w:p>
          <w:p w:rsidR="00203221" w:rsidRPr="00F14FCE" w:rsidRDefault="00203221" w:rsidP="0082011D">
            <w:pPr>
              <w:pStyle w:val="31"/>
              <w:rPr>
                <w:sz w:val="20"/>
                <w:lang w:val="ru-RU" w:eastAsia="ru-RU"/>
              </w:rPr>
            </w:pPr>
            <w:r>
              <w:rPr>
                <w:sz w:val="20"/>
                <w:lang w:val="ru-RU" w:eastAsia="ru-RU"/>
              </w:rPr>
              <w:t>-</w:t>
            </w:r>
          </w:p>
        </w:tc>
        <w:tc>
          <w:tcPr>
            <w:tcW w:w="706" w:type="dxa"/>
            <w:textDirection w:val="btLr"/>
          </w:tcPr>
          <w:p w:rsidR="00203221" w:rsidRPr="00F14FCE" w:rsidRDefault="00203221" w:rsidP="007632F4">
            <w:pPr>
              <w:pStyle w:val="31"/>
              <w:ind w:left="113" w:right="113"/>
              <w:rPr>
                <w:sz w:val="20"/>
                <w:lang w:val="ru-RU" w:eastAsia="ru-RU"/>
              </w:rPr>
            </w:pPr>
            <w:r>
              <w:rPr>
                <w:sz w:val="20"/>
                <w:lang w:val="ru-RU" w:eastAsia="ru-RU"/>
              </w:rPr>
              <w:t>7,0</w:t>
            </w:r>
          </w:p>
        </w:tc>
        <w:tc>
          <w:tcPr>
            <w:tcW w:w="709"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8"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9"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9"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9"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8" w:type="dxa"/>
          </w:tcPr>
          <w:p w:rsidR="00203221" w:rsidRDefault="00203221" w:rsidP="00B73203">
            <w:pPr>
              <w:pStyle w:val="31"/>
              <w:rPr>
                <w:sz w:val="20"/>
                <w:lang w:val="ru-RU" w:eastAsia="ru-RU"/>
              </w:rPr>
            </w:pPr>
          </w:p>
          <w:p w:rsidR="00203221" w:rsidRPr="00F14FCE" w:rsidRDefault="00203221" w:rsidP="00B73203">
            <w:pPr>
              <w:pStyle w:val="31"/>
              <w:rPr>
                <w:sz w:val="20"/>
                <w:lang w:val="ru-RU" w:eastAsia="ru-RU"/>
              </w:rPr>
            </w:pPr>
            <w:r>
              <w:rPr>
                <w:sz w:val="20"/>
                <w:lang w:val="ru-RU" w:eastAsia="ru-RU"/>
              </w:rPr>
              <w:t>-</w:t>
            </w:r>
          </w:p>
        </w:tc>
        <w:tc>
          <w:tcPr>
            <w:tcW w:w="709" w:type="dxa"/>
            <w:textDirection w:val="btLr"/>
          </w:tcPr>
          <w:p w:rsidR="00203221" w:rsidRPr="00F14FCE" w:rsidRDefault="00203221" w:rsidP="0002436A">
            <w:pPr>
              <w:pStyle w:val="31"/>
              <w:ind w:left="113" w:right="113"/>
              <w:rPr>
                <w:sz w:val="20"/>
                <w:lang w:val="ru-RU" w:eastAsia="ru-RU"/>
              </w:rPr>
            </w:pPr>
          </w:p>
        </w:tc>
        <w:tc>
          <w:tcPr>
            <w:tcW w:w="709" w:type="dxa"/>
            <w:textDirection w:val="btLr"/>
          </w:tcPr>
          <w:p w:rsidR="00203221" w:rsidRPr="00F14FCE" w:rsidRDefault="00203221" w:rsidP="00A40332">
            <w:pPr>
              <w:pStyle w:val="31"/>
              <w:ind w:left="113" w:right="113"/>
              <w:rPr>
                <w:sz w:val="20"/>
                <w:lang w:val="ru-RU" w:eastAsia="ru-RU"/>
              </w:rPr>
            </w:pPr>
            <w:r>
              <w:rPr>
                <w:sz w:val="20"/>
                <w:lang w:val="ru-RU" w:eastAsia="ru-RU"/>
              </w:rPr>
              <w:t>5336</w:t>
            </w:r>
          </w:p>
        </w:tc>
        <w:tc>
          <w:tcPr>
            <w:tcW w:w="567" w:type="dxa"/>
            <w:textDirection w:val="btLr"/>
          </w:tcPr>
          <w:p w:rsidR="00203221" w:rsidRPr="00F14FCE" w:rsidRDefault="00203221" w:rsidP="00D905AC">
            <w:pPr>
              <w:pStyle w:val="31"/>
              <w:ind w:left="113" w:right="113"/>
              <w:rPr>
                <w:sz w:val="20"/>
                <w:lang w:val="ru-RU" w:eastAsia="ru-RU"/>
              </w:rPr>
            </w:pPr>
            <w:r>
              <w:rPr>
                <w:sz w:val="20"/>
                <w:lang w:val="ru-RU" w:eastAsia="ru-RU"/>
              </w:rPr>
              <w:t>100</w:t>
            </w:r>
          </w:p>
        </w:tc>
        <w:tc>
          <w:tcPr>
            <w:tcW w:w="567" w:type="dxa"/>
            <w:textDirection w:val="btLr"/>
          </w:tcPr>
          <w:p w:rsidR="00203221" w:rsidRPr="00F14FCE" w:rsidRDefault="00203221" w:rsidP="00442125">
            <w:pPr>
              <w:pStyle w:val="31"/>
              <w:ind w:left="113" w:right="113"/>
              <w:rPr>
                <w:sz w:val="20"/>
                <w:lang w:val="ru-RU" w:eastAsia="ru-RU"/>
              </w:rPr>
            </w:pPr>
            <w:r>
              <w:rPr>
                <w:sz w:val="20"/>
                <w:lang w:val="ru-RU" w:eastAsia="ru-RU"/>
              </w:rPr>
              <w:t>4,0</w:t>
            </w:r>
          </w:p>
        </w:tc>
        <w:tc>
          <w:tcPr>
            <w:tcW w:w="709" w:type="dxa"/>
            <w:textDirection w:val="btLr"/>
          </w:tcPr>
          <w:p w:rsidR="00203221" w:rsidRPr="00F14FCE" w:rsidRDefault="00203221" w:rsidP="00184E32">
            <w:pPr>
              <w:pStyle w:val="31"/>
              <w:ind w:left="113" w:right="113"/>
              <w:rPr>
                <w:sz w:val="20"/>
                <w:lang w:val="ru-RU" w:eastAsia="ru-RU"/>
              </w:rPr>
            </w:pPr>
            <w:r>
              <w:rPr>
                <w:sz w:val="20"/>
                <w:lang w:val="ru-RU" w:eastAsia="ru-RU"/>
              </w:rPr>
              <w:t>10,3</w:t>
            </w:r>
          </w:p>
        </w:tc>
        <w:tc>
          <w:tcPr>
            <w:tcW w:w="708" w:type="dxa"/>
            <w:textDirection w:val="btLr"/>
          </w:tcPr>
          <w:p w:rsidR="00203221" w:rsidRPr="00F14FCE" w:rsidRDefault="00203221" w:rsidP="00184E32">
            <w:pPr>
              <w:pStyle w:val="31"/>
              <w:ind w:left="113" w:right="113"/>
              <w:rPr>
                <w:sz w:val="20"/>
                <w:lang w:val="ru-RU" w:eastAsia="ru-RU"/>
              </w:rPr>
            </w:pPr>
            <w:r>
              <w:rPr>
                <w:sz w:val="20"/>
                <w:lang w:val="ru-RU" w:eastAsia="ru-RU"/>
              </w:rPr>
              <w:t>7,0</w:t>
            </w:r>
          </w:p>
        </w:tc>
      </w:tr>
      <w:tr w:rsidR="004B36BF" w:rsidRPr="00F14FCE">
        <w:trPr>
          <w:cantSplit/>
          <w:trHeight w:val="888"/>
          <w:jc w:val="center"/>
        </w:trPr>
        <w:tc>
          <w:tcPr>
            <w:tcW w:w="1534" w:type="dxa"/>
          </w:tcPr>
          <w:p w:rsidR="004B36BF" w:rsidRPr="00F14FCE" w:rsidRDefault="004B36BF" w:rsidP="00D129F3">
            <w:pPr>
              <w:pStyle w:val="31"/>
              <w:jc w:val="left"/>
              <w:rPr>
                <w:spacing w:val="-20"/>
                <w:sz w:val="20"/>
                <w:lang w:val="ru-RU" w:eastAsia="ru-RU"/>
              </w:rPr>
            </w:pPr>
            <w:r>
              <w:rPr>
                <w:spacing w:val="-20"/>
                <w:sz w:val="20"/>
                <w:lang w:val="ru-RU" w:eastAsia="ru-RU"/>
              </w:rPr>
              <w:lastRenderedPageBreak/>
              <w:t>Филиал Пашийская  детская  библиотека</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8"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425"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426"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497"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497"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6"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F812EB">
            <w:pPr>
              <w:pStyle w:val="31"/>
              <w:rPr>
                <w:sz w:val="20"/>
                <w:lang w:val="ru-RU" w:eastAsia="ru-RU"/>
              </w:rPr>
            </w:pPr>
          </w:p>
          <w:p w:rsidR="004B36BF" w:rsidRPr="00F14FCE" w:rsidRDefault="004B36BF" w:rsidP="00F812EB">
            <w:pPr>
              <w:pStyle w:val="31"/>
              <w:rPr>
                <w:sz w:val="20"/>
                <w:lang w:val="ru-RU" w:eastAsia="ru-RU"/>
              </w:rPr>
            </w:pPr>
            <w:r>
              <w:rPr>
                <w:sz w:val="20"/>
                <w:lang w:val="ru-RU" w:eastAsia="ru-RU"/>
              </w:rPr>
              <w:t>-</w:t>
            </w:r>
          </w:p>
        </w:tc>
        <w:tc>
          <w:tcPr>
            <w:tcW w:w="708" w:type="dxa"/>
            <w:textDirection w:val="btLr"/>
          </w:tcPr>
          <w:p w:rsidR="004B36BF" w:rsidRPr="00F14FCE" w:rsidRDefault="004B36BF" w:rsidP="00F027A2">
            <w:pPr>
              <w:pStyle w:val="31"/>
              <w:ind w:left="113" w:right="113"/>
              <w:rPr>
                <w:sz w:val="20"/>
                <w:lang w:val="ru-RU" w:eastAsia="ru-RU"/>
              </w:rPr>
            </w:pPr>
            <w:r>
              <w:rPr>
                <w:sz w:val="20"/>
                <w:lang w:val="ru-RU" w:eastAsia="ru-RU"/>
              </w:rPr>
              <w:t>5336</w:t>
            </w:r>
          </w:p>
        </w:tc>
        <w:tc>
          <w:tcPr>
            <w:tcW w:w="709" w:type="dxa"/>
            <w:textDirection w:val="btLr"/>
          </w:tcPr>
          <w:p w:rsidR="004B36BF" w:rsidRPr="00F14FCE" w:rsidRDefault="004B36BF" w:rsidP="000B32D2">
            <w:pPr>
              <w:pStyle w:val="31"/>
              <w:ind w:left="113" w:right="113"/>
              <w:rPr>
                <w:sz w:val="20"/>
                <w:lang w:val="ru-RU" w:eastAsia="ru-RU"/>
              </w:rPr>
            </w:pPr>
            <w:r>
              <w:rPr>
                <w:sz w:val="20"/>
                <w:lang w:val="ru-RU" w:eastAsia="ru-RU"/>
              </w:rPr>
              <w:t>100</w:t>
            </w:r>
          </w:p>
        </w:tc>
        <w:tc>
          <w:tcPr>
            <w:tcW w:w="709" w:type="dxa"/>
          </w:tcPr>
          <w:p w:rsidR="004B36BF" w:rsidRDefault="004B36BF" w:rsidP="005F6B9C">
            <w:pPr>
              <w:pStyle w:val="31"/>
              <w:rPr>
                <w:sz w:val="20"/>
                <w:lang w:val="ru-RU" w:eastAsia="ru-RU"/>
              </w:rPr>
            </w:pPr>
          </w:p>
          <w:p w:rsidR="004B36BF" w:rsidRPr="00F14FCE" w:rsidRDefault="004B36BF" w:rsidP="005F6B9C">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8"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567"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567"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9"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c>
          <w:tcPr>
            <w:tcW w:w="708" w:type="dxa"/>
          </w:tcPr>
          <w:p w:rsidR="004B36BF" w:rsidRDefault="004B36BF" w:rsidP="00B73203">
            <w:pPr>
              <w:pStyle w:val="31"/>
              <w:rPr>
                <w:sz w:val="20"/>
                <w:lang w:val="ru-RU" w:eastAsia="ru-RU"/>
              </w:rPr>
            </w:pPr>
          </w:p>
          <w:p w:rsidR="004B36BF" w:rsidRPr="00F14FCE" w:rsidRDefault="004B36BF" w:rsidP="00B73203">
            <w:pPr>
              <w:pStyle w:val="31"/>
              <w:rPr>
                <w:sz w:val="20"/>
                <w:lang w:val="ru-RU" w:eastAsia="ru-RU"/>
              </w:rPr>
            </w:pPr>
            <w:r>
              <w:rPr>
                <w:sz w:val="20"/>
                <w:lang w:val="ru-RU" w:eastAsia="ru-RU"/>
              </w:rPr>
              <w:t>-</w:t>
            </w:r>
          </w:p>
        </w:tc>
      </w:tr>
      <w:tr w:rsidR="00756CD7" w:rsidRPr="00F14FCE">
        <w:trPr>
          <w:cantSplit/>
          <w:trHeight w:val="888"/>
          <w:jc w:val="center"/>
        </w:trPr>
        <w:tc>
          <w:tcPr>
            <w:tcW w:w="1534" w:type="dxa"/>
          </w:tcPr>
          <w:p w:rsidR="00756CD7" w:rsidRPr="00F14FCE" w:rsidRDefault="00756CD7" w:rsidP="00D129F3">
            <w:pPr>
              <w:pStyle w:val="31"/>
              <w:jc w:val="left"/>
              <w:rPr>
                <w:spacing w:val="-20"/>
                <w:sz w:val="20"/>
                <w:lang w:val="ru-RU" w:eastAsia="ru-RU"/>
              </w:rPr>
            </w:pPr>
            <w:r>
              <w:rPr>
                <w:spacing w:val="-20"/>
                <w:sz w:val="20"/>
                <w:lang w:val="ru-RU" w:eastAsia="ru-RU"/>
              </w:rPr>
              <w:t>Филиал Вильвенская библиотека</w:t>
            </w:r>
          </w:p>
        </w:tc>
        <w:tc>
          <w:tcPr>
            <w:tcW w:w="709" w:type="dxa"/>
            <w:textDirection w:val="btLr"/>
          </w:tcPr>
          <w:p w:rsidR="00756CD7" w:rsidRPr="00F14FCE" w:rsidRDefault="00756CD7" w:rsidP="00720D4E">
            <w:pPr>
              <w:pStyle w:val="31"/>
              <w:ind w:left="113" w:right="113"/>
              <w:rPr>
                <w:sz w:val="20"/>
                <w:lang w:val="ru-RU" w:eastAsia="ru-RU"/>
              </w:rPr>
            </w:pPr>
            <w:r>
              <w:rPr>
                <w:sz w:val="20"/>
                <w:lang w:val="ru-RU" w:eastAsia="ru-RU"/>
              </w:rPr>
              <w:t>447</w:t>
            </w:r>
          </w:p>
        </w:tc>
        <w:tc>
          <w:tcPr>
            <w:tcW w:w="709" w:type="dxa"/>
            <w:textDirection w:val="btLr"/>
          </w:tcPr>
          <w:p w:rsidR="00756CD7" w:rsidRPr="00F14FCE" w:rsidRDefault="00756CD7" w:rsidP="009D2093">
            <w:pPr>
              <w:pStyle w:val="31"/>
              <w:ind w:left="113" w:right="113"/>
              <w:rPr>
                <w:sz w:val="20"/>
                <w:lang w:val="ru-RU" w:eastAsia="ru-RU"/>
              </w:rPr>
            </w:pPr>
            <w:r>
              <w:rPr>
                <w:sz w:val="20"/>
                <w:lang w:val="ru-RU" w:eastAsia="ru-RU"/>
              </w:rPr>
              <w:t>447</w:t>
            </w:r>
          </w:p>
        </w:tc>
        <w:tc>
          <w:tcPr>
            <w:tcW w:w="709" w:type="dxa"/>
          </w:tcPr>
          <w:p w:rsidR="00756CD7" w:rsidRDefault="00756CD7" w:rsidP="00D129F3">
            <w:pPr>
              <w:pStyle w:val="31"/>
              <w:rPr>
                <w:sz w:val="20"/>
                <w:lang w:val="ru-RU" w:eastAsia="ru-RU"/>
              </w:rPr>
            </w:pPr>
          </w:p>
          <w:p w:rsidR="00756CD7" w:rsidRPr="00F14FCE" w:rsidRDefault="00756CD7" w:rsidP="00D129F3">
            <w:pPr>
              <w:pStyle w:val="31"/>
              <w:rPr>
                <w:sz w:val="20"/>
                <w:lang w:val="ru-RU" w:eastAsia="ru-RU"/>
              </w:rPr>
            </w:pPr>
            <w:r>
              <w:rPr>
                <w:sz w:val="20"/>
                <w:lang w:val="ru-RU" w:eastAsia="ru-RU"/>
              </w:rPr>
              <w:t>-</w:t>
            </w:r>
          </w:p>
        </w:tc>
        <w:tc>
          <w:tcPr>
            <w:tcW w:w="708"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425" w:type="dxa"/>
            <w:textDirection w:val="btLr"/>
          </w:tcPr>
          <w:p w:rsidR="00756CD7" w:rsidRPr="00F14FCE" w:rsidRDefault="00756CD7" w:rsidP="005E2B7E">
            <w:pPr>
              <w:pStyle w:val="31"/>
              <w:ind w:left="113" w:right="113"/>
              <w:rPr>
                <w:sz w:val="20"/>
                <w:lang w:val="ru-RU" w:eastAsia="ru-RU"/>
              </w:rPr>
            </w:pPr>
            <w:r>
              <w:rPr>
                <w:sz w:val="20"/>
                <w:lang w:val="ru-RU" w:eastAsia="ru-RU"/>
              </w:rPr>
              <w:t>70</w:t>
            </w:r>
          </w:p>
        </w:tc>
        <w:tc>
          <w:tcPr>
            <w:tcW w:w="426" w:type="dxa"/>
            <w:textDirection w:val="btLr"/>
          </w:tcPr>
          <w:p w:rsidR="00756CD7" w:rsidRPr="00F14FCE" w:rsidRDefault="00756CD7" w:rsidP="00F83FCB">
            <w:pPr>
              <w:pStyle w:val="31"/>
              <w:ind w:left="113" w:right="113"/>
              <w:rPr>
                <w:sz w:val="20"/>
                <w:lang w:val="ru-RU" w:eastAsia="ru-RU"/>
              </w:rPr>
            </w:pPr>
            <w:r>
              <w:rPr>
                <w:sz w:val="20"/>
                <w:lang w:val="ru-RU" w:eastAsia="ru-RU"/>
              </w:rPr>
              <w:t>27</w:t>
            </w:r>
          </w:p>
        </w:tc>
        <w:tc>
          <w:tcPr>
            <w:tcW w:w="497" w:type="dxa"/>
            <w:textDirection w:val="btLr"/>
          </w:tcPr>
          <w:p w:rsidR="00756CD7" w:rsidRPr="00F14FCE" w:rsidRDefault="00756CD7" w:rsidP="0015353A">
            <w:pPr>
              <w:pStyle w:val="31"/>
              <w:ind w:left="113" w:right="113"/>
              <w:rPr>
                <w:sz w:val="20"/>
                <w:lang w:val="ru-RU" w:eastAsia="ru-RU"/>
              </w:rPr>
            </w:pPr>
            <w:r>
              <w:rPr>
                <w:sz w:val="20"/>
                <w:lang w:val="ru-RU" w:eastAsia="ru-RU"/>
              </w:rPr>
              <w:t>3</w:t>
            </w:r>
          </w:p>
        </w:tc>
        <w:tc>
          <w:tcPr>
            <w:tcW w:w="497" w:type="dxa"/>
            <w:textDirection w:val="btLr"/>
          </w:tcPr>
          <w:p w:rsidR="00756CD7" w:rsidRPr="00F14FCE" w:rsidRDefault="00756CD7" w:rsidP="0053342F">
            <w:pPr>
              <w:pStyle w:val="31"/>
              <w:ind w:left="113" w:right="113"/>
              <w:rPr>
                <w:sz w:val="20"/>
                <w:lang w:val="ru-RU" w:eastAsia="ru-RU"/>
              </w:rPr>
            </w:pPr>
            <w:r>
              <w:rPr>
                <w:sz w:val="20"/>
                <w:lang w:val="ru-RU" w:eastAsia="ru-RU"/>
              </w:rPr>
              <w:t>2730,00</w:t>
            </w:r>
          </w:p>
        </w:tc>
        <w:tc>
          <w:tcPr>
            <w:tcW w:w="706" w:type="dxa"/>
            <w:textDirection w:val="btLr"/>
          </w:tcPr>
          <w:p w:rsidR="00756CD7" w:rsidRPr="00F14FCE" w:rsidRDefault="00756CD7" w:rsidP="007632F4">
            <w:pPr>
              <w:pStyle w:val="31"/>
              <w:ind w:left="113" w:right="113"/>
              <w:rPr>
                <w:sz w:val="20"/>
                <w:lang w:val="ru-RU" w:eastAsia="ru-RU"/>
              </w:rPr>
            </w:pPr>
            <w:r>
              <w:rPr>
                <w:sz w:val="20"/>
                <w:lang w:val="ru-RU" w:eastAsia="ru-RU"/>
              </w:rPr>
              <w:t>2,0</w:t>
            </w:r>
          </w:p>
        </w:tc>
        <w:tc>
          <w:tcPr>
            <w:tcW w:w="709" w:type="dxa"/>
            <w:textDirection w:val="btLr"/>
          </w:tcPr>
          <w:p w:rsidR="00756CD7" w:rsidRPr="00F14FCE" w:rsidRDefault="00756CD7" w:rsidP="00397FCF">
            <w:pPr>
              <w:pStyle w:val="31"/>
              <w:ind w:left="113" w:right="113"/>
              <w:rPr>
                <w:sz w:val="20"/>
                <w:lang w:val="ru-RU" w:eastAsia="ru-RU"/>
              </w:rPr>
            </w:pPr>
            <w:r>
              <w:rPr>
                <w:sz w:val="20"/>
                <w:lang w:val="ru-RU" w:eastAsia="ru-RU"/>
              </w:rPr>
              <w:t>22,0</w:t>
            </w:r>
          </w:p>
        </w:tc>
        <w:tc>
          <w:tcPr>
            <w:tcW w:w="708"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8"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cPr>
          <w:p w:rsidR="00756CD7" w:rsidRDefault="00756CD7" w:rsidP="00B73203">
            <w:pPr>
              <w:pStyle w:val="31"/>
              <w:rPr>
                <w:sz w:val="20"/>
                <w:lang w:val="ru-RU" w:eastAsia="ru-RU"/>
              </w:rPr>
            </w:pPr>
          </w:p>
          <w:p w:rsidR="00756CD7" w:rsidRPr="00F14FCE" w:rsidRDefault="00756CD7" w:rsidP="00B73203">
            <w:pPr>
              <w:pStyle w:val="31"/>
              <w:rPr>
                <w:sz w:val="20"/>
                <w:lang w:val="ru-RU" w:eastAsia="ru-RU"/>
              </w:rPr>
            </w:pPr>
            <w:r>
              <w:rPr>
                <w:sz w:val="20"/>
                <w:lang w:val="ru-RU" w:eastAsia="ru-RU"/>
              </w:rPr>
              <w:t>-</w:t>
            </w:r>
          </w:p>
        </w:tc>
        <w:tc>
          <w:tcPr>
            <w:tcW w:w="709" w:type="dxa"/>
            <w:textDirection w:val="btLr"/>
          </w:tcPr>
          <w:p w:rsidR="00756CD7" w:rsidRPr="00F14FCE" w:rsidRDefault="00756CD7" w:rsidP="00A40332">
            <w:pPr>
              <w:pStyle w:val="31"/>
              <w:ind w:left="113" w:right="113"/>
              <w:rPr>
                <w:sz w:val="20"/>
                <w:lang w:val="ru-RU" w:eastAsia="ru-RU"/>
              </w:rPr>
            </w:pPr>
            <w:r>
              <w:rPr>
                <w:sz w:val="20"/>
                <w:lang w:val="ru-RU" w:eastAsia="ru-RU"/>
              </w:rPr>
              <w:t>27</w:t>
            </w:r>
          </w:p>
        </w:tc>
        <w:tc>
          <w:tcPr>
            <w:tcW w:w="567" w:type="dxa"/>
            <w:textDirection w:val="btLr"/>
          </w:tcPr>
          <w:p w:rsidR="00756CD7" w:rsidRPr="00F14FCE" w:rsidRDefault="00756CD7" w:rsidP="00D905AC">
            <w:pPr>
              <w:pStyle w:val="31"/>
              <w:ind w:left="113" w:right="113"/>
              <w:rPr>
                <w:sz w:val="20"/>
                <w:lang w:val="ru-RU" w:eastAsia="ru-RU"/>
              </w:rPr>
            </w:pPr>
            <w:r>
              <w:rPr>
                <w:sz w:val="20"/>
                <w:lang w:val="ru-RU" w:eastAsia="ru-RU"/>
              </w:rPr>
              <w:t>6,0</w:t>
            </w:r>
          </w:p>
        </w:tc>
        <w:tc>
          <w:tcPr>
            <w:tcW w:w="567" w:type="dxa"/>
            <w:textDirection w:val="btLr"/>
          </w:tcPr>
          <w:p w:rsidR="00756CD7" w:rsidRPr="00F14FCE" w:rsidRDefault="00756CD7" w:rsidP="00442125">
            <w:pPr>
              <w:pStyle w:val="31"/>
              <w:ind w:left="113" w:right="113"/>
              <w:rPr>
                <w:sz w:val="20"/>
                <w:lang w:val="ru-RU" w:eastAsia="ru-RU"/>
              </w:rPr>
            </w:pPr>
            <w:r>
              <w:rPr>
                <w:sz w:val="20"/>
                <w:lang w:val="ru-RU" w:eastAsia="ru-RU"/>
              </w:rPr>
              <w:t>9,4</w:t>
            </w:r>
          </w:p>
        </w:tc>
        <w:tc>
          <w:tcPr>
            <w:tcW w:w="709" w:type="dxa"/>
            <w:textDirection w:val="btLr"/>
          </w:tcPr>
          <w:p w:rsidR="00756CD7" w:rsidRPr="00F14FCE" w:rsidRDefault="00756CD7" w:rsidP="00184E32">
            <w:pPr>
              <w:pStyle w:val="31"/>
              <w:ind w:left="113" w:right="113"/>
              <w:rPr>
                <w:sz w:val="20"/>
                <w:lang w:val="ru-RU" w:eastAsia="ru-RU"/>
              </w:rPr>
            </w:pPr>
            <w:r>
              <w:rPr>
                <w:sz w:val="20"/>
                <w:lang w:val="ru-RU" w:eastAsia="ru-RU"/>
              </w:rPr>
              <w:t>11,8</w:t>
            </w:r>
          </w:p>
        </w:tc>
        <w:tc>
          <w:tcPr>
            <w:tcW w:w="708" w:type="dxa"/>
            <w:textDirection w:val="btLr"/>
          </w:tcPr>
          <w:p w:rsidR="00756CD7" w:rsidRPr="00F14FCE" w:rsidRDefault="00756CD7" w:rsidP="00184E32">
            <w:pPr>
              <w:pStyle w:val="31"/>
              <w:ind w:left="113" w:right="113"/>
              <w:rPr>
                <w:sz w:val="20"/>
                <w:lang w:val="ru-RU" w:eastAsia="ru-RU"/>
              </w:rPr>
            </w:pPr>
            <w:r>
              <w:rPr>
                <w:sz w:val="20"/>
                <w:lang w:val="ru-RU" w:eastAsia="ru-RU"/>
              </w:rPr>
              <w:t>16,0</w:t>
            </w:r>
          </w:p>
        </w:tc>
      </w:tr>
      <w:tr w:rsidR="00771BC4" w:rsidRPr="00F14FCE">
        <w:trPr>
          <w:cantSplit/>
          <w:trHeight w:val="1134"/>
          <w:jc w:val="center"/>
        </w:trPr>
        <w:tc>
          <w:tcPr>
            <w:tcW w:w="1534" w:type="dxa"/>
          </w:tcPr>
          <w:p w:rsidR="00771BC4" w:rsidRPr="00F14FCE" w:rsidRDefault="00771BC4" w:rsidP="00D129F3">
            <w:pPr>
              <w:pStyle w:val="31"/>
              <w:jc w:val="left"/>
              <w:rPr>
                <w:spacing w:val="-20"/>
                <w:sz w:val="20"/>
                <w:lang w:val="ru-RU" w:eastAsia="ru-RU"/>
              </w:rPr>
            </w:pPr>
            <w:r>
              <w:rPr>
                <w:spacing w:val="-20"/>
                <w:sz w:val="20"/>
                <w:lang w:val="ru-RU" w:eastAsia="ru-RU"/>
              </w:rPr>
              <w:t>МБУК  «Библиотека Медведвенского  поселения»</w:t>
            </w:r>
          </w:p>
        </w:tc>
        <w:tc>
          <w:tcPr>
            <w:tcW w:w="709" w:type="dxa"/>
            <w:textDirection w:val="btLr"/>
          </w:tcPr>
          <w:p w:rsidR="00771BC4" w:rsidRPr="00F14FCE" w:rsidRDefault="00771BC4" w:rsidP="00720D4E">
            <w:pPr>
              <w:pStyle w:val="31"/>
              <w:ind w:left="113" w:right="113"/>
              <w:rPr>
                <w:sz w:val="20"/>
                <w:lang w:val="ru-RU" w:eastAsia="ru-RU"/>
              </w:rPr>
            </w:pPr>
            <w:r>
              <w:rPr>
                <w:sz w:val="20"/>
                <w:lang w:val="ru-RU" w:eastAsia="ru-RU"/>
              </w:rPr>
              <w:t>2839</w:t>
            </w:r>
          </w:p>
        </w:tc>
        <w:tc>
          <w:tcPr>
            <w:tcW w:w="709" w:type="dxa"/>
            <w:textDirection w:val="btLr"/>
          </w:tcPr>
          <w:p w:rsidR="00771BC4" w:rsidRPr="00F14FCE" w:rsidRDefault="00771BC4" w:rsidP="009D2093">
            <w:pPr>
              <w:pStyle w:val="31"/>
              <w:ind w:left="113" w:right="113"/>
              <w:rPr>
                <w:sz w:val="20"/>
                <w:lang w:val="ru-RU" w:eastAsia="ru-RU"/>
              </w:rPr>
            </w:pPr>
            <w:r>
              <w:rPr>
                <w:sz w:val="20"/>
                <w:lang w:val="ru-RU" w:eastAsia="ru-RU"/>
              </w:rPr>
              <w:t>2838</w:t>
            </w:r>
          </w:p>
        </w:tc>
        <w:tc>
          <w:tcPr>
            <w:tcW w:w="709" w:type="dxa"/>
          </w:tcPr>
          <w:p w:rsidR="00771BC4" w:rsidRDefault="00771BC4" w:rsidP="00D129F3">
            <w:pPr>
              <w:pStyle w:val="31"/>
              <w:rPr>
                <w:sz w:val="20"/>
                <w:lang w:val="ru-RU" w:eastAsia="ru-RU"/>
              </w:rPr>
            </w:pPr>
          </w:p>
          <w:p w:rsidR="00771BC4" w:rsidRPr="00F14FCE" w:rsidRDefault="00771BC4" w:rsidP="00D129F3">
            <w:pPr>
              <w:pStyle w:val="31"/>
              <w:rPr>
                <w:sz w:val="20"/>
                <w:lang w:val="ru-RU" w:eastAsia="ru-RU"/>
              </w:rPr>
            </w:pPr>
            <w:r>
              <w:rPr>
                <w:sz w:val="20"/>
                <w:lang w:val="ru-RU" w:eastAsia="ru-RU"/>
              </w:rPr>
              <w:t>-</w:t>
            </w:r>
          </w:p>
        </w:tc>
        <w:tc>
          <w:tcPr>
            <w:tcW w:w="708" w:type="dxa"/>
            <w:textDirection w:val="btLr"/>
          </w:tcPr>
          <w:p w:rsidR="00771BC4" w:rsidRPr="00F14FCE" w:rsidRDefault="00771BC4" w:rsidP="00531241">
            <w:pPr>
              <w:pStyle w:val="31"/>
              <w:ind w:left="113" w:right="113"/>
              <w:rPr>
                <w:sz w:val="20"/>
                <w:lang w:val="ru-RU" w:eastAsia="ru-RU"/>
              </w:rPr>
            </w:pPr>
            <w:r>
              <w:rPr>
                <w:sz w:val="20"/>
                <w:lang w:val="ru-RU" w:eastAsia="ru-RU"/>
              </w:rPr>
              <w:t>1</w:t>
            </w:r>
          </w:p>
        </w:tc>
        <w:tc>
          <w:tcPr>
            <w:tcW w:w="709" w:type="dxa"/>
            <w:textDirection w:val="btLr"/>
          </w:tcPr>
          <w:p w:rsidR="00771BC4" w:rsidRPr="00F14FCE" w:rsidRDefault="00771BC4" w:rsidP="000E2921">
            <w:pPr>
              <w:pStyle w:val="31"/>
              <w:ind w:left="113" w:right="113"/>
              <w:rPr>
                <w:sz w:val="20"/>
                <w:lang w:val="ru-RU" w:eastAsia="ru-RU"/>
              </w:rPr>
            </w:pPr>
            <w:r>
              <w:rPr>
                <w:sz w:val="20"/>
                <w:lang w:val="ru-RU" w:eastAsia="ru-RU"/>
              </w:rPr>
              <w:t>59,7</w:t>
            </w:r>
          </w:p>
        </w:tc>
        <w:tc>
          <w:tcPr>
            <w:tcW w:w="425" w:type="dxa"/>
            <w:textDirection w:val="btLr"/>
          </w:tcPr>
          <w:p w:rsidR="00771BC4" w:rsidRPr="00F14FCE" w:rsidRDefault="00771BC4" w:rsidP="005E2B7E">
            <w:pPr>
              <w:pStyle w:val="31"/>
              <w:ind w:left="113" w:right="113"/>
              <w:rPr>
                <w:sz w:val="20"/>
                <w:lang w:val="ru-RU" w:eastAsia="ru-RU"/>
              </w:rPr>
            </w:pPr>
            <w:r>
              <w:rPr>
                <w:sz w:val="20"/>
                <w:lang w:val="ru-RU" w:eastAsia="ru-RU"/>
              </w:rPr>
              <w:t>68</w:t>
            </w:r>
          </w:p>
        </w:tc>
        <w:tc>
          <w:tcPr>
            <w:tcW w:w="426" w:type="dxa"/>
            <w:textDirection w:val="btLr"/>
          </w:tcPr>
          <w:p w:rsidR="00771BC4" w:rsidRPr="00F14FCE" w:rsidRDefault="00771BC4" w:rsidP="00734BDD">
            <w:pPr>
              <w:pStyle w:val="31"/>
              <w:ind w:left="113" w:right="113"/>
              <w:rPr>
                <w:sz w:val="20"/>
                <w:lang w:val="ru-RU" w:eastAsia="ru-RU"/>
              </w:rPr>
            </w:pPr>
            <w:r>
              <w:rPr>
                <w:sz w:val="20"/>
                <w:lang w:val="ru-RU" w:eastAsia="ru-RU"/>
              </w:rPr>
              <w:t>218</w:t>
            </w:r>
          </w:p>
        </w:tc>
        <w:tc>
          <w:tcPr>
            <w:tcW w:w="497" w:type="dxa"/>
            <w:textDirection w:val="btLr"/>
          </w:tcPr>
          <w:p w:rsidR="00771BC4" w:rsidRPr="00F14FCE" w:rsidRDefault="00771BC4" w:rsidP="0015353A">
            <w:pPr>
              <w:pStyle w:val="31"/>
              <w:ind w:left="113" w:right="113"/>
              <w:rPr>
                <w:sz w:val="20"/>
                <w:lang w:val="ru-RU" w:eastAsia="ru-RU"/>
              </w:rPr>
            </w:pPr>
            <w:r>
              <w:rPr>
                <w:sz w:val="20"/>
                <w:lang w:val="ru-RU" w:eastAsia="ru-RU"/>
              </w:rPr>
              <w:t>8</w:t>
            </w:r>
          </w:p>
        </w:tc>
        <w:tc>
          <w:tcPr>
            <w:tcW w:w="497" w:type="dxa"/>
            <w:textDirection w:val="btLr"/>
          </w:tcPr>
          <w:p w:rsidR="00771BC4" w:rsidRPr="00F14FCE" w:rsidRDefault="00771BC4" w:rsidP="0053342F">
            <w:pPr>
              <w:pStyle w:val="31"/>
              <w:ind w:left="113" w:right="113"/>
              <w:rPr>
                <w:sz w:val="20"/>
                <w:lang w:val="ru-RU" w:eastAsia="ru-RU"/>
              </w:rPr>
            </w:pPr>
            <w:r>
              <w:rPr>
                <w:sz w:val="20"/>
                <w:lang w:val="ru-RU" w:eastAsia="ru-RU"/>
              </w:rPr>
              <w:t>3904,02</w:t>
            </w:r>
          </w:p>
        </w:tc>
        <w:tc>
          <w:tcPr>
            <w:tcW w:w="706" w:type="dxa"/>
            <w:textDirection w:val="btLr"/>
          </w:tcPr>
          <w:p w:rsidR="00771BC4" w:rsidRPr="00F14FCE" w:rsidRDefault="00771BC4" w:rsidP="007632F4">
            <w:pPr>
              <w:pStyle w:val="31"/>
              <w:ind w:left="113" w:right="113"/>
              <w:rPr>
                <w:sz w:val="20"/>
                <w:lang w:val="ru-RU" w:eastAsia="ru-RU"/>
              </w:rPr>
            </w:pPr>
            <w:r>
              <w:rPr>
                <w:sz w:val="20"/>
                <w:lang w:val="ru-RU" w:eastAsia="ru-RU"/>
              </w:rPr>
              <w:t>4,1</w:t>
            </w:r>
          </w:p>
        </w:tc>
        <w:tc>
          <w:tcPr>
            <w:tcW w:w="709" w:type="dxa"/>
            <w:textDirection w:val="btLr"/>
          </w:tcPr>
          <w:p w:rsidR="00771BC4" w:rsidRPr="00F14FCE" w:rsidRDefault="00771BC4" w:rsidP="00397FCF">
            <w:pPr>
              <w:pStyle w:val="31"/>
              <w:ind w:left="113" w:right="113"/>
              <w:rPr>
                <w:sz w:val="20"/>
                <w:lang w:val="ru-RU" w:eastAsia="ru-RU"/>
              </w:rPr>
            </w:pPr>
            <w:r>
              <w:rPr>
                <w:sz w:val="20"/>
                <w:lang w:val="ru-RU" w:eastAsia="ru-RU"/>
              </w:rPr>
              <w:t>16,8</w:t>
            </w:r>
          </w:p>
        </w:tc>
        <w:tc>
          <w:tcPr>
            <w:tcW w:w="708"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9"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9"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9"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8"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9" w:type="dxa"/>
          </w:tcPr>
          <w:p w:rsidR="00771BC4" w:rsidRDefault="00771BC4" w:rsidP="00B73203">
            <w:pPr>
              <w:pStyle w:val="31"/>
              <w:rPr>
                <w:sz w:val="20"/>
                <w:lang w:val="ru-RU" w:eastAsia="ru-RU"/>
              </w:rPr>
            </w:pPr>
          </w:p>
          <w:p w:rsidR="00771BC4" w:rsidRPr="00F14FCE" w:rsidRDefault="00771BC4" w:rsidP="00B73203">
            <w:pPr>
              <w:pStyle w:val="31"/>
              <w:rPr>
                <w:sz w:val="20"/>
                <w:lang w:val="ru-RU" w:eastAsia="ru-RU"/>
              </w:rPr>
            </w:pPr>
            <w:r>
              <w:rPr>
                <w:sz w:val="20"/>
                <w:lang w:val="ru-RU" w:eastAsia="ru-RU"/>
              </w:rPr>
              <w:t>-</w:t>
            </w:r>
          </w:p>
        </w:tc>
        <w:tc>
          <w:tcPr>
            <w:tcW w:w="709" w:type="dxa"/>
            <w:textDirection w:val="btLr"/>
          </w:tcPr>
          <w:p w:rsidR="00771BC4" w:rsidRPr="00F14FCE" w:rsidRDefault="00771BC4" w:rsidP="00A40332">
            <w:pPr>
              <w:pStyle w:val="31"/>
              <w:ind w:left="113" w:right="113"/>
              <w:rPr>
                <w:sz w:val="20"/>
                <w:lang w:val="ru-RU" w:eastAsia="ru-RU"/>
              </w:rPr>
            </w:pPr>
            <w:r>
              <w:rPr>
                <w:sz w:val="20"/>
                <w:lang w:val="ru-RU" w:eastAsia="ru-RU"/>
              </w:rPr>
              <w:t>218</w:t>
            </w:r>
          </w:p>
        </w:tc>
        <w:tc>
          <w:tcPr>
            <w:tcW w:w="567" w:type="dxa"/>
            <w:textDirection w:val="btLr"/>
          </w:tcPr>
          <w:p w:rsidR="00771BC4" w:rsidRPr="00F14FCE" w:rsidRDefault="00771BC4" w:rsidP="00D905AC">
            <w:pPr>
              <w:pStyle w:val="31"/>
              <w:ind w:left="113" w:right="113"/>
              <w:rPr>
                <w:sz w:val="20"/>
                <w:lang w:val="ru-RU" w:eastAsia="ru-RU"/>
              </w:rPr>
            </w:pPr>
            <w:r>
              <w:rPr>
                <w:sz w:val="20"/>
                <w:lang w:val="ru-RU" w:eastAsia="ru-RU"/>
              </w:rPr>
              <w:t>7,7</w:t>
            </w:r>
          </w:p>
        </w:tc>
        <w:tc>
          <w:tcPr>
            <w:tcW w:w="567" w:type="dxa"/>
            <w:textDirection w:val="btLr"/>
          </w:tcPr>
          <w:p w:rsidR="00771BC4" w:rsidRPr="00F14FCE" w:rsidRDefault="00771BC4" w:rsidP="00442125">
            <w:pPr>
              <w:pStyle w:val="31"/>
              <w:ind w:left="113" w:right="113"/>
              <w:rPr>
                <w:sz w:val="20"/>
                <w:lang w:val="ru-RU" w:eastAsia="ru-RU"/>
              </w:rPr>
            </w:pPr>
            <w:r>
              <w:rPr>
                <w:sz w:val="20"/>
                <w:lang w:val="ru-RU" w:eastAsia="ru-RU"/>
              </w:rPr>
              <w:t>1,3</w:t>
            </w:r>
          </w:p>
        </w:tc>
        <w:tc>
          <w:tcPr>
            <w:tcW w:w="709" w:type="dxa"/>
            <w:textDirection w:val="btLr"/>
          </w:tcPr>
          <w:p w:rsidR="00771BC4" w:rsidRPr="00F14FCE" w:rsidRDefault="00771BC4" w:rsidP="00184E32">
            <w:pPr>
              <w:pStyle w:val="31"/>
              <w:ind w:left="113" w:right="113"/>
              <w:rPr>
                <w:sz w:val="20"/>
                <w:lang w:val="ru-RU" w:eastAsia="ru-RU"/>
              </w:rPr>
            </w:pPr>
            <w:r>
              <w:rPr>
                <w:sz w:val="20"/>
                <w:lang w:val="ru-RU" w:eastAsia="ru-RU"/>
              </w:rPr>
              <w:t>42,4</w:t>
            </w:r>
          </w:p>
        </w:tc>
        <w:tc>
          <w:tcPr>
            <w:tcW w:w="708" w:type="dxa"/>
            <w:textDirection w:val="btLr"/>
          </w:tcPr>
          <w:p w:rsidR="00771BC4" w:rsidRPr="00F14FCE" w:rsidRDefault="00771BC4" w:rsidP="00184E32">
            <w:pPr>
              <w:pStyle w:val="31"/>
              <w:ind w:left="113" w:right="113"/>
              <w:rPr>
                <w:sz w:val="20"/>
                <w:lang w:val="ru-RU" w:eastAsia="ru-RU"/>
              </w:rPr>
            </w:pPr>
            <w:r>
              <w:rPr>
                <w:sz w:val="20"/>
                <w:lang w:val="ru-RU" w:eastAsia="ru-RU"/>
              </w:rPr>
              <w:t>53,6</w:t>
            </w:r>
          </w:p>
        </w:tc>
      </w:tr>
      <w:tr w:rsidR="00613E99" w:rsidRPr="00F14FCE">
        <w:trPr>
          <w:cantSplit/>
          <w:trHeight w:val="1134"/>
          <w:jc w:val="center"/>
        </w:trPr>
        <w:tc>
          <w:tcPr>
            <w:tcW w:w="1534" w:type="dxa"/>
          </w:tcPr>
          <w:p w:rsidR="00613E99" w:rsidRPr="00F14FCE" w:rsidRDefault="00613E99" w:rsidP="00D129F3">
            <w:pPr>
              <w:pStyle w:val="31"/>
              <w:jc w:val="left"/>
              <w:rPr>
                <w:spacing w:val="-20"/>
                <w:sz w:val="20"/>
                <w:lang w:val="ru-RU" w:eastAsia="ru-RU"/>
              </w:rPr>
            </w:pPr>
            <w:r>
              <w:rPr>
                <w:spacing w:val="-20"/>
                <w:sz w:val="20"/>
                <w:lang w:val="ru-RU" w:eastAsia="ru-RU"/>
              </w:rPr>
              <w:t>Филиал  п. Средняя  Усьва</w:t>
            </w:r>
          </w:p>
        </w:tc>
        <w:tc>
          <w:tcPr>
            <w:tcW w:w="709" w:type="dxa"/>
            <w:textDirection w:val="btLr"/>
          </w:tcPr>
          <w:p w:rsidR="00613E99" w:rsidRPr="00F14FCE" w:rsidRDefault="00613E99" w:rsidP="00720D4E">
            <w:pPr>
              <w:pStyle w:val="31"/>
              <w:ind w:left="113" w:right="113"/>
              <w:rPr>
                <w:sz w:val="20"/>
                <w:lang w:val="ru-RU" w:eastAsia="ru-RU"/>
              </w:rPr>
            </w:pPr>
            <w:r>
              <w:rPr>
                <w:sz w:val="20"/>
                <w:lang w:val="ru-RU" w:eastAsia="ru-RU"/>
              </w:rPr>
              <w:t>2056</w:t>
            </w:r>
          </w:p>
        </w:tc>
        <w:tc>
          <w:tcPr>
            <w:tcW w:w="709" w:type="dxa"/>
            <w:textDirection w:val="btLr"/>
          </w:tcPr>
          <w:p w:rsidR="00613E99" w:rsidRPr="00F14FCE" w:rsidRDefault="00613E99" w:rsidP="009D2093">
            <w:pPr>
              <w:pStyle w:val="31"/>
              <w:ind w:left="113" w:right="113"/>
              <w:rPr>
                <w:sz w:val="20"/>
                <w:lang w:val="ru-RU" w:eastAsia="ru-RU"/>
              </w:rPr>
            </w:pPr>
            <w:r>
              <w:rPr>
                <w:sz w:val="20"/>
                <w:lang w:val="ru-RU" w:eastAsia="ru-RU"/>
              </w:rPr>
              <w:t>2056</w:t>
            </w:r>
          </w:p>
        </w:tc>
        <w:tc>
          <w:tcPr>
            <w:tcW w:w="709"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8"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9" w:type="dxa"/>
            <w:textDirection w:val="btLr"/>
          </w:tcPr>
          <w:p w:rsidR="00613E99" w:rsidRPr="00F14FCE" w:rsidRDefault="00613E99" w:rsidP="000E2921">
            <w:pPr>
              <w:pStyle w:val="31"/>
              <w:ind w:left="113" w:right="113"/>
              <w:rPr>
                <w:sz w:val="20"/>
                <w:lang w:val="ru-RU" w:eastAsia="ru-RU"/>
              </w:rPr>
            </w:pPr>
            <w:r>
              <w:rPr>
                <w:sz w:val="20"/>
                <w:lang w:val="ru-RU" w:eastAsia="ru-RU"/>
              </w:rPr>
              <w:t>59,4</w:t>
            </w:r>
          </w:p>
        </w:tc>
        <w:tc>
          <w:tcPr>
            <w:tcW w:w="425" w:type="dxa"/>
            <w:textDirection w:val="btLr"/>
          </w:tcPr>
          <w:p w:rsidR="00613E99" w:rsidRPr="00F14FCE" w:rsidRDefault="00613E99" w:rsidP="005E2B7E">
            <w:pPr>
              <w:pStyle w:val="31"/>
              <w:ind w:left="113" w:right="113"/>
              <w:rPr>
                <w:sz w:val="20"/>
                <w:lang w:val="ru-RU" w:eastAsia="ru-RU"/>
              </w:rPr>
            </w:pPr>
            <w:r>
              <w:rPr>
                <w:sz w:val="20"/>
                <w:lang w:val="ru-RU" w:eastAsia="ru-RU"/>
              </w:rPr>
              <w:t>53</w:t>
            </w:r>
          </w:p>
        </w:tc>
        <w:tc>
          <w:tcPr>
            <w:tcW w:w="426" w:type="dxa"/>
            <w:textDirection w:val="btLr"/>
          </w:tcPr>
          <w:p w:rsidR="00613E99" w:rsidRPr="00F14FCE" w:rsidRDefault="00613E99" w:rsidP="000D138A">
            <w:pPr>
              <w:pStyle w:val="31"/>
              <w:ind w:left="113" w:right="113"/>
              <w:rPr>
                <w:sz w:val="20"/>
                <w:lang w:val="ru-RU" w:eastAsia="ru-RU"/>
              </w:rPr>
            </w:pPr>
            <w:r>
              <w:rPr>
                <w:sz w:val="20"/>
                <w:lang w:val="ru-RU" w:eastAsia="ru-RU"/>
              </w:rPr>
              <w:t>212</w:t>
            </w:r>
          </w:p>
        </w:tc>
        <w:tc>
          <w:tcPr>
            <w:tcW w:w="497" w:type="dxa"/>
            <w:textDirection w:val="btLr"/>
          </w:tcPr>
          <w:p w:rsidR="00613E99" w:rsidRPr="00F14FCE" w:rsidRDefault="00613E99" w:rsidP="0015353A">
            <w:pPr>
              <w:pStyle w:val="31"/>
              <w:ind w:left="113" w:right="113"/>
              <w:rPr>
                <w:sz w:val="20"/>
                <w:lang w:val="ru-RU" w:eastAsia="ru-RU"/>
              </w:rPr>
            </w:pPr>
            <w:r>
              <w:rPr>
                <w:sz w:val="20"/>
                <w:lang w:val="ru-RU" w:eastAsia="ru-RU"/>
              </w:rPr>
              <w:t>10</w:t>
            </w:r>
          </w:p>
        </w:tc>
        <w:tc>
          <w:tcPr>
            <w:tcW w:w="497" w:type="dxa"/>
            <w:textDirection w:val="btLr"/>
          </w:tcPr>
          <w:p w:rsidR="00613E99" w:rsidRPr="00F14FCE" w:rsidRDefault="00613E99" w:rsidP="0053342F">
            <w:pPr>
              <w:pStyle w:val="31"/>
              <w:ind w:left="113" w:right="113"/>
              <w:rPr>
                <w:sz w:val="20"/>
                <w:lang w:val="ru-RU" w:eastAsia="ru-RU"/>
              </w:rPr>
            </w:pPr>
            <w:r>
              <w:rPr>
                <w:sz w:val="20"/>
                <w:lang w:val="ru-RU" w:eastAsia="ru-RU"/>
              </w:rPr>
              <w:t>4072,38</w:t>
            </w:r>
          </w:p>
        </w:tc>
        <w:tc>
          <w:tcPr>
            <w:tcW w:w="706" w:type="dxa"/>
            <w:textDirection w:val="btLr"/>
          </w:tcPr>
          <w:p w:rsidR="00613E99" w:rsidRPr="00F14FCE" w:rsidRDefault="00613E99" w:rsidP="007632F4">
            <w:pPr>
              <w:pStyle w:val="31"/>
              <w:ind w:left="113" w:right="113"/>
              <w:rPr>
                <w:sz w:val="20"/>
                <w:lang w:val="ru-RU" w:eastAsia="ru-RU"/>
              </w:rPr>
            </w:pPr>
            <w:r>
              <w:rPr>
                <w:sz w:val="20"/>
                <w:lang w:val="ru-RU" w:eastAsia="ru-RU"/>
              </w:rPr>
              <w:t>5,0</w:t>
            </w:r>
          </w:p>
        </w:tc>
        <w:tc>
          <w:tcPr>
            <w:tcW w:w="709" w:type="dxa"/>
            <w:textDirection w:val="btLr"/>
          </w:tcPr>
          <w:p w:rsidR="00613E99" w:rsidRPr="00F14FCE" w:rsidRDefault="00613E99" w:rsidP="00397FCF">
            <w:pPr>
              <w:pStyle w:val="31"/>
              <w:ind w:left="113" w:right="113"/>
              <w:rPr>
                <w:sz w:val="20"/>
                <w:lang w:val="ru-RU" w:eastAsia="ru-RU"/>
              </w:rPr>
            </w:pPr>
            <w:r>
              <w:rPr>
                <w:sz w:val="20"/>
                <w:lang w:val="ru-RU" w:eastAsia="ru-RU"/>
              </w:rPr>
              <w:t>17,2</w:t>
            </w:r>
          </w:p>
        </w:tc>
        <w:tc>
          <w:tcPr>
            <w:tcW w:w="708"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9"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9"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9" w:type="dxa"/>
          </w:tcPr>
          <w:p w:rsidR="00613E99" w:rsidRDefault="00613E99" w:rsidP="00B73203">
            <w:pPr>
              <w:pStyle w:val="31"/>
              <w:rPr>
                <w:sz w:val="20"/>
                <w:lang w:val="ru-RU" w:eastAsia="ru-RU"/>
              </w:rPr>
            </w:pPr>
          </w:p>
          <w:p w:rsidR="00613E99" w:rsidRPr="00F14FCE" w:rsidRDefault="00613E99" w:rsidP="00B73203">
            <w:pPr>
              <w:pStyle w:val="31"/>
              <w:rPr>
                <w:sz w:val="20"/>
                <w:lang w:val="ru-RU" w:eastAsia="ru-RU"/>
              </w:rPr>
            </w:pPr>
            <w:r>
              <w:rPr>
                <w:sz w:val="20"/>
                <w:lang w:val="ru-RU" w:eastAsia="ru-RU"/>
              </w:rPr>
              <w:t>-</w:t>
            </w:r>
          </w:p>
        </w:tc>
        <w:tc>
          <w:tcPr>
            <w:tcW w:w="708" w:type="dxa"/>
            <w:textDirection w:val="btLr"/>
          </w:tcPr>
          <w:p w:rsidR="00613E99" w:rsidRDefault="00613E99" w:rsidP="008F368E">
            <w:pPr>
              <w:pStyle w:val="31"/>
              <w:ind w:left="113" w:right="113"/>
              <w:rPr>
                <w:sz w:val="20"/>
                <w:lang w:val="ru-RU" w:eastAsia="ru-RU"/>
              </w:rPr>
            </w:pPr>
          </w:p>
          <w:p w:rsidR="00613E99" w:rsidRPr="00F14FCE" w:rsidRDefault="00613E99" w:rsidP="008F368E">
            <w:pPr>
              <w:pStyle w:val="31"/>
              <w:ind w:left="113" w:right="113"/>
              <w:rPr>
                <w:sz w:val="20"/>
                <w:lang w:val="ru-RU" w:eastAsia="ru-RU"/>
              </w:rPr>
            </w:pPr>
            <w:r>
              <w:rPr>
                <w:sz w:val="20"/>
                <w:lang w:val="ru-RU" w:eastAsia="ru-RU"/>
              </w:rPr>
              <w:t>-</w:t>
            </w:r>
          </w:p>
        </w:tc>
        <w:tc>
          <w:tcPr>
            <w:tcW w:w="709" w:type="dxa"/>
            <w:textDirection w:val="btLr"/>
          </w:tcPr>
          <w:p w:rsidR="00613E99" w:rsidRDefault="00613E99" w:rsidP="008F368E">
            <w:pPr>
              <w:pStyle w:val="31"/>
              <w:ind w:left="113" w:right="113"/>
              <w:rPr>
                <w:sz w:val="20"/>
                <w:lang w:val="ru-RU" w:eastAsia="ru-RU"/>
              </w:rPr>
            </w:pPr>
          </w:p>
          <w:p w:rsidR="00613E99" w:rsidRPr="00F14FCE" w:rsidRDefault="00613E99" w:rsidP="008F368E">
            <w:pPr>
              <w:pStyle w:val="31"/>
              <w:ind w:left="113" w:right="113"/>
              <w:rPr>
                <w:sz w:val="20"/>
                <w:lang w:val="ru-RU" w:eastAsia="ru-RU"/>
              </w:rPr>
            </w:pPr>
            <w:r>
              <w:rPr>
                <w:sz w:val="20"/>
                <w:lang w:val="ru-RU" w:eastAsia="ru-RU"/>
              </w:rPr>
              <w:t>-</w:t>
            </w:r>
          </w:p>
        </w:tc>
        <w:tc>
          <w:tcPr>
            <w:tcW w:w="709" w:type="dxa"/>
            <w:textDirection w:val="btLr"/>
          </w:tcPr>
          <w:p w:rsidR="00613E99" w:rsidRPr="00F14FCE" w:rsidRDefault="00613E99" w:rsidP="00A40332">
            <w:pPr>
              <w:pStyle w:val="31"/>
              <w:ind w:left="113" w:right="113"/>
              <w:rPr>
                <w:sz w:val="20"/>
                <w:lang w:val="ru-RU" w:eastAsia="ru-RU"/>
              </w:rPr>
            </w:pPr>
            <w:r>
              <w:rPr>
                <w:sz w:val="20"/>
                <w:lang w:val="ru-RU" w:eastAsia="ru-RU"/>
              </w:rPr>
              <w:t>212</w:t>
            </w:r>
          </w:p>
        </w:tc>
        <w:tc>
          <w:tcPr>
            <w:tcW w:w="567" w:type="dxa"/>
            <w:textDirection w:val="btLr"/>
          </w:tcPr>
          <w:p w:rsidR="00613E99" w:rsidRPr="00F14FCE" w:rsidRDefault="00613E99" w:rsidP="00D905AC">
            <w:pPr>
              <w:pStyle w:val="31"/>
              <w:ind w:left="113" w:right="113"/>
              <w:rPr>
                <w:sz w:val="20"/>
                <w:lang w:val="ru-RU" w:eastAsia="ru-RU"/>
              </w:rPr>
            </w:pPr>
            <w:r>
              <w:rPr>
                <w:sz w:val="20"/>
                <w:lang w:val="ru-RU" w:eastAsia="ru-RU"/>
              </w:rPr>
              <w:t>10,3</w:t>
            </w:r>
          </w:p>
        </w:tc>
        <w:tc>
          <w:tcPr>
            <w:tcW w:w="567" w:type="dxa"/>
            <w:textDirection w:val="btLr"/>
          </w:tcPr>
          <w:p w:rsidR="00613E99" w:rsidRPr="00F14FCE" w:rsidRDefault="00613E99" w:rsidP="00442125">
            <w:pPr>
              <w:pStyle w:val="31"/>
              <w:ind w:left="113" w:right="113"/>
              <w:rPr>
                <w:sz w:val="20"/>
                <w:lang w:val="ru-RU" w:eastAsia="ru-RU"/>
              </w:rPr>
            </w:pPr>
            <w:r>
              <w:rPr>
                <w:sz w:val="20"/>
                <w:lang w:val="ru-RU" w:eastAsia="ru-RU"/>
              </w:rPr>
              <w:t>1,2</w:t>
            </w:r>
          </w:p>
        </w:tc>
        <w:tc>
          <w:tcPr>
            <w:tcW w:w="709" w:type="dxa"/>
            <w:textDirection w:val="btLr"/>
          </w:tcPr>
          <w:p w:rsidR="00613E99" w:rsidRPr="00F14FCE" w:rsidRDefault="00613E99" w:rsidP="00184E32">
            <w:pPr>
              <w:pStyle w:val="31"/>
              <w:ind w:left="113" w:right="113"/>
              <w:rPr>
                <w:sz w:val="20"/>
                <w:lang w:val="ru-RU" w:eastAsia="ru-RU"/>
              </w:rPr>
            </w:pPr>
            <w:r>
              <w:rPr>
                <w:sz w:val="20"/>
                <w:lang w:val="ru-RU" w:eastAsia="ru-RU"/>
              </w:rPr>
              <w:t>29,0</w:t>
            </w:r>
          </w:p>
        </w:tc>
        <w:tc>
          <w:tcPr>
            <w:tcW w:w="708" w:type="dxa"/>
            <w:textDirection w:val="btLr"/>
          </w:tcPr>
          <w:p w:rsidR="00613E99" w:rsidRPr="00F14FCE" w:rsidRDefault="00613E99" w:rsidP="00184E32">
            <w:pPr>
              <w:pStyle w:val="31"/>
              <w:ind w:left="113" w:right="113"/>
              <w:rPr>
                <w:sz w:val="20"/>
                <w:lang w:val="ru-RU" w:eastAsia="ru-RU"/>
              </w:rPr>
            </w:pPr>
            <w:r>
              <w:rPr>
                <w:sz w:val="20"/>
                <w:lang w:val="ru-RU" w:eastAsia="ru-RU"/>
              </w:rPr>
              <w:t>45,7</w:t>
            </w:r>
          </w:p>
        </w:tc>
      </w:tr>
      <w:tr w:rsidR="001E5712" w:rsidRPr="00F14FCE">
        <w:trPr>
          <w:cantSplit/>
          <w:trHeight w:val="1134"/>
          <w:jc w:val="center"/>
        </w:trPr>
        <w:tc>
          <w:tcPr>
            <w:tcW w:w="1534" w:type="dxa"/>
          </w:tcPr>
          <w:p w:rsidR="001E5712" w:rsidRPr="00F14FCE" w:rsidRDefault="001E5712" w:rsidP="00D129F3">
            <w:pPr>
              <w:pStyle w:val="31"/>
              <w:jc w:val="left"/>
              <w:rPr>
                <w:spacing w:val="-20"/>
                <w:sz w:val="20"/>
                <w:lang w:val="ru-RU" w:eastAsia="ru-RU"/>
              </w:rPr>
            </w:pPr>
            <w:r>
              <w:rPr>
                <w:spacing w:val="-20"/>
                <w:sz w:val="20"/>
                <w:lang w:val="ru-RU" w:eastAsia="ru-RU"/>
              </w:rPr>
              <w:t>Итого по библиотекам</w:t>
            </w:r>
          </w:p>
        </w:tc>
        <w:tc>
          <w:tcPr>
            <w:tcW w:w="709" w:type="dxa"/>
            <w:textDirection w:val="btLr"/>
          </w:tcPr>
          <w:p w:rsidR="001E5712" w:rsidRPr="00F14FCE" w:rsidRDefault="001E5712" w:rsidP="00720D4E">
            <w:pPr>
              <w:pStyle w:val="31"/>
              <w:ind w:left="113" w:right="113"/>
              <w:rPr>
                <w:sz w:val="20"/>
                <w:lang w:val="ru-RU" w:eastAsia="ru-RU"/>
              </w:rPr>
            </w:pPr>
            <w:r>
              <w:rPr>
                <w:sz w:val="20"/>
                <w:lang w:val="ru-RU" w:eastAsia="ru-RU"/>
              </w:rPr>
              <w:t>34440</w:t>
            </w:r>
          </w:p>
        </w:tc>
        <w:tc>
          <w:tcPr>
            <w:tcW w:w="709" w:type="dxa"/>
            <w:textDirection w:val="btLr"/>
          </w:tcPr>
          <w:p w:rsidR="001E5712" w:rsidRPr="00F14FCE" w:rsidRDefault="001E5712" w:rsidP="009D2093">
            <w:pPr>
              <w:pStyle w:val="31"/>
              <w:ind w:left="113" w:right="113"/>
              <w:rPr>
                <w:sz w:val="20"/>
                <w:lang w:val="ru-RU" w:eastAsia="ru-RU"/>
              </w:rPr>
            </w:pPr>
            <w:r>
              <w:rPr>
                <w:sz w:val="20"/>
                <w:lang w:val="ru-RU" w:eastAsia="ru-RU"/>
              </w:rPr>
              <w:t>34423</w:t>
            </w:r>
          </w:p>
        </w:tc>
        <w:tc>
          <w:tcPr>
            <w:tcW w:w="709" w:type="dxa"/>
            <w:textDirection w:val="btLr"/>
          </w:tcPr>
          <w:p w:rsidR="001E5712" w:rsidRPr="00F14FCE" w:rsidRDefault="001E5712" w:rsidP="00FE5E8B">
            <w:pPr>
              <w:pStyle w:val="31"/>
              <w:ind w:left="113" w:right="113"/>
              <w:rPr>
                <w:sz w:val="20"/>
                <w:lang w:val="ru-RU" w:eastAsia="ru-RU"/>
              </w:rPr>
            </w:pPr>
            <w:r>
              <w:rPr>
                <w:sz w:val="20"/>
                <w:lang w:val="ru-RU" w:eastAsia="ru-RU"/>
              </w:rPr>
              <w:t>1</w:t>
            </w:r>
          </w:p>
        </w:tc>
        <w:tc>
          <w:tcPr>
            <w:tcW w:w="708" w:type="dxa"/>
            <w:textDirection w:val="btLr"/>
          </w:tcPr>
          <w:p w:rsidR="001E5712" w:rsidRPr="00F14FCE" w:rsidRDefault="001E5712" w:rsidP="00531241">
            <w:pPr>
              <w:pStyle w:val="31"/>
              <w:ind w:left="113" w:right="113"/>
              <w:rPr>
                <w:sz w:val="20"/>
                <w:lang w:val="ru-RU" w:eastAsia="ru-RU"/>
              </w:rPr>
            </w:pPr>
            <w:r>
              <w:rPr>
                <w:sz w:val="20"/>
                <w:lang w:val="ru-RU" w:eastAsia="ru-RU"/>
              </w:rPr>
              <w:t>16</w:t>
            </w:r>
          </w:p>
        </w:tc>
        <w:tc>
          <w:tcPr>
            <w:tcW w:w="709" w:type="dxa"/>
            <w:textDirection w:val="btLr"/>
          </w:tcPr>
          <w:p w:rsidR="001E5712" w:rsidRPr="00F14FCE" w:rsidRDefault="001E5712" w:rsidP="000E2921">
            <w:pPr>
              <w:pStyle w:val="31"/>
              <w:ind w:left="113" w:right="113"/>
              <w:rPr>
                <w:sz w:val="20"/>
                <w:lang w:val="ru-RU" w:eastAsia="ru-RU"/>
              </w:rPr>
            </w:pPr>
            <w:r>
              <w:rPr>
                <w:sz w:val="20"/>
                <w:lang w:val="ru-RU" w:eastAsia="ru-RU"/>
              </w:rPr>
              <w:t>36,7</w:t>
            </w:r>
          </w:p>
        </w:tc>
        <w:tc>
          <w:tcPr>
            <w:tcW w:w="425" w:type="dxa"/>
            <w:textDirection w:val="btLr"/>
          </w:tcPr>
          <w:p w:rsidR="001E5712" w:rsidRPr="00F14FCE" w:rsidRDefault="001E5712" w:rsidP="005E2B7E">
            <w:pPr>
              <w:pStyle w:val="31"/>
              <w:ind w:left="113" w:right="113"/>
              <w:rPr>
                <w:sz w:val="20"/>
                <w:lang w:val="ru-RU" w:eastAsia="ru-RU"/>
              </w:rPr>
            </w:pPr>
            <w:r>
              <w:rPr>
                <w:sz w:val="20"/>
                <w:lang w:val="ru-RU" w:eastAsia="ru-RU"/>
              </w:rPr>
              <w:t>2171</w:t>
            </w:r>
          </w:p>
        </w:tc>
        <w:tc>
          <w:tcPr>
            <w:tcW w:w="426" w:type="dxa"/>
            <w:textDirection w:val="btLr"/>
          </w:tcPr>
          <w:p w:rsidR="001E5712" w:rsidRPr="00F14FCE" w:rsidRDefault="001E5712" w:rsidP="009945DD">
            <w:pPr>
              <w:pStyle w:val="31"/>
              <w:ind w:left="113" w:right="113"/>
              <w:rPr>
                <w:sz w:val="20"/>
                <w:lang w:val="ru-RU" w:eastAsia="ru-RU"/>
              </w:rPr>
            </w:pPr>
            <w:r>
              <w:rPr>
                <w:sz w:val="20"/>
                <w:lang w:val="ru-RU" w:eastAsia="ru-RU"/>
              </w:rPr>
              <w:t>7366</w:t>
            </w:r>
          </w:p>
        </w:tc>
        <w:tc>
          <w:tcPr>
            <w:tcW w:w="497" w:type="dxa"/>
            <w:textDirection w:val="btLr"/>
          </w:tcPr>
          <w:p w:rsidR="001E5712" w:rsidRPr="00F14FCE" w:rsidRDefault="001E5712" w:rsidP="0015353A">
            <w:pPr>
              <w:pStyle w:val="31"/>
              <w:ind w:left="113" w:right="113"/>
              <w:rPr>
                <w:sz w:val="20"/>
                <w:lang w:val="ru-RU" w:eastAsia="ru-RU"/>
              </w:rPr>
            </w:pPr>
            <w:r>
              <w:rPr>
                <w:sz w:val="20"/>
                <w:lang w:val="ru-RU" w:eastAsia="ru-RU"/>
              </w:rPr>
              <w:t>6930</w:t>
            </w:r>
          </w:p>
        </w:tc>
        <w:tc>
          <w:tcPr>
            <w:tcW w:w="497" w:type="dxa"/>
            <w:textDirection w:val="btLr"/>
          </w:tcPr>
          <w:p w:rsidR="001E5712" w:rsidRPr="00F14FCE" w:rsidRDefault="001E5712" w:rsidP="0053342F">
            <w:pPr>
              <w:pStyle w:val="31"/>
              <w:ind w:left="113" w:right="113"/>
              <w:rPr>
                <w:sz w:val="20"/>
                <w:lang w:val="ru-RU" w:eastAsia="ru-RU"/>
              </w:rPr>
            </w:pPr>
            <w:r>
              <w:rPr>
                <w:sz w:val="20"/>
                <w:lang w:val="ru-RU" w:eastAsia="ru-RU"/>
              </w:rPr>
              <w:t>284320,80</w:t>
            </w:r>
          </w:p>
        </w:tc>
        <w:tc>
          <w:tcPr>
            <w:tcW w:w="706" w:type="dxa"/>
            <w:textDirection w:val="btLr"/>
          </w:tcPr>
          <w:p w:rsidR="001E5712" w:rsidRPr="00F14FCE" w:rsidRDefault="001E5712" w:rsidP="007632F4">
            <w:pPr>
              <w:pStyle w:val="31"/>
              <w:ind w:left="113" w:right="113"/>
              <w:rPr>
                <w:sz w:val="20"/>
                <w:lang w:val="ru-RU" w:eastAsia="ru-RU"/>
              </w:rPr>
            </w:pPr>
            <w:r>
              <w:rPr>
                <w:sz w:val="20"/>
                <w:lang w:val="ru-RU" w:eastAsia="ru-RU"/>
              </w:rPr>
              <w:t>62,9</w:t>
            </w:r>
          </w:p>
        </w:tc>
        <w:tc>
          <w:tcPr>
            <w:tcW w:w="709" w:type="dxa"/>
            <w:textDirection w:val="btLr"/>
          </w:tcPr>
          <w:p w:rsidR="001E5712" w:rsidRPr="00F14FCE" w:rsidRDefault="001E5712" w:rsidP="00397FCF">
            <w:pPr>
              <w:pStyle w:val="31"/>
              <w:ind w:left="113" w:right="113"/>
              <w:rPr>
                <w:sz w:val="20"/>
                <w:lang w:val="ru-RU" w:eastAsia="ru-RU"/>
              </w:rPr>
            </w:pPr>
            <w:r>
              <w:rPr>
                <w:sz w:val="20"/>
                <w:lang w:val="ru-RU" w:eastAsia="ru-RU"/>
              </w:rPr>
              <w:t>50,0</w:t>
            </w:r>
          </w:p>
        </w:tc>
        <w:tc>
          <w:tcPr>
            <w:tcW w:w="708" w:type="dxa"/>
            <w:textDirection w:val="btLr"/>
          </w:tcPr>
          <w:p w:rsidR="001E5712" w:rsidRPr="00F14FCE" w:rsidRDefault="001E5712" w:rsidP="00F027A2">
            <w:pPr>
              <w:pStyle w:val="31"/>
              <w:ind w:left="113" w:right="113"/>
              <w:rPr>
                <w:sz w:val="20"/>
                <w:lang w:val="ru-RU" w:eastAsia="ru-RU"/>
              </w:rPr>
            </w:pPr>
            <w:r>
              <w:rPr>
                <w:sz w:val="20"/>
                <w:lang w:val="ru-RU" w:eastAsia="ru-RU"/>
              </w:rPr>
              <w:t>5561</w:t>
            </w:r>
          </w:p>
        </w:tc>
        <w:tc>
          <w:tcPr>
            <w:tcW w:w="709" w:type="dxa"/>
            <w:textDirection w:val="btLr"/>
          </w:tcPr>
          <w:p w:rsidR="001E5712" w:rsidRPr="00F14FCE" w:rsidRDefault="001E5712" w:rsidP="000B32D2">
            <w:pPr>
              <w:pStyle w:val="31"/>
              <w:ind w:left="113" w:right="113"/>
              <w:rPr>
                <w:sz w:val="20"/>
                <w:lang w:val="ru-RU" w:eastAsia="ru-RU"/>
              </w:rPr>
            </w:pPr>
            <w:r>
              <w:rPr>
                <w:sz w:val="20"/>
                <w:lang w:val="ru-RU" w:eastAsia="ru-RU"/>
              </w:rPr>
              <w:t>16,1</w:t>
            </w:r>
          </w:p>
        </w:tc>
        <w:tc>
          <w:tcPr>
            <w:tcW w:w="709" w:type="dxa"/>
            <w:textDirection w:val="btLr"/>
          </w:tcPr>
          <w:p w:rsidR="001E5712" w:rsidRPr="00F14FCE" w:rsidRDefault="001E5712" w:rsidP="00774EA2">
            <w:pPr>
              <w:pStyle w:val="31"/>
              <w:ind w:left="113" w:right="113"/>
              <w:rPr>
                <w:sz w:val="20"/>
                <w:lang w:val="ru-RU" w:eastAsia="ru-RU"/>
              </w:rPr>
            </w:pPr>
            <w:r>
              <w:rPr>
                <w:sz w:val="20"/>
                <w:lang w:val="ru-RU" w:eastAsia="ru-RU"/>
              </w:rPr>
              <w:t>225</w:t>
            </w:r>
          </w:p>
        </w:tc>
        <w:tc>
          <w:tcPr>
            <w:tcW w:w="709" w:type="dxa"/>
            <w:textDirection w:val="btLr"/>
          </w:tcPr>
          <w:p w:rsidR="001E5712" w:rsidRPr="00F14FCE" w:rsidRDefault="001E5712" w:rsidP="00337071">
            <w:pPr>
              <w:pStyle w:val="31"/>
              <w:ind w:left="113" w:right="113"/>
              <w:rPr>
                <w:sz w:val="20"/>
                <w:lang w:val="ru-RU" w:eastAsia="ru-RU"/>
              </w:rPr>
            </w:pPr>
            <w:r>
              <w:rPr>
                <w:sz w:val="20"/>
                <w:lang w:val="ru-RU" w:eastAsia="ru-RU"/>
              </w:rPr>
              <w:t>0,6</w:t>
            </w:r>
          </w:p>
        </w:tc>
        <w:tc>
          <w:tcPr>
            <w:tcW w:w="708" w:type="dxa"/>
            <w:textDirection w:val="btLr"/>
          </w:tcPr>
          <w:p w:rsidR="001E5712" w:rsidRDefault="001E5712" w:rsidP="00B73203">
            <w:pPr>
              <w:pStyle w:val="31"/>
              <w:ind w:left="113" w:right="113"/>
              <w:rPr>
                <w:sz w:val="20"/>
                <w:lang w:val="ru-RU" w:eastAsia="ru-RU"/>
              </w:rPr>
            </w:pPr>
          </w:p>
          <w:p w:rsidR="001E5712" w:rsidRPr="00F14FCE" w:rsidRDefault="001E5712" w:rsidP="00B73203">
            <w:pPr>
              <w:pStyle w:val="31"/>
              <w:ind w:left="113" w:right="113"/>
              <w:rPr>
                <w:sz w:val="20"/>
                <w:lang w:val="ru-RU" w:eastAsia="ru-RU"/>
              </w:rPr>
            </w:pPr>
            <w:r>
              <w:rPr>
                <w:sz w:val="20"/>
                <w:lang w:val="ru-RU" w:eastAsia="ru-RU"/>
              </w:rPr>
              <w:t>-</w:t>
            </w:r>
          </w:p>
        </w:tc>
        <w:tc>
          <w:tcPr>
            <w:tcW w:w="709" w:type="dxa"/>
            <w:textDirection w:val="btLr"/>
          </w:tcPr>
          <w:p w:rsidR="001E5712" w:rsidRDefault="001E5712" w:rsidP="00B73203">
            <w:pPr>
              <w:pStyle w:val="31"/>
              <w:ind w:left="113" w:right="113"/>
              <w:rPr>
                <w:sz w:val="20"/>
                <w:lang w:val="ru-RU" w:eastAsia="ru-RU"/>
              </w:rPr>
            </w:pPr>
          </w:p>
          <w:p w:rsidR="001E5712" w:rsidRPr="00F14FCE" w:rsidRDefault="001E5712" w:rsidP="00B73203">
            <w:pPr>
              <w:pStyle w:val="31"/>
              <w:ind w:left="113" w:right="113"/>
              <w:rPr>
                <w:sz w:val="20"/>
                <w:lang w:val="ru-RU" w:eastAsia="ru-RU"/>
              </w:rPr>
            </w:pPr>
            <w:r>
              <w:rPr>
                <w:sz w:val="20"/>
                <w:lang w:val="ru-RU" w:eastAsia="ru-RU"/>
              </w:rPr>
              <w:t>-</w:t>
            </w:r>
          </w:p>
        </w:tc>
        <w:tc>
          <w:tcPr>
            <w:tcW w:w="709" w:type="dxa"/>
            <w:textDirection w:val="btLr"/>
          </w:tcPr>
          <w:p w:rsidR="001E5712" w:rsidRPr="00F14FCE" w:rsidRDefault="00A615CA" w:rsidP="00A40332">
            <w:pPr>
              <w:pStyle w:val="31"/>
              <w:ind w:left="113" w:right="113"/>
              <w:rPr>
                <w:sz w:val="20"/>
                <w:lang w:val="ru-RU" w:eastAsia="ru-RU"/>
              </w:rPr>
            </w:pPr>
            <w:r>
              <w:rPr>
                <w:sz w:val="20"/>
                <w:lang w:val="ru-RU" w:eastAsia="ru-RU"/>
              </w:rPr>
              <w:t>7141</w:t>
            </w:r>
          </w:p>
        </w:tc>
        <w:tc>
          <w:tcPr>
            <w:tcW w:w="567" w:type="dxa"/>
            <w:textDirection w:val="btLr"/>
          </w:tcPr>
          <w:p w:rsidR="001E5712" w:rsidRPr="00F14FCE" w:rsidRDefault="00F74835" w:rsidP="00D905AC">
            <w:pPr>
              <w:pStyle w:val="31"/>
              <w:ind w:left="113" w:right="113"/>
              <w:rPr>
                <w:sz w:val="20"/>
                <w:lang w:val="ru-RU" w:eastAsia="ru-RU"/>
              </w:rPr>
            </w:pPr>
            <w:r>
              <w:rPr>
                <w:sz w:val="20"/>
                <w:lang w:val="ru-RU" w:eastAsia="ru-RU"/>
              </w:rPr>
              <w:t>21,4</w:t>
            </w:r>
          </w:p>
        </w:tc>
        <w:tc>
          <w:tcPr>
            <w:tcW w:w="567" w:type="dxa"/>
            <w:textDirection w:val="btLr"/>
          </w:tcPr>
          <w:p w:rsidR="001E5712" w:rsidRPr="00F14FCE" w:rsidRDefault="00F74835" w:rsidP="00442125">
            <w:pPr>
              <w:pStyle w:val="31"/>
              <w:ind w:left="113" w:right="113"/>
              <w:rPr>
                <w:sz w:val="20"/>
                <w:lang w:val="ru-RU" w:eastAsia="ru-RU"/>
              </w:rPr>
            </w:pPr>
            <w:r>
              <w:rPr>
                <w:sz w:val="20"/>
                <w:lang w:val="ru-RU" w:eastAsia="ru-RU"/>
              </w:rPr>
              <w:t>9,6</w:t>
            </w:r>
          </w:p>
        </w:tc>
        <w:tc>
          <w:tcPr>
            <w:tcW w:w="709" w:type="dxa"/>
            <w:textDirection w:val="btLr"/>
          </w:tcPr>
          <w:p w:rsidR="001E5712" w:rsidRPr="00F14FCE" w:rsidRDefault="00BD7567" w:rsidP="00184E32">
            <w:pPr>
              <w:pStyle w:val="31"/>
              <w:ind w:left="113" w:right="113"/>
              <w:rPr>
                <w:sz w:val="20"/>
                <w:lang w:val="ru-RU" w:eastAsia="ru-RU"/>
              </w:rPr>
            </w:pPr>
            <w:r>
              <w:rPr>
                <w:sz w:val="20"/>
                <w:lang w:val="ru-RU" w:eastAsia="ru-RU"/>
              </w:rPr>
              <w:t>5,2</w:t>
            </w:r>
          </w:p>
        </w:tc>
        <w:tc>
          <w:tcPr>
            <w:tcW w:w="708" w:type="dxa"/>
            <w:textDirection w:val="btLr"/>
          </w:tcPr>
          <w:p w:rsidR="001E5712" w:rsidRPr="00F14FCE" w:rsidRDefault="00BD7567" w:rsidP="00184E32">
            <w:pPr>
              <w:pStyle w:val="31"/>
              <w:ind w:left="113" w:right="113"/>
              <w:rPr>
                <w:sz w:val="20"/>
                <w:lang w:val="ru-RU" w:eastAsia="ru-RU"/>
              </w:rPr>
            </w:pPr>
            <w:r>
              <w:rPr>
                <w:sz w:val="20"/>
                <w:lang w:val="ru-RU" w:eastAsia="ru-RU"/>
              </w:rPr>
              <w:t>8,0</w:t>
            </w:r>
          </w:p>
        </w:tc>
      </w:tr>
    </w:tbl>
    <w:p w:rsidR="00D129F3" w:rsidRPr="00F14FCE" w:rsidRDefault="00D129F3" w:rsidP="00D129F3">
      <w:pPr>
        <w:pStyle w:val="31"/>
        <w:rPr>
          <w:sz w:val="20"/>
        </w:rPr>
      </w:pPr>
    </w:p>
    <w:p w:rsidR="00D129F3" w:rsidRPr="00023D97" w:rsidRDefault="00A7737D" w:rsidP="00A7737D">
      <w:pPr>
        <w:pStyle w:val="31"/>
        <w:jc w:val="left"/>
        <w:rPr>
          <w:sz w:val="20"/>
        </w:rPr>
      </w:pPr>
      <w:r w:rsidRPr="00023D97">
        <w:rPr>
          <w:rStyle w:val="a3"/>
          <w:sz w:val="20"/>
        </w:rPr>
        <w:t>*</w:t>
      </w:r>
      <w:r w:rsidRPr="00023D97">
        <w:rPr>
          <w:sz w:val="20"/>
        </w:rPr>
        <w:t xml:space="preserve"> Цифры должны совпадать с данными 6НК</w:t>
      </w:r>
    </w:p>
    <w:p w:rsidR="00D129F3" w:rsidRPr="00F14FCE" w:rsidRDefault="00D129F3" w:rsidP="00D129F3">
      <w:pPr>
        <w:pStyle w:val="31"/>
        <w:jc w:val="right"/>
        <w:rPr>
          <w:b/>
          <w:sz w:val="24"/>
          <w:szCs w:val="24"/>
          <w:lang w:val="ru-RU"/>
        </w:rPr>
      </w:pPr>
      <w:r w:rsidRPr="00F14FCE">
        <w:br w:type="page"/>
      </w:r>
      <w:r w:rsidRPr="00F14FCE">
        <w:rPr>
          <w:b/>
          <w:sz w:val="24"/>
          <w:szCs w:val="24"/>
        </w:rPr>
        <w:lastRenderedPageBreak/>
        <w:t>Таблица № 9</w:t>
      </w:r>
      <w:r w:rsidRPr="00F14FCE">
        <w:rPr>
          <w:b/>
          <w:sz w:val="24"/>
          <w:szCs w:val="24"/>
          <w:lang w:val="ru-RU"/>
        </w:rPr>
        <w:t>д</w:t>
      </w:r>
    </w:p>
    <w:p w:rsidR="00D129F3" w:rsidRPr="00F14FCE" w:rsidRDefault="00D129F3" w:rsidP="00D129F3">
      <w:pPr>
        <w:jc w:val="center"/>
        <w:rPr>
          <w:b/>
          <w:sz w:val="24"/>
          <w:szCs w:val="24"/>
        </w:rPr>
      </w:pPr>
      <w:r w:rsidRPr="00F14FCE">
        <w:rPr>
          <w:b/>
          <w:sz w:val="24"/>
          <w:szCs w:val="24"/>
        </w:rPr>
        <w:t>Расходование субсидий из бюджета Пермского края, в том числе за счет средств</w:t>
      </w:r>
      <w:r w:rsidR="00712C28">
        <w:rPr>
          <w:b/>
          <w:sz w:val="24"/>
          <w:szCs w:val="24"/>
        </w:rPr>
        <w:t xml:space="preserve"> </w:t>
      </w:r>
      <w:r w:rsidRPr="00F14FCE">
        <w:rPr>
          <w:b/>
          <w:sz w:val="24"/>
          <w:szCs w:val="24"/>
        </w:rPr>
        <w:t xml:space="preserve">субсидий из федерального бюджета, бюджетам муниципальных образований Пермского края на поддержку отрасли культуры по проведению мероприятий, направленных на комплектование книжных фондов муниципальных общедоступных библиотек, в 2018 году </w:t>
      </w:r>
    </w:p>
    <w:p w:rsidR="00D129F3" w:rsidRPr="00F14FCE" w:rsidRDefault="00D129F3" w:rsidP="00D129F3">
      <w:pPr>
        <w:jc w:val="center"/>
        <w:rPr>
          <w:b/>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260"/>
        <w:gridCol w:w="1152"/>
        <w:gridCol w:w="1260"/>
        <w:gridCol w:w="1294"/>
        <w:gridCol w:w="1375"/>
        <w:gridCol w:w="962"/>
        <w:gridCol w:w="1512"/>
        <w:gridCol w:w="1664"/>
        <w:gridCol w:w="1113"/>
      </w:tblGrid>
      <w:tr w:rsidR="00D129F3" w:rsidRPr="00F14FCE">
        <w:tc>
          <w:tcPr>
            <w:tcW w:w="1728" w:type="dxa"/>
            <w:vMerge w:val="restart"/>
          </w:tcPr>
          <w:p w:rsidR="00D129F3" w:rsidRPr="00F14FCE" w:rsidRDefault="00D129F3" w:rsidP="00D129F3">
            <w:pPr>
              <w:jc w:val="center"/>
            </w:pPr>
            <w:r w:rsidRPr="00F14FCE">
              <w:t>Название поселений</w:t>
            </w:r>
          </w:p>
        </w:tc>
        <w:tc>
          <w:tcPr>
            <w:tcW w:w="2520" w:type="dxa"/>
            <w:gridSpan w:val="2"/>
          </w:tcPr>
          <w:p w:rsidR="00D129F3" w:rsidRPr="00F14FCE" w:rsidRDefault="00D129F3" w:rsidP="00D129F3">
            <w:pPr>
              <w:jc w:val="center"/>
            </w:pPr>
            <w:r w:rsidRPr="00F14FCE">
              <w:t>Выделено  (руб.)</w:t>
            </w:r>
          </w:p>
        </w:tc>
        <w:tc>
          <w:tcPr>
            <w:tcW w:w="2412" w:type="dxa"/>
            <w:gridSpan w:val="2"/>
          </w:tcPr>
          <w:p w:rsidR="00D129F3" w:rsidRPr="00F14FCE" w:rsidRDefault="00D129F3" w:rsidP="00D129F3">
            <w:pPr>
              <w:jc w:val="center"/>
            </w:pPr>
            <w:r w:rsidRPr="00F14FCE">
              <w:t>Поступило (руб.)</w:t>
            </w:r>
          </w:p>
        </w:tc>
        <w:tc>
          <w:tcPr>
            <w:tcW w:w="2669" w:type="dxa"/>
            <w:gridSpan w:val="2"/>
          </w:tcPr>
          <w:p w:rsidR="00D129F3" w:rsidRPr="00F14FCE" w:rsidRDefault="00D129F3" w:rsidP="00D129F3">
            <w:pPr>
              <w:jc w:val="center"/>
            </w:pPr>
            <w:r w:rsidRPr="00F14FCE">
              <w:t>Израсходовано (руб.)</w:t>
            </w:r>
          </w:p>
        </w:tc>
        <w:tc>
          <w:tcPr>
            <w:tcW w:w="5251" w:type="dxa"/>
            <w:gridSpan w:val="4"/>
          </w:tcPr>
          <w:p w:rsidR="00D129F3" w:rsidRPr="00F14FCE" w:rsidRDefault="00D129F3" w:rsidP="00D129F3">
            <w:pPr>
              <w:jc w:val="center"/>
            </w:pPr>
            <w:r w:rsidRPr="00F14FCE">
              <w:t>Приобретено книг/ литературно-художественных журналов (экз.)</w:t>
            </w:r>
          </w:p>
        </w:tc>
      </w:tr>
      <w:tr w:rsidR="00D129F3" w:rsidRPr="00F14FCE">
        <w:tc>
          <w:tcPr>
            <w:tcW w:w="1728" w:type="dxa"/>
            <w:vMerge/>
          </w:tcPr>
          <w:p w:rsidR="00D129F3" w:rsidRPr="00F14FCE" w:rsidRDefault="00D129F3" w:rsidP="00D129F3">
            <w:pPr>
              <w:jc w:val="center"/>
            </w:pPr>
          </w:p>
        </w:tc>
        <w:tc>
          <w:tcPr>
            <w:tcW w:w="1260" w:type="dxa"/>
          </w:tcPr>
          <w:p w:rsidR="00D129F3" w:rsidRPr="00F14FCE" w:rsidRDefault="00D129F3" w:rsidP="00D129F3">
            <w:pPr>
              <w:ind w:right="-108" w:hanging="108"/>
              <w:jc w:val="center"/>
            </w:pPr>
            <w:r w:rsidRPr="00F14FCE">
              <w:t>Феде</w:t>
            </w:r>
          </w:p>
          <w:p w:rsidR="00D129F3" w:rsidRPr="00F14FCE" w:rsidRDefault="00D129F3" w:rsidP="00D129F3">
            <w:pPr>
              <w:ind w:right="-108" w:hanging="108"/>
              <w:jc w:val="center"/>
            </w:pPr>
            <w:r w:rsidRPr="00F14FCE">
              <w:t>ральные</w:t>
            </w:r>
          </w:p>
        </w:tc>
        <w:tc>
          <w:tcPr>
            <w:tcW w:w="1260" w:type="dxa"/>
          </w:tcPr>
          <w:p w:rsidR="00D129F3" w:rsidRPr="00F14FCE" w:rsidRDefault="00D129F3" w:rsidP="00D129F3">
            <w:pPr>
              <w:jc w:val="center"/>
            </w:pPr>
            <w:r w:rsidRPr="00F14FCE">
              <w:t>Регио</w:t>
            </w:r>
          </w:p>
          <w:p w:rsidR="00D129F3" w:rsidRPr="00F14FCE" w:rsidRDefault="00D129F3" w:rsidP="00D129F3">
            <w:pPr>
              <w:jc w:val="center"/>
            </w:pPr>
            <w:r w:rsidRPr="00F14FCE">
              <w:t>нальные</w:t>
            </w:r>
          </w:p>
        </w:tc>
        <w:tc>
          <w:tcPr>
            <w:tcW w:w="1152" w:type="dxa"/>
          </w:tcPr>
          <w:p w:rsidR="00D129F3" w:rsidRPr="00F14FCE" w:rsidRDefault="00D129F3" w:rsidP="00D129F3">
            <w:pPr>
              <w:jc w:val="center"/>
            </w:pPr>
            <w:r w:rsidRPr="00F14FCE">
              <w:t>Феде</w:t>
            </w:r>
          </w:p>
          <w:p w:rsidR="00D129F3" w:rsidRPr="00F14FCE" w:rsidRDefault="00D129F3" w:rsidP="00D129F3">
            <w:pPr>
              <w:jc w:val="center"/>
            </w:pPr>
            <w:r w:rsidRPr="00F14FCE">
              <w:t>ральные</w:t>
            </w:r>
          </w:p>
        </w:tc>
        <w:tc>
          <w:tcPr>
            <w:tcW w:w="1260" w:type="dxa"/>
          </w:tcPr>
          <w:p w:rsidR="00D129F3" w:rsidRPr="00F14FCE" w:rsidRDefault="00D129F3" w:rsidP="00D129F3">
            <w:pPr>
              <w:jc w:val="center"/>
            </w:pPr>
            <w:r w:rsidRPr="00F14FCE">
              <w:t>Регио</w:t>
            </w:r>
          </w:p>
          <w:p w:rsidR="00D129F3" w:rsidRPr="00F14FCE" w:rsidRDefault="00D129F3" w:rsidP="00D129F3">
            <w:pPr>
              <w:jc w:val="center"/>
            </w:pPr>
            <w:r w:rsidRPr="00F14FCE">
              <w:t>нальные</w:t>
            </w:r>
          </w:p>
        </w:tc>
        <w:tc>
          <w:tcPr>
            <w:tcW w:w="1294" w:type="dxa"/>
          </w:tcPr>
          <w:p w:rsidR="00D129F3" w:rsidRPr="00F14FCE" w:rsidRDefault="00D129F3" w:rsidP="00D129F3">
            <w:pPr>
              <w:jc w:val="center"/>
            </w:pPr>
            <w:r w:rsidRPr="00F14FCE">
              <w:t>Феде</w:t>
            </w:r>
          </w:p>
          <w:p w:rsidR="00D129F3" w:rsidRPr="00F14FCE" w:rsidRDefault="00D129F3" w:rsidP="00D129F3">
            <w:pPr>
              <w:jc w:val="center"/>
            </w:pPr>
            <w:r w:rsidRPr="00F14FCE">
              <w:t>ральные</w:t>
            </w:r>
          </w:p>
        </w:tc>
        <w:tc>
          <w:tcPr>
            <w:tcW w:w="1375" w:type="dxa"/>
          </w:tcPr>
          <w:p w:rsidR="00D129F3" w:rsidRPr="00F14FCE" w:rsidRDefault="00D129F3" w:rsidP="00D129F3">
            <w:pPr>
              <w:jc w:val="center"/>
            </w:pPr>
            <w:r w:rsidRPr="00F14FCE">
              <w:t>Регио</w:t>
            </w:r>
          </w:p>
          <w:p w:rsidR="00D129F3" w:rsidRPr="00F14FCE" w:rsidRDefault="00D129F3" w:rsidP="00D129F3">
            <w:pPr>
              <w:jc w:val="center"/>
            </w:pPr>
            <w:r w:rsidRPr="00F14FCE">
              <w:t>нальные</w:t>
            </w:r>
          </w:p>
        </w:tc>
        <w:tc>
          <w:tcPr>
            <w:tcW w:w="962" w:type="dxa"/>
          </w:tcPr>
          <w:p w:rsidR="00D129F3" w:rsidRPr="00F14FCE" w:rsidRDefault="00D129F3" w:rsidP="00D129F3">
            <w:pPr>
              <w:ind w:left="-46" w:right="-108"/>
              <w:jc w:val="center"/>
            </w:pPr>
            <w:r w:rsidRPr="00F14FCE">
              <w:t>Всего</w:t>
            </w:r>
          </w:p>
        </w:tc>
        <w:tc>
          <w:tcPr>
            <w:tcW w:w="1512" w:type="dxa"/>
          </w:tcPr>
          <w:p w:rsidR="00D129F3" w:rsidRPr="00F14FCE" w:rsidRDefault="00D129F3" w:rsidP="00D129F3">
            <w:pPr>
              <w:ind w:left="-36" w:right="-108" w:hanging="72"/>
              <w:jc w:val="center"/>
            </w:pPr>
            <w:r w:rsidRPr="00F14FCE">
              <w:t>На федеральные средства</w:t>
            </w:r>
          </w:p>
        </w:tc>
        <w:tc>
          <w:tcPr>
            <w:tcW w:w="1664" w:type="dxa"/>
          </w:tcPr>
          <w:p w:rsidR="00D129F3" w:rsidRPr="00F14FCE" w:rsidRDefault="00D129F3" w:rsidP="00D129F3">
            <w:pPr>
              <w:ind w:left="-108" w:right="-212"/>
              <w:jc w:val="center"/>
            </w:pPr>
            <w:r w:rsidRPr="00F14FCE">
              <w:t>На региональные средства</w:t>
            </w:r>
          </w:p>
        </w:tc>
        <w:tc>
          <w:tcPr>
            <w:tcW w:w="1113" w:type="dxa"/>
          </w:tcPr>
          <w:p w:rsidR="00D129F3" w:rsidRPr="00F14FCE" w:rsidRDefault="00D129F3" w:rsidP="00D129F3">
            <w:pPr>
              <w:ind w:left="-108" w:right="-108" w:firstLine="108"/>
              <w:jc w:val="center"/>
            </w:pPr>
            <w:r w:rsidRPr="00F14FCE">
              <w:t>Названий</w:t>
            </w:r>
          </w:p>
        </w:tc>
      </w:tr>
      <w:tr w:rsidR="00D129F3" w:rsidRPr="00F14FCE">
        <w:tc>
          <w:tcPr>
            <w:tcW w:w="1728" w:type="dxa"/>
          </w:tcPr>
          <w:p w:rsidR="00D129F3" w:rsidRPr="00712C28" w:rsidRDefault="00A559F5" w:rsidP="00D129F3">
            <w:pPr>
              <w:jc w:val="center"/>
              <w:rPr>
                <w:sz w:val="18"/>
              </w:rPr>
            </w:pPr>
            <w:r w:rsidRPr="00712C28">
              <w:rPr>
                <w:sz w:val="18"/>
              </w:rPr>
              <w:t>МБУК «ГЦМБ»</w:t>
            </w:r>
          </w:p>
        </w:tc>
        <w:tc>
          <w:tcPr>
            <w:tcW w:w="1260" w:type="dxa"/>
          </w:tcPr>
          <w:p w:rsidR="00D129F3" w:rsidRPr="00F14FCE" w:rsidRDefault="00CA55F6" w:rsidP="00D129F3">
            <w:pPr>
              <w:jc w:val="center"/>
            </w:pPr>
            <w:r>
              <w:t>-</w:t>
            </w:r>
          </w:p>
        </w:tc>
        <w:tc>
          <w:tcPr>
            <w:tcW w:w="1260" w:type="dxa"/>
          </w:tcPr>
          <w:p w:rsidR="00D129F3" w:rsidRPr="00F14FCE" w:rsidRDefault="00CA55F6" w:rsidP="00D129F3">
            <w:pPr>
              <w:jc w:val="center"/>
            </w:pPr>
            <w:r>
              <w:t>-</w:t>
            </w:r>
          </w:p>
        </w:tc>
        <w:tc>
          <w:tcPr>
            <w:tcW w:w="1152" w:type="dxa"/>
          </w:tcPr>
          <w:p w:rsidR="00D129F3" w:rsidRPr="00F14FCE" w:rsidRDefault="00CA55F6" w:rsidP="00D129F3">
            <w:pPr>
              <w:jc w:val="center"/>
            </w:pPr>
            <w:r>
              <w:t>-</w:t>
            </w:r>
          </w:p>
        </w:tc>
        <w:tc>
          <w:tcPr>
            <w:tcW w:w="1260" w:type="dxa"/>
          </w:tcPr>
          <w:p w:rsidR="00D129F3" w:rsidRPr="00F14FCE" w:rsidRDefault="00CA55F6" w:rsidP="00D129F3">
            <w:pPr>
              <w:jc w:val="center"/>
            </w:pPr>
            <w:r>
              <w:t>-</w:t>
            </w:r>
          </w:p>
        </w:tc>
        <w:tc>
          <w:tcPr>
            <w:tcW w:w="1294" w:type="dxa"/>
          </w:tcPr>
          <w:p w:rsidR="00D129F3" w:rsidRPr="00F14FCE" w:rsidRDefault="00CA55F6" w:rsidP="00D129F3">
            <w:pPr>
              <w:jc w:val="center"/>
            </w:pPr>
            <w:r>
              <w:t>-</w:t>
            </w:r>
          </w:p>
        </w:tc>
        <w:tc>
          <w:tcPr>
            <w:tcW w:w="1375" w:type="dxa"/>
          </w:tcPr>
          <w:p w:rsidR="00D129F3" w:rsidRPr="00F14FCE" w:rsidRDefault="00CA55F6" w:rsidP="00D129F3">
            <w:pPr>
              <w:jc w:val="center"/>
            </w:pPr>
            <w:r>
              <w:t>-</w:t>
            </w:r>
          </w:p>
        </w:tc>
        <w:tc>
          <w:tcPr>
            <w:tcW w:w="962" w:type="dxa"/>
          </w:tcPr>
          <w:p w:rsidR="00D129F3" w:rsidRPr="00F14FCE" w:rsidRDefault="00CA55F6" w:rsidP="00D129F3">
            <w:pPr>
              <w:ind w:left="-46" w:right="-108"/>
              <w:jc w:val="center"/>
            </w:pPr>
            <w:r>
              <w:t>-</w:t>
            </w:r>
          </w:p>
        </w:tc>
        <w:tc>
          <w:tcPr>
            <w:tcW w:w="1512" w:type="dxa"/>
          </w:tcPr>
          <w:p w:rsidR="00D129F3" w:rsidRPr="00F14FCE" w:rsidRDefault="00CA55F6" w:rsidP="00D129F3">
            <w:pPr>
              <w:ind w:right="-108" w:hanging="108"/>
              <w:jc w:val="center"/>
            </w:pPr>
            <w:r>
              <w:t>-</w:t>
            </w:r>
          </w:p>
        </w:tc>
        <w:tc>
          <w:tcPr>
            <w:tcW w:w="1664" w:type="dxa"/>
          </w:tcPr>
          <w:p w:rsidR="00D129F3" w:rsidRPr="00F14FCE" w:rsidRDefault="00CA55F6" w:rsidP="00D129F3">
            <w:pPr>
              <w:ind w:left="-108" w:right="-212"/>
              <w:jc w:val="center"/>
            </w:pPr>
            <w:r>
              <w:t>-</w:t>
            </w:r>
          </w:p>
        </w:tc>
        <w:tc>
          <w:tcPr>
            <w:tcW w:w="1113" w:type="dxa"/>
          </w:tcPr>
          <w:p w:rsidR="00D129F3" w:rsidRPr="00F14FCE" w:rsidRDefault="00CA55F6" w:rsidP="00D129F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МБУК «ГЦДБ»</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Теплогорское поселение</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МБУК «Теплогорская библиотека»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Филиал п. Тёплая Гора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Кусье - Александровскоепоселение</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МБУК «Кусье – Александровская библиотека»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Медведвенское поселение</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МБУК «Библиотека Медведвенского поселения»</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Филиал п. Средняя Усьва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Пашийское поселение</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МБУК «Пашийская библиотека»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E43719" w:rsidRPr="00F14FCE">
        <w:tc>
          <w:tcPr>
            <w:tcW w:w="1728" w:type="dxa"/>
          </w:tcPr>
          <w:p w:rsidR="00E43719" w:rsidRPr="00712C28" w:rsidRDefault="00E43719" w:rsidP="00D129F3">
            <w:pPr>
              <w:jc w:val="center"/>
              <w:rPr>
                <w:sz w:val="18"/>
              </w:rPr>
            </w:pPr>
            <w:r w:rsidRPr="00712C28">
              <w:rPr>
                <w:sz w:val="18"/>
              </w:rPr>
              <w:t>Филиал Пашийская детская библиотека</w:t>
            </w:r>
          </w:p>
        </w:tc>
        <w:tc>
          <w:tcPr>
            <w:tcW w:w="1260"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152" w:type="dxa"/>
          </w:tcPr>
          <w:p w:rsidR="00E43719" w:rsidRPr="00F14FCE" w:rsidRDefault="00E43719" w:rsidP="00B73203">
            <w:pPr>
              <w:jc w:val="center"/>
            </w:pPr>
            <w:r>
              <w:t>-</w:t>
            </w:r>
          </w:p>
        </w:tc>
        <w:tc>
          <w:tcPr>
            <w:tcW w:w="1260" w:type="dxa"/>
          </w:tcPr>
          <w:p w:rsidR="00E43719" w:rsidRPr="00F14FCE" w:rsidRDefault="00E43719" w:rsidP="00B73203">
            <w:pPr>
              <w:jc w:val="center"/>
            </w:pPr>
            <w:r>
              <w:t>-</w:t>
            </w:r>
          </w:p>
        </w:tc>
        <w:tc>
          <w:tcPr>
            <w:tcW w:w="1294" w:type="dxa"/>
          </w:tcPr>
          <w:p w:rsidR="00E43719" w:rsidRPr="00F14FCE" w:rsidRDefault="00E43719" w:rsidP="00B73203">
            <w:pPr>
              <w:jc w:val="center"/>
            </w:pPr>
            <w:r>
              <w:t>-</w:t>
            </w:r>
          </w:p>
        </w:tc>
        <w:tc>
          <w:tcPr>
            <w:tcW w:w="1375" w:type="dxa"/>
          </w:tcPr>
          <w:p w:rsidR="00E43719" w:rsidRPr="00F14FCE" w:rsidRDefault="00E43719" w:rsidP="00B73203">
            <w:pPr>
              <w:jc w:val="center"/>
            </w:pPr>
            <w:r>
              <w:t>-</w:t>
            </w:r>
          </w:p>
        </w:tc>
        <w:tc>
          <w:tcPr>
            <w:tcW w:w="962" w:type="dxa"/>
          </w:tcPr>
          <w:p w:rsidR="00E43719" w:rsidRPr="00F14FCE" w:rsidRDefault="00E43719" w:rsidP="00B73203">
            <w:pPr>
              <w:ind w:left="-46" w:right="-108"/>
              <w:jc w:val="center"/>
            </w:pPr>
            <w:r>
              <w:t>-</w:t>
            </w:r>
          </w:p>
        </w:tc>
        <w:tc>
          <w:tcPr>
            <w:tcW w:w="1512" w:type="dxa"/>
          </w:tcPr>
          <w:p w:rsidR="00E43719" w:rsidRPr="00F14FCE" w:rsidRDefault="00E43719" w:rsidP="00B73203">
            <w:pPr>
              <w:ind w:right="-108" w:hanging="108"/>
              <w:jc w:val="center"/>
            </w:pPr>
            <w:r>
              <w:t>-</w:t>
            </w:r>
          </w:p>
        </w:tc>
        <w:tc>
          <w:tcPr>
            <w:tcW w:w="1664" w:type="dxa"/>
          </w:tcPr>
          <w:p w:rsidR="00E43719" w:rsidRPr="00F14FCE" w:rsidRDefault="00E43719" w:rsidP="00B73203">
            <w:pPr>
              <w:ind w:left="-108" w:right="-212"/>
              <w:jc w:val="center"/>
            </w:pPr>
            <w:r>
              <w:t>-</w:t>
            </w:r>
          </w:p>
        </w:tc>
        <w:tc>
          <w:tcPr>
            <w:tcW w:w="1113" w:type="dxa"/>
          </w:tcPr>
          <w:p w:rsidR="00E43719" w:rsidRPr="00F14FCE" w:rsidRDefault="00E43719" w:rsidP="00B73203">
            <w:pPr>
              <w:jc w:val="center"/>
            </w:pPr>
            <w:r>
              <w:t>-</w:t>
            </w:r>
          </w:p>
        </w:tc>
      </w:tr>
      <w:tr w:rsidR="00A12FB5" w:rsidRPr="00F14FCE">
        <w:tc>
          <w:tcPr>
            <w:tcW w:w="1728" w:type="dxa"/>
          </w:tcPr>
          <w:p w:rsidR="00A12FB5" w:rsidRPr="00712C28" w:rsidRDefault="00A12FB5" w:rsidP="00D129F3">
            <w:pPr>
              <w:jc w:val="center"/>
              <w:rPr>
                <w:sz w:val="18"/>
              </w:rPr>
            </w:pPr>
            <w:r w:rsidRPr="00712C28">
              <w:rPr>
                <w:sz w:val="18"/>
              </w:rPr>
              <w:t>Филиал Вильвенская библиотека</w:t>
            </w:r>
          </w:p>
        </w:tc>
        <w:tc>
          <w:tcPr>
            <w:tcW w:w="1260" w:type="dxa"/>
          </w:tcPr>
          <w:p w:rsidR="00A12FB5" w:rsidRPr="00F14FCE" w:rsidRDefault="00A12FB5" w:rsidP="00B73203">
            <w:pPr>
              <w:jc w:val="center"/>
            </w:pPr>
            <w:r>
              <w:t>-</w:t>
            </w:r>
          </w:p>
        </w:tc>
        <w:tc>
          <w:tcPr>
            <w:tcW w:w="1260" w:type="dxa"/>
          </w:tcPr>
          <w:p w:rsidR="00A12FB5" w:rsidRPr="00F14FCE" w:rsidRDefault="00A12FB5" w:rsidP="00B73203">
            <w:pPr>
              <w:jc w:val="center"/>
            </w:pPr>
            <w:r>
              <w:t>-</w:t>
            </w:r>
          </w:p>
        </w:tc>
        <w:tc>
          <w:tcPr>
            <w:tcW w:w="1152" w:type="dxa"/>
          </w:tcPr>
          <w:p w:rsidR="00A12FB5" w:rsidRPr="00F14FCE" w:rsidRDefault="00A12FB5" w:rsidP="00B73203">
            <w:pPr>
              <w:jc w:val="center"/>
            </w:pPr>
            <w:r>
              <w:t>-</w:t>
            </w:r>
          </w:p>
        </w:tc>
        <w:tc>
          <w:tcPr>
            <w:tcW w:w="1260" w:type="dxa"/>
          </w:tcPr>
          <w:p w:rsidR="00A12FB5" w:rsidRPr="00F14FCE" w:rsidRDefault="00A12FB5" w:rsidP="00B73203">
            <w:pPr>
              <w:jc w:val="center"/>
            </w:pPr>
            <w:r>
              <w:t>-</w:t>
            </w:r>
          </w:p>
        </w:tc>
        <w:tc>
          <w:tcPr>
            <w:tcW w:w="1294" w:type="dxa"/>
          </w:tcPr>
          <w:p w:rsidR="00A12FB5" w:rsidRPr="00F14FCE" w:rsidRDefault="00A12FB5" w:rsidP="00B73203">
            <w:pPr>
              <w:jc w:val="center"/>
            </w:pPr>
            <w:r>
              <w:t>-</w:t>
            </w:r>
          </w:p>
        </w:tc>
        <w:tc>
          <w:tcPr>
            <w:tcW w:w="1375" w:type="dxa"/>
          </w:tcPr>
          <w:p w:rsidR="00A12FB5" w:rsidRPr="00F14FCE" w:rsidRDefault="00A12FB5" w:rsidP="00B73203">
            <w:pPr>
              <w:jc w:val="center"/>
            </w:pPr>
            <w:r>
              <w:t>-</w:t>
            </w:r>
          </w:p>
        </w:tc>
        <w:tc>
          <w:tcPr>
            <w:tcW w:w="962" w:type="dxa"/>
          </w:tcPr>
          <w:p w:rsidR="00A12FB5" w:rsidRPr="00F14FCE" w:rsidRDefault="00A12FB5" w:rsidP="00B73203">
            <w:pPr>
              <w:ind w:left="-46" w:right="-108"/>
              <w:jc w:val="center"/>
            </w:pPr>
            <w:r>
              <w:t>-</w:t>
            </w:r>
          </w:p>
        </w:tc>
        <w:tc>
          <w:tcPr>
            <w:tcW w:w="1512" w:type="dxa"/>
          </w:tcPr>
          <w:p w:rsidR="00A12FB5" w:rsidRPr="00F14FCE" w:rsidRDefault="00A12FB5" w:rsidP="00B73203">
            <w:pPr>
              <w:ind w:right="-108" w:hanging="108"/>
              <w:jc w:val="center"/>
            </w:pPr>
            <w:r>
              <w:t>-</w:t>
            </w:r>
          </w:p>
        </w:tc>
        <w:tc>
          <w:tcPr>
            <w:tcW w:w="1664" w:type="dxa"/>
          </w:tcPr>
          <w:p w:rsidR="00A12FB5" w:rsidRPr="00F14FCE" w:rsidRDefault="00A12FB5" w:rsidP="00B73203">
            <w:pPr>
              <w:ind w:left="-108" w:right="-212"/>
              <w:jc w:val="center"/>
            </w:pPr>
            <w:r>
              <w:t>-</w:t>
            </w:r>
          </w:p>
        </w:tc>
        <w:tc>
          <w:tcPr>
            <w:tcW w:w="1113" w:type="dxa"/>
          </w:tcPr>
          <w:p w:rsidR="00A12FB5" w:rsidRPr="00F14FCE" w:rsidRDefault="00A12FB5" w:rsidP="00B73203">
            <w:pPr>
              <w:jc w:val="center"/>
            </w:pPr>
            <w:r>
              <w:t>-</w:t>
            </w:r>
          </w:p>
        </w:tc>
      </w:tr>
      <w:tr w:rsidR="0074199B" w:rsidRPr="00F14FCE">
        <w:tc>
          <w:tcPr>
            <w:tcW w:w="1728" w:type="dxa"/>
          </w:tcPr>
          <w:p w:rsidR="0074199B" w:rsidRPr="00712C28" w:rsidRDefault="0074199B" w:rsidP="00D129F3">
            <w:pPr>
              <w:jc w:val="center"/>
              <w:rPr>
                <w:sz w:val="18"/>
              </w:rPr>
            </w:pPr>
            <w:r w:rsidRPr="00712C28">
              <w:rPr>
                <w:sz w:val="18"/>
              </w:rPr>
              <w:t>Итого по району</w:t>
            </w:r>
          </w:p>
        </w:tc>
        <w:tc>
          <w:tcPr>
            <w:tcW w:w="1260" w:type="dxa"/>
          </w:tcPr>
          <w:p w:rsidR="0074199B" w:rsidRPr="00F14FCE" w:rsidRDefault="0074199B" w:rsidP="00B73203">
            <w:pPr>
              <w:jc w:val="center"/>
            </w:pPr>
            <w:r>
              <w:t>-</w:t>
            </w:r>
          </w:p>
        </w:tc>
        <w:tc>
          <w:tcPr>
            <w:tcW w:w="1260" w:type="dxa"/>
          </w:tcPr>
          <w:p w:rsidR="0074199B" w:rsidRPr="00F14FCE" w:rsidRDefault="0074199B" w:rsidP="00B73203">
            <w:pPr>
              <w:jc w:val="center"/>
            </w:pPr>
            <w:r>
              <w:t>-</w:t>
            </w:r>
          </w:p>
        </w:tc>
        <w:tc>
          <w:tcPr>
            <w:tcW w:w="1152" w:type="dxa"/>
          </w:tcPr>
          <w:p w:rsidR="0074199B" w:rsidRPr="00F14FCE" w:rsidRDefault="0074199B" w:rsidP="00B73203">
            <w:pPr>
              <w:jc w:val="center"/>
            </w:pPr>
            <w:r>
              <w:t>-</w:t>
            </w:r>
          </w:p>
        </w:tc>
        <w:tc>
          <w:tcPr>
            <w:tcW w:w="1260" w:type="dxa"/>
          </w:tcPr>
          <w:p w:rsidR="0074199B" w:rsidRPr="00F14FCE" w:rsidRDefault="0074199B" w:rsidP="00B73203">
            <w:pPr>
              <w:jc w:val="center"/>
            </w:pPr>
            <w:r>
              <w:t>-</w:t>
            </w:r>
          </w:p>
        </w:tc>
        <w:tc>
          <w:tcPr>
            <w:tcW w:w="1294" w:type="dxa"/>
          </w:tcPr>
          <w:p w:rsidR="0074199B" w:rsidRPr="00F14FCE" w:rsidRDefault="0074199B" w:rsidP="00B73203">
            <w:pPr>
              <w:jc w:val="center"/>
            </w:pPr>
            <w:r>
              <w:t>-</w:t>
            </w:r>
          </w:p>
        </w:tc>
        <w:tc>
          <w:tcPr>
            <w:tcW w:w="1375" w:type="dxa"/>
          </w:tcPr>
          <w:p w:rsidR="0074199B" w:rsidRPr="00F14FCE" w:rsidRDefault="0074199B" w:rsidP="00B73203">
            <w:pPr>
              <w:jc w:val="center"/>
            </w:pPr>
            <w:r>
              <w:t>-</w:t>
            </w:r>
          </w:p>
        </w:tc>
        <w:tc>
          <w:tcPr>
            <w:tcW w:w="962" w:type="dxa"/>
          </w:tcPr>
          <w:p w:rsidR="0074199B" w:rsidRPr="00F14FCE" w:rsidRDefault="0074199B" w:rsidP="00B73203">
            <w:pPr>
              <w:ind w:left="-46" w:right="-108"/>
              <w:jc w:val="center"/>
            </w:pPr>
            <w:r>
              <w:t>-</w:t>
            </w:r>
          </w:p>
        </w:tc>
        <w:tc>
          <w:tcPr>
            <w:tcW w:w="1512" w:type="dxa"/>
          </w:tcPr>
          <w:p w:rsidR="0074199B" w:rsidRPr="00F14FCE" w:rsidRDefault="0074199B" w:rsidP="00B73203">
            <w:pPr>
              <w:ind w:right="-108" w:hanging="108"/>
              <w:jc w:val="center"/>
            </w:pPr>
            <w:r>
              <w:t>-</w:t>
            </w:r>
          </w:p>
        </w:tc>
        <w:tc>
          <w:tcPr>
            <w:tcW w:w="1664" w:type="dxa"/>
          </w:tcPr>
          <w:p w:rsidR="0074199B" w:rsidRPr="00F14FCE" w:rsidRDefault="0074199B" w:rsidP="00B73203">
            <w:pPr>
              <w:ind w:left="-108" w:right="-212"/>
              <w:jc w:val="center"/>
            </w:pPr>
            <w:r>
              <w:t>-</w:t>
            </w:r>
          </w:p>
        </w:tc>
        <w:tc>
          <w:tcPr>
            <w:tcW w:w="1113" w:type="dxa"/>
          </w:tcPr>
          <w:p w:rsidR="0074199B" w:rsidRPr="00F14FCE" w:rsidRDefault="0074199B" w:rsidP="00B73203">
            <w:pPr>
              <w:jc w:val="center"/>
            </w:pPr>
            <w:r>
              <w:t>-</w:t>
            </w:r>
          </w:p>
        </w:tc>
      </w:tr>
    </w:tbl>
    <w:p w:rsidR="00D129F3" w:rsidRPr="00F14FCE" w:rsidRDefault="00D129F3" w:rsidP="00D129F3">
      <w:pPr>
        <w:jc w:val="right"/>
        <w:rPr>
          <w:b/>
          <w:sz w:val="24"/>
          <w:szCs w:val="24"/>
        </w:rPr>
      </w:pPr>
      <w:r w:rsidRPr="00F14FCE">
        <w:rPr>
          <w:b/>
          <w:sz w:val="24"/>
          <w:szCs w:val="24"/>
        </w:rPr>
        <w:lastRenderedPageBreak/>
        <w:t>Таблица № 9е</w:t>
      </w:r>
    </w:p>
    <w:p w:rsidR="00D129F3" w:rsidRPr="00F14FCE" w:rsidRDefault="00D129F3" w:rsidP="00D129F3">
      <w:pPr>
        <w:jc w:val="center"/>
        <w:rPr>
          <w:sz w:val="24"/>
          <w:szCs w:val="24"/>
        </w:rPr>
      </w:pPr>
      <w:r w:rsidRPr="00F14FCE">
        <w:rPr>
          <w:b/>
          <w:sz w:val="24"/>
          <w:szCs w:val="24"/>
        </w:rPr>
        <w:t>Тематический состав литературы</w:t>
      </w:r>
      <w:r w:rsidRPr="00F14FCE">
        <w:rPr>
          <w:sz w:val="24"/>
          <w:szCs w:val="24"/>
        </w:rPr>
        <w:t xml:space="preserve">, </w:t>
      </w:r>
    </w:p>
    <w:p w:rsidR="00D129F3" w:rsidRPr="00F14FCE" w:rsidRDefault="00D129F3" w:rsidP="00D129F3">
      <w:pPr>
        <w:jc w:val="center"/>
        <w:rPr>
          <w:sz w:val="24"/>
          <w:szCs w:val="24"/>
        </w:rPr>
      </w:pPr>
      <w:r w:rsidRPr="00F14FCE">
        <w:rPr>
          <w:sz w:val="24"/>
          <w:szCs w:val="24"/>
        </w:rPr>
        <w:t xml:space="preserve">поступившей за счет средств субсидий из федерального бюджета, бюджетам муниципальных образований Пермского края на поддержку отрасли культуры по проведению мероприятий, направленных на комплектование книжных фондов </w:t>
      </w:r>
    </w:p>
    <w:p w:rsidR="00D129F3" w:rsidRPr="00F14FCE" w:rsidRDefault="00D129F3" w:rsidP="00D129F3">
      <w:pPr>
        <w:jc w:val="center"/>
        <w:rPr>
          <w:sz w:val="24"/>
          <w:szCs w:val="24"/>
        </w:rPr>
      </w:pPr>
      <w:r w:rsidRPr="00F14FCE">
        <w:rPr>
          <w:sz w:val="24"/>
          <w:szCs w:val="24"/>
        </w:rPr>
        <w:t xml:space="preserve">муниципальных общедоступных библиотек, в 2018 году </w:t>
      </w:r>
    </w:p>
    <w:p w:rsidR="00D129F3" w:rsidRPr="00F14FCE" w:rsidRDefault="00D129F3" w:rsidP="00D129F3">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872"/>
        <w:gridCol w:w="2019"/>
        <w:gridCol w:w="2413"/>
        <w:gridCol w:w="2517"/>
        <w:gridCol w:w="2454"/>
      </w:tblGrid>
      <w:tr w:rsidR="00D129F3" w:rsidRPr="00F14FCE">
        <w:tc>
          <w:tcPr>
            <w:tcW w:w="2613" w:type="dxa"/>
          </w:tcPr>
          <w:p w:rsidR="00D129F3" w:rsidRPr="00F14FCE" w:rsidRDefault="00D129F3" w:rsidP="00D129F3">
            <w:pPr>
              <w:jc w:val="center"/>
              <w:rPr>
                <w:b/>
              </w:rPr>
            </w:pPr>
            <w:r w:rsidRPr="00F14FCE">
              <w:rPr>
                <w:b/>
              </w:rPr>
              <w:t>ВСЕГО</w:t>
            </w:r>
          </w:p>
        </w:tc>
        <w:tc>
          <w:tcPr>
            <w:tcW w:w="11275" w:type="dxa"/>
            <w:gridSpan w:val="5"/>
          </w:tcPr>
          <w:p w:rsidR="00D129F3" w:rsidRPr="00F14FCE" w:rsidRDefault="00D129F3" w:rsidP="00D129F3">
            <w:pPr>
              <w:jc w:val="center"/>
              <w:rPr>
                <w:b/>
              </w:rPr>
            </w:pPr>
            <w:r w:rsidRPr="00F14FCE">
              <w:rPr>
                <w:b/>
              </w:rPr>
              <w:t>В том числе</w:t>
            </w:r>
          </w:p>
        </w:tc>
      </w:tr>
      <w:tr w:rsidR="00D129F3" w:rsidRPr="00F14FCE">
        <w:trPr>
          <w:trHeight w:val="247"/>
        </w:trPr>
        <w:tc>
          <w:tcPr>
            <w:tcW w:w="2613" w:type="dxa"/>
            <w:vMerge w:val="restart"/>
          </w:tcPr>
          <w:p w:rsidR="00D129F3" w:rsidRPr="00F14FCE" w:rsidRDefault="00D129F3" w:rsidP="00D129F3">
            <w:pPr>
              <w:jc w:val="center"/>
              <w:rPr>
                <w:b/>
              </w:rPr>
            </w:pPr>
            <w:r w:rsidRPr="00F14FCE">
              <w:rPr>
                <w:b/>
              </w:rPr>
              <w:t>Приобретено книг/ литературно-художественных журналов</w:t>
            </w:r>
          </w:p>
          <w:p w:rsidR="00D129F3" w:rsidRPr="00F14FCE" w:rsidRDefault="00D129F3" w:rsidP="00D129F3">
            <w:pPr>
              <w:jc w:val="center"/>
            </w:pPr>
            <w:r w:rsidRPr="00F14FCE">
              <w:t>(100 %)</w:t>
            </w:r>
          </w:p>
        </w:tc>
        <w:tc>
          <w:tcPr>
            <w:tcW w:w="1872" w:type="dxa"/>
            <w:vMerge w:val="restart"/>
          </w:tcPr>
          <w:p w:rsidR="00D129F3" w:rsidRPr="00F14FCE" w:rsidRDefault="00D129F3" w:rsidP="00D129F3">
            <w:pPr>
              <w:jc w:val="center"/>
              <w:rPr>
                <w:b/>
              </w:rPr>
            </w:pPr>
            <w:r w:rsidRPr="00F14FCE">
              <w:rPr>
                <w:b/>
              </w:rPr>
              <w:t>Для детей</w:t>
            </w:r>
          </w:p>
          <w:p w:rsidR="00D129F3" w:rsidRPr="00F14FCE" w:rsidRDefault="00D129F3" w:rsidP="00D129F3">
            <w:pPr>
              <w:jc w:val="center"/>
            </w:pPr>
          </w:p>
        </w:tc>
        <w:tc>
          <w:tcPr>
            <w:tcW w:w="2019" w:type="dxa"/>
            <w:vMerge w:val="restart"/>
          </w:tcPr>
          <w:p w:rsidR="00D129F3" w:rsidRPr="00F14FCE" w:rsidRDefault="00D129F3" w:rsidP="00D129F3">
            <w:pPr>
              <w:jc w:val="center"/>
              <w:rPr>
                <w:b/>
              </w:rPr>
            </w:pPr>
            <w:r w:rsidRPr="00F14FCE">
              <w:rPr>
                <w:b/>
              </w:rPr>
              <w:t xml:space="preserve">Отраслевая </w:t>
            </w:r>
          </w:p>
          <w:p w:rsidR="00D129F3" w:rsidRPr="00F14FCE" w:rsidRDefault="00D129F3" w:rsidP="00D129F3">
            <w:pPr>
              <w:jc w:val="center"/>
              <w:rPr>
                <w:b/>
              </w:rPr>
            </w:pPr>
          </w:p>
        </w:tc>
        <w:tc>
          <w:tcPr>
            <w:tcW w:w="2413" w:type="dxa"/>
            <w:vMerge w:val="restart"/>
          </w:tcPr>
          <w:p w:rsidR="00D129F3" w:rsidRPr="00F14FCE" w:rsidRDefault="00D129F3" w:rsidP="00D129F3">
            <w:pPr>
              <w:jc w:val="center"/>
            </w:pPr>
            <w:r w:rsidRPr="00F14FCE">
              <w:rPr>
                <w:b/>
              </w:rPr>
              <w:t xml:space="preserve">Художественная </w:t>
            </w:r>
          </w:p>
          <w:p w:rsidR="00D129F3" w:rsidRPr="00F14FCE" w:rsidRDefault="00D129F3" w:rsidP="00D129F3">
            <w:pPr>
              <w:jc w:val="center"/>
            </w:pPr>
          </w:p>
        </w:tc>
        <w:tc>
          <w:tcPr>
            <w:tcW w:w="4971" w:type="dxa"/>
            <w:gridSpan w:val="2"/>
          </w:tcPr>
          <w:p w:rsidR="00D129F3" w:rsidRPr="00F14FCE" w:rsidRDefault="00D129F3" w:rsidP="00D129F3">
            <w:pPr>
              <w:jc w:val="center"/>
              <w:rPr>
                <w:b/>
              </w:rPr>
            </w:pPr>
            <w:r w:rsidRPr="00F14FCE">
              <w:rPr>
                <w:b/>
              </w:rPr>
              <w:t>Из них</w:t>
            </w:r>
          </w:p>
        </w:tc>
      </w:tr>
      <w:tr w:rsidR="00D129F3" w:rsidRPr="00F14FCE">
        <w:tc>
          <w:tcPr>
            <w:tcW w:w="2613" w:type="dxa"/>
            <w:vMerge/>
          </w:tcPr>
          <w:p w:rsidR="00D129F3" w:rsidRPr="00F14FCE" w:rsidRDefault="00D129F3" w:rsidP="00D129F3">
            <w:pPr>
              <w:jc w:val="center"/>
              <w:rPr>
                <w:b/>
              </w:rPr>
            </w:pPr>
          </w:p>
        </w:tc>
        <w:tc>
          <w:tcPr>
            <w:tcW w:w="1872" w:type="dxa"/>
            <w:vMerge/>
          </w:tcPr>
          <w:p w:rsidR="00D129F3" w:rsidRPr="00F14FCE" w:rsidRDefault="00D129F3" w:rsidP="00D129F3">
            <w:pPr>
              <w:jc w:val="center"/>
              <w:rPr>
                <w:b/>
              </w:rPr>
            </w:pPr>
          </w:p>
        </w:tc>
        <w:tc>
          <w:tcPr>
            <w:tcW w:w="2019" w:type="dxa"/>
            <w:vMerge/>
          </w:tcPr>
          <w:p w:rsidR="00D129F3" w:rsidRPr="00F14FCE" w:rsidRDefault="00D129F3" w:rsidP="00D129F3">
            <w:pPr>
              <w:jc w:val="center"/>
              <w:rPr>
                <w:b/>
              </w:rPr>
            </w:pPr>
          </w:p>
        </w:tc>
        <w:tc>
          <w:tcPr>
            <w:tcW w:w="2413" w:type="dxa"/>
            <w:vMerge/>
          </w:tcPr>
          <w:p w:rsidR="00D129F3" w:rsidRPr="00F14FCE" w:rsidRDefault="00D129F3" w:rsidP="00D129F3">
            <w:pPr>
              <w:jc w:val="center"/>
              <w:rPr>
                <w:b/>
              </w:rPr>
            </w:pPr>
          </w:p>
        </w:tc>
        <w:tc>
          <w:tcPr>
            <w:tcW w:w="2517" w:type="dxa"/>
          </w:tcPr>
          <w:p w:rsidR="00D129F3" w:rsidRPr="00F14FCE" w:rsidRDefault="00D129F3" w:rsidP="00D129F3">
            <w:pPr>
              <w:jc w:val="center"/>
              <w:rPr>
                <w:b/>
              </w:rPr>
            </w:pPr>
            <w:r w:rsidRPr="00F14FCE">
              <w:rPr>
                <w:b/>
              </w:rPr>
              <w:t xml:space="preserve">Краеведческая </w:t>
            </w:r>
          </w:p>
          <w:p w:rsidR="00D129F3" w:rsidRPr="00F14FCE" w:rsidRDefault="00D129F3" w:rsidP="00D129F3">
            <w:pPr>
              <w:jc w:val="center"/>
              <w:rPr>
                <w:b/>
              </w:rPr>
            </w:pPr>
          </w:p>
        </w:tc>
        <w:tc>
          <w:tcPr>
            <w:tcW w:w="2454" w:type="dxa"/>
          </w:tcPr>
          <w:p w:rsidR="00D129F3" w:rsidRPr="00F14FCE" w:rsidRDefault="00D129F3" w:rsidP="00D129F3">
            <w:pPr>
              <w:jc w:val="center"/>
              <w:rPr>
                <w:b/>
              </w:rPr>
            </w:pPr>
            <w:r w:rsidRPr="00F14FCE">
              <w:rPr>
                <w:b/>
              </w:rPr>
              <w:t xml:space="preserve">Справочная </w:t>
            </w:r>
          </w:p>
          <w:p w:rsidR="00D129F3" w:rsidRPr="00F14FCE" w:rsidRDefault="00D129F3" w:rsidP="00D129F3">
            <w:pPr>
              <w:jc w:val="center"/>
              <w:rPr>
                <w:b/>
              </w:rPr>
            </w:pPr>
          </w:p>
        </w:tc>
      </w:tr>
      <w:tr w:rsidR="00D129F3" w:rsidRPr="00F14FCE">
        <w:tc>
          <w:tcPr>
            <w:tcW w:w="2613" w:type="dxa"/>
          </w:tcPr>
          <w:p w:rsidR="00D129F3" w:rsidRPr="00F14FCE" w:rsidRDefault="00D129F3" w:rsidP="00D129F3">
            <w:pPr>
              <w:jc w:val="center"/>
              <w:rPr>
                <w:b/>
              </w:rPr>
            </w:pPr>
            <w:r w:rsidRPr="00F14FCE">
              <w:rPr>
                <w:b/>
              </w:rPr>
              <w:t>1</w:t>
            </w:r>
          </w:p>
        </w:tc>
        <w:tc>
          <w:tcPr>
            <w:tcW w:w="1872" w:type="dxa"/>
          </w:tcPr>
          <w:p w:rsidR="00D129F3" w:rsidRPr="00F14FCE" w:rsidRDefault="00D129F3" w:rsidP="00D129F3">
            <w:pPr>
              <w:jc w:val="center"/>
              <w:rPr>
                <w:b/>
              </w:rPr>
            </w:pPr>
            <w:r w:rsidRPr="00F14FCE">
              <w:rPr>
                <w:b/>
              </w:rPr>
              <w:t>2</w:t>
            </w:r>
          </w:p>
        </w:tc>
        <w:tc>
          <w:tcPr>
            <w:tcW w:w="2019" w:type="dxa"/>
          </w:tcPr>
          <w:p w:rsidR="00D129F3" w:rsidRPr="00F14FCE" w:rsidRDefault="00D129F3" w:rsidP="00D129F3">
            <w:pPr>
              <w:jc w:val="center"/>
              <w:rPr>
                <w:b/>
              </w:rPr>
            </w:pPr>
            <w:r w:rsidRPr="00F14FCE">
              <w:rPr>
                <w:b/>
              </w:rPr>
              <w:t>3</w:t>
            </w:r>
          </w:p>
        </w:tc>
        <w:tc>
          <w:tcPr>
            <w:tcW w:w="2413" w:type="dxa"/>
          </w:tcPr>
          <w:p w:rsidR="00D129F3" w:rsidRPr="00F14FCE" w:rsidRDefault="00D129F3" w:rsidP="00D129F3">
            <w:pPr>
              <w:jc w:val="center"/>
              <w:rPr>
                <w:b/>
              </w:rPr>
            </w:pPr>
            <w:r w:rsidRPr="00F14FCE">
              <w:rPr>
                <w:b/>
              </w:rPr>
              <w:t>4</w:t>
            </w:r>
          </w:p>
        </w:tc>
        <w:tc>
          <w:tcPr>
            <w:tcW w:w="2517" w:type="dxa"/>
          </w:tcPr>
          <w:p w:rsidR="00D129F3" w:rsidRPr="00F14FCE" w:rsidRDefault="00D129F3" w:rsidP="00D129F3">
            <w:pPr>
              <w:jc w:val="center"/>
              <w:rPr>
                <w:b/>
              </w:rPr>
            </w:pPr>
            <w:r w:rsidRPr="00F14FCE">
              <w:rPr>
                <w:b/>
              </w:rPr>
              <w:t>5</w:t>
            </w:r>
          </w:p>
        </w:tc>
        <w:tc>
          <w:tcPr>
            <w:tcW w:w="2454" w:type="dxa"/>
          </w:tcPr>
          <w:p w:rsidR="00D129F3" w:rsidRPr="00F14FCE" w:rsidRDefault="00D129F3" w:rsidP="00D129F3">
            <w:pPr>
              <w:jc w:val="center"/>
              <w:rPr>
                <w:b/>
              </w:rPr>
            </w:pPr>
            <w:r w:rsidRPr="00F14FCE">
              <w:rPr>
                <w:b/>
              </w:rPr>
              <w:t>6</w:t>
            </w:r>
          </w:p>
        </w:tc>
      </w:tr>
      <w:tr w:rsidR="00D129F3" w:rsidRPr="00F14FCE">
        <w:tc>
          <w:tcPr>
            <w:tcW w:w="2613" w:type="dxa"/>
          </w:tcPr>
          <w:p w:rsidR="00D129F3" w:rsidRPr="00F14FCE" w:rsidRDefault="00D129F3" w:rsidP="00D129F3">
            <w:pPr>
              <w:jc w:val="center"/>
              <w:rPr>
                <w:b/>
              </w:rPr>
            </w:pPr>
            <w:r w:rsidRPr="00F14FCE">
              <w:rPr>
                <w:b/>
              </w:rPr>
              <w:t>абс.</w:t>
            </w:r>
          </w:p>
        </w:tc>
        <w:tc>
          <w:tcPr>
            <w:tcW w:w="1872" w:type="dxa"/>
          </w:tcPr>
          <w:p w:rsidR="00D129F3" w:rsidRPr="00F14FCE" w:rsidRDefault="00D129F3" w:rsidP="00D129F3">
            <w:pPr>
              <w:jc w:val="center"/>
              <w:rPr>
                <w:b/>
              </w:rPr>
            </w:pPr>
          </w:p>
        </w:tc>
        <w:tc>
          <w:tcPr>
            <w:tcW w:w="2019" w:type="dxa"/>
          </w:tcPr>
          <w:p w:rsidR="00D129F3" w:rsidRPr="00F14FCE" w:rsidRDefault="00D129F3" w:rsidP="00D129F3">
            <w:pPr>
              <w:jc w:val="center"/>
              <w:rPr>
                <w:b/>
              </w:rPr>
            </w:pPr>
          </w:p>
        </w:tc>
        <w:tc>
          <w:tcPr>
            <w:tcW w:w="2413" w:type="dxa"/>
          </w:tcPr>
          <w:p w:rsidR="00D129F3" w:rsidRPr="00F14FCE" w:rsidRDefault="00D129F3" w:rsidP="00D129F3">
            <w:pPr>
              <w:jc w:val="center"/>
              <w:rPr>
                <w:b/>
              </w:rPr>
            </w:pPr>
          </w:p>
        </w:tc>
        <w:tc>
          <w:tcPr>
            <w:tcW w:w="2517" w:type="dxa"/>
          </w:tcPr>
          <w:p w:rsidR="00D129F3" w:rsidRPr="00F14FCE" w:rsidRDefault="00D129F3" w:rsidP="00D129F3">
            <w:pPr>
              <w:jc w:val="center"/>
              <w:rPr>
                <w:b/>
              </w:rPr>
            </w:pPr>
          </w:p>
        </w:tc>
        <w:tc>
          <w:tcPr>
            <w:tcW w:w="2454" w:type="dxa"/>
          </w:tcPr>
          <w:p w:rsidR="00D129F3" w:rsidRPr="00F14FCE" w:rsidRDefault="00D129F3" w:rsidP="00D129F3">
            <w:pPr>
              <w:jc w:val="center"/>
              <w:rPr>
                <w:b/>
              </w:rPr>
            </w:pPr>
          </w:p>
        </w:tc>
      </w:tr>
      <w:tr w:rsidR="00D129F3" w:rsidRPr="00F14FCE">
        <w:tc>
          <w:tcPr>
            <w:tcW w:w="2613" w:type="dxa"/>
          </w:tcPr>
          <w:p w:rsidR="00D129F3" w:rsidRPr="00F14FCE" w:rsidRDefault="00D129F3" w:rsidP="00D129F3">
            <w:pPr>
              <w:jc w:val="center"/>
              <w:rPr>
                <w:b/>
                <w:sz w:val="24"/>
                <w:szCs w:val="24"/>
              </w:rPr>
            </w:pPr>
            <w:r w:rsidRPr="00F14FCE">
              <w:rPr>
                <w:b/>
                <w:sz w:val="24"/>
                <w:szCs w:val="24"/>
              </w:rPr>
              <w:t>%</w:t>
            </w:r>
          </w:p>
        </w:tc>
        <w:tc>
          <w:tcPr>
            <w:tcW w:w="1872" w:type="dxa"/>
          </w:tcPr>
          <w:p w:rsidR="00D129F3" w:rsidRPr="00F14FCE" w:rsidRDefault="00D129F3" w:rsidP="00D129F3">
            <w:pPr>
              <w:jc w:val="center"/>
              <w:rPr>
                <w:b/>
                <w:sz w:val="24"/>
                <w:szCs w:val="24"/>
              </w:rPr>
            </w:pPr>
          </w:p>
        </w:tc>
        <w:tc>
          <w:tcPr>
            <w:tcW w:w="2019" w:type="dxa"/>
          </w:tcPr>
          <w:p w:rsidR="00D129F3" w:rsidRPr="00F14FCE" w:rsidRDefault="00D129F3" w:rsidP="00D129F3">
            <w:pPr>
              <w:jc w:val="center"/>
              <w:rPr>
                <w:b/>
                <w:sz w:val="24"/>
                <w:szCs w:val="24"/>
              </w:rPr>
            </w:pPr>
          </w:p>
        </w:tc>
        <w:tc>
          <w:tcPr>
            <w:tcW w:w="2413" w:type="dxa"/>
          </w:tcPr>
          <w:p w:rsidR="00D129F3" w:rsidRPr="00F14FCE" w:rsidRDefault="00D129F3" w:rsidP="00D129F3">
            <w:pPr>
              <w:jc w:val="center"/>
              <w:rPr>
                <w:b/>
                <w:sz w:val="24"/>
                <w:szCs w:val="24"/>
              </w:rPr>
            </w:pPr>
          </w:p>
        </w:tc>
        <w:tc>
          <w:tcPr>
            <w:tcW w:w="2517" w:type="dxa"/>
          </w:tcPr>
          <w:p w:rsidR="00D129F3" w:rsidRPr="00F14FCE" w:rsidRDefault="00D129F3" w:rsidP="00D129F3">
            <w:pPr>
              <w:jc w:val="center"/>
              <w:rPr>
                <w:b/>
                <w:sz w:val="24"/>
                <w:szCs w:val="24"/>
              </w:rPr>
            </w:pPr>
          </w:p>
        </w:tc>
        <w:tc>
          <w:tcPr>
            <w:tcW w:w="2454" w:type="dxa"/>
          </w:tcPr>
          <w:p w:rsidR="00D129F3" w:rsidRPr="00F14FCE" w:rsidRDefault="00D129F3" w:rsidP="00D129F3">
            <w:pPr>
              <w:jc w:val="center"/>
              <w:rPr>
                <w:b/>
              </w:rPr>
            </w:pPr>
          </w:p>
        </w:tc>
      </w:tr>
    </w:tbl>
    <w:p w:rsidR="00D129F3" w:rsidRPr="00F14FCE" w:rsidRDefault="00D129F3" w:rsidP="00D129F3">
      <w:pPr>
        <w:jc w:val="center"/>
        <w:rPr>
          <w:b/>
        </w:rPr>
      </w:pPr>
    </w:p>
    <w:p w:rsidR="00D129F3" w:rsidRPr="00F14FCE" w:rsidRDefault="00D129F3" w:rsidP="00D129F3">
      <w:r w:rsidRPr="00F14FCE">
        <w:t>1.  Поступления книг всего по муниципальному образованию.</w:t>
      </w:r>
    </w:p>
    <w:p w:rsidR="00D129F3" w:rsidRPr="00F14FCE" w:rsidRDefault="00D129F3" w:rsidP="00D129F3">
      <w:r w:rsidRPr="00F14FCE">
        <w:t xml:space="preserve">2.  Для детей: литература для детей от 0 до 14 лет: отраслевая, справочная, художественная, краеведческая и.т.д. </w:t>
      </w:r>
    </w:p>
    <w:p w:rsidR="00D129F3" w:rsidRPr="00F14FCE" w:rsidRDefault="00D129F3" w:rsidP="00D129F3">
      <w:r w:rsidRPr="00F14FCE">
        <w:t>3.  Отраслевая: литература по всем отраслям знания, кроме детской</w:t>
      </w:r>
    </w:p>
    <w:p w:rsidR="00D129F3" w:rsidRPr="00F14FCE" w:rsidRDefault="00D129F3" w:rsidP="00D129F3">
      <w:r w:rsidRPr="00F14FCE">
        <w:t>4.  Художественная: вся художественная литература, кроме детской.</w:t>
      </w:r>
    </w:p>
    <w:p w:rsidR="00D129F3" w:rsidRPr="00F14FCE" w:rsidRDefault="00D129F3" w:rsidP="00D129F3">
      <w:r w:rsidRPr="00F14FCE">
        <w:t>5-6. Краеведческая и справочная литература выделяется из детской, отраслевой и художественной.</w:t>
      </w:r>
    </w:p>
    <w:p w:rsidR="00D129F3" w:rsidRPr="00F14FCE" w:rsidRDefault="00D129F3" w:rsidP="00D129F3">
      <w:pPr>
        <w:rPr>
          <w:b/>
        </w:rPr>
      </w:pPr>
      <w:r w:rsidRPr="00F14FCE">
        <w:rPr>
          <w:b/>
        </w:rPr>
        <w:t>Колонки 2,3,4  в сумме должны дать колонку 1 и 100 %</w:t>
      </w:r>
    </w:p>
    <w:p w:rsidR="00D129F3" w:rsidRPr="00F14FCE" w:rsidRDefault="00D129F3" w:rsidP="00D129F3">
      <w:pPr>
        <w:pStyle w:val="31"/>
        <w:jc w:val="right"/>
        <w:rPr>
          <w:b/>
          <w:sz w:val="24"/>
          <w:szCs w:val="24"/>
          <w:lang w:val="ru-RU"/>
        </w:rPr>
      </w:pPr>
      <w:r w:rsidRPr="00F14FCE">
        <w:rPr>
          <w:b/>
          <w:sz w:val="24"/>
          <w:szCs w:val="24"/>
        </w:rPr>
        <w:t>Таблица № 9</w:t>
      </w:r>
      <w:r w:rsidRPr="00F14FCE">
        <w:rPr>
          <w:b/>
          <w:sz w:val="24"/>
          <w:szCs w:val="24"/>
          <w:lang w:val="ru-RU"/>
        </w:rPr>
        <w:t>ж</w:t>
      </w:r>
    </w:p>
    <w:p w:rsidR="00D129F3" w:rsidRPr="00F14FCE" w:rsidRDefault="00D129F3" w:rsidP="00D129F3">
      <w:pPr>
        <w:rPr>
          <w:b/>
        </w:rPr>
      </w:pPr>
    </w:p>
    <w:p w:rsidR="00D129F3" w:rsidRPr="00F14FCE" w:rsidRDefault="00D129F3" w:rsidP="00D129F3">
      <w:pPr>
        <w:jc w:val="center"/>
        <w:rPr>
          <w:b/>
          <w:sz w:val="24"/>
          <w:szCs w:val="24"/>
        </w:rPr>
      </w:pPr>
      <w:r w:rsidRPr="00F14FCE">
        <w:rPr>
          <w:b/>
          <w:sz w:val="24"/>
          <w:szCs w:val="24"/>
        </w:rPr>
        <w:t>Поступление новых книг*  на средства местного бюджета</w:t>
      </w:r>
    </w:p>
    <w:p w:rsidR="00D129F3" w:rsidRPr="00F14FCE" w:rsidRDefault="00D129F3" w:rsidP="00D129F3">
      <w:pPr>
        <w:jc w:val="center"/>
        <w:rPr>
          <w:b/>
          <w:sz w:val="24"/>
          <w:szCs w:val="24"/>
        </w:rPr>
      </w:pPr>
      <w:r w:rsidRPr="00F14FCE">
        <w:rPr>
          <w:b/>
          <w:sz w:val="24"/>
          <w:szCs w:val="24"/>
        </w:rPr>
        <w:t xml:space="preserve">(города, района,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25"/>
        <w:gridCol w:w="4726"/>
      </w:tblGrid>
      <w:tr w:rsidR="00D129F3" w:rsidRPr="00F14FCE">
        <w:tc>
          <w:tcPr>
            <w:tcW w:w="4725" w:type="dxa"/>
          </w:tcPr>
          <w:p w:rsidR="00D129F3" w:rsidRPr="00F14FCE" w:rsidRDefault="00D129F3" w:rsidP="00D129F3">
            <w:pPr>
              <w:jc w:val="center"/>
              <w:rPr>
                <w:b/>
              </w:rPr>
            </w:pPr>
            <w:r w:rsidRPr="00F14FCE">
              <w:rPr>
                <w:b/>
              </w:rPr>
              <w:t>Структурное подразделение</w:t>
            </w:r>
          </w:p>
        </w:tc>
        <w:tc>
          <w:tcPr>
            <w:tcW w:w="4725" w:type="dxa"/>
          </w:tcPr>
          <w:p w:rsidR="00D129F3" w:rsidRPr="00F14FCE" w:rsidRDefault="00D129F3" w:rsidP="00D129F3">
            <w:pPr>
              <w:jc w:val="center"/>
              <w:rPr>
                <w:b/>
              </w:rPr>
            </w:pPr>
            <w:r w:rsidRPr="00F14FCE">
              <w:rPr>
                <w:b/>
              </w:rPr>
              <w:t>Количество новых книг</w:t>
            </w:r>
          </w:p>
        </w:tc>
        <w:tc>
          <w:tcPr>
            <w:tcW w:w="4726" w:type="dxa"/>
          </w:tcPr>
          <w:p w:rsidR="00D129F3" w:rsidRPr="00F14FCE" w:rsidRDefault="00D129F3" w:rsidP="00D129F3">
            <w:pPr>
              <w:jc w:val="center"/>
              <w:rPr>
                <w:b/>
              </w:rPr>
            </w:pPr>
            <w:r w:rsidRPr="00F14FCE">
              <w:rPr>
                <w:b/>
              </w:rPr>
              <w:t>На сумму</w:t>
            </w:r>
          </w:p>
        </w:tc>
      </w:tr>
      <w:tr w:rsidR="00D129F3" w:rsidRPr="00F14FCE">
        <w:tc>
          <w:tcPr>
            <w:tcW w:w="4725" w:type="dxa"/>
          </w:tcPr>
          <w:p w:rsidR="00D129F3" w:rsidRPr="00F14FCE" w:rsidRDefault="0063164D" w:rsidP="00D129F3">
            <w:pPr>
              <w:jc w:val="center"/>
              <w:rPr>
                <w:b/>
              </w:rPr>
            </w:pPr>
            <w:r>
              <w:rPr>
                <w:b/>
              </w:rPr>
              <w:t>МБУК  «ГЦМБ»</w:t>
            </w:r>
          </w:p>
        </w:tc>
        <w:tc>
          <w:tcPr>
            <w:tcW w:w="4725" w:type="dxa"/>
          </w:tcPr>
          <w:p w:rsidR="00D129F3" w:rsidRPr="00F14FCE" w:rsidRDefault="0063164D" w:rsidP="00D129F3">
            <w:pPr>
              <w:jc w:val="center"/>
              <w:rPr>
                <w:b/>
              </w:rPr>
            </w:pPr>
            <w:r>
              <w:rPr>
                <w:b/>
              </w:rPr>
              <w:t>714</w:t>
            </w:r>
          </w:p>
        </w:tc>
        <w:tc>
          <w:tcPr>
            <w:tcW w:w="4726" w:type="dxa"/>
          </w:tcPr>
          <w:p w:rsidR="00D129F3" w:rsidRPr="00F14FCE" w:rsidRDefault="0063164D" w:rsidP="00D129F3">
            <w:pPr>
              <w:jc w:val="center"/>
              <w:rPr>
                <w:b/>
              </w:rPr>
            </w:pPr>
            <w:r>
              <w:rPr>
                <w:b/>
              </w:rPr>
              <w:t>81779,54</w:t>
            </w:r>
          </w:p>
        </w:tc>
      </w:tr>
      <w:tr w:rsidR="00D129F3" w:rsidRPr="00F14FCE">
        <w:tc>
          <w:tcPr>
            <w:tcW w:w="4725" w:type="dxa"/>
          </w:tcPr>
          <w:p w:rsidR="00D129F3" w:rsidRPr="00F14FCE" w:rsidRDefault="0002215C" w:rsidP="00D129F3">
            <w:pPr>
              <w:jc w:val="center"/>
              <w:rPr>
                <w:b/>
              </w:rPr>
            </w:pPr>
            <w:r>
              <w:rPr>
                <w:b/>
              </w:rPr>
              <w:t>МБУК  «Теплогорская библиотека»</w:t>
            </w:r>
          </w:p>
        </w:tc>
        <w:tc>
          <w:tcPr>
            <w:tcW w:w="4725" w:type="dxa"/>
          </w:tcPr>
          <w:p w:rsidR="00D129F3" w:rsidRPr="00F14FCE" w:rsidRDefault="0002215C" w:rsidP="00D129F3">
            <w:pPr>
              <w:jc w:val="center"/>
              <w:rPr>
                <w:b/>
              </w:rPr>
            </w:pPr>
            <w:r>
              <w:rPr>
                <w:b/>
              </w:rPr>
              <w:t>46</w:t>
            </w:r>
          </w:p>
        </w:tc>
        <w:tc>
          <w:tcPr>
            <w:tcW w:w="4726" w:type="dxa"/>
          </w:tcPr>
          <w:p w:rsidR="00D129F3" w:rsidRPr="00F14FCE" w:rsidRDefault="0002215C" w:rsidP="00D129F3">
            <w:pPr>
              <w:jc w:val="center"/>
              <w:rPr>
                <w:b/>
              </w:rPr>
            </w:pPr>
            <w:r>
              <w:rPr>
                <w:b/>
              </w:rPr>
              <w:t>13220,46</w:t>
            </w:r>
          </w:p>
        </w:tc>
      </w:tr>
      <w:tr w:rsidR="00D129F3" w:rsidRPr="00F14FCE">
        <w:tc>
          <w:tcPr>
            <w:tcW w:w="4725" w:type="dxa"/>
          </w:tcPr>
          <w:p w:rsidR="00D129F3" w:rsidRPr="00F14FCE" w:rsidRDefault="00D53397" w:rsidP="00D129F3">
            <w:pPr>
              <w:jc w:val="center"/>
              <w:rPr>
                <w:b/>
              </w:rPr>
            </w:pPr>
            <w:r>
              <w:rPr>
                <w:b/>
              </w:rPr>
              <w:t>МБУК «Библиотека</w:t>
            </w:r>
            <w:r w:rsidR="00F86EAA">
              <w:rPr>
                <w:b/>
              </w:rPr>
              <w:t xml:space="preserve"> </w:t>
            </w:r>
            <w:r>
              <w:rPr>
                <w:b/>
              </w:rPr>
              <w:t>Медведвенского поселения»</w:t>
            </w:r>
          </w:p>
        </w:tc>
        <w:tc>
          <w:tcPr>
            <w:tcW w:w="4725" w:type="dxa"/>
          </w:tcPr>
          <w:p w:rsidR="00D129F3" w:rsidRPr="00F14FCE" w:rsidRDefault="00FA4910" w:rsidP="00D129F3">
            <w:pPr>
              <w:jc w:val="center"/>
              <w:rPr>
                <w:b/>
              </w:rPr>
            </w:pPr>
            <w:r>
              <w:rPr>
                <w:b/>
              </w:rPr>
              <w:t>101</w:t>
            </w:r>
          </w:p>
        </w:tc>
        <w:tc>
          <w:tcPr>
            <w:tcW w:w="4726" w:type="dxa"/>
          </w:tcPr>
          <w:p w:rsidR="00D129F3" w:rsidRPr="00F14FCE" w:rsidRDefault="00FA4910" w:rsidP="00D129F3">
            <w:pPr>
              <w:jc w:val="center"/>
              <w:rPr>
                <w:b/>
              </w:rPr>
            </w:pPr>
            <w:r>
              <w:rPr>
                <w:b/>
              </w:rPr>
              <w:t>10000,00</w:t>
            </w:r>
          </w:p>
        </w:tc>
      </w:tr>
      <w:tr w:rsidR="00D129F3" w:rsidRPr="00F14FCE">
        <w:tc>
          <w:tcPr>
            <w:tcW w:w="4725" w:type="dxa"/>
          </w:tcPr>
          <w:p w:rsidR="00D129F3" w:rsidRPr="00F14FCE" w:rsidRDefault="00FA4910" w:rsidP="00D129F3">
            <w:pPr>
              <w:jc w:val="center"/>
              <w:rPr>
                <w:b/>
              </w:rPr>
            </w:pPr>
            <w:r>
              <w:rPr>
                <w:b/>
              </w:rPr>
              <w:t>Филиал п.  Средняя Усьва</w:t>
            </w:r>
          </w:p>
        </w:tc>
        <w:tc>
          <w:tcPr>
            <w:tcW w:w="4725" w:type="dxa"/>
          </w:tcPr>
          <w:p w:rsidR="00D129F3" w:rsidRPr="00F14FCE" w:rsidRDefault="00FA4910" w:rsidP="00D129F3">
            <w:pPr>
              <w:jc w:val="center"/>
              <w:rPr>
                <w:b/>
              </w:rPr>
            </w:pPr>
            <w:r>
              <w:rPr>
                <w:b/>
              </w:rPr>
              <w:t>102</w:t>
            </w:r>
          </w:p>
        </w:tc>
        <w:tc>
          <w:tcPr>
            <w:tcW w:w="4726" w:type="dxa"/>
          </w:tcPr>
          <w:p w:rsidR="00D129F3" w:rsidRPr="00F14FCE" w:rsidRDefault="00FA4910" w:rsidP="00D129F3">
            <w:pPr>
              <w:jc w:val="center"/>
              <w:rPr>
                <w:b/>
              </w:rPr>
            </w:pPr>
            <w:r>
              <w:rPr>
                <w:b/>
              </w:rPr>
              <w:t>10000,00</w:t>
            </w:r>
          </w:p>
        </w:tc>
      </w:tr>
      <w:tr w:rsidR="00D129F3" w:rsidRPr="00F14FCE">
        <w:tc>
          <w:tcPr>
            <w:tcW w:w="4725" w:type="dxa"/>
          </w:tcPr>
          <w:p w:rsidR="00D129F3" w:rsidRPr="00E06124" w:rsidRDefault="00E06124" w:rsidP="00D129F3">
            <w:pPr>
              <w:jc w:val="center"/>
              <w:rPr>
                <w:b/>
              </w:rPr>
            </w:pPr>
            <w:r w:rsidRPr="00E06124">
              <w:rPr>
                <w:b/>
              </w:rPr>
              <w:t>МБУК  «ГЦДБ»</w:t>
            </w:r>
          </w:p>
        </w:tc>
        <w:tc>
          <w:tcPr>
            <w:tcW w:w="4725" w:type="dxa"/>
          </w:tcPr>
          <w:p w:rsidR="00D129F3" w:rsidRPr="00E06124" w:rsidRDefault="00E06124" w:rsidP="00D129F3">
            <w:pPr>
              <w:jc w:val="center"/>
              <w:rPr>
                <w:b/>
              </w:rPr>
            </w:pPr>
            <w:r w:rsidRPr="00E06124">
              <w:rPr>
                <w:b/>
              </w:rPr>
              <w:t>775</w:t>
            </w:r>
          </w:p>
        </w:tc>
        <w:tc>
          <w:tcPr>
            <w:tcW w:w="4726" w:type="dxa"/>
          </w:tcPr>
          <w:p w:rsidR="00D129F3" w:rsidRPr="00E06124" w:rsidRDefault="00E06124" w:rsidP="00D129F3">
            <w:pPr>
              <w:jc w:val="center"/>
              <w:rPr>
                <w:b/>
              </w:rPr>
            </w:pPr>
            <w:r w:rsidRPr="00E06124">
              <w:rPr>
                <w:b/>
              </w:rPr>
              <w:t>150000</w:t>
            </w:r>
            <w:r w:rsidR="007A0C57">
              <w:rPr>
                <w:b/>
              </w:rPr>
              <w:t>,00</w:t>
            </w:r>
          </w:p>
        </w:tc>
      </w:tr>
      <w:tr w:rsidR="00DE02D4" w:rsidRPr="00F14FCE">
        <w:tc>
          <w:tcPr>
            <w:tcW w:w="4725" w:type="dxa"/>
          </w:tcPr>
          <w:p w:rsidR="00DE02D4" w:rsidRPr="00E06124" w:rsidRDefault="00D24712" w:rsidP="00D129F3">
            <w:pPr>
              <w:jc w:val="center"/>
              <w:rPr>
                <w:b/>
              </w:rPr>
            </w:pPr>
            <w:r>
              <w:rPr>
                <w:b/>
              </w:rPr>
              <w:t>Итого по району</w:t>
            </w:r>
          </w:p>
        </w:tc>
        <w:tc>
          <w:tcPr>
            <w:tcW w:w="4725" w:type="dxa"/>
          </w:tcPr>
          <w:p w:rsidR="00DE02D4" w:rsidRPr="00E06124" w:rsidRDefault="00D24712" w:rsidP="00D129F3">
            <w:pPr>
              <w:jc w:val="center"/>
              <w:rPr>
                <w:b/>
              </w:rPr>
            </w:pPr>
            <w:r>
              <w:rPr>
                <w:b/>
              </w:rPr>
              <w:t>1738</w:t>
            </w:r>
          </w:p>
        </w:tc>
        <w:tc>
          <w:tcPr>
            <w:tcW w:w="4726" w:type="dxa"/>
          </w:tcPr>
          <w:p w:rsidR="00DE02D4" w:rsidRPr="00E06124" w:rsidRDefault="00D24712" w:rsidP="00D129F3">
            <w:pPr>
              <w:jc w:val="center"/>
              <w:rPr>
                <w:b/>
              </w:rPr>
            </w:pPr>
            <w:r>
              <w:rPr>
                <w:b/>
              </w:rPr>
              <w:t>265000,00</w:t>
            </w:r>
          </w:p>
        </w:tc>
      </w:tr>
    </w:tbl>
    <w:p w:rsidR="00D129F3" w:rsidRPr="00F14FCE" w:rsidRDefault="00D129F3" w:rsidP="00D129F3">
      <w:pPr>
        <w:jc w:val="center"/>
        <w:rPr>
          <w:b/>
          <w:sz w:val="24"/>
          <w:szCs w:val="24"/>
        </w:rPr>
      </w:pPr>
    </w:p>
    <w:p w:rsidR="00D129F3" w:rsidRDefault="00D129F3" w:rsidP="00DB10BA">
      <w:pPr>
        <w:ind w:left="360"/>
      </w:pPr>
      <w:r w:rsidRPr="00F14FCE">
        <w:t>*  Без учета данных о книгах, полученных в дар, при перераспределении, взамен утерянных и приобретенных за счет средств федерального бюджета.</w:t>
      </w:r>
    </w:p>
    <w:p w:rsidR="00760E29" w:rsidRDefault="00760E29" w:rsidP="00DB10BA">
      <w:pPr>
        <w:ind w:left="360"/>
      </w:pPr>
    </w:p>
    <w:p w:rsidR="00760E29" w:rsidRDefault="00760E29" w:rsidP="00DB10BA">
      <w:pPr>
        <w:ind w:left="360"/>
      </w:pPr>
    </w:p>
    <w:p w:rsidR="00760E29" w:rsidRDefault="00760E29" w:rsidP="00DB10BA">
      <w:pPr>
        <w:ind w:left="360"/>
      </w:pPr>
    </w:p>
    <w:p w:rsidR="00760E29" w:rsidRDefault="00760E29" w:rsidP="00DB10BA">
      <w:pPr>
        <w:ind w:left="360"/>
      </w:pPr>
    </w:p>
    <w:p w:rsidR="00760E29" w:rsidRPr="00F14FCE" w:rsidRDefault="00760E29" w:rsidP="00DB10BA">
      <w:pPr>
        <w:ind w:left="360"/>
        <w:sectPr w:rsidR="00760E29" w:rsidRPr="00F14FCE" w:rsidSect="00D129F3">
          <w:pgSz w:w="16840" w:h="11907" w:orient="landscape" w:code="9"/>
          <w:pgMar w:top="1134" w:right="1077" w:bottom="1134" w:left="1077" w:header="720" w:footer="720" w:gutter="0"/>
          <w:cols w:space="720"/>
          <w:docGrid w:linePitch="272"/>
        </w:sectPr>
      </w:pPr>
    </w:p>
    <w:p w:rsidR="00BB1CE1" w:rsidRPr="009B2F4A" w:rsidRDefault="00BB1CE1" w:rsidP="00BB1CE1">
      <w:pPr>
        <w:jc w:val="both"/>
        <w:rPr>
          <w:b/>
          <w:color w:val="333333"/>
          <w:sz w:val="24"/>
          <w:szCs w:val="24"/>
        </w:rPr>
      </w:pPr>
      <w:r w:rsidRPr="009B2F4A">
        <w:rPr>
          <w:b/>
          <w:sz w:val="24"/>
          <w:szCs w:val="24"/>
        </w:rPr>
        <w:lastRenderedPageBreak/>
        <w:t xml:space="preserve">            </w:t>
      </w:r>
      <w:r w:rsidRPr="009B2F4A">
        <w:rPr>
          <w:b/>
          <w:color w:val="333333"/>
          <w:sz w:val="24"/>
          <w:szCs w:val="24"/>
        </w:rPr>
        <w:t>11. Управление. Работа с кадрами.</w:t>
      </w:r>
    </w:p>
    <w:p w:rsidR="00BB1CE1" w:rsidRPr="009B2F4A" w:rsidRDefault="00BB1CE1" w:rsidP="00BB1CE1">
      <w:pPr>
        <w:pStyle w:val="af4"/>
        <w:shd w:val="clear" w:color="auto" w:fill="FFFFFF"/>
        <w:spacing w:before="0" w:beforeAutospacing="0" w:after="150" w:afterAutospacing="0"/>
        <w:rPr>
          <w:color w:val="333333"/>
        </w:rPr>
      </w:pPr>
      <w:r w:rsidRPr="009B2F4A">
        <w:rPr>
          <w:b/>
          <w:color w:val="333333"/>
        </w:rPr>
        <w:t xml:space="preserve">11.1. </w:t>
      </w:r>
      <w:r w:rsidRPr="009B2F4A">
        <w:rPr>
          <w:color w:val="333333"/>
        </w:rPr>
        <w:t>Правовая база и документы, регламентирующие деятельность библиотек согласованы и утверждены Учредителями. В декабре месяце 2018 года  муниципальное образование «Горнозаводский муниципальный район» переименовано в «Горнозаводский городской округ». Поменял название и учредитель: управление культуры, спорта и работы с молодежью администрации города Горнозаводска».</w:t>
      </w:r>
    </w:p>
    <w:p w:rsidR="00BB1CE1" w:rsidRPr="009B2F4A" w:rsidRDefault="00BB1CE1" w:rsidP="00BB1CE1">
      <w:pPr>
        <w:jc w:val="both"/>
        <w:rPr>
          <w:sz w:val="24"/>
          <w:szCs w:val="24"/>
        </w:rPr>
      </w:pPr>
      <w:r w:rsidRPr="009B2F4A">
        <w:rPr>
          <w:sz w:val="24"/>
          <w:szCs w:val="24"/>
        </w:rPr>
        <w:t>Управление проходит через различные совещания. Еженедельно директора МБУК «ГЦМБ» и МБУК «ГЦДБ» предоставляют отчеты на аппаратное совещание в Управление . Ежемесячно  предоставляется отчет о проделанной работе, план на следующий месяц.</w:t>
      </w:r>
    </w:p>
    <w:p w:rsidR="00BB1CE1" w:rsidRPr="009B2F4A" w:rsidRDefault="00BB1CE1" w:rsidP="00BB1CE1">
      <w:pPr>
        <w:jc w:val="both"/>
        <w:rPr>
          <w:sz w:val="24"/>
          <w:szCs w:val="24"/>
        </w:rPr>
      </w:pPr>
      <w:r w:rsidRPr="009B2F4A">
        <w:rPr>
          <w:sz w:val="24"/>
          <w:szCs w:val="24"/>
        </w:rPr>
        <w:t>Отчеты перед населением:</w:t>
      </w:r>
    </w:p>
    <w:p w:rsidR="00BB1CE1" w:rsidRPr="009B2F4A" w:rsidRDefault="00BB1CE1" w:rsidP="00BB1CE1">
      <w:pPr>
        <w:jc w:val="both"/>
        <w:rPr>
          <w:sz w:val="24"/>
          <w:szCs w:val="24"/>
        </w:rPr>
      </w:pPr>
      <w:r w:rsidRPr="009B2F4A">
        <w:rPr>
          <w:sz w:val="24"/>
          <w:szCs w:val="24"/>
        </w:rPr>
        <w:t>На сайтах МБУК «ГЦМБ», МБУК «ГЦДБ», МБУК» Пашийская библиотека» оперативно размещается информация о проведенных мероприятиях. МБУК «Пашийская библиотека»  раз в год выпускает брошюры «Отчет МБУК «Пашийская библиотека». Информация о значимых мероприятиях размещается на сайте администрации Горнозаводского муниципального района, в социальных сетях, в районной газете «Новости».</w:t>
      </w:r>
    </w:p>
    <w:p w:rsidR="00BB1CE1" w:rsidRPr="009B2F4A" w:rsidRDefault="00BB1CE1" w:rsidP="00BB1CE1">
      <w:pPr>
        <w:jc w:val="both"/>
        <w:rPr>
          <w:sz w:val="24"/>
          <w:szCs w:val="24"/>
        </w:rPr>
      </w:pPr>
      <w:r w:rsidRPr="009B2F4A">
        <w:rPr>
          <w:sz w:val="24"/>
          <w:szCs w:val="24"/>
        </w:rPr>
        <w:t>11.2. Муниципальное задание на текущий год утверждено  у всех муниципальных библиотек.  Ежеквартально учреждения отчитываются перед учредителями о выполнении муниципального задания, размещают отчеты на собственных сайтах, на сайте ГМУ.</w:t>
      </w:r>
    </w:p>
    <w:p w:rsidR="00BB1CE1" w:rsidRPr="009B2F4A" w:rsidRDefault="00BB1CE1" w:rsidP="00BB1CE1">
      <w:pPr>
        <w:jc w:val="both"/>
        <w:rPr>
          <w:sz w:val="24"/>
          <w:szCs w:val="24"/>
        </w:rPr>
      </w:pPr>
      <w:r w:rsidRPr="009B2F4A">
        <w:rPr>
          <w:sz w:val="24"/>
          <w:szCs w:val="24"/>
        </w:rPr>
        <w:t xml:space="preserve">11.3. Учреждения в своей деятельности руководствуются Конституцией РФ, Законом РФ «Основы законодательства Российской Федерации о культуре», федеральными законами «Об общих принципах организации местного самоуправления в Российской Федерации», «О библиотечном деле», «Об обязательном экземпляре документов», «Об информации, информационных технологиях и о защите информации» иными нормативными правовыми актами. </w:t>
      </w:r>
    </w:p>
    <w:p w:rsidR="00BB1CE1" w:rsidRPr="009B2F4A" w:rsidRDefault="00BB1CE1" w:rsidP="00BB1CE1">
      <w:pPr>
        <w:jc w:val="both"/>
        <w:rPr>
          <w:sz w:val="24"/>
          <w:szCs w:val="24"/>
        </w:rPr>
      </w:pPr>
      <w:r w:rsidRPr="009B2F4A">
        <w:rPr>
          <w:sz w:val="24"/>
          <w:szCs w:val="24"/>
        </w:rPr>
        <w:t>11.4. Кадровая политика.</w:t>
      </w:r>
    </w:p>
    <w:p w:rsidR="00BB1CE1" w:rsidRPr="009B2F4A" w:rsidRDefault="00BB1CE1" w:rsidP="00BB1CE1">
      <w:pPr>
        <w:jc w:val="both"/>
        <w:rPr>
          <w:sz w:val="24"/>
          <w:szCs w:val="24"/>
        </w:rPr>
      </w:pPr>
      <w:r w:rsidRPr="009B2F4A">
        <w:rPr>
          <w:sz w:val="24"/>
          <w:szCs w:val="24"/>
        </w:rPr>
        <w:t>В отчетном году в муниципальных библиотеках работали -38 (-4) человека, 28 (-2) – из них основной персонал.</w:t>
      </w:r>
    </w:p>
    <w:p w:rsidR="00BB1CE1" w:rsidRPr="009B2F4A" w:rsidRDefault="00BB1CE1" w:rsidP="00BB1CE1">
      <w:pPr>
        <w:jc w:val="both"/>
        <w:rPr>
          <w:sz w:val="24"/>
          <w:szCs w:val="24"/>
        </w:rPr>
      </w:pPr>
      <w:r w:rsidRPr="009B2F4A">
        <w:rPr>
          <w:sz w:val="24"/>
          <w:szCs w:val="24"/>
        </w:rPr>
        <w:t>Из них имеют образование:</w:t>
      </w:r>
    </w:p>
    <w:p w:rsidR="00BB1CE1" w:rsidRPr="009B2F4A" w:rsidRDefault="00BB1CE1" w:rsidP="00BB1CE1">
      <w:pPr>
        <w:jc w:val="both"/>
        <w:rPr>
          <w:sz w:val="24"/>
          <w:szCs w:val="24"/>
        </w:rPr>
      </w:pPr>
      <w:r w:rsidRPr="009B2F4A">
        <w:rPr>
          <w:sz w:val="24"/>
          <w:szCs w:val="24"/>
        </w:rPr>
        <w:t>Высшее -13(30%)</w:t>
      </w:r>
    </w:p>
    <w:p w:rsidR="00BB1CE1" w:rsidRPr="009B2F4A" w:rsidRDefault="00BB1CE1" w:rsidP="00BB1CE1">
      <w:pPr>
        <w:jc w:val="both"/>
        <w:rPr>
          <w:sz w:val="24"/>
          <w:szCs w:val="24"/>
        </w:rPr>
      </w:pPr>
      <w:r w:rsidRPr="009B2F4A">
        <w:rPr>
          <w:sz w:val="24"/>
          <w:szCs w:val="24"/>
        </w:rPr>
        <w:t>Высшее библиотечное -9 (22%)</w:t>
      </w:r>
    </w:p>
    <w:p w:rsidR="00BB1CE1" w:rsidRPr="009B2F4A" w:rsidRDefault="00BB1CE1" w:rsidP="00BB1CE1">
      <w:pPr>
        <w:jc w:val="both"/>
        <w:rPr>
          <w:sz w:val="24"/>
          <w:szCs w:val="24"/>
        </w:rPr>
      </w:pPr>
      <w:r w:rsidRPr="009B2F4A">
        <w:rPr>
          <w:sz w:val="24"/>
          <w:szCs w:val="24"/>
        </w:rPr>
        <w:t>Среднее – специальное -12 (29%)</w:t>
      </w:r>
    </w:p>
    <w:p w:rsidR="00BB1CE1" w:rsidRPr="009B2F4A" w:rsidRDefault="00BB1CE1" w:rsidP="00BB1CE1">
      <w:pPr>
        <w:jc w:val="both"/>
        <w:rPr>
          <w:sz w:val="24"/>
          <w:szCs w:val="24"/>
        </w:rPr>
      </w:pPr>
      <w:r w:rsidRPr="009B2F4A">
        <w:rPr>
          <w:sz w:val="24"/>
          <w:szCs w:val="24"/>
        </w:rPr>
        <w:t>Среднее – специальное библиотечное -3 (8%)</w:t>
      </w:r>
    </w:p>
    <w:p w:rsidR="00BB1CE1" w:rsidRPr="009B2F4A" w:rsidRDefault="00BB1CE1" w:rsidP="00BB1CE1">
      <w:pPr>
        <w:jc w:val="both"/>
        <w:rPr>
          <w:sz w:val="24"/>
          <w:szCs w:val="24"/>
        </w:rPr>
      </w:pPr>
      <w:r w:rsidRPr="009B2F4A">
        <w:rPr>
          <w:sz w:val="24"/>
          <w:szCs w:val="24"/>
        </w:rPr>
        <w:t>Рудакова Ольга Михайловна, библиотекарь МБУК «Пашийская библиотека» продолжает заочное обучение в Пермском краевом колледже культуры на библиотечном отделении.</w:t>
      </w:r>
    </w:p>
    <w:p w:rsidR="00BB1CE1" w:rsidRPr="009B2F4A" w:rsidRDefault="00BB1CE1" w:rsidP="00BB1CE1">
      <w:pPr>
        <w:jc w:val="both"/>
        <w:rPr>
          <w:sz w:val="24"/>
          <w:szCs w:val="24"/>
        </w:rPr>
      </w:pPr>
      <w:r w:rsidRPr="009B2F4A">
        <w:rPr>
          <w:sz w:val="24"/>
          <w:szCs w:val="24"/>
        </w:rPr>
        <w:t>В МБУК «ГЦМБ»:</w:t>
      </w:r>
    </w:p>
    <w:p w:rsidR="00BB1CE1" w:rsidRPr="009B2F4A" w:rsidRDefault="00BB1CE1" w:rsidP="00BB1CE1">
      <w:pPr>
        <w:jc w:val="both"/>
        <w:rPr>
          <w:sz w:val="24"/>
          <w:szCs w:val="24"/>
        </w:rPr>
      </w:pPr>
      <w:r w:rsidRPr="009B2F4A">
        <w:rPr>
          <w:sz w:val="24"/>
          <w:szCs w:val="24"/>
        </w:rPr>
        <w:t>-11  специалистов имеют высшее  библиотечное образование</w:t>
      </w:r>
    </w:p>
    <w:p w:rsidR="00BB1CE1" w:rsidRPr="009B2F4A" w:rsidRDefault="00BB1CE1" w:rsidP="00BB1CE1">
      <w:pPr>
        <w:jc w:val="both"/>
        <w:rPr>
          <w:sz w:val="24"/>
          <w:szCs w:val="24"/>
        </w:rPr>
      </w:pPr>
      <w:r w:rsidRPr="009B2F4A">
        <w:rPr>
          <w:sz w:val="24"/>
          <w:szCs w:val="24"/>
        </w:rPr>
        <w:t>-2 специалиста- высшее образование</w:t>
      </w:r>
    </w:p>
    <w:p w:rsidR="00BB1CE1" w:rsidRPr="009B2F4A" w:rsidRDefault="00BB1CE1" w:rsidP="00BB1CE1">
      <w:pPr>
        <w:jc w:val="both"/>
        <w:rPr>
          <w:sz w:val="24"/>
          <w:szCs w:val="24"/>
        </w:rPr>
      </w:pPr>
      <w:r w:rsidRPr="009B2F4A">
        <w:rPr>
          <w:sz w:val="24"/>
          <w:szCs w:val="24"/>
        </w:rPr>
        <w:t>-2специалист – среднее – специальное</w:t>
      </w:r>
    </w:p>
    <w:p w:rsidR="00BB1CE1" w:rsidRPr="009B2F4A" w:rsidRDefault="00BB1CE1" w:rsidP="00BB1CE1">
      <w:pPr>
        <w:jc w:val="both"/>
        <w:rPr>
          <w:sz w:val="24"/>
          <w:szCs w:val="24"/>
        </w:rPr>
      </w:pPr>
      <w:r w:rsidRPr="009B2F4A">
        <w:rPr>
          <w:sz w:val="24"/>
          <w:szCs w:val="24"/>
        </w:rPr>
        <w:t>-1 специалист – общее среднее</w:t>
      </w:r>
    </w:p>
    <w:p w:rsidR="00BB1CE1" w:rsidRPr="009B2F4A" w:rsidRDefault="00BB1CE1" w:rsidP="00BB1CE1">
      <w:pPr>
        <w:shd w:val="clear" w:color="auto" w:fill="FFFFFF"/>
        <w:spacing w:after="150"/>
        <w:rPr>
          <w:rFonts w:ascii="Tahoma" w:hAnsi="Tahoma" w:cs="Tahoma"/>
          <w:color w:val="333333"/>
          <w:sz w:val="24"/>
          <w:szCs w:val="24"/>
        </w:rPr>
      </w:pPr>
    </w:p>
    <w:p w:rsidR="00BB1CE1" w:rsidRPr="009B2F4A" w:rsidRDefault="00BB1CE1" w:rsidP="00BB1CE1">
      <w:pPr>
        <w:shd w:val="clear" w:color="auto" w:fill="FFFFFF"/>
        <w:spacing w:after="150"/>
        <w:rPr>
          <w:color w:val="333333"/>
          <w:sz w:val="24"/>
          <w:szCs w:val="24"/>
        </w:rPr>
      </w:pPr>
      <w:r w:rsidRPr="009B2F4A">
        <w:rPr>
          <w:color w:val="333333"/>
          <w:sz w:val="24"/>
          <w:szCs w:val="24"/>
        </w:rPr>
        <w:t>В МБУК «ГЦДБ»:</w:t>
      </w:r>
    </w:p>
    <w:p w:rsidR="00BB1CE1" w:rsidRPr="009B2F4A" w:rsidRDefault="00BB1CE1" w:rsidP="00BB1CE1">
      <w:pPr>
        <w:shd w:val="clear" w:color="auto" w:fill="FFFFFF"/>
        <w:spacing w:after="150"/>
        <w:rPr>
          <w:color w:val="333333"/>
          <w:sz w:val="24"/>
          <w:szCs w:val="24"/>
        </w:rPr>
      </w:pPr>
      <w:r w:rsidRPr="009B2F4A">
        <w:rPr>
          <w:color w:val="333333"/>
          <w:sz w:val="24"/>
          <w:szCs w:val="24"/>
        </w:rPr>
        <w:t>-2 специалиста имеют высшее образование, один из них – библиотечное</w:t>
      </w:r>
    </w:p>
    <w:p w:rsidR="00BB1CE1" w:rsidRPr="009B2F4A" w:rsidRDefault="00BB1CE1" w:rsidP="00BB1CE1">
      <w:pPr>
        <w:shd w:val="clear" w:color="auto" w:fill="FFFFFF"/>
        <w:spacing w:after="150"/>
        <w:rPr>
          <w:color w:val="333333"/>
          <w:sz w:val="24"/>
          <w:szCs w:val="24"/>
        </w:rPr>
      </w:pPr>
      <w:r w:rsidRPr="009B2F4A">
        <w:rPr>
          <w:color w:val="333333"/>
          <w:sz w:val="24"/>
          <w:szCs w:val="24"/>
        </w:rPr>
        <w:t>-5 специалистов – среднее – специальное педагогическое</w:t>
      </w:r>
    </w:p>
    <w:p w:rsidR="00BB1CE1" w:rsidRPr="009B2F4A" w:rsidRDefault="00BB1CE1" w:rsidP="00BB1CE1">
      <w:pPr>
        <w:shd w:val="clear" w:color="auto" w:fill="FFFFFF"/>
        <w:spacing w:after="150"/>
        <w:rPr>
          <w:color w:val="333333"/>
          <w:sz w:val="24"/>
          <w:szCs w:val="24"/>
        </w:rPr>
      </w:pPr>
    </w:p>
    <w:p w:rsidR="00BB1CE1" w:rsidRPr="009B2F4A" w:rsidRDefault="00BB1CE1" w:rsidP="00BB1CE1">
      <w:pPr>
        <w:shd w:val="clear" w:color="auto" w:fill="FFFFFF"/>
        <w:spacing w:after="150"/>
        <w:rPr>
          <w:color w:val="333333"/>
          <w:sz w:val="24"/>
          <w:szCs w:val="24"/>
        </w:rPr>
      </w:pPr>
      <w:r w:rsidRPr="009B2F4A">
        <w:rPr>
          <w:color w:val="333333"/>
          <w:sz w:val="24"/>
          <w:szCs w:val="24"/>
        </w:rPr>
        <w:t>Состав библиотечных кадров по возрасту:</w:t>
      </w:r>
    </w:p>
    <w:p w:rsidR="00BB1CE1" w:rsidRPr="009B2F4A" w:rsidRDefault="00BB1CE1" w:rsidP="00BB1CE1">
      <w:pPr>
        <w:shd w:val="clear" w:color="auto" w:fill="FFFFFF"/>
        <w:spacing w:after="150"/>
        <w:rPr>
          <w:color w:val="333333"/>
          <w:sz w:val="24"/>
          <w:szCs w:val="24"/>
        </w:rPr>
      </w:pPr>
      <w:r w:rsidRPr="009B2F4A">
        <w:rPr>
          <w:color w:val="333333"/>
          <w:sz w:val="24"/>
          <w:szCs w:val="24"/>
        </w:rPr>
        <w:t>До 30 лет – 3 (8%)</w:t>
      </w:r>
    </w:p>
    <w:p w:rsidR="00BB1CE1" w:rsidRPr="009B2F4A" w:rsidRDefault="00BB1CE1" w:rsidP="00BB1CE1">
      <w:pPr>
        <w:shd w:val="clear" w:color="auto" w:fill="FFFFFF"/>
        <w:spacing w:after="150"/>
        <w:rPr>
          <w:color w:val="333333"/>
          <w:sz w:val="24"/>
          <w:szCs w:val="24"/>
        </w:rPr>
      </w:pPr>
      <w:r w:rsidRPr="009B2F4A">
        <w:rPr>
          <w:color w:val="333333"/>
          <w:sz w:val="24"/>
          <w:szCs w:val="24"/>
        </w:rPr>
        <w:t>От 30-55 лет -20 (50%)</w:t>
      </w:r>
    </w:p>
    <w:p w:rsidR="00BB1CE1" w:rsidRPr="009B2F4A" w:rsidRDefault="00BB1CE1" w:rsidP="00BB1CE1">
      <w:pPr>
        <w:shd w:val="clear" w:color="auto" w:fill="FFFFFF"/>
        <w:spacing w:after="150"/>
        <w:rPr>
          <w:color w:val="333333"/>
          <w:sz w:val="24"/>
          <w:szCs w:val="24"/>
        </w:rPr>
      </w:pPr>
      <w:r w:rsidRPr="009B2F4A">
        <w:rPr>
          <w:color w:val="333333"/>
          <w:sz w:val="24"/>
          <w:szCs w:val="24"/>
        </w:rPr>
        <w:lastRenderedPageBreak/>
        <w:t>Старше 55 лет – 7 (15%)</w:t>
      </w:r>
    </w:p>
    <w:p w:rsidR="00BB1CE1" w:rsidRPr="009B2F4A" w:rsidRDefault="00BB1CE1" w:rsidP="00BB1CE1">
      <w:pPr>
        <w:shd w:val="clear" w:color="auto" w:fill="FFFFFF"/>
        <w:spacing w:after="150"/>
        <w:rPr>
          <w:color w:val="333333"/>
          <w:sz w:val="24"/>
          <w:szCs w:val="24"/>
        </w:rPr>
      </w:pPr>
    </w:p>
    <w:p w:rsidR="00BB1CE1" w:rsidRPr="009B2F4A" w:rsidRDefault="00BB1CE1" w:rsidP="00BB1CE1">
      <w:pPr>
        <w:jc w:val="both"/>
        <w:rPr>
          <w:sz w:val="24"/>
          <w:szCs w:val="24"/>
        </w:rPr>
      </w:pPr>
      <w:r w:rsidRPr="009B2F4A">
        <w:rPr>
          <w:sz w:val="24"/>
          <w:szCs w:val="24"/>
        </w:rPr>
        <w:t>По стажу:</w:t>
      </w:r>
    </w:p>
    <w:p w:rsidR="00BB1CE1" w:rsidRPr="009B2F4A" w:rsidRDefault="00BB1CE1" w:rsidP="00BB1CE1">
      <w:pPr>
        <w:jc w:val="both"/>
        <w:rPr>
          <w:sz w:val="24"/>
          <w:szCs w:val="24"/>
        </w:rPr>
      </w:pPr>
      <w:r w:rsidRPr="009B2F4A">
        <w:rPr>
          <w:sz w:val="24"/>
          <w:szCs w:val="24"/>
        </w:rPr>
        <w:t>До 3 –х лет – 4(12%)</w:t>
      </w:r>
    </w:p>
    <w:p w:rsidR="00BB1CE1" w:rsidRPr="009B2F4A" w:rsidRDefault="00BB1CE1" w:rsidP="00BB1CE1">
      <w:pPr>
        <w:jc w:val="both"/>
        <w:rPr>
          <w:sz w:val="24"/>
          <w:szCs w:val="24"/>
        </w:rPr>
      </w:pPr>
      <w:r w:rsidRPr="009B2F4A">
        <w:rPr>
          <w:sz w:val="24"/>
          <w:szCs w:val="24"/>
        </w:rPr>
        <w:t>От 3 –х лет до 10 -5 (10%)</w:t>
      </w:r>
    </w:p>
    <w:p w:rsidR="00BB1CE1" w:rsidRPr="009B2F4A" w:rsidRDefault="00BB1CE1" w:rsidP="00BB1CE1">
      <w:pPr>
        <w:jc w:val="both"/>
        <w:rPr>
          <w:sz w:val="24"/>
          <w:szCs w:val="24"/>
        </w:rPr>
      </w:pPr>
      <w:r w:rsidRPr="009B2F4A">
        <w:rPr>
          <w:sz w:val="24"/>
          <w:szCs w:val="24"/>
        </w:rPr>
        <w:t>Свыше 10 лет -21 (50%)</w:t>
      </w:r>
    </w:p>
    <w:p w:rsidR="00BB1CE1" w:rsidRPr="009B2F4A" w:rsidRDefault="00BB1CE1" w:rsidP="00BB1CE1">
      <w:pPr>
        <w:jc w:val="both"/>
        <w:rPr>
          <w:sz w:val="24"/>
          <w:szCs w:val="24"/>
        </w:rPr>
      </w:pPr>
    </w:p>
    <w:p w:rsidR="00BB1CE1" w:rsidRPr="009B2F4A" w:rsidRDefault="00BB1CE1" w:rsidP="00BB1CE1">
      <w:pPr>
        <w:jc w:val="both"/>
        <w:rPr>
          <w:b/>
          <w:sz w:val="24"/>
          <w:szCs w:val="24"/>
        </w:rPr>
      </w:pPr>
      <w:r w:rsidRPr="009B2F4A">
        <w:rPr>
          <w:b/>
          <w:sz w:val="24"/>
          <w:szCs w:val="24"/>
        </w:rPr>
        <w:t>Стимулирование (число награжденных и отмеченных государственными знаками отличия, правительством пермского края и губернатором, число, получивших награды и благодарности различных организаций, в т. ч. общественных, не относящихся к сфере культуры, число выдвинутых для поощрения)</w:t>
      </w:r>
    </w:p>
    <w:p w:rsidR="00BB1CE1" w:rsidRPr="009B2F4A" w:rsidRDefault="00BB1CE1" w:rsidP="00BB1CE1">
      <w:pPr>
        <w:jc w:val="center"/>
        <w:rPr>
          <w:sz w:val="24"/>
          <w:szCs w:val="24"/>
        </w:rPr>
      </w:pPr>
      <w:r w:rsidRPr="009B2F4A">
        <w:rPr>
          <w:sz w:val="24"/>
          <w:szCs w:val="24"/>
        </w:rPr>
        <w:t>МБУК «ГЦМБ»</w:t>
      </w:r>
    </w:p>
    <w:p w:rsidR="00BB1CE1" w:rsidRPr="009B2F4A" w:rsidRDefault="00BB1CE1" w:rsidP="00BB1CE1">
      <w:pPr>
        <w:rPr>
          <w:sz w:val="24"/>
          <w:szCs w:val="24"/>
          <w:u w:val="single"/>
        </w:rPr>
      </w:pPr>
      <w:r w:rsidRPr="009B2F4A">
        <w:rPr>
          <w:sz w:val="24"/>
          <w:szCs w:val="24"/>
          <w:u w:val="single"/>
        </w:rPr>
        <w:t>Грачева Надежда Гавриловна, заведующий отделом комплектования</w:t>
      </w:r>
    </w:p>
    <w:p w:rsidR="00BB1CE1" w:rsidRPr="009B2F4A" w:rsidRDefault="00BB1CE1" w:rsidP="00BB1CE1">
      <w:pPr>
        <w:jc w:val="both"/>
        <w:rPr>
          <w:sz w:val="24"/>
          <w:szCs w:val="24"/>
          <w:u w:val="single"/>
        </w:rPr>
      </w:pPr>
      <w:r w:rsidRPr="009B2F4A">
        <w:rPr>
          <w:sz w:val="24"/>
          <w:szCs w:val="24"/>
        </w:rPr>
        <w:t>- сертификат участника Международной просветительской акции «Большой этнографический диктант 2018</w:t>
      </w:r>
    </w:p>
    <w:p w:rsidR="00BB1CE1" w:rsidRPr="009B2F4A" w:rsidRDefault="00BB1CE1" w:rsidP="00BB1CE1">
      <w:pPr>
        <w:rPr>
          <w:sz w:val="24"/>
          <w:szCs w:val="24"/>
          <w:u w:val="single"/>
        </w:rPr>
      </w:pPr>
      <w:r w:rsidRPr="009B2F4A">
        <w:rPr>
          <w:sz w:val="24"/>
          <w:szCs w:val="24"/>
        </w:rPr>
        <w:t xml:space="preserve">- </w:t>
      </w:r>
      <w:r w:rsidRPr="009B2F4A">
        <w:rPr>
          <w:sz w:val="24"/>
          <w:szCs w:val="24"/>
          <w:u w:val="single"/>
        </w:rPr>
        <w:t>Журова  Елена Николаевна, заведующий читальным залом</w:t>
      </w:r>
    </w:p>
    <w:p w:rsidR="00BB1CE1" w:rsidRPr="009B2F4A" w:rsidRDefault="00BB1CE1" w:rsidP="00BB1CE1">
      <w:pPr>
        <w:rPr>
          <w:sz w:val="24"/>
          <w:szCs w:val="24"/>
        </w:rPr>
      </w:pPr>
      <w:r w:rsidRPr="009B2F4A">
        <w:rPr>
          <w:sz w:val="24"/>
          <w:szCs w:val="24"/>
        </w:rPr>
        <w:t>-Почетная грамота  управления культуры и работы с молодежью администрации Горнозаводского муниципального района</w:t>
      </w:r>
    </w:p>
    <w:p w:rsidR="00BB1CE1" w:rsidRPr="009B2F4A" w:rsidRDefault="00BB1CE1" w:rsidP="00BB1CE1">
      <w:pPr>
        <w:rPr>
          <w:sz w:val="24"/>
          <w:szCs w:val="24"/>
        </w:rPr>
      </w:pPr>
      <w:r w:rsidRPr="009B2F4A">
        <w:rPr>
          <w:sz w:val="24"/>
          <w:szCs w:val="24"/>
        </w:rPr>
        <w:t>-Диплом за 3 место в 4 поэтическом конкурсе литературных пародий и эпиграмм «Заржал восторженный Пегас!» в номинации «Хвалебною речью Пегаса привечу»</w:t>
      </w:r>
    </w:p>
    <w:p w:rsidR="00BB1CE1" w:rsidRPr="009B2F4A" w:rsidRDefault="00BB1CE1" w:rsidP="00BB1CE1">
      <w:pPr>
        <w:jc w:val="both"/>
        <w:rPr>
          <w:sz w:val="24"/>
          <w:szCs w:val="24"/>
        </w:rPr>
      </w:pPr>
      <w:r w:rsidRPr="009B2F4A">
        <w:rPr>
          <w:sz w:val="24"/>
          <w:szCs w:val="24"/>
        </w:rPr>
        <w:t>- сертификат участника Международной просветительской акции «Большой этнографический диктант 2018</w:t>
      </w:r>
    </w:p>
    <w:p w:rsidR="00BB1CE1" w:rsidRPr="009B2F4A" w:rsidRDefault="00BB1CE1" w:rsidP="00BB1CE1">
      <w:pPr>
        <w:rPr>
          <w:sz w:val="24"/>
          <w:szCs w:val="24"/>
          <w:u w:val="single"/>
        </w:rPr>
      </w:pPr>
      <w:r w:rsidRPr="009B2F4A">
        <w:rPr>
          <w:sz w:val="24"/>
          <w:szCs w:val="24"/>
          <w:u w:val="single"/>
        </w:rPr>
        <w:t>Казарян Елия Сергеевна, заведующий ИПЦ</w:t>
      </w:r>
    </w:p>
    <w:p w:rsidR="00BB1CE1" w:rsidRPr="009B2F4A" w:rsidRDefault="00BB1CE1" w:rsidP="00BB1CE1">
      <w:pPr>
        <w:rPr>
          <w:sz w:val="24"/>
          <w:szCs w:val="24"/>
        </w:rPr>
      </w:pPr>
      <w:r w:rsidRPr="009B2F4A">
        <w:rPr>
          <w:sz w:val="24"/>
          <w:szCs w:val="24"/>
        </w:rPr>
        <w:t>-Благодарственное письмо главы муниципального района  – главы администрации Горнозаводского муниципального района</w:t>
      </w:r>
    </w:p>
    <w:p w:rsidR="00BB1CE1" w:rsidRPr="009B2F4A" w:rsidRDefault="00BB1CE1" w:rsidP="00BB1CE1">
      <w:pPr>
        <w:rPr>
          <w:sz w:val="24"/>
          <w:szCs w:val="24"/>
        </w:rPr>
      </w:pPr>
      <w:r w:rsidRPr="009B2F4A">
        <w:rPr>
          <w:sz w:val="24"/>
          <w:szCs w:val="24"/>
        </w:rPr>
        <w:t>- Благодарность  ФАДН России  за помощь в организации и проведении Международной просветительской акции «Большой этнографический диктант 2018</w:t>
      </w:r>
    </w:p>
    <w:p w:rsidR="00BB1CE1" w:rsidRPr="009B2F4A" w:rsidRDefault="00BB1CE1" w:rsidP="00BB1CE1">
      <w:pPr>
        <w:rPr>
          <w:sz w:val="24"/>
          <w:szCs w:val="24"/>
          <w:u w:val="single"/>
        </w:rPr>
      </w:pPr>
      <w:r w:rsidRPr="009B2F4A">
        <w:rPr>
          <w:sz w:val="24"/>
          <w:szCs w:val="24"/>
          <w:u w:val="single"/>
        </w:rPr>
        <w:t>Лашкевич Лидия Николаевна, заведующий ЭКЦ</w:t>
      </w:r>
    </w:p>
    <w:p w:rsidR="00BB1CE1" w:rsidRPr="009B2F4A" w:rsidRDefault="00BB1CE1" w:rsidP="00BB1CE1">
      <w:pPr>
        <w:rPr>
          <w:sz w:val="24"/>
          <w:szCs w:val="24"/>
        </w:rPr>
      </w:pPr>
      <w:r w:rsidRPr="009B2F4A">
        <w:rPr>
          <w:sz w:val="24"/>
          <w:szCs w:val="24"/>
        </w:rPr>
        <w:t>-Почетная грамота  управления культуры и работы с молодежью администрации Горнозаводского муниципального района</w:t>
      </w:r>
    </w:p>
    <w:p w:rsidR="00BB1CE1" w:rsidRPr="009B2F4A" w:rsidRDefault="00BB1CE1" w:rsidP="00BB1CE1">
      <w:pPr>
        <w:rPr>
          <w:sz w:val="24"/>
          <w:szCs w:val="24"/>
        </w:rPr>
      </w:pPr>
      <w:r w:rsidRPr="009B2F4A">
        <w:rPr>
          <w:sz w:val="24"/>
          <w:szCs w:val="24"/>
        </w:rPr>
        <w:t xml:space="preserve">-Диплом за активное участие в экологических мероприятиях, проводимых в рамках регионального этапа Всероссийской акции «Дни защиты от экологической опасности на территории Горнозаводского муниципального района администрации Горнозаводского муниципального района </w:t>
      </w:r>
    </w:p>
    <w:p w:rsidR="00BB1CE1" w:rsidRPr="009B2F4A" w:rsidRDefault="00BB1CE1" w:rsidP="00BB1CE1">
      <w:pPr>
        <w:jc w:val="both"/>
        <w:rPr>
          <w:sz w:val="24"/>
          <w:szCs w:val="24"/>
        </w:rPr>
      </w:pPr>
      <w:r w:rsidRPr="009B2F4A">
        <w:rPr>
          <w:sz w:val="24"/>
          <w:szCs w:val="24"/>
        </w:rPr>
        <w:t>- сертификат участника Международной просветительской акции «Большой этнографический диктант 2018</w:t>
      </w:r>
    </w:p>
    <w:p w:rsidR="00BB1CE1" w:rsidRPr="009B2F4A" w:rsidRDefault="00BB1CE1" w:rsidP="00BB1CE1">
      <w:pPr>
        <w:jc w:val="both"/>
        <w:rPr>
          <w:sz w:val="24"/>
          <w:szCs w:val="24"/>
        </w:rPr>
      </w:pPr>
      <w:r w:rsidRPr="009B2F4A">
        <w:rPr>
          <w:sz w:val="24"/>
          <w:szCs w:val="24"/>
        </w:rPr>
        <w:t>- Сертификат участника муниципального семинара «Историко –культурное наследие как объект проектной деятельности»</w:t>
      </w:r>
    </w:p>
    <w:p w:rsidR="00BB1CE1" w:rsidRPr="009B2F4A" w:rsidRDefault="00BB1CE1" w:rsidP="00BB1CE1">
      <w:pPr>
        <w:jc w:val="both"/>
        <w:rPr>
          <w:sz w:val="24"/>
          <w:szCs w:val="24"/>
          <w:u w:val="single"/>
        </w:rPr>
      </w:pPr>
      <w:r w:rsidRPr="009B2F4A">
        <w:rPr>
          <w:sz w:val="24"/>
          <w:szCs w:val="24"/>
          <w:u w:val="single"/>
        </w:rPr>
        <w:t>Мезенцева Елена Владимировна, заместитель директора</w:t>
      </w:r>
    </w:p>
    <w:p w:rsidR="00BB1CE1" w:rsidRPr="009B2F4A" w:rsidRDefault="00BB1CE1" w:rsidP="00BB1CE1">
      <w:pPr>
        <w:jc w:val="both"/>
        <w:rPr>
          <w:sz w:val="24"/>
          <w:szCs w:val="24"/>
        </w:rPr>
      </w:pPr>
      <w:r w:rsidRPr="009B2F4A">
        <w:rPr>
          <w:sz w:val="24"/>
          <w:szCs w:val="24"/>
        </w:rPr>
        <w:t>-Почетная грамота администрации Горнозаводского муниципального района</w:t>
      </w:r>
    </w:p>
    <w:p w:rsidR="00BB1CE1" w:rsidRPr="009B2F4A" w:rsidRDefault="00BB1CE1" w:rsidP="00BB1CE1">
      <w:pPr>
        <w:jc w:val="both"/>
        <w:rPr>
          <w:sz w:val="24"/>
          <w:szCs w:val="24"/>
        </w:rPr>
      </w:pPr>
      <w:r w:rsidRPr="009B2F4A">
        <w:rPr>
          <w:sz w:val="24"/>
          <w:szCs w:val="24"/>
        </w:rPr>
        <w:t>-Лауреат муниципальной премии имени Л.М.Болотовой в сфере библиотечного дела</w:t>
      </w:r>
    </w:p>
    <w:p w:rsidR="00BB1CE1" w:rsidRPr="009B2F4A" w:rsidRDefault="00BB1CE1" w:rsidP="00BB1CE1">
      <w:pPr>
        <w:jc w:val="both"/>
        <w:rPr>
          <w:sz w:val="24"/>
          <w:szCs w:val="24"/>
        </w:rPr>
      </w:pPr>
      <w:r w:rsidRPr="009B2F4A">
        <w:rPr>
          <w:sz w:val="24"/>
          <w:szCs w:val="24"/>
        </w:rPr>
        <w:t>-Благодарность  ФАДН России  за помощь в организации и проведении Международной просветительской акции «Большой этнографический диктант 2018</w:t>
      </w:r>
    </w:p>
    <w:p w:rsidR="00BB1CE1" w:rsidRPr="009B2F4A" w:rsidRDefault="00BB1CE1" w:rsidP="00BB1CE1">
      <w:pPr>
        <w:jc w:val="both"/>
        <w:rPr>
          <w:sz w:val="24"/>
          <w:szCs w:val="24"/>
        </w:rPr>
      </w:pPr>
      <w:r w:rsidRPr="009B2F4A">
        <w:rPr>
          <w:sz w:val="24"/>
          <w:szCs w:val="24"/>
        </w:rPr>
        <w:t>- Сертификат участника муниципального семинара «Историко –культурное наследие как объект проектной деятельности»</w:t>
      </w:r>
    </w:p>
    <w:p w:rsidR="00BB1CE1" w:rsidRPr="009B2F4A" w:rsidRDefault="00BB1CE1" w:rsidP="00BB1CE1">
      <w:pPr>
        <w:jc w:val="both"/>
        <w:rPr>
          <w:sz w:val="24"/>
          <w:szCs w:val="24"/>
        </w:rPr>
      </w:pPr>
      <w:r w:rsidRPr="009B2F4A">
        <w:rPr>
          <w:sz w:val="24"/>
          <w:szCs w:val="24"/>
        </w:rPr>
        <w:t>Мотыгуллина Наджия Вагизовна, заведующий абонементом</w:t>
      </w:r>
    </w:p>
    <w:p w:rsidR="00BB1CE1" w:rsidRPr="009B2F4A" w:rsidRDefault="00BB1CE1" w:rsidP="00BB1CE1">
      <w:pPr>
        <w:jc w:val="both"/>
        <w:rPr>
          <w:sz w:val="24"/>
          <w:szCs w:val="24"/>
        </w:rPr>
      </w:pPr>
      <w:r w:rsidRPr="009B2F4A">
        <w:rPr>
          <w:sz w:val="24"/>
          <w:szCs w:val="24"/>
        </w:rPr>
        <w:t>-Почетная грамота управления культуры и работы с молодёжью администрации Горнозаводского муниципального района</w:t>
      </w:r>
    </w:p>
    <w:p w:rsidR="00BB1CE1" w:rsidRPr="009B2F4A" w:rsidRDefault="00BB1CE1" w:rsidP="00BB1CE1">
      <w:pPr>
        <w:jc w:val="both"/>
        <w:rPr>
          <w:sz w:val="24"/>
          <w:szCs w:val="24"/>
          <w:u w:val="single"/>
        </w:rPr>
      </w:pPr>
    </w:p>
    <w:p w:rsidR="00BB1CE1" w:rsidRPr="009B2F4A" w:rsidRDefault="00BB1CE1" w:rsidP="00BB1CE1">
      <w:pPr>
        <w:jc w:val="both"/>
        <w:rPr>
          <w:sz w:val="24"/>
          <w:szCs w:val="24"/>
          <w:u w:val="single"/>
        </w:rPr>
      </w:pPr>
      <w:r w:rsidRPr="009B2F4A">
        <w:rPr>
          <w:sz w:val="24"/>
          <w:szCs w:val="24"/>
          <w:u w:val="single"/>
        </w:rPr>
        <w:t>Пушкарева Ольга Валерьевна, заведующий информационно –библиографическим отделом</w:t>
      </w:r>
    </w:p>
    <w:p w:rsidR="00BB1CE1" w:rsidRPr="009B2F4A" w:rsidRDefault="00BB1CE1" w:rsidP="00BB1CE1">
      <w:pPr>
        <w:jc w:val="both"/>
        <w:rPr>
          <w:sz w:val="24"/>
          <w:szCs w:val="24"/>
        </w:rPr>
      </w:pPr>
      <w:r w:rsidRPr="009B2F4A">
        <w:rPr>
          <w:sz w:val="24"/>
          <w:szCs w:val="24"/>
        </w:rPr>
        <w:lastRenderedPageBreak/>
        <w:t>-Почетная грамота управления культуры и работы с молодежью администрации Горнозаводского муниципального района</w:t>
      </w:r>
    </w:p>
    <w:p w:rsidR="00BB1CE1" w:rsidRPr="009B2F4A" w:rsidRDefault="00BB1CE1" w:rsidP="00BB1CE1">
      <w:pPr>
        <w:jc w:val="both"/>
        <w:rPr>
          <w:sz w:val="24"/>
          <w:szCs w:val="24"/>
          <w:u w:val="single"/>
        </w:rPr>
      </w:pPr>
      <w:r w:rsidRPr="009B2F4A">
        <w:rPr>
          <w:sz w:val="24"/>
          <w:szCs w:val="24"/>
        </w:rPr>
        <w:t>- Сертификат участника муниципального семинара «Историко –культурное наследие как объект проектной деятельности»</w:t>
      </w:r>
    </w:p>
    <w:p w:rsidR="00BB1CE1" w:rsidRPr="009B2F4A" w:rsidRDefault="00BB1CE1" w:rsidP="00BB1CE1">
      <w:pPr>
        <w:jc w:val="both"/>
        <w:rPr>
          <w:sz w:val="24"/>
          <w:szCs w:val="24"/>
          <w:u w:val="single"/>
        </w:rPr>
      </w:pPr>
      <w:r w:rsidRPr="009B2F4A">
        <w:rPr>
          <w:sz w:val="24"/>
          <w:szCs w:val="24"/>
        </w:rPr>
        <w:t>- сертификат участника Международной просветительской акции «Большой этнографический диктант 2018</w:t>
      </w:r>
    </w:p>
    <w:p w:rsidR="00BB1CE1" w:rsidRPr="009B2F4A" w:rsidRDefault="00BB1CE1" w:rsidP="00BB1CE1">
      <w:pPr>
        <w:rPr>
          <w:sz w:val="24"/>
          <w:szCs w:val="24"/>
          <w:u w:val="single"/>
        </w:rPr>
      </w:pPr>
      <w:r w:rsidRPr="009B2F4A">
        <w:rPr>
          <w:sz w:val="24"/>
          <w:szCs w:val="24"/>
          <w:u w:val="single"/>
        </w:rPr>
        <w:t>Русских Наталья Николаевна, директор</w:t>
      </w:r>
    </w:p>
    <w:p w:rsidR="00BB1CE1" w:rsidRPr="009B2F4A" w:rsidRDefault="00BB1CE1" w:rsidP="00BB1CE1">
      <w:pPr>
        <w:rPr>
          <w:sz w:val="24"/>
          <w:szCs w:val="24"/>
          <w:u w:val="single"/>
        </w:rPr>
      </w:pPr>
      <w:r w:rsidRPr="009B2F4A">
        <w:rPr>
          <w:sz w:val="24"/>
          <w:szCs w:val="24"/>
        </w:rPr>
        <w:t>-Благодарственное письмо главы муниципального района  – главы администрации Горнозаводского муниципального района</w:t>
      </w:r>
    </w:p>
    <w:p w:rsidR="00BB1CE1" w:rsidRPr="009B2F4A" w:rsidRDefault="00BB1CE1" w:rsidP="00BB1CE1">
      <w:pPr>
        <w:rPr>
          <w:sz w:val="24"/>
          <w:szCs w:val="24"/>
        </w:rPr>
      </w:pPr>
      <w:r w:rsidRPr="009B2F4A">
        <w:rPr>
          <w:sz w:val="24"/>
          <w:szCs w:val="24"/>
        </w:rPr>
        <w:t>-Благодарственное письмо Правления Пермской краевой организации Всероссийского общества слепых</w:t>
      </w:r>
    </w:p>
    <w:p w:rsidR="00BB1CE1" w:rsidRPr="009B2F4A" w:rsidRDefault="00BB1CE1" w:rsidP="00BB1CE1">
      <w:pPr>
        <w:jc w:val="both"/>
        <w:rPr>
          <w:sz w:val="24"/>
          <w:szCs w:val="24"/>
        </w:rPr>
      </w:pPr>
      <w:r w:rsidRPr="009B2F4A">
        <w:rPr>
          <w:sz w:val="24"/>
          <w:szCs w:val="24"/>
        </w:rPr>
        <w:t>-Благодарность  ФАДН России  за помощь в организации и проведении Международной просветительской акции «Большой этнографический диктант 2018</w:t>
      </w:r>
    </w:p>
    <w:p w:rsidR="00BB1CE1" w:rsidRPr="009B2F4A" w:rsidRDefault="00BB1CE1" w:rsidP="00BB1CE1">
      <w:pPr>
        <w:jc w:val="both"/>
        <w:rPr>
          <w:sz w:val="24"/>
          <w:szCs w:val="24"/>
        </w:rPr>
      </w:pPr>
      <w:r w:rsidRPr="009B2F4A">
        <w:rPr>
          <w:sz w:val="24"/>
          <w:szCs w:val="24"/>
        </w:rPr>
        <w:t>- Сертификат участника муниципального семинара «Историко –культурное наследие как объект проектной деятельности»</w:t>
      </w:r>
    </w:p>
    <w:p w:rsidR="00BB1CE1" w:rsidRPr="009B2F4A" w:rsidRDefault="00BB1CE1" w:rsidP="00BB1CE1">
      <w:pPr>
        <w:jc w:val="both"/>
        <w:rPr>
          <w:sz w:val="24"/>
          <w:szCs w:val="24"/>
        </w:rPr>
      </w:pPr>
      <w:r w:rsidRPr="009B2F4A">
        <w:rPr>
          <w:sz w:val="24"/>
          <w:szCs w:val="24"/>
        </w:rPr>
        <w:t>-Сертификат участника семинара «Актуальные вопросы трудового законодательства с учетом последних изменений и судебной практики. Правовые аспекты применения профессиональных стандартов»</w:t>
      </w:r>
    </w:p>
    <w:p w:rsidR="00BB1CE1" w:rsidRPr="009B2F4A" w:rsidRDefault="00BB1CE1" w:rsidP="00BB1CE1">
      <w:pPr>
        <w:jc w:val="both"/>
        <w:rPr>
          <w:sz w:val="24"/>
          <w:szCs w:val="24"/>
        </w:rPr>
      </w:pPr>
      <w:r w:rsidRPr="009B2F4A">
        <w:rPr>
          <w:sz w:val="24"/>
          <w:szCs w:val="24"/>
        </w:rPr>
        <w:t>-Сертификат участника Всероссийского правового (юридического) диктанта 2018</w:t>
      </w:r>
    </w:p>
    <w:p w:rsidR="00BB1CE1" w:rsidRPr="009B2F4A" w:rsidRDefault="00BB1CE1" w:rsidP="00BB1CE1">
      <w:pPr>
        <w:jc w:val="both"/>
        <w:rPr>
          <w:sz w:val="24"/>
          <w:szCs w:val="24"/>
          <w:u w:val="single"/>
        </w:rPr>
      </w:pPr>
      <w:r w:rsidRPr="009B2F4A">
        <w:rPr>
          <w:sz w:val="24"/>
          <w:szCs w:val="24"/>
          <w:u w:val="single"/>
        </w:rPr>
        <w:t>Хохрина Надежда Геннадьевна, заведующий сектором информационно –библиографической деятельности</w:t>
      </w:r>
    </w:p>
    <w:p w:rsidR="00BB1CE1" w:rsidRPr="009B2F4A" w:rsidRDefault="00BB1CE1" w:rsidP="00BB1CE1">
      <w:pPr>
        <w:jc w:val="both"/>
        <w:rPr>
          <w:sz w:val="24"/>
          <w:szCs w:val="24"/>
        </w:rPr>
      </w:pPr>
      <w:r w:rsidRPr="009B2F4A">
        <w:rPr>
          <w:sz w:val="24"/>
          <w:szCs w:val="24"/>
        </w:rPr>
        <w:t>- сертификат участника Международной просветительской акции «Большой этнографический диктант 2018</w:t>
      </w:r>
    </w:p>
    <w:p w:rsidR="00BB1CE1" w:rsidRPr="009B2F4A" w:rsidRDefault="00BB1CE1" w:rsidP="00BB1CE1">
      <w:pPr>
        <w:jc w:val="center"/>
        <w:rPr>
          <w:sz w:val="24"/>
          <w:szCs w:val="24"/>
        </w:rPr>
      </w:pPr>
      <w:r w:rsidRPr="009B2F4A">
        <w:rPr>
          <w:sz w:val="24"/>
          <w:szCs w:val="24"/>
        </w:rPr>
        <w:t>МБУК «ГЦДБ»</w:t>
      </w:r>
    </w:p>
    <w:p w:rsidR="00BB1CE1" w:rsidRPr="009B2F4A" w:rsidRDefault="00BB1CE1" w:rsidP="00BB1CE1">
      <w:pPr>
        <w:jc w:val="both"/>
        <w:rPr>
          <w:sz w:val="24"/>
          <w:szCs w:val="24"/>
          <w:u w:val="single"/>
        </w:rPr>
      </w:pPr>
      <w:r w:rsidRPr="009B2F4A">
        <w:rPr>
          <w:sz w:val="24"/>
          <w:szCs w:val="24"/>
          <w:u w:val="single"/>
        </w:rPr>
        <w:t>Салтыкова О.А., заведующий методическим отделом:</w:t>
      </w:r>
    </w:p>
    <w:p w:rsidR="00BB1CE1" w:rsidRPr="009B2F4A" w:rsidRDefault="00BB1CE1" w:rsidP="00BB1CE1">
      <w:pPr>
        <w:jc w:val="both"/>
        <w:rPr>
          <w:sz w:val="24"/>
          <w:szCs w:val="24"/>
          <w:u w:val="single"/>
        </w:rPr>
      </w:pPr>
      <w:r w:rsidRPr="009B2F4A">
        <w:rPr>
          <w:sz w:val="24"/>
          <w:szCs w:val="24"/>
        </w:rPr>
        <w:t>-Благодарность за активное участие в проведении олимпиады Всероссийского литературного проекта «Символы России. Литературные юбилеи»</w:t>
      </w:r>
    </w:p>
    <w:p w:rsidR="00BB1CE1" w:rsidRPr="009B2F4A" w:rsidRDefault="00BB1CE1" w:rsidP="00BB1CE1">
      <w:pPr>
        <w:jc w:val="both"/>
        <w:rPr>
          <w:sz w:val="24"/>
          <w:szCs w:val="24"/>
        </w:rPr>
      </w:pPr>
      <w:r w:rsidRPr="009B2F4A">
        <w:rPr>
          <w:sz w:val="24"/>
          <w:szCs w:val="24"/>
        </w:rPr>
        <w:t>- Благодарственное письмо ЧОУ ДПО «Академия родительского образования»</w:t>
      </w:r>
    </w:p>
    <w:p w:rsidR="00BB1CE1" w:rsidRPr="009B2F4A" w:rsidRDefault="00BB1CE1" w:rsidP="00BB1CE1">
      <w:pPr>
        <w:jc w:val="both"/>
        <w:rPr>
          <w:sz w:val="24"/>
          <w:szCs w:val="24"/>
        </w:rPr>
      </w:pPr>
      <w:r w:rsidRPr="009B2F4A">
        <w:rPr>
          <w:sz w:val="24"/>
          <w:szCs w:val="24"/>
        </w:rPr>
        <w:t>- Благодарственное письмо ЧОУ ДПО «Академия родительского образования» за участие в региональном  проекте «Сохраним семью – сбережём Россию»</w:t>
      </w:r>
    </w:p>
    <w:p w:rsidR="00BB1CE1" w:rsidRPr="009B2F4A" w:rsidRDefault="00BB1CE1" w:rsidP="00BB1CE1">
      <w:pPr>
        <w:jc w:val="both"/>
        <w:rPr>
          <w:color w:val="FF0000"/>
          <w:sz w:val="24"/>
          <w:szCs w:val="24"/>
          <w:u w:val="single"/>
        </w:rPr>
      </w:pPr>
      <w:r w:rsidRPr="009B2F4A">
        <w:rPr>
          <w:sz w:val="24"/>
          <w:szCs w:val="24"/>
        </w:rPr>
        <w:t xml:space="preserve">-Благодарственное письмо Губернатора Пермского края за заслуги в развитии библиотечного дела в пермском крае </w:t>
      </w:r>
    </w:p>
    <w:p w:rsidR="00BB1CE1" w:rsidRPr="009B2F4A" w:rsidRDefault="00BB1CE1" w:rsidP="00BB1CE1">
      <w:pPr>
        <w:jc w:val="both"/>
        <w:rPr>
          <w:sz w:val="24"/>
          <w:szCs w:val="24"/>
          <w:u w:val="single"/>
        </w:rPr>
      </w:pPr>
      <w:r w:rsidRPr="009B2F4A">
        <w:rPr>
          <w:sz w:val="24"/>
          <w:szCs w:val="24"/>
          <w:u w:val="single"/>
        </w:rPr>
        <w:t>Буренина Н.А, заведующий сектором читального зала</w:t>
      </w:r>
    </w:p>
    <w:p w:rsidR="00BB1CE1" w:rsidRPr="009B2F4A" w:rsidRDefault="00BB1CE1" w:rsidP="00BB1CE1">
      <w:pPr>
        <w:jc w:val="both"/>
        <w:rPr>
          <w:sz w:val="24"/>
          <w:szCs w:val="24"/>
        </w:rPr>
      </w:pPr>
      <w:r w:rsidRPr="009B2F4A">
        <w:rPr>
          <w:sz w:val="24"/>
          <w:szCs w:val="24"/>
        </w:rPr>
        <w:t>- Благодарность за активное участие в проведении олимпиады Всероссийского литературного проекта «Символы России. Литературные юбилеи»</w:t>
      </w:r>
    </w:p>
    <w:p w:rsidR="00BB1CE1" w:rsidRPr="009B2F4A" w:rsidRDefault="00BB1CE1" w:rsidP="00BB1CE1">
      <w:pPr>
        <w:jc w:val="both"/>
        <w:rPr>
          <w:sz w:val="24"/>
          <w:szCs w:val="24"/>
        </w:rPr>
      </w:pPr>
      <w:r w:rsidRPr="009B2F4A">
        <w:rPr>
          <w:sz w:val="24"/>
          <w:szCs w:val="24"/>
        </w:rPr>
        <w:t>- Благодарственное письмо ЧОУ ДПО Академия родительского образования за творческий подход в реализации регионального проекта «Сохраним семью – сбережём Россию»</w:t>
      </w:r>
    </w:p>
    <w:p w:rsidR="00BB1CE1" w:rsidRPr="009B2F4A" w:rsidRDefault="00BB1CE1" w:rsidP="00BB1CE1">
      <w:pPr>
        <w:jc w:val="both"/>
        <w:rPr>
          <w:sz w:val="24"/>
          <w:szCs w:val="24"/>
        </w:rPr>
      </w:pPr>
      <w:r w:rsidRPr="009B2F4A">
        <w:rPr>
          <w:sz w:val="24"/>
          <w:szCs w:val="24"/>
        </w:rPr>
        <w:t>-Почётная грамота Управления культуры администрации Горнозаводского муниципального района Пермского края</w:t>
      </w:r>
    </w:p>
    <w:p w:rsidR="00BB1CE1" w:rsidRPr="009B2F4A" w:rsidRDefault="00BB1CE1" w:rsidP="00BB1CE1">
      <w:pPr>
        <w:jc w:val="both"/>
        <w:rPr>
          <w:sz w:val="24"/>
          <w:szCs w:val="24"/>
        </w:rPr>
      </w:pPr>
      <w:r w:rsidRPr="009B2F4A">
        <w:rPr>
          <w:sz w:val="24"/>
          <w:szCs w:val="24"/>
        </w:rPr>
        <w:t>- Сертификат участника районной выставки – хобби работ библиотечных работников муниципальных учреждений Горнозаводского муниципального района «Мир твоих увлечений»</w:t>
      </w:r>
    </w:p>
    <w:p w:rsidR="00BB1CE1" w:rsidRPr="009B2F4A" w:rsidRDefault="00BB1CE1" w:rsidP="00BB1CE1">
      <w:pPr>
        <w:jc w:val="both"/>
        <w:rPr>
          <w:sz w:val="24"/>
          <w:szCs w:val="24"/>
          <w:u w:val="single"/>
        </w:rPr>
      </w:pPr>
      <w:r w:rsidRPr="009B2F4A">
        <w:rPr>
          <w:sz w:val="24"/>
          <w:szCs w:val="24"/>
          <w:u w:val="single"/>
        </w:rPr>
        <w:t>Шафиева Эльвира Каримовна, заведующий сектором абонемента</w:t>
      </w:r>
    </w:p>
    <w:p w:rsidR="00BB1CE1" w:rsidRPr="009B2F4A" w:rsidRDefault="00BB1CE1" w:rsidP="00BB1CE1">
      <w:pPr>
        <w:jc w:val="both"/>
        <w:rPr>
          <w:sz w:val="24"/>
          <w:szCs w:val="24"/>
        </w:rPr>
      </w:pPr>
      <w:r w:rsidRPr="009B2F4A">
        <w:rPr>
          <w:sz w:val="24"/>
          <w:szCs w:val="24"/>
        </w:rPr>
        <w:t>- Сертификат за участие в муниципальном методическом семинаре на тему «Реализация краевого социального проекта «Сохраним семью – сбережём Россию»</w:t>
      </w:r>
    </w:p>
    <w:p w:rsidR="00BB1CE1" w:rsidRPr="009B2F4A" w:rsidRDefault="00BB1CE1" w:rsidP="00BB1CE1">
      <w:pPr>
        <w:jc w:val="both"/>
        <w:rPr>
          <w:sz w:val="24"/>
          <w:szCs w:val="24"/>
        </w:rPr>
      </w:pPr>
      <w:r w:rsidRPr="009B2F4A">
        <w:rPr>
          <w:sz w:val="24"/>
          <w:szCs w:val="24"/>
        </w:rPr>
        <w:t>-Благодарность за активное участие в проведении олимпиады Всероссийского литературного проекта «Символы России. Литературные юбилеи»</w:t>
      </w:r>
    </w:p>
    <w:p w:rsidR="00BB1CE1" w:rsidRPr="009B2F4A" w:rsidRDefault="00BB1CE1" w:rsidP="00BB1CE1">
      <w:pPr>
        <w:jc w:val="both"/>
        <w:rPr>
          <w:sz w:val="24"/>
          <w:szCs w:val="24"/>
          <w:u w:val="single"/>
        </w:rPr>
      </w:pPr>
      <w:r w:rsidRPr="009B2F4A">
        <w:rPr>
          <w:sz w:val="24"/>
          <w:szCs w:val="24"/>
          <w:u w:val="single"/>
        </w:rPr>
        <w:t>Швецова Татьяна Александровна</w:t>
      </w:r>
    </w:p>
    <w:p w:rsidR="00BB1CE1" w:rsidRPr="009B2F4A" w:rsidRDefault="00BB1CE1" w:rsidP="00BB1CE1">
      <w:pPr>
        <w:jc w:val="both"/>
        <w:rPr>
          <w:sz w:val="24"/>
          <w:szCs w:val="24"/>
        </w:rPr>
      </w:pPr>
      <w:r w:rsidRPr="009B2F4A">
        <w:rPr>
          <w:sz w:val="24"/>
          <w:szCs w:val="24"/>
        </w:rPr>
        <w:t>- Сертификат за обучение на семинаре «1С: Консалтинг» «Отчётность государственных и муниципальных учреждений за 2018 год с применением «1С: бухгалтерии государственного учреждения 8»</w:t>
      </w:r>
    </w:p>
    <w:p w:rsidR="00BB1CE1" w:rsidRPr="009B2F4A" w:rsidRDefault="00BB1CE1" w:rsidP="00BB1CE1">
      <w:pPr>
        <w:jc w:val="center"/>
        <w:rPr>
          <w:b/>
          <w:sz w:val="24"/>
          <w:szCs w:val="24"/>
        </w:rPr>
      </w:pPr>
      <w:r w:rsidRPr="009B2F4A">
        <w:rPr>
          <w:b/>
          <w:sz w:val="24"/>
          <w:szCs w:val="24"/>
        </w:rPr>
        <w:lastRenderedPageBreak/>
        <w:t>Анализ  сменяемости кадров (Таблица №11)</w:t>
      </w:r>
    </w:p>
    <w:p w:rsidR="00BB1CE1" w:rsidRPr="009B2F4A" w:rsidRDefault="00BB1CE1" w:rsidP="00BB1CE1">
      <w:pPr>
        <w:jc w:val="center"/>
        <w:rPr>
          <w:b/>
          <w:sz w:val="24"/>
          <w:szCs w:val="24"/>
        </w:rPr>
      </w:pPr>
    </w:p>
    <w:p w:rsidR="00BB1CE1" w:rsidRPr="009B2F4A" w:rsidRDefault="00BB1CE1" w:rsidP="00BB1CE1">
      <w:pPr>
        <w:pStyle w:val="31"/>
        <w:jc w:val="right"/>
        <w:rPr>
          <w:b/>
          <w:sz w:val="24"/>
          <w:szCs w:val="24"/>
        </w:rPr>
      </w:pPr>
      <w:r w:rsidRPr="009B2F4A">
        <w:rPr>
          <w:b/>
          <w:sz w:val="24"/>
          <w:szCs w:val="24"/>
        </w:rPr>
        <w:t>Таблица №11</w:t>
      </w:r>
    </w:p>
    <w:p w:rsidR="00BB1CE1" w:rsidRPr="009B2F4A" w:rsidRDefault="00BB1CE1" w:rsidP="00BB1CE1">
      <w:pPr>
        <w:pStyle w:val="31"/>
        <w:jc w:val="right"/>
        <w:rPr>
          <w:sz w:val="24"/>
          <w:szCs w:val="24"/>
        </w:rPr>
      </w:pPr>
      <w:r w:rsidRPr="009B2F4A">
        <w:rPr>
          <w:sz w:val="24"/>
          <w:szCs w:val="24"/>
        </w:rPr>
        <w:t>(к анализу)</w:t>
      </w:r>
    </w:p>
    <w:p w:rsidR="00BB1CE1" w:rsidRPr="009B2F4A" w:rsidRDefault="00BB1CE1" w:rsidP="00BB1CE1">
      <w:pPr>
        <w:pStyle w:val="31"/>
        <w:rPr>
          <w:b/>
          <w:sz w:val="24"/>
          <w:szCs w:val="24"/>
        </w:rPr>
      </w:pPr>
      <w:r w:rsidRPr="009B2F4A">
        <w:rPr>
          <w:b/>
          <w:sz w:val="24"/>
          <w:szCs w:val="24"/>
        </w:rPr>
        <w:t>Анализ сменяемости кадров в ЦБС (ОМБ), библиотеках района</w:t>
      </w:r>
    </w:p>
    <w:p w:rsidR="00BB1CE1" w:rsidRPr="009B2F4A" w:rsidRDefault="00BB1CE1" w:rsidP="00BB1CE1">
      <w:pPr>
        <w:pStyle w:val="31"/>
        <w:rPr>
          <w:sz w:val="24"/>
          <w:szCs w:val="24"/>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1017"/>
        <w:gridCol w:w="992"/>
        <w:gridCol w:w="992"/>
        <w:gridCol w:w="1134"/>
        <w:gridCol w:w="992"/>
        <w:gridCol w:w="1134"/>
        <w:gridCol w:w="1134"/>
      </w:tblGrid>
      <w:tr w:rsidR="00BB1CE1" w:rsidRPr="009B2F4A" w:rsidTr="003B4C4D">
        <w:trPr>
          <w:cantSplit/>
        </w:trPr>
        <w:tc>
          <w:tcPr>
            <w:tcW w:w="1683" w:type="dxa"/>
          </w:tcPr>
          <w:p w:rsidR="00BB1CE1" w:rsidRPr="009B2F4A" w:rsidRDefault="00BB1CE1" w:rsidP="003B4C4D">
            <w:pPr>
              <w:pStyle w:val="31"/>
              <w:rPr>
                <w:sz w:val="24"/>
                <w:szCs w:val="24"/>
              </w:rPr>
            </w:pPr>
          </w:p>
        </w:tc>
        <w:tc>
          <w:tcPr>
            <w:tcW w:w="3001" w:type="dxa"/>
            <w:gridSpan w:val="3"/>
          </w:tcPr>
          <w:p w:rsidR="00BB1CE1" w:rsidRPr="009B2F4A" w:rsidRDefault="00BB1CE1" w:rsidP="003B4C4D">
            <w:pPr>
              <w:pStyle w:val="31"/>
              <w:rPr>
                <w:sz w:val="24"/>
                <w:szCs w:val="24"/>
              </w:rPr>
            </w:pPr>
            <w:r w:rsidRPr="009B2F4A">
              <w:rPr>
                <w:sz w:val="24"/>
                <w:szCs w:val="24"/>
              </w:rPr>
              <w:t>Уволено</w:t>
            </w:r>
          </w:p>
        </w:tc>
        <w:tc>
          <w:tcPr>
            <w:tcW w:w="3260" w:type="dxa"/>
            <w:gridSpan w:val="3"/>
          </w:tcPr>
          <w:p w:rsidR="00BB1CE1" w:rsidRPr="009B2F4A" w:rsidRDefault="00BB1CE1" w:rsidP="003B4C4D">
            <w:pPr>
              <w:pStyle w:val="31"/>
              <w:rPr>
                <w:sz w:val="24"/>
                <w:szCs w:val="24"/>
              </w:rPr>
            </w:pPr>
            <w:r w:rsidRPr="009B2F4A">
              <w:rPr>
                <w:sz w:val="24"/>
                <w:szCs w:val="24"/>
              </w:rPr>
              <w:t>Принято</w:t>
            </w:r>
          </w:p>
        </w:tc>
        <w:tc>
          <w:tcPr>
            <w:tcW w:w="1134" w:type="dxa"/>
          </w:tcPr>
          <w:p w:rsidR="00BB1CE1" w:rsidRPr="009B2F4A" w:rsidRDefault="00BB1CE1" w:rsidP="003B4C4D">
            <w:pPr>
              <w:pStyle w:val="31"/>
              <w:rPr>
                <w:sz w:val="24"/>
                <w:szCs w:val="24"/>
              </w:rPr>
            </w:pPr>
            <w:r w:rsidRPr="009B2F4A">
              <w:rPr>
                <w:sz w:val="24"/>
                <w:szCs w:val="24"/>
              </w:rPr>
              <w:t>Вакансии</w:t>
            </w:r>
          </w:p>
        </w:tc>
      </w:tr>
      <w:tr w:rsidR="00BB1CE1" w:rsidRPr="009B2F4A" w:rsidTr="003B4C4D">
        <w:tc>
          <w:tcPr>
            <w:tcW w:w="1683" w:type="dxa"/>
          </w:tcPr>
          <w:p w:rsidR="00BB1CE1" w:rsidRPr="009B2F4A" w:rsidRDefault="00BB1CE1" w:rsidP="003B4C4D">
            <w:pPr>
              <w:pStyle w:val="31"/>
              <w:rPr>
                <w:sz w:val="24"/>
                <w:szCs w:val="24"/>
              </w:rPr>
            </w:pPr>
          </w:p>
        </w:tc>
        <w:tc>
          <w:tcPr>
            <w:tcW w:w="1017" w:type="dxa"/>
          </w:tcPr>
          <w:p w:rsidR="00BB1CE1" w:rsidRPr="009B2F4A" w:rsidRDefault="00BB1CE1" w:rsidP="003B4C4D">
            <w:pPr>
              <w:pStyle w:val="31"/>
              <w:rPr>
                <w:sz w:val="24"/>
                <w:szCs w:val="24"/>
              </w:rPr>
            </w:pPr>
            <w:r w:rsidRPr="009B2F4A">
              <w:rPr>
                <w:sz w:val="24"/>
                <w:szCs w:val="24"/>
              </w:rPr>
              <w:t>2016</w:t>
            </w:r>
          </w:p>
        </w:tc>
        <w:tc>
          <w:tcPr>
            <w:tcW w:w="992" w:type="dxa"/>
          </w:tcPr>
          <w:p w:rsidR="00BB1CE1" w:rsidRPr="009B2F4A" w:rsidRDefault="00BB1CE1" w:rsidP="003B4C4D">
            <w:pPr>
              <w:pStyle w:val="31"/>
              <w:rPr>
                <w:sz w:val="24"/>
                <w:szCs w:val="24"/>
              </w:rPr>
            </w:pPr>
            <w:r w:rsidRPr="009B2F4A">
              <w:rPr>
                <w:sz w:val="24"/>
                <w:szCs w:val="24"/>
              </w:rPr>
              <w:t>2017</w:t>
            </w:r>
          </w:p>
        </w:tc>
        <w:tc>
          <w:tcPr>
            <w:tcW w:w="992" w:type="dxa"/>
          </w:tcPr>
          <w:p w:rsidR="00BB1CE1" w:rsidRPr="009B2F4A" w:rsidRDefault="00BB1CE1" w:rsidP="003B4C4D">
            <w:pPr>
              <w:pStyle w:val="31"/>
              <w:rPr>
                <w:sz w:val="24"/>
                <w:szCs w:val="24"/>
              </w:rPr>
            </w:pPr>
            <w:r w:rsidRPr="009B2F4A">
              <w:rPr>
                <w:sz w:val="24"/>
                <w:szCs w:val="24"/>
              </w:rPr>
              <w:t>2018</w:t>
            </w:r>
          </w:p>
        </w:tc>
        <w:tc>
          <w:tcPr>
            <w:tcW w:w="1134" w:type="dxa"/>
          </w:tcPr>
          <w:p w:rsidR="00BB1CE1" w:rsidRPr="009B2F4A" w:rsidRDefault="00BB1CE1" w:rsidP="003B4C4D">
            <w:pPr>
              <w:pStyle w:val="31"/>
              <w:rPr>
                <w:sz w:val="24"/>
                <w:szCs w:val="24"/>
              </w:rPr>
            </w:pPr>
            <w:r w:rsidRPr="009B2F4A">
              <w:rPr>
                <w:sz w:val="24"/>
                <w:szCs w:val="24"/>
              </w:rPr>
              <w:t>2016</w:t>
            </w:r>
          </w:p>
        </w:tc>
        <w:tc>
          <w:tcPr>
            <w:tcW w:w="992" w:type="dxa"/>
          </w:tcPr>
          <w:p w:rsidR="00BB1CE1" w:rsidRPr="009B2F4A" w:rsidRDefault="00BB1CE1" w:rsidP="003B4C4D">
            <w:pPr>
              <w:pStyle w:val="31"/>
              <w:rPr>
                <w:sz w:val="24"/>
                <w:szCs w:val="24"/>
              </w:rPr>
            </w:pPr>
            <w:r w:rsidRPr="009B2F4A">
              <w:rPr>
                <w:sz w:val="24"/>
                <w:szCs w:val="24"/>
              </w:rPr>
              <w:t>2017</w:t>
            </w:r>
          </w:p>
        </w:tc>
        <w:tc>
          <w:tcPr>
            <w:tcW w:w="1134" w:type="dxa"/>
          </w:tcPr>
          <w:p w:rsidR="00BB1CE1" w:rsidRPr="009B2F4A" w:rsidRDefault="00BB1CE1" w:rsidP="003B4C4D">
            <w:pPr>
              <w:pStyle w:val="31"/>
              <w:rPr>
                <w:sz w:val="24"/>
                <w:szCs w:val="24"/>
              </w:rPr>
            </w:pPr>
            <w:r w:rsidRPr="009B2F4A">
              <w:rPr>
                <w:sz w:val="24"/>
                <w:szCs w:val="24"/>
              </w:rPr>
              <w:t>2018</w:t>
            </w:r>
          </w:p>
        </w:tc>
        <w:tc>
          <w:tcPr>
            <w:tcW w:w="1134" w:type="dxa"/>
          </w:tcPr>
          <w:p w:rsidR="00BB1CE1" w:rsidRPr="009B2F4A" w:rsidRDefault="00BB1CE1" w:rsidP="003B4C4D">
            <w:pPr>
              <w:pStyle w:val="31"/>
              <w:rPr>
                <w:sz w:val="24"/>
                <w:szCs w:val="24"/>
              </w:rPr>
            </w:pP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1</w:t>
            </w:r>
          </w:p>
        </w:tc>
        <w:tc>
          <w:tcPr>
            <w:tcW w:w="1017" w:type="dxa"/>
          </w:tcPr>
          <w:p w:rsidR="00BB1CE1" w:rsidRPr="009B2F4A" w:rsidRDefault="00BB1CE1" w:rsidP="003B4C4D">
            <w:pPr>
              <w:pStyle w:val="31"/>
              <w:rPr>
                <w:sz w:val="24"/>
                <w:szCs w:val="24"/>
              </w:rPr>
            </w:pPr>
            <w:r w:rsidRPr="009B2F4A">
              <w:rPr>
                <w:sz w:val="24"/>
                <w:szCs w:val="24"/>
              </w:rPr>
              <w:t>2</w:t>
            </w:r>
          </w:p>
        </w:tc>
        <w:tc>
          <w:tcPr>
            <w:tcW w:w="992" w:type="dxa"/>
          </w:tcPr>
          <w:p w:rsidR="00BB1CE1" w:rsidRPr="009B2F4A" w:rsidRDefault="00BB1CE1" w:rsidP="003B4C4D">
            <w:pPr>
              <w:pStyle w:val="31"/>
              <w:rPr>
                <w:sz w:val="24"/>
                <w:szCs w:val="24"/>
              </w:rPr>
            </w:pPr>
            <w:r w:rsidRPr="009B2F4A">
              <w:rPr>
                <w:sz w:val="24"/>
                <w:szCs w:val="24"/>
              </w:rPr>
              <w:t>3</w:t>
            </w:r>
          </w:p>
        </w:tc>
        <w:tc>
          <w:tcPr>
            <w:tcW w:w="992" w:type="dxa"/>
          </w:tcPr>
          <w:p w:rsidR="00BB1CE1" w:rsidRPr="009B2F4A" w:rsidRDefault="00BB1CE1" w:rsidP="003B4C4D">
            <w:pPr>
              <w:pStyle w:val="31"/>
              <w:rPr>
                <w:sz w:val="24"/>
                <w:szCs w:val="24"/>
              </w:rPr>
            </w:pPr>
            <w:r w:rsidRPr="009B2F4A">
              <w:rPr>
                <w:sz w:val="24"/>
                <w:szCs w:val="24"/>
              </w:rPr>
              <w:t>4</w:t>
            </w:r>
          </w:p>
        </w:tc>
        <w:tc>
          <w:tcPr>
            <w:tcW w:w="1134" w:type="dxa"/>
          </w:tcPr>
          <w:p w:rsidR="00BB1CE1" w:rsidRPr="009B2F4A" w:rsidRDefault="00BB1CE1" w:rsidP="003B4C4D">
            <w:pPr>
              <w:pStyle w:val="31"/>
              <w:rPr>
                <w:sz w:val="24"/>
                <w:szCs w:val="24"/>
              </w:rPr>
            </w:pPr>
            <w:r w:rsidRPr="009B2F4A">
              <w:rPr>
                <w:sz w:val="24"/>
                <w:szCs w:val="24"/>
              </w:rPr>
              <w:t>5</w:t>
            </w:r>
          </w:p>
        </w:tc>
        <w:tc>
          <w:tcPr>
            <w:tcW w:w="992" w:type="dxa"/>
          </w:tcPr>
          <w:p w:rsidR="00BB1CE1" w:rsidRPr="009B2F4A" w:rsidRDefault="00BB1CE1" w:rsidP="003B4C4D">
            <w:pPr>
              <w:pStyle w:val="31"/>
              <w:rPr>
                <w:sz w:val="24"/>
                <w:szCs w:val="24"/>
              </w:rPr>
            </w:pPr>
            <w:r w:rsidRPr="009B2F4A">
              <w:rPr>
                <w:sz w:val="24"/>
                <w:szCs w:val="24"/>
              </w:rPr>
              <w:t>6</w:t>
            </w:r>
          </w:p>
        </w:tc>
        <w:tc>
          <w:tcPr>
            <w:tcW w:w="1134" w:type="dxa"/>
          </w:tcPr>
          <w:p w:rsidR="00BB1CE1" w:rsidRPr="009B2F4A" w:rsidRDefault="00BB1CE1" w:rsidP="003B4C4D">
            <w:pPr>
              <w:pStyle w:val="31"/>
              <w:rPr>
                <w:sz w:val="24"/>
                <w:szCs w:val="24"/>
              </w:rPr>
            </w:pPr>
            <w:r w:rsidRPr="009B2F4A">
              <w:rPr>
                <w:sz w:val="24"/>
                <w:szCs w:val="24"/>
              </w:rPr>
              <w:t>7</w:t>
            </w:r>
          </w:p>
        </w:tc>
        <w:tc>
          <w:tcPr>
            <w:tcW w:w="1134" w:type="dxa"/>
          </w:tcPr>
          <w:p w:rsidR="00BB1CE1" w:rsidRPr="009B2F4A" w:rsidRDefault="00BB1CE1" w:rsidP="003B4C4D">
            <w:pPr>
              <w:pStyle w:val="31"/>
              <w:rPr>
                <w:sz w:val="24"/>
                <w:szCs w:val="24"/>
              </w:rPr>
            </w:pPr>
            <w:r w:rsidRPr="009B2F4A">
              <w:rPr>
                <w:sz w:val="24"/>
                <w:szCs w:val="24"/>
              </w:rPr>
              <w:t>8</w:t>
            </w: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Всего</w:t>
            </w:r>
          </w:p>
        </w:tc>
        <w:tc>
          <w:tcPr>
            <w:tcW w:w="1017" w:type="dxa"/>
          </w:tcPr>
          <w:p w:rsidR="00BB1CE1" w:rsidRPr="009B2F4A" w:rsidRDefault="00BB1CE1" w:rsidP="003B4C4D">
            <w:pPr>
              <w:pStyle w:val="31"/>
              <w:rPr>
                <w:sz w:val="24"/>
                <w:szCs w:val="24"/>
              </w:rPr>
            </w:pPr>
            <w:r w:rsidRPr="009B2F4A">
              <w:rPr>
                <w:sz w:val="24"/>
                <w:szCs w:val="24"/>
              </w:rPr>
              <w:t>2</w:t>
            </w:r>
          </w:p>
        </w:tc>
        <w:tc>
          <w:tcPr>
            <w:tcW w:w="992" w:type="dxa"/>
          </w:tcPr>
          <w:p w:rsidR="00BB1CE1" w:rsidRPr="009B2F4A" w:rsidRDefault="00BB1CE1" w:rsidP="003B4C4D">
            <w:pPr>
              <w:pStyle w:val="31"/>
              <w:rPr>
                <w:sz w:val="24"/>
                <w:szCs w:val="24"/>
              </w:rPr>
            </w:pPr>
            <w:r w:rsidRPr="009B2F4A">
              <w:rPr>
                <w:sz w:val="24"/>
                <w:szCs w:val="24"/>
              </w:rPr>
              <w:t>1</w:t>
            </w:r>
          </w:p>
        </w:tc>
        <w:tc>
          <w:tcPr>
            <w:tcW w:w="992" w:type="dxa"/>
          </w:tcPr>
          <w:p w:rsidR="00BB1CE1" w:rsidRPr="009B2F4A" w:rsidRDefault="00BB1CE1" w:rsidP="003B4C4D">
            <w:pPr>
              <w:pStyle w:val="31"/>
              <w:rPr>
                <w:sz w:val="24"/>
                <w:szCs w:val="24"/>
              </w:rPr>
            </w:pPr>
            <w:r w:rsidRPr="009B2F4A">
              <w:rPr>
                <w:sz w:val="24"/>
                <w:szCs w:val="24"/>
              </w:rPr>
              <w:t>3</w:t>
            </w:r>
          </w:p>
        </w:tc>
        <w:tc>
          <w:tcPr>
            <w:tcW w:w="1134" w:type="dxa"/>
          </w:tcPr>
          <w:p w:rsidR="00BB1CE1" w:rsidRPr="009B2F4A" w:rsidRDefault="00BB1CE1" w:rsidP="003B4C4D">
            <w:pPr>
              <w:pStyle w:val="31"/>
              <w:rPr>
                <w:sz w:val="24"/>
                <w:szCs w:val="24"/>
              </w:rPr>
            </w:pPr>
            <w:r w:rsidRPr="009B2F4A">
              <w:rPr>
                <w:sz w:val="24"/>
                <w:szCs w:val="24"/>
              </w:rPr>
              <w:t>3</w:t>
            </w:r>
          </w:p>
        </w:tc>
        <w:tc>
          <w:tcPr>
            <w:tcW w:w="992"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u w:val="single"/>
              </w:rPr>
            </w:pPr>
            <w:r w:rsidRPr="009B2F4A">
              <w:rPr>
                <w:sz w:val="24"/>
                <w:szCs w:val="24"/>
                <w:u w:val="single"/>
              </w:rPr>
              <w:t>По возрасту</w:t>
            </w:r>
          </w:p>
          <w:p w:rsidR="00BB1CE1" w:rsidRPr="009B2F4A" w:rsidRDefault="00BB1CE1" w:rsidP="003B4C4D">
            <w:pPr>
              <w:pStyle w:val="31"/>
              <w:rPr>
                <w:sz w:val="24"/>
                <w:szCs w:val="24"/>
              </w:rPr>
            </w:pPr>
            <w:r w:rsidRPr="009B2F4A">
              <w:rPr>
                <w:sz w:val="24"/>
                <w:szCs w:val="24"/>
              </w:rPr>
              <w:t>до 30 лет</w:t>
            </w:r>
          </w:p>
        </w:tc>
        <w:tc>
          <w:tcPr>
            <w:tcW w:w="1017"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u w:val="single"/>
              </w:rPr>
            </w:pPr>
            <w:r w:rsidRPr="009B2F4A">
              <w:rPr>
                <w:sz w:val="24"/>
                <w:szCs w:val="24"/>
                <w:u w:val="single"/>
              </w:rPr>
              <w:t>По образованию</w:t>
            </w:r>
          </w:p>
          <w:p w:rsidR="00BB1CE1" w:rsidRPr="009B2F4A" w:rsidRDefault="00BB1CE1" w:rsidP="003B4C4D">
            <w:pPr>
              <w:pStyle w:val="31"/>
              <w:rPr>
                <w:sz w:val="24"/>
                <w:szCs w:val="24"/>
              </w:rPr>
            </w:pPr>
            <w:r w:rsidRPr="009B2F4A">
              <w:rPr>
                <w:sz w:val="24"/>
                <w:szCs w:val="24"/>
              </w:rPr>
              <w:t>высш. библит. образ.</w:t>
            </w:r>
          </w:p>
        </w:tc>
        <w:tc>
          <w:tcPr>
            <w:tcW w:w="1017"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1</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2</w:t>
            </w: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 xml:space="preserve">Высшее </w:t>
            </w:r>
          </w:p>
        </w:tc>
        <w:tc>
          <w:tcPr>
            <w:tcW w:w="1017"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1</w:t>
            </w: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1</w:t>
            </w: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Ср. библиот.</w:t>
            </w:r>
          </w:p>
        </w:tc>
        <w:tc>
          <w:tcPr>
            <w:tcW w:w="1017"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r w:rsidRPr="009B2F4A">
              <w:rPr>
                <w:sz w:val="24"/>
                <w:szCs w:val="24"/>
              </w:rPr>
              <w:t>1</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Среднее</w:t>
            </w:r>
          </w:p>
        </w:tc>
        <w:tc>
          <w:tcPr>
            <w:tcW w:w="1017"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r w:rsidRPr="009B2F4A">
              <w:rPr>
                <w:sz w:val="24"/>
                <w:szCs w:val="24"/>
              </w:rPr>
              <w:t>2</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u w:val="single"/>
              </w:rPr>
            </w:pPr>
            <w:r w:rsidRPr="009B2F4A">
              <w:rPr>
                <w:sz w:val="24"/>
                <w:szCs w:val="24"/>
                <w:u w:val="single"/>
              </w:rPr>
              <w:t>Стаж</w:t>
            </w:r>
          </w:p>
          <w:p w:rsidR="00BB1CE1" w:rsidRPr="009B2F4A" w:rsidRDefault="00BB1CE1" w:rsidP="003B4C4D">
            <w:pPr>
              <w:pStyle w:val="31"/>
              <w:rPr>
                <w:sz w:val="24"/>
                <w:szCs w:val="24"/>
              </w:rPr>
            </w:pPr>
            <w:r w:rsidRPr="009B2F4A">
              <w:rPr>
                <w:sz w:val="24"/>
                <w:szCs w:val="24"/>
              </w:rPr>
              <w:t>до 1 лет</w:t>
            </w:r>
          </w:p>
        </w:tc>
        <w:tc>
          <w:tcPr>
            <w:tcW w:w="1017"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r w:rsidRPr="009B2F4A">
              <w:rPr>
                <w:sz w:val="24"/>
                <w:szCs w:val="24"/>
              </w:rPr>
              <w:t>-</w:t>
            </w:r>
          </w:p>
        </w:tc>
        <w:tc>
          <w:tcPr>
            <w:tcW w:w="992"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r w:rsidRPr="009B2F4A">
              <w:rPr>
                <w:sz w:val="24"/>
                <w:szCs w:val="24"/>
              </w:rPr>
              <w:t>-</w:t>
            </w: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u w:val="single"/>
              </w:rPr>
            </w:pPr>
            <w:r w:rsidRPr="009B2F4A">
              <w:rPr>
                <w:sz w:val="24"/>
                <w:szCs w:val="24"/>
                <w:u w:val="single"/>
              </w:rPr>
              <w:t>Причина:</w:t>
            </w:r>
          </w:p>
          <w:p w:rsidR="00BB1CE1" w:rsidRPr="009B2F4A" w:rsidRDefault="00BB1CE1" w:rsidP="003B4C4D">
            <w:pPr>
              <w:pStyle w:val="31"/>
              <w:rPr>
                <w:sz w:val="24"/>
                <w:szCs w:val="24"/>
              </w:rPr>
            </w:pPr>
            <w:r w:rsidRPr="009B2F4A">
              <w:rPr>
                <w:sz w:val="24"/>
                <w:szCs w:val="24"/>
              </w:rPr>
              <w:t>-возраст</w:t>
            </w:r>
          </w:p>
        </w:tc>
        <w:tc>
          <w:tcPr>
            <w:tcW w:w="1017"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r w:rsidRPr="009B2F4A">
              <w:rPr>
                <w:sz w:val="24"/>
                <w:szCs w:val="24"/>
              </w:rPr>
              <w:t>1</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r w:rsidR="00BB1CE1" w:rsidRPr="009B2F4A" w:rsidTr="003B4C4D">
        <w:tc>
          <w:tcPr>
            <w:tcW w:w="1683" w:type="dxa"/>
          </w:tcPr>
          <w:p w:rsidR="00BB1CE1" w:rsidRPr="009B2F4A" w:rsidRDefault="00BB1CE1" w:rsidP="003B4C4D">
            <w:pPr>
              <w:pStyle w:val="31"/>
              <w:rPr>
                <w:sz w:val="24"/>
                <w:szCs w:val="24"/>
              </w:rPr>
            </w:pPr>
            <w:r w:rsidRPr="009B2F4A">
              <w:rPr>
                <w:sz w:val="24"/>
                <w:szCs w:val="24"/>
              </w:rPr>
              <w:t>-другая работа</w:t>
            </w:r>
          </w:p>
        </w:tc>
        <w:tc>
          <w:tcPr>
            <w:tcW w:w="1017"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r w:rsidRPr="009B2F4A">
              <w:rPr>
                <w:sz w:val="24"/>
                <w:szCs w:val="24"/>
              </w:rPr>
              <w:t>2</w:t>
            </w:r>
          </w:p>
        </w:tc>
        <w:tc>
          <w:tcPr>
            <w:tcW w:w="1134" w:type="dxa"/>
          </w:tcPr>
          <w:p w:rsidR="00BB1CE1" w:rsidRPr="009B2F4A" w:rsidRDefault="00BB1CE1" w:rsidP="003B4C4D">
            <w:pPr>
              <w:pStyle w:val="31"/>
              <w:rPr>
                <w:sz w:val="24"/>
                <w:szCs w:val="24"/>
              </w:rPr>
            </w:pPr>
          </w:p>
        </w:tc>
        <w:tc>
          <w:tcPr>
            <w:tcW w:w="992"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p>
        </w:tc>
        <w:tc>
          <w:tcPr>
            <w:tcW w:w="1134" w:type="dxa"/>
          </w:tcPr>
          <w:p w:rsidR="00BB1CE1" w:rsidRPr="009B2F4A" w:rsidRDefault="00BB1CE1" w:rsidP="003B4C4D">
            <w:pPr>
              <w:pStyle w:val="31"/>
              <w:rPr>
                <w:sz w:val="24"/>
                <w:szCs w:val="24"/>
              </w:rPr>
            </w:pPr>
            <w:r w:rsidRPr="009B2F4A">
              <w:rPr>
                <w:sz w:val="24"/>
                <w:szCs w:val="24"/>
              </w:rPr>
              <w:t>-</w:t>
            </w:r>
          </w:p>
        </w:tc>
      </w:tr>
    </w:tbl>
    <w:p w:rsidR="00BB1CE1" w:rsidRPr="009B2F4A" w:rsidRDefault="00BB1CE1" w:rsidP="00BB1CE1">
      <w:pPr>
        <w:pStyle w:val="31"/>
        <w:jc w:val="right"/>
        <w:rPr>
          <w:sz w:val="24"/>
          <w:szCs w:val="24"/>
        </w:rPr>
      </w:pPr>
    </w:p>
    <w:p w:rsidR="00BB1CE1" w:rsidRPr="009B2F4A" w:rsidRDefault="00BB1CE1" w:rsidP="00BB1CE1">
      <w:pPr>
        <w:pStyle w:val="31"/>
        <w:jc w:val="right"/>
        <w:rPr>
          <w:sz w:val="24"/>
          <w:szCs w:val="24"/>
        </w:rPr>
      </w:pPr>
    </w:p>
    <w:p w:rsidR="00BB1CE1" w:rsidRPr="009B2F4A" w:rsidRDefault="00BB1CE1" w:rsidP="00BB1CE1">
      <w:pPr>
        <w:rPr>
          <w:sz w:val="24"/>
          <w:szCs w:val="24"/>
        </w:rPr>
      </w:pPr>
    </w:p>
    <w:p w:rsidR="00BB1CE1" w:rsidRPr="009B2F4A" w:rsidRDefault="00BB1CE1" w:rsidP="00BB1CE1">
      <w:pPr>
        <w:jc w:val="center"/>
        <w:rPr>
          <w:b/>
          <w:sz w:val="24"/>
          <w:szCs w:val="24"/>
        </w:rPr>
      </w:pPr>
    </w:p>
    <w:p w:rsidR="00BB1CE1" w:rsidRPr="009B2F4A" w:rsidRDefault="00BB1CE1" w:rsidP="00BB1CE1">
      <w:pPr>
        <w:jc w:val="center"/>
        <w:rPr>
          <w:b/>
          <w:sz w:val="24"/>
          <w:szCs w:val="24"/>
          <w:u w:val="single"/>
        </w:rPr>
      </w:pPr>
    </w:p>
    <w:p w:rsidR="00BB1CE1" w:rsidRPr="009B2F4A" w:rsidRDefault="00BB1CE1" w:rsidP="00BB1CE1">
      <w:pPr>
        <w:ind w:left="360"/>
        <w:rPr>
          <w:b/>
          <w:sz w:val="24"/>
          <w:szCs w:val="24"/>
        </w:rPr>
      </w:pPr>
      <w:r w:rsidRPr="009B2F4A">
        <w:rPr>
          <w:b/>
          <w:sz w:val="24"/>
          <w:szCs w:val="24"/>
        </w:rPr>
        <w:t>11.5 Исполнение  «дорожной карты»</w:t>
      </w:r>
    </w:p>
    <w:p w:rsidR="00BB1CE1" w:rsidRPr="009B2F4A" w:rsidRDefault="00BB1CE1" w:rsidP="00BB1CE1">
      <w:pPr>
        <w:ind w:left="360"/>
        <w:jc w:val="both"/>
        <w:rPr>
          <w:sz w:val="24"/>
          <w:szCs w:val="24"/>
        </w:rPr>
      </w:pPr>
      <w:r w:rsidRPr="009B2F4A">
        <w:rPr>
          <w:sz w:val="24"/>
          <w:szCs w:val="24"/>
        </w:rPr>
        <w:t xml:space="preserve">Отчеты по исполнению «дорожной карты»  предоставлялись в управление культуры и работы с молодежью администрации Горнозаводского муниципального района в течение года. Мониторинг по заработной плате – по требованию централизованной бухгалтерии, в среднем один раз в месяц. </w:t>
      </w:r>
    </w:p>
    <w:p w:rsidR="00BB1CE1" w:rsidRPr="009B2F4A" w:rsidRDefault="00BB1CE1" w:rsidP="00BB1CE1">
      <w:pPr>
        <w:ind w:left="360"/>
        <w:jc w:val="both"/>
        <w:rPr>
          <w:sz w:val="24"/>
          <w:szCs w:val="24"/>
        </w:rPr>
      </w:pPr>
    </w:p>
    <w:p w:rsidR="00BB1CE1" w:rsidRPr="009B2F4A" w:rsidRDefault="00BB1CE1" w:rsidP="00BB1CE1">
      <w:pPr>
        <w:ind w:left="360"/>
        <w:jc w:val="center"/>
        <w:rPr>
          <w:sz w:val="24"/>
          <w:szCs w:val="24"/>
        </w:rPr>
      </w:pPr>
      <w:r w:rsidRPr="009B2F4A">
        <w:rPr>
          <w:sz w:val="24"/>
          <w:szCs w:val="24"/>
        </w:rPr>
        <w:t>Участие библиотечных специалистов в российских и международных конкурсах, мероприятиях</w:t>
      </w:r>
    </w:p>
    <w:tbl>
      <w:tblPr>
        <w:tblStyle w:val="af3"/>
        <w:tblW w:w="0" w:type="auto"/>
        <w:tblInd w:w="360" w:type="dxa"/>
        <w:tblLook w:val="04A0" w:firstRow="1" w:lastRow="0" w:firstColumn="1" w:lastColumn="0" w:noHBand="0" w:noVBand="1"/>
      </w:tblPr>
      <w:tblGrid>
        <w:gridCol w:w="533"/>
        <w:gridCol w:w="1722"/>
        <w:gridCol w:w="1710"/>
        <w:gridCol w:w="1649"/>
        <w:gridCol w:w="1920"/>
        <w:gridCol w:w="1676"/>
      </w:tblGrid>
      <w:tr w:rsidR="00BB1CE1" w:rsidRPr="009B2F4A" w:rsidTr="003B4C4D">
        <w:tc>
          <w:tcPr>
            <w:tcW w:w="1595" w:type="dxa"/>
          </w:tcPr>
          <w:p w:rsidR="00BB1CE1" w:rsidRPr="009B2F4A" w:rsidRDefault="00BB1CE1" w:rsidP="003B4C4D">
            <w:pPr>
              <w:jc w:val="both"/>
              <w:rPr>
                <w:sz w:val="24"/>
                <w:szCs w:val="24"/>
              </w:rPr>
            </w:pPr>
            <w:r w:rsidRPr="009B2F4A">
              <w:rPr>
                <w:sz w:val="24"/>
                <w:szCs w:val="24"/>
              </w:rPr>
              <w:t>№ п/п</w:t>
            </w:r>
          </w:p>
        </w:tc>
        <w:tc>
          <w:tcPr>
            <w:tcW w:w="1595" w:type="dxa"/>
          </w:tcPr>
          <w:p w:rsidR="00BB1CE1" w:rsidRPr="009B2F4A" w:rsidRDefault="00BB1CE1" w:rsidP="003B4C4D">
            <w:pPr>
              <w:jc w:val="both"/>
              <w:rPr>
                <w:sz w:val="24"/>
                <w:szCs w:val="24"/>
              </w:rPr>
            </w:pPr>
            <w:r w:rsidRPr="009B2F4A">
              <w:rPr>
                <w:sz w:val="24"/>
                <w:szCs w:val="24"/>
              </w:rPr>
              <w:t>Название конкурса, мероприятия (в соответствии с Положением)</w:t>
            </w:r>
          </w:p>
        </w:tc>
        <w:tc>
          <w:tcPr>
            <w:tcW w:w="1595" w:type="dxa"/>
          </w:tcPr>
          <w:p w:rsidR="00BB1CE1" w:rsidRPr="009B2F4A" w:rsidRDefault="00BB1CE1" w:rsidP="003B4C4D">
            <w:pPr>
              <w:jc w:val="both"/>
              <w:rPr>
                <w:sz w:val="24"/>
                <w:szCs w:val="24"/>
              </w:rPr>
            </w:pPr>
            <w:r w:rsidRPr="009B2F4A">
              <w:rPr>
                <w:sz w:val="24"/>
                <w:szCs w:val="24"/>
              </w:rPr>
              <w:t>Организатор (в соответствии с Положением)</w:t>
            </w:r>
          </w:p>
        </w:tc>
        <w:tc>
          <w:tcPr>
            <w:tcW w:w="1595" w:type="dxa"/>
          </w:tcPr>
          <w:p w:rsidR="00BB1CE1" w:rsidRPr="009B2F4A" w:rsidRDefault="00BB1CE1" w:rsidP="003B4C4D">
            <w:pPr>
              <w:jc w:val="both"/>
              <w:rPr>
                <w:sz w:val="24"/>
                <w:szCs w:val="24"/>
              </w:rPr>
            </w:pPr>
            <w:r w:rsidRPr="009B2F4A">
              <w:rPr>
                <w:sz w:val="24"/>
                <w:szCs w:val="24"/>
              </w:rPr>
              <w:t>ФИО, должность, место работы участника (юридическое название организации)</w:t>
            </w:r>
          </w:p>
        </w:tc>
        <w:tc>
          <w:tcPr>
            <w:tcW w:w="1595" w:type="dxa"/>
          </w:tcPr>
          <w:p w:rsidR="00BB1CE1" w:rsidRPr="009B2F4A" w:rsidRDefault="00BB1CE1" w:rsidP="003B4C4D">
            <w:pPr>
              <w:jc w:val="both"/>
              <w:rPr>
                <w:sz w:val="24"/>
                <w:szCs w:val="24"/>
              </w:rPr>
            </w:pPr>
            <w:r w:rsidRPr="009B2F4A">
              <w:rPr>
                <w:sz w:val="24"/>
                <w:szCs w:val="24"/>
              </w:rPr>
              <w:t>Название конкурсной работы, выступления</w:t>
            </w:r>
          </w:p>
        </w:tc>
        <w:tc>
          <w:tcPr>
            <w:tcW w:w="1596" w:type="dxa"/>
          </w:tcPr>
          <w:p w:rsidR="00BB1CE1" w:rsidRPr="009B2F4A" w:rsidRDefault="00BB1CE1" w:rsidP="003B4C4D">
            <w:pPr>
              <w:jc w:val="both"/>
              <w:rPr>
                <w:sz w:val="24"/>
                <w:szCs w:val="24"/>
              </w:rPr>
            </w:pPr>
            <w:r w:rsidRPr="009B2F4A">
              <w:rPr>
                <w:sz w:val="24"/>
                <w:szCs w:val="24"/>
              </w:rPr>
              <w:t>Результат</w:t>
            </w:r>
          </w:p>
        </w:tc>
      </w:tr>
      <w:tr w:rsidR="00BB1CE1" w:rsidRPr="009B2F4A" w:rsidTr="003B4C4D">
        <w:tc>
          <w:tcPr>
            <w:tcW w:w="1595" w:type="dxa"/>
          </w:tcPr>
          <w:p w:rsidR="00BB1CE1" w:rsidRPr="009B2F4A" w:rsidRDefault="00BB1CE1" w:rsidP="003B4C4D">
            <w:pPr>
              <w:jc w:val="center"/>
              <w:rPr>
                <w:sz w:val="24"/>
                <w:szCs w:val="24"/>
              </w:rPr>
            </w:pPr>
            <w:r w:rsidRPr="009B2F4A">
              <w:rPr>
                <w:sz w:val="24"/>
                <w:szCs w:val="24"/>
              </w:rPr>
              <w:t>1</w:t>
            </w:r>
          </w:p>
        </w:tc>
        <w:tc>
          <w:tcPr>
            <w:tcW w:w="1595" w:type="dxa"/>
          </w:tcPr>
          <w:p w:rsidR="00BB1CE1" w:rsidRPr="009B2F4A" w:rsidRDefault="00BB1CE1" w:rsidP="003B4C4D">
            <w:pPr>
              <w:jc w:val="center"/>
              <w:rPr>
                <w:sz w:val="24"/>
                <w:szCs w:val="24"/>
              </w:rPr>
            </w:pPr>
            <w:r w:rsidRPr="009B2F4A">
              <w:rPr>
                <w:sz w:val="24"/>
                <w:szCs w:val="24"/>
              </w:rPr>
              <w:t>2</w:t>
            </w:r>
          </w:p>
        </w:tc>
        <w:tc>
          <w:tcPr>
            <w:tcW w:w="1595" w:type="dxa"/>
          </w:tcPr>
          <w:p w:rsidR="00BB1CE1" w:rsidRPr="009B2F4A" w:rsidRDefault="00BB1CE1" w:rsidP="003B4C4D">
            <w:pPr>
              <w:jc w:val="center"/>
              <w:rPr>
                <w:sz w:val="24"/>
                <w:szCs w:val="24"/>
              </w:rPr>
            </w:pPr>
            <w:r w:rsidRPr="009B2F4A">
              <w:rPr>
                <w:sz w:val="24"/>
                <w:szCs w:val="24"/>
              </w:rPr>
              <w:t>3</w:t>
            </w:r>
          </w:p>
        </w:tc>
        <w:tc>
          <w:tcPr>
            <w:tcW w:w="1595" w:type="dxa"/>
          </w:tcPr>
          <w:p w:rsidR="00BB1CE1" w:rsidRPr="009B2F4A" w:rsidRDefault="00BB1CE1" w:rsidP="003B4C4D">
            <w:pPr>
              <w:jc w:val="center"/>
              <w:rPr>
                <w:sz w:val="24"/>
                <w:szCs w:val="24"/>
              </w:rPr>
            </w:pPr>
            <w:r w:rsidRPr="009B2F4A">
              <w:rPr>
                <w:sz w:val="24"/>
                <w:szCs w:val="24"/>
              </w:rPr>
              <w:t>4</w:t>
            </w:r>
          </w:p>
        </w:tc>
        <w:tc>
          <w:tcPr>
            <w:tcW w:w="1595" w:type="dxa"/>
          </w:tcPr>
          <w:p w:rsidR="00BB1CE1" w:rsidRPr="009B2F4A" w:rsidRDefault="00BB1CE1" w:rsidP="003B4C4D">
            <w:pPr>
              <w:jc w:val="center"/>
              <w:rPr>
                <w:sz w:val="24"/>
                <w:szCs w:val="24"/>
              </w:rPr>
            </w:pPr>
            <w:r w:rsidRPr="009B2F4A">
              <w:rPr>
                <w:sz w:val="24"/>
                <w:szCs w:val="24"/>
              </w:rPr>
              <w:t>5</w:t>
            </w:r>
          </w:p>
        </w:tc>
        <w:tc>
          <w:tcPr>
            <w:tcW w:w="1596" w:type="dxa"/>
          </w:tcPr>
          <w:p w:rsidR="00BB1CE1" w:rsidRPr="009B2F4A" w:rsidRDefault="00BB1CE1" w:rsidP="003B4C4D">
            <w:pPr>
              <w:jc w:val="center"/>
              <w:rPr>
                <w:sz w:val="24"/>
                <w:szCs w:val="24"/>
              </w:rPr>
            </w:pPr>
            <w:r w:rsidRPr="009B2F4A">
              <w:rPr>
                <w:sz w:val="24"/>
                <w:szCs w:val="24"/>
              </w:rPr>
              <w:t>6</w:t>
            </w:r>
          </w:p>
        </w:tc>
      </w:tr>
      <w:tr w:rsidR="00BB1CE1" w:rsidRPr="009B2F4A" w:rsidTr="003B4C4D">
        <w:tc>
          <w:tcPr>
            <w:tcW w:w="1595" w:type="dxa"/>
          </w:tcPr>
          <w:p w:rsidR="00BB1CE1" w:rsidRPr="009B2F4A" w:rsidRDefault="00BB1CE1" w:rsidP="003B4C4D">
            <w:pPr>
              <w:jc w:val="both"/>
              <w:rPr>
                <w:sz w:val="24"/>
                <w:szCs w:val="24"/>
              </w:rPr>
            </w:pPr>
            <w:r w:rsidRPr="009B2F4A">
              <w:rPr>
                <w:sz w:val="24"/>
                <w:szCs w:val="24"/>
              </w:rPr>
              <w:t>1.</w:t>
            </w:r>
          </w:p>
        </w:tc>
        <w:tc>
          <w:tcPr>
            <w:tcW w:w="1595" w:type="dxa"/>
          </w:tcPr>
          <w:p w:rsidR="00BB1CE1" w:rsidRPr="009B2F4A" w:rsidRDefault="00BB1CE1" w:rsidP="003B4C4D">
            <w:pPr>
              <w:jc w:val="both"/>
              <w:rPr>
                <w:sz w:val="24"/>
                <w:szCs w:val="24"/>
              </w:rPr>
            </w:pPr>
            <w:r w:rsidRPr="009B2F4A">
              <w:rPr>
                <w:sz w:val="24"/>
                <w:szCs w:val="24"/>
              </w:rPr>
              <w:t>Конкурс, направленный на развитие библиотечног</w:t>
            </w:r>
            <w:r w:rsidRPr="009B2F4A">
              <w:rPr>
                <w:sz w:val="24"/>
                <w:szCs w:val="24"/>
              </w:rPr>
              <w:lastRenderedPageBreak/>
              <w:t>о дела в 2018 году</w:t>
            </w:r>
          </w:p>
        </w:tc>
        <w:tc>
          <w:tcPr>
            <w:tcW w:w="1595" w:type="dxa"/>
          </w:tcPr>
          <w:p w:rsidR="00BB1CE1" w:rsidRPr="009B2F4A" w:rsidRDefault="00BB1CE1" w:rsidP="003B4C4D">
            <w:pPr>
              <w:jc w:val="both"/>
              <w:rPr>
                <w:sz w:val="24"/>
                <w:szCs w:val="24"/>
              </w:rPr>
            </w:pPr>
            <w:r w:rsidRPr="009B2F4A">
              <w:rPr>
                <w:sz w:val="24"/>
                <w:szCs w:val="24"/>
              </w:rPr>
              <w:lastRenderedPageBreak/>
              <w:t xml:space="preserve">«Центр по реализации проектов в сфере </w:t>
            </w:r>
            <w:r w:rsidRPr="009B2F4A">
              <w:rPr>
                <w:sz w:val="24"/>
                <w:szCs w:val="24"/>
              </w:rPr>
              <w:lastRenderedPageBreak/>
              <w:t>культуры»</w:t>
            </w:r>
          </w:p>
        </w:tc>
        <w:tc>
          <w:tcPr>
            <w:tcW w:w="1595" w:type="dxa"/>
          </w:tcPr>
          <w:p w:rsidR="00BB1CE1" w:rsidRPr="009B2F4A" w:rsidRDefault="00BB1CE1" w:rsidP="003B4C4D">
            <w:pPr>
              <w:jc w:val="both"/>
              <w:rPr>
                <w:sz w:val="24"/>
                <w:szCs w:val="24"/>
              </w:rPr>
            </w:pPr>
            <w:r w:rsidRPr="009B2F4A">
              <w:rPr>
                <w:sz w:val="24"/>
                <w:szCs w:val="24"/>
              </w:rPr>
              <w:lastRenderedPageBreak/>
              <w:t xml:space="preserve">Зав. методическим отделом МБУК </w:t>
            </w:r>
            <w:r w:rsidRPr="009B2F4A">
              <w:rPr>
                <w:sz w:val="24"/>
                <w:szCs w:val="24"/>
              </w:rPr>
              <w:lastRenderedPageBreak/>
              <w:t>«ГЦДБ» Салтыкова О.А.</w:t>
            </w:r>
          </w:p>
        </w:tc>
        <w:tc>
          <w:tcPr>
            <w:tcW w:w="1595" w:type="dxa"/>
          </w:tcPr>
          <w:p w:rsidR="00BB1CE1" w:rsidRPr="009B2F4A" w:rsidRDefault="00BB1CE1" w:rsidP="003B4C4D">
            <w:pPr>
              <w:jc w:val="both"/>
              <w:rPr>
                <w:sz w:val="24"/>
                <w:szCs w:val="24"/>
              </w:rPr>
            </w:pPr>
            <w:r w:rsidRPr="009B2F4A">
              <w:rPr>
                <w:sz w:val="24"/>
                <w:szCs w:val="24"/>
              </w:rPr>
              <w:lastRenderedPageBreak/>
              <w:t xml:space="preserve">Проект «Мейкерспейс в детской библиотеке: </w:t>
            </w:r>
            <w:r w:rsidRPr="009B2F4A">
              <w:rPr>
                <w:sz w:val="24"/>
                <w:szCs w:val="24"/>
              </w:rPr>
              <w:lastRenderedPageBreak/>
              <w:t>семейные мастерские»</w:t>
            </w:r>
          </w:p>
        </w:tc>
        <w:tc>
          <w:tcPr>
            <w:tcW w:w="1596" w:type="dxa"/>
          </w:tcPr>
          <w:p w:rsidR="00BB1CE1" w:rsidRPr="009B2F4A" w:rsidRDefault="00BB1CE1" w:rsidP="003B4C4D">
            <w:pPr>
              <w:jc w:val="both"/>
              <w:rPr>
                <w:sz w:val="24"/>
                <w:szCs w:val="24"/>
              </w:rPr>
            </w:pPr>
            <w:r w:rsidRPr="009B2F4A">
              <w:rPr>
                <w:sz w:val="24"/>
                <w:szCs w:val="24"/>
              </w:rPr>
              <w:lastRenderedPageBreak/>
              <w:t xml:space="preserve">Проект –победитель конкурса. Реализован в </w:t>
            </w:r>
            <w:r w:rsidRPr="009B2F4A">
              <w:rPr>
                <w:sz w:val="24"/>
                <w:szCs w:val="24"/>
              </w:rPr>
              <w:lastRenderedPageBreak/>
              <w:t>2018 г.</w:t>
            </w:r>
          </w:p>
        </w:tc>
      </w:tr>
      <w:tr w:rsidR="00BB1CE1" w:rsidRPr="009B2F4A" w:rsidTr="003B4C4D">
        <w:tc>
          <w:tcPr>
            <w:tcW w:w="1595" w:type="dxa"/>
          </w:tcPr>
          <w:p w:rsidR="00BB1CE1" w:rsidRPr="009B2F4A" w:rsidRDefault="00BB1CE1" w:rsidP="003B4C4D">
            <w:pPr>
              <w:jc w:val="both"/>
              <w:rPr>
                <w:sz w:val="24"/>
                <w:szCs w:val="24"/>
              </w:rPr>
            </w:pPr>
            <w:r w:rsidRPr="009B2F4A">
              <w:rPr>
                <w:sz w:val="24"/>
                <w:szCs w:val="24"/>
              </w:rPr>
              <w:lastRenderedPageBreak/>
              <w:t>2.</w:t>
            </w:r>
          </w:p>
          <w:p w:rsidR="00BB1CE1" w:rsidRPr="009B2F4A" w:rsidRDefault="00BB1CE1" w:rsidP="003B4C4D">
            <w:pPr>
              <w:jc w:val="both"/>
              <w:rPr>
                <w:sz w:val="24"/>
                <w:szCs w:val="24"/>
              </w:rPr>
            </w:pPr>
          </w:p>
        </w:tc>
        <w:tc>
          <w:tcPr>
            <w:tcW w:w="1595" w:type="dxa"/>
          </w:tcPr>
          <w:p w:rsidR="00BB1CE1" w:rsidRPr="009B2F4A" w:rsidRDefault="00BB1CE1" w:rsidP="003B4C4D">
            <w:pPr>
              <w:jc w:val="both"/>
              <w:rPr>
                <w:sz w:val="24"/>
                <w:szCs w:val="24"/>
              </w:rPr>
            </w:pPr>
            <w:r w:rsidRPr="009B2F4A">
              <w:rPr>
                <w:sz w:val="24"/>
                <w:szCs w:val="24"/>
              </w:rPr>
              <w:t>Конкурс, направленный на развитие библиотечного дела в 2018 году</w:t>
            </w:r>
          </w:p>
        </w:tc>
        <w:tc>
          <w:tcPr>
            <w:tcW w:w="1595" w:type="dxa"/>
          </w:tcPr>
          <w:p w:rsidR="00BB1CE1" w:rsidRPr="009B2F4A" w:rsidRDefault="00BB1CE1" w:rsidP="003B4C4D">
            <w:pPr>
              <w:jc w:val="both"/>
              <w:rPr>
                <w:sz w:val="24"/>
                <w:szCs w:val="24"/>
              </w:rPr>
            </w:pPr>
            <w:r w:rsidRPr="009B2F4A">
              <w:rPr>
                <w:sz w:val="24"/>
                <w:szCs w:val="24"/>
              </w:rPr>
              <w:t>«Центр по реализации проектов в сфере культуры»</w:t>
            </w:r>
          </w:p>
        </w:tc>
        <w:tc>
          <w:tcPr>
            <w:tcW w:w="1595" w:type="dxa"/>
          </w:tcPr>
          <w:p w:rsidR="00BB1CE1" w:rsidRPr="009B2F4A" w:rsidRDefault="00BB1CE1" w:rsidP="003B4C4D">
            <w:pPr>
              <w:jc w:val="both"/>
              <w:rPr>
                <w:sz w:val="24"/>
                <w:szCs w:val="24"/>
              </w:rPr>
            </w:pPr>
            <w:r w:rsidRPr="009B2F4A">
              <w:rPr>
                <w:sz w:val="24"/>
                <w:szCs w:val="24"/>
              </w:rPr>
              <w:t>Зав. методическим отделом МБУК «ГЦДБ» Салтыкова О.А.</w:t>
            </w:r>
          </w:p>
        </w:tc>
        <w:tc>
          <w:tcPr>
            <w:tcW w:w="1595" w:type="dxa"/>
          </w:tcPr>
          <w:p w:rsidR="00BB1CE1" w:rsidRPr="009B2F4A" w:rsidRDefault="00BB1CE1" w:rsidP="003B4C4D">
            <w:pPr>
              <w:jc w:val="both"/>
              <w:rPr>
                <w:sz w:val="24"/>
                <w:szCs w:val="24"/>
              </w:rPr>
            </w:pPr>
            <w:r w:rsidRPr="009B2F4A">
              <w:rPr>
                <w:sz w:val="24"/>
                <w:szCs w:val="24"/>
              </w:rPr>
              <w:t>Проект «Детская библиотека 2.0: зона взаимодействия отцов и детей»</w:t>
            </w:r>
          </w:p>
        </w:tc>
        <w:tc>
          <w:tcPr>
            <w:tcW w:w="1596" w:type="dxa"/>
          </w:tcPr>
          <w:p w:rsidR="00BB1CE1" w:rsidRPr="009B2F4A" w:rsidRDefault="00BB1CE1" w:rsidP="003B4C4D">
            <w:pPr>
              <w:jc w:val="both"/>
              <w:rPr>
                <w:sz w:val="24"/>
                <w:szCs w:val="24"/>
              </w:rPr>
            </w:pPr>
            <w:r w:rsidRPr="009B2F4A">
              <w:rPr>
                <w:sz w:val="24"/>
                <w:szCs w:val="24"/>
              </w:rPr>
              <w:t>Участие в конкурсе</w:t>
            </w:r>
          </w:p>
        </w:tc>
      </w:tr>
      <w:tr w:rsidR="00BB1CE1" w:rsidRPr="009B2F4A" w:rsidTr="003B4C4D">
        <w:tc>
          <w:tcPr>
            <w:tcW w:w="1595" w:type="dxa"/>
          </w:tcPr>
          <w:p w:rsidR="00BB1CE1" w:rsidRPr="009B2F4A" w:rsidRDefault="00BB1CE1" w:rsidP="003B4C4D">
            <w:pPr>
              <w:jc w:val="both"/>
              <w:rPr>
                <w:sz w:val="24"/>
                <w:szCs w:val="24"/>
              </w:rPr>
            </w:pPr>
            <w:r w:rsidRPr="009B2F4A">
              <w:rPr>
                <w:sz w:val="24"/>
                <w:szCs w:val="24"/>
              </w:rPr>
              <w:t>3.</w:t>
            </w:r>
          </w:p>
        </w:tc>
        <w:tc>
          <w:tcPr>
            <w:tcW w:w="1595" w:type="dxa"/>
          </w:tcPr>
          <w:p w:rsidR="00BB1CE1" w:rsidRPr="009B2F4A" w:rsidRDefault="00BB1CE1" w:rsidP="003B4C4D">
            <w:pPr>
              <w:jc w:val="both"/>
              <w:rPr>
                <w:sz w:val="24"/>
                <w:szCs w:val="24"/>
              </w:rPr>
            </w:pPr>
            <w:r w:rsidRPr="009B2F4A">
              <w:rPr>
                <w:sz w:val="24"/>
                <w:szCs w:val="24"/>
              </w:rPr>
              <w:t>Конкурс, направленный на развитие библиотечного дела в 2018 году</w:t>
            </w:r>
          </w:p>
        </w:tc>
        <w:tc>
          <w:tcPr>
            <w:tcW w:w="1595" w:type="dxa"/>
          </w:tcPr>
          <w:p w:rsidR="00BB1CE1" w:rsidRPr="009B2F4A" w:rsidRDefault="00BB1CE1" w:rsidP="003B4C4D">
            <w:pPr>
              <w:jc w:val="both"/>
              <w:rPr>
                <w:sz w:val="24"/>
                <w:szCs w:val="24"/>
              </w:rPr>
            </w:pPr>
            <w:r w:rsidRPr="009B2F4A">
              <w:rPr>
                <w:sz w:val="24"/>
                <w:szCs w:val="24"/>
              </w:rPr>
              <w:t>«Центр по реализации проектов в сфере культуры»</w:t>
            </w:r>
          </w:p>
        </w:tc>
        <w:tc>
          <w:tcPr>
            <w:tcW w:w="1595" w:type="dxa"/>
          </w:tcPr>
          <w:p w:rsidR="00BB1CE1" w:rsidRPr="009B2F4A" w:rsidRDefault="00BB1CE1" w:rsidP="003B4C4D">
            <w:pPr>
              <w:jc w:val="both"/>
              <w:rPr>
                <w:sz w:val="24"/>
                <w:szCs w:val="24"/>
              </w:rPr>
            </w:pPr>
            <w:r w:rsidRPr="009B2F4A">
              <w:rPr>
                <w:sz w:val="24"/>
                <w:szCs w:val="24"/>
              </w:rPr>
              <w:t>Зав. методическим отделом МБУК «ГЦДБ» Салтыкова О.А.</w:t>
            </w:r>
          </w:p>
        </w:tc>
        <w:tc>
          <w:tcPr>
            <w:tcW w:w="1595" w:type="dxa"/>
          </w:tcPr>
          <w:p w:rsidR="00BB1CE1" w:rsidRPr="009B2F4A" w:rsidRDefault="00BB1CE1" w:rsidP="003B4C4D">
            <w:pPr>
              <w:jc w:val="both"/>
              <w:rPr>
                <w:sz w:val="24"/>
                <w:szCs w:val="24"/>
              </w:rPr>
            </w:pPr>
            <w:r w:rsidRPr="009B2F4A">
              <w:rPr>
                <w:sz w:val="24"/>
                <w:szCs w:val="24"/>
              </w:rPr>
              <w:t>Проект «Интерактивный театр в библиотеке: семейный формат»</w:t>
            </w:r>
          </w:p>
        </w:tc>
        <w:tc>
          <w:tcPr>
            <w:tcW w:w="1596" w:type="dxa"/>
          </w:tcPr>
          <w:p w:rsidR="00BB1CE1" w:rsidRPr="009B2F4A" w:rsidRDefault="00BB1CE1" w:rsidP="003B4C4D">
            <w:pPr>
              <w:jc w:val="both"/>
              <w:rPr>
                <w:sz w:val="24"/>
                <w:szCs w:val="24"/>
              </w:rPr>
            </w:pPr>
            <w:r w:rsidRPr="009B2F4A">
              <w:rPr>
                <w:sz w:val="24"/>
                <w:szCs w:val="24"/>
              </w:rPr>
              <w:t>Участие в конкурсе</w:t>
            </w:r>
          </w:p>
        </w:tc>
      </w:tr>
      <w:tr w:rsidR="00BB1CE1" w:rsidRPr="009B2F4A" w:rsidTr="003B4C4D">
        <w:tc>
          <w:tcPr>
            <w:tcW w:w="1595" w:type="dxa"/>
          </w:tcPr>
          <w:p w:rsidR="00BB1CE1" w:rsidRPr="009B2F4A" w:rsidRDefault="00BB1CE1" w:rsidP="003B4C4D">
            <w:pPr>
              <w:jc w:val="both"/>
              <w:rPr>
                <w:sz w:val="24"/>
                <w:szCs w:val="24"/>
              </w:rPr>
            </w:pPr>
          </w:p>
          <w:p w:rsidR="00BB1CE1" w:rsidRPr="009B2F4A" w:rsidRDefault="00BB1CE1" w:rsidP="003B4C4D">
            <w:pPr>
              <w:jc w:val="both"/>
              <w:rPr>
                <w:sz w:val="24"/>
                <w:szCs w:val="24"/>
              </w:rPr>
            </w:pPr>
            <w:r w:rsidRPr="009B2F4A">
              <w:rPr>
                <w:sz w:val="24"/>
                <w:szCs w:val="24"/>
              </w:rPr>
              <w:t>4.</w:t>
            </w:r>
          </w:p>
        </w:tc>
        <w:tc>
          <w:tcPr>
            <w:tcW w:w="1595" w:type="dxa"/>
          </w:tcPr>
          <w:p w:rsidR="00BB1CE1" w:rsidRPr="009B2F4A" w:rsidRDefault="00BB1CE1" w:rsidP="003B4C4D">
            <w:pPr>
              <w:jc w:val="both"/>
              <w:rPr>
                <w:sz w:val="24"/>
                <w:szCs w:val="24"/>
              </w:rPr>
            </w:pPr>
            <w:r w:rsidRPr="009B2F4A">
              <w:rPr>
                <w:sz w:val="24"/>
                <w:szCs w:val="24"/>
              </w:rPr>
              <w:t>Конкурс, направленный на развитие библиотечного дела в 2018 году</w:t>
            </w:r>
          </w:p>
        </w:tc>
        <w:tc>
          <w:tcPr>
            <w:tcW w:w="1595" w:type="dxa"/>
          </w:tcPr>
          <w:p w:rsidR="00BB1CE1" w:rsidRPr="009B2F4A" w:rsidRDefault="00BB1CE1" w:rsidP="003B4C4D">
            <w:pPr>
              <w:jc w:val="both"/>
              <w:rPr>
                <w:sz w:val="24"/>
                <w:szCs w:val="24"/>
              </w:rPr>
            </w:pPr>
            <w:r w:rsidRPr="009B2F4A">
              <w:rPr>
                <w:sz w:val="24"/>
                <w:szCs w:val="24"/>
              </w:rPr>
              <w:t>«Центр по реализации проектов в сфере культуры»</w:t>
            </w:r>
          </w:p>
        </w:tc>
        <w:tc>
          <w:tcPr>
            <w:tcW w:w="1595" w:type="dxa"/>
          </w:tcPr>
          <w:p w:rsidR="00BB1CE1" w:rsidRPr="009B2F4A" w:rsidRDefault="00BB1CE1" w:rsidP="003B4C4D">
            <w:pPr>
              <w:jc w:val="both"/>
              <w:rPr>
                <w:sz w:val="24"/>
                <w:szCs w:val="24"/>
              </w:rPr>
            </w:pPr>
            <w:r w:rsidRPr="009B2F4A">
              <w:rPr>
                <w:sz w:val="24"/>
                <w:szCs w:val="24"/>
              </w:rPr>
              <w:t>Заместитель директора МБУК «ГЦМБ» Мезенцева Е.В.</w:t>
            </w:r>
          </w:p>
        </w:tc>
        <w:tc>
          <w:tcPr>
            <w:tcW w:w="1595" w:type="dxa"/>
          </w:tcPr>
          <w:p w:rsidR="00BB1CE1" w:rsidRPr="009B2F4A" w:rsidRDefault="00BB1CE1" w:rsidP="003B4C4D">
            <w:pPr>
              <w:jc w:val="both"/>
              <w:rPr>
                <w:sz w:val="24"/>
                <w:szCs w:val="24"/>
              </w:rPr>
            </w:pPr>
            <w:r w:rsidRPr="009B2F4A">
              <w:rPr>
                <w:sz w:val="24"/>
                <w:szCs w:val="24"/>
              </w:rPr>
              <w:t>Проект «Творческий центр общения и досуга для детей среднего и старшего школьного возраста «</w:t>
            </w:r>
            <w:r w:rsidRPr="009B2F4A">
              <w:rPr>
                <w:sz w:val="24"/>
                <w:szCs w:val="24"/>
                <w:lang w:val="en-US"/>
              </w:rPr>
              <w:t>BOOKCITY</w:t>
            </w:r>
            <w:r w:rsidRPr="009B2F4A">
              <w:rPr>
                <w:sz w:val="24"/>
                <w:szCs w:val="24"/>
              </w:rPr>
              <w:t>»</w:t>
            </w:r>
          </w:p>
        </w:tc>
        <w:tc>
          <w:tcPr>
            <w:tcW w:w="1596" w:type="dxa"/>
          </w:tcPr>
          <w:p w:rsidR="00BB1CE1" w:rsidRPr="009B2F4A" w:rsidRDefault="00BB1CE1" w:rsidP="003B4C4D">
            <w:pPr>
              <w:jc w:val="both"/>
              <w:rPr>
                <w:sz w:val="24"/>
                <w:szCs w:val="24"/>
              </w:rPr>
            </w:pPr>
            <w:r w:rsidRPr="009B2F4A">
              <w:rPr>
                <w:sz w:val="24"/>
                <w:szCs w:val="24"/>
              </w:rPr>
              <w:t>Проект –победитель конкурса. Будет реализован в 2019 г.</w:t>
            </w:r>
          </w:p>
        </w:tc>
      </w:tr>
      <w:tr w:rsidR="00BB1CE1" w:rsidRPr="009B2F4A" w:rsidTr="003B4C4D">
        <w:tc>
          <w:tcPr>
            <w:tcW w:w="1595" w:type="dxa"/>
          </w:tcPr>
          <w:p w:rsidR="00BB1CE1" w:rsidRPr="009B2F4A" w:rsidRDefault="00BB1CE1" w:rsidP="003B4C4D">
            <w:pPr>
              <w:jc w:val="both"/>
              <w:rPr>
                <w:sz w:val="24"/>
                <w:szCs w:val="24"/>
              </w:rPr>
            </w:pPr>
            <w:r w:rsidRPr="009B2F4A">
              <w:rPr>
                <w:sz w:val="24"/>
                <w:szCs w:val="24"/>
              </w:rPr>
              <w:t>5.</w:t>
            </w:r>
          </w:p>
        </w:tc>
        <w:tc>
          <w:tcPr>
            <w:tcW w:w="1595" w:type="dxa"/>
          </w:tcPr>
          <w:p w:rsidR="00BB1CE1" w:rsidRPr="009B2F4A" w:rsidRDefault="00BB1CE1" w:rsidP="003B4C4D">
            <w:pPr>
              <w:jc w:val="both"/>
              <w:rPr>
                <w:sz w:val="24"/>
                <w:szCs w:val="24"/>
              </w:rPr>
            </w:pPr>
            <w:r w:rsidRPr="009B2F4A">
              <w:rPr>
                <w:sz w:val="24"/>
                <w:szCs w:val="24"/>
              </w:rPr>
              <w:t>Краевой семейный Форум. Презентация успешных практик и проектов</w:t>
            </w:r>
          </w:p>
        </w:tc>
        <w:tc>
          <w:tcPr>
            <w:tcW w:w="1595" w:type="dxa"/>
          </w:tcPr>
          <w:p w:rsidR="00BB1CE1" w:rsidRPr="009B2F4A" w:rsidRDefault="00BB1CE1" w:rsidP="003B4C4D">
            <w:pPr>
              <w:jc w:val="both"/>
              <w:rPr>
                <w:sz w:val="24"/>
                <w:szCs w:val="24"/>
              </w:rPr>
            </w:pPr>
            <w:r w:rsidRPr="009B2F4A">
              <w:rPr>
                <w:sz w:val="24"/>
                <w:szCs w:val="24"/>
              </w:rPr>
              <w:t>Правительство Пермского края</w:t>
            </w:r>
          </w:p>
        </w:tc>
        <w:tc>
          <w:tcPr>
            <w:tcW w:w="1595" w:type="dxa"/>
          </w:tcPr>
          <w:p w:rsidR="00BB1CE1" w:rsidRPr="009B2F4A" w:rsidRDefault="00BB1CE1" w:rsidP="003B4C4D">
            <w:pPr>
              <w:jc w:val="both"/>
              <w:rPr>
                <w:sz w:val="24"/>
                <w:szCs w:val="24"/>
              </w:rPr>
            </w:pPr>
            <w:r w:rsidRPr="009B2F4A">
              <w:rPr>
                <w:sz w:val="24"/>
                <w:szCs w:val="24"/>
              </w:rPr>
              <w:t>Зав. методическим отделом МБУК «ГЦДБ» Салтыкова О.А.</w:t>
            </w:r>
          </w:p>
        </w:tc>
        <w:tc>
          <w:tcPr>
            <w:tcW w:w="1595" w:type="dxa"/>
          </w:tcPr>
          <w:p w:rsidR="00BB1CE1" w:rsidRPr="009B2F4A" w:rsidRDefault="00BB1CE1" w:rsidP="003B4C4D">
            <w:pPr>
              <w:jc w:val="both"/>
              <w:rPr>
                <w:sz w:val="24"/>
                <w:szCs w:val="24"/>
              </w:rPr>
            </w:pPr>
            <w:r w:rsidRPr="009B2F4A">
              <w:rPr>
                <w:sz w:val="24"/>
                <w:szCs w:val="24"/>
              </w:rPr>
              <w:t>«Библиотека со смыслом: Инновационные формы взаимодействия  с семьями»</w:t>
            </w:r>
          </w:p>
        </w:tc>
        <w:tc>
          <w:tcPr>
            <w:tcW w:w="1596" w:type="dxa"/>
          </w:tcPr>
          <w:p w:rsidR="00BB1CE1" w:rsidRPr="009B2F4A" w:rsidRDefault="00BB1CE1" w:rsidP="003B4C4D">
            <w:pPr>
              <w:jc w:val="both"/>
              <w:rPr>
                <w:sz w:val="24"/>
                <w:szCs w:val="24"/>
              </w:rPr>
            </w:pPr>
            <w:r w:rsidRPr="009B2F4A">
              <w:rPr>
                <w:sz w:val="24"/>
                <w:szCs w:val="24"/>
              </w:rPr>
              <w:t>Выступление вошло в электронный сборник «Пермский край –территория родительского образования»</w:t>
            </w:r>
          </w:p>
        </w:tc>
      </w:tr>
    </w:tbl>
    <w:p w:rsidR="00BB1CE1" w:rsidRPr="009B2F4A" w:rsidRDefault="00BB1CE1" w:rsidP="00BB1CE1">
      <w:pPr>
        <w:ind w:left="360"/>
        <w:jc w:val="both"/>
        <w:rPr>
          <w:sz w:val="24"/>
          <w:szCs w:val="24"/>
        </w:rPr>
      </w:pPr>
    </w:p>
    <w:p w:rsidR="00BB1CE1" w:rsidRPr="009B2F4A" w:rsidRDefault="00BB1CE1" w:rsidP="00BB1CE1">
      <w:pPr>
        <w:ind w:left="360"/>
        <w:jc w:val="both"/>
        <w:rPr>
          <w:sz w:val="24"/>
          <w:szCs w:val="24"/>
        </w:rPr>
      </w:pPr>
    </w:p>
    <w:p w:rsidR="00BB1CE1" w:rsidRPr="009B2F4A" w:rsidRDefault="00BB1CE1" w:rsidP="00BB1CE1">
      <w:pPr>
        <w:ind w:left="360"/>
        <w:jc w:val="both"/>
        <w:rPr>
          <w:sz w:val="24"/>
          <w:szCs w:val="24"/>
        </w:rPr>
      </w:pPr>
      <w:r w:rsidRPr="009B2F4A">
        <w:rPr>
          <w:sz w:val="24"/>
          <w:szCs w:val="24"/>
        </w:rPr>
        <w:t>11.6.Финансоваядеятельность. Бюджетное финансирование. Таблица №11 «а»</w:t>
      </w:r>
    </w:p>
    <w:p w:rsidR="00BB1CE1" w:rsidRPr="009B2F4A" w:rsidRDefault="00BB1CE1" w:rsidP="00BB1CE1">
      <w:pPr>
        <w:ind w:left="360"/>
        <w:jc w:val="both"/>
        <w:rPr>
          <w:sz w:val="24"/>
          <w:szCs w:val="24"/>
        </w:rPr>
      </w:pPr>
    </w:p>
    <w:p w:rsidR="00BB1CE1" w:rsidRPr="009B2F4A" w:rsidRDefault="00BB1CE1" w:rsidP="00BB1CE1">
      <w:pPr>
        <w:ind w:left="360"/>
        <w:jc w:val="both"/>
        <w:rPr>
          <w:sz w:val="24"/>
          <w:szCs w:val="24"/>
        </w:rPr>
      </w:pPr>
      <w:r w:rsidRPr="009B2F4A">
        <w:rPr>
          <w:sz w:val="24"/>
          <w:szCs w:val="24"/>
        </w:rPr>
        <w:t>11.8. Коллегиальные формы управления (в т. ч. кадровых проблем)</w:t>
      </w:r>
    </w:p>
    <w:p w:rsidR="00BB1CE1" w:rsidRPr="009B2F4A" w:rsidRDefault="00BB1CE1" w:rsidP="00BB1CE1">
      <w:pPr>
        <w:ind w:left="360"/>
        <w:jc w:val="both"/>
        <w:rPr>
          <w:sz w:val="24"/>
          <w:szCs w:val="24"/>
        </w:rPr>
      </w:pPr>
      <w:r w:rsidRPr="009B2F4A">
        <w:rPr>
          <w:sz w:val="24"/>
          <w:szCs w:val="24"/>
        </w:rPr>
        <w:t>Были рассмотрены следующие вопросы :</w:t>
      </w:r>
    </w:p>
    <w:p w:rsidR="00BB1CE1" w:rsidRPr="009B2F4A" w:rsidRDefault="00BB1CE1" w:rsidP="00BB1CE1">
      <w:pPr>
        <w:ind w:left="360"/>
        <w:jc w:val="both"/>
        <w:rPr>
          <w:sz w:val="24"/>
          <w:szCs w:val="24"/>
        </w:rPr>
      </w:pPr>
      <w:r w:rsidRPr="009B2F4A">
        <w:rPr>
          <w:sz w:val="24"/>
          <w:szCs w:val="24"/>
        </w:rPr>
        <w:t>-Мониторинг контрольных показателей</w:t>
      </w:r>
    </w:p>
    <w:p w:rsidR="00BB1CE1" w:rsidRPr="009B2F4A" w:rsidRDefault="00BB1CE1" w:rsidP="00BB1CE1">
      <w:pPr>
        <w:ind w:left="360"/>
        <w:jc w:val="both"/>
        <w:rPr>
          <w:sz w:val="24"/>
          <w:szCs w:val="24"/>
        </w:rPr>
      </w:pPr>
      <w:r w:rsidRPr="009B2F4A">
        <w:rPr>
          <w:sz w:val="24"/>
          <w:szCs w:val="24"/>
        </w:rPr>
        <w:t>-Основные направления деятельности библиотек</w:t>
      </w:r>
    </w:p>
    <w:p w:rsidR="00BB1CE1" w:rsidRPr="009B2F4A" w:rsidRDefault="00BB1CE1" w:rsidP="00BB1CE1">
      <w:pPr>
        <w:ind w:left="360"/>
        <w:jc w:val="both"/>
        <w:rPr>
          <w:sz w:val="24"/>
          <w:szCs w:val="24"/>
        </w:rPr>
      </w:pPr>
      <w:r w:rsidRPr="009B2F4A">
        <w:rPr>
          <w:sz w:val="24"/>
          <w:szCs w:val="24"/>
        </w:rPr>
        <w:t>-Объединение библиотек в ЦБС</w:t>
      </w:r>
    </w:p>
    <w:p w:rsidR="00BB1CE1" w:rsidRDefault="00BB1CE1" w:rsidP="00760E29">
      <w:pPr>
        <w:pStyle w:val="31"/>
        <w:jc w:val="right"/>
        <w:rPr>
          <w:b/>
          <w:sz w:val="24"/>
          <w:szCs w:val="24"/>
          <w:lang w:val="ru-RU"/>
        </w:rPr>
      </w:pPr>
    </w:p>
    <w:p w:rsidR="005448C2" w:rsidRDefault="005448C2" w:rsidP="00760E29">
      <w:pPr>
        <w:pStyle w:val="31"/>
        <w:jc w:val="right"/>
        <w:rPr>
          <w:b/>
          <w:sz w:val="24"/>
          <w:szCs w:val="24"/>
          <w:lang w:val="ru-RU"/>
        </w:rPr>
      </w:pPr>
    </w:p>
    <w:p w:rsidR="005448C2" w:rsidRDefault="005448C2" w:rsidP="00760E29">
      <w:pPr>
        <w:pStyle w:val="31"/>
        <w:jc w:val="right"/>
        <w:rPr>
          <w:b/>
          <w:sz w:val="24"/>
          <w:szCs w:val="24"/>
          <w:lang w:val="ru-RU"/>
        </w:rPr>
      </w:pPr>
    </w:p>
    <w:p w:rsidR="005448C2" w:rsidRDefault="005448C2" w:rsidP="00760E29">
      <w:pPr>
        <w:pStyle w:val="31"/>
        <w:jc w:val="right"/>
        <w:rPr>
          <w:b/>
          <w:sz w:val="24"/>
          <w:szCs w:val="24"/>
          <w:lang w:val="ru-RU"/>
        </w:rPr>
      </w:pPr>
    </w:p>
    <w:p w:rsidR="005448C2" w:rsidRDefault="005448C2" w:rsidP="00760E29">
      <w:pPr>
        <w:pStyle w:val="31"/>
        <w:jc w:val="right"/>
        <w:rPr>
          <w:b/>
          <w:sz w:val="24"/>
          <w:szCs w:val="24"/>
          <w:lang w:val="ru-RU"/>
        </w:rPr>
      </w:pPr>
    </w:p>
    <w:p w:rsidR="005448C2" w:rsidRDefault="005448C2" w:rsidP="00760E29">
      <w:pPr>
        <w:pStyle w:val="31"/>
        <w:jc w:val="right"/>
        <w:rPr>
          <w:b/>
          <w:sz w:val="24"/>
          <w:szCs w:val="24"/>
          <w:lang w:val="ru-RU"/>
        </w:rPr>
      </w:pPr>
    </w:p>
    <w:p w:rsidR="005448C2" w:rsidRDefault="005448C2" w:rsidP="00760E29">
      <w:pPr>
        <w:pStyle w:val="31"/>
        <w:jc w:val="right"/>
        <w:rPr>
          <w:b/>
          <w:sz w:val="24"/>
          <w:szCs w:val="24"/>
          <w:lang w:val="ru-RU"/>
        </w:rPr>
      </w:pPr>
    </w:p>
    <w:p w:rsidR="00760E29" w:rsidRDefault="00760E29" w:rsidP="00760E29">
      <w:pPr>
        <w:pStyle w:val="31"/>
        <w:jc w:val="right"/>
        <w:rPr>
          <w:b/>
          <w:sz w:val="24"/>
          <w:szCs w:val="24"/>
        </w:rPr>
      </w:pPr>
      <w:r>
        <w:rPr>
          <w:b/>
          <w:sz w:val="24"/>
          <w:szCs w:val="24"/>
        </w:rPr>
        <w:lastRenderedPageBreak/>
        <w:t>Таблица 11 а</w:t>
      </w:r>
    </w:p>
    <w:p w:rsidR="00760E29" w:rsidRDefault="00760E29" w:rsidP="00760E29">
      <w:pPr>
        <w:pStyle w:val="31"/>
        <w:rPr>
          <w:b/>
          <w:sz w:val="24"/>
          <w:szCs w:val="24"/>
        </w:rPr>
      </w:pPr>
      <w:r>
        <w:rPr>
          <w:b/>
          <w:sz w:val="24"/>
          <w:szCs w:val="24"/>
        </w:rPr>
        <w:t>Финансирование</w:t>
      </w:r>
    </w:p>
    <w:p w:rsidR="00760E29" w:rsidRDefault="00760E29" w:rsidP="00760E29">
      <w:pPr>
        <w:pStyle w:val="31"/>
        <w:rPr>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2"/>
        <w:gridCol w:w="1244"/>
        <w:gridCol w:w="1134"/>
        <w:gridCol w:w="850"/>
        <w:gridCol w:w="709"/>
        <w:gridCol w:w="992"/>
        <w:gridCol w:w="706"/>
        <w:gridCol w:w="993"/>
      </w:tblGrid>
      <w:tr w:rsidR="00760E29" w:rsidTr="003C16F7">
        <w:trPr>
          <w:cantSplit/>
          <w:trHeight w:val="207"/>
        </w:trPr>
        <w:tc>
          <w:tcPr>
            <w:tcW w:w="1559" w:type="dxa"/>
            <w:vMerge w:val="restart"/>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18"/>
                <w:szCs w:val="18"/>
                <w:lang w:eastAsia="en-US"/>
              </w:rPr>
            </w:pPr>
            <w:r>
              <w:rPr>
                <w:sz w:val="18"/>
                <w:szCs w:val="18"/>
                <w:lang w:eastAsia="en-US"/>
              </w:rPr>
              <w:t>Название б-к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Всего поступило (руб.)</w:t>
            </w:r>
          </w:p>
        </w:tc>
        <w:tc>
          <w:tcPr>
            <w:tcW w:w="1244" w:type="dxa"/>
            <w:vMerge w:val="restart"/>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Израсходовано</w:t>
            </w:r>
          </w:p>
          <w:p w:rsidR="00760E29" w:rsidRDefault="00760E29" w:rsidP="003C16F7">
            <w:pPr>
              <w:pStyle w:val="31"/>
              <w:spacing w:line="276" w:lineRule="auto"/>
              <w:rPr>
                <w:sz w:val="20"/>
                <w:lang w:eastAsia="en-US"/>
              </w:rPr>
            </w:pPr>
            <w:r>
              <w:rPr>
                <w:sz w:val="20"/>
                <w:lang w:eastAsia="en-US"/>
              </w:rPr>
              <w:t>всего (руб.)</w:t>
            </w:r>
          </w:p>
        </w:tc>
        <w:tc>
          <w:tcPr>
            <w:tcW w:w="5384" w:type="dxa"/>
            <w:gridSpan w:val="6"/>
            <w:tcBorders>
              <w:top w:val="single" w:sz="4" w:space="0" w:color="auto"/>
              <w:left w:val="single" w:sz="4" w:space="0" w:color="auto"/>
              <w:bottom w:val="single" w:sz="4" w:space="0" w:color="auto"/>
              <w:right w:val="single" w:sz="4" w:space="0" w:color="auto"/>
            </w:tcBorders>
            <w:hideMark/>
          </w:tcPr>
          <w:p w:rsidR="00760E29" w:rsidRDefault="00760E29" w:rsidP="003C16F7">
            <w:r>
              <w:t>В          том   числе</w:t>
            </w:r>
          </w:p>
        </w:tc>
      </w:tr>
      <w:tr w:rsidR="00760E29" w:rsidTr="003C16F7">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c>
          <w:tcPr>
            <w:tcW w:w="1244"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c>
          <w:tcPr>
            <w:tcW w:w="1984" w:type="dxa"/>
            <w:gridSpan w:val="2"/>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2"/>
                <w:lang w:eastAsia="en-US"/>
              </w:rPr>
            </w:pPr>
            <w:r>
              <w:rPr>
                <w:sz w:val="22"/>
                <w:lang w:eastAsia="en-US"/>
              </w:rPr>
              <w:t>На содерж. зданий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Услуги связи</w:t>
            </w:r>
          </w:p>
        </w:tc>
        <w:tc>
          <w:tcPr>
            <w:tcW w:w="706" w:type="dxa"/>
            <w:vMerge w:val="restart"/>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Командир. расходы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Оплата за обучение</w:t>
            </w:r>
          </w:p>
        </w:tc>
      </w:tr>
      <w:tr w:rsidR="00760E29" w:rsidTr="003C16F7">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c>
          <w:tcPr>
            <w:tcW w:w="1244"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c>
          <w:tcPr>
            <w:tcW w:w="1134"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4"/>
                <w:lang w:eastAsia="en-US"/>
              </w:rPr>
            </w:pPr>
            <w:r>
              <w:rPr>
                <w:sz w:val="24"/>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4"/>
                <w:lang w:eastAsia="en-US"/>
              </w:rPr>
            </w:pPr>
            <w:r>
              <w:rPr>
                <w:sz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в т.ч. Интернет</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c>
          <w:tcPr>
            <w:tcW w:w="993" w:type="dxa"/>
            <w:vMerge/>
            <w:tcBorders>
              <w:top w:val="single" w:sz="4" w:space="0" w:color="auto"/>
              <w:left w:val="single" w:sz="4" w:space="0" w:color="auto"/>
              <w:bottom w:val="single" w:sz="4" w:space="0" w:color="auto"/>
              <w:right w:val="single" w:sz="4" w:space="0" w:color="auto"/>
            </w:tcBorders>
            <w:vAlign w:val="center"/>
            <w:hideMark/>
          </w:tcPr>
          <w:p w:rsidR="00760E29" w:rsidRDefault="00760E29" w:rsidP="003C16F7"/>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2</w:t>
            </w:r>
          </w:p>
        </w:tc>
        <w:tc>
          <w:tcPr>
            <w:tcW w:w="1244"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7</w:t>
            </w:r>
          </w:p>
        </w:tc>
        <w:tc>
          <w:tcPr>
            <w:tcW w:w="706"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0"/>
                <w:lang w:eastAsia="en-US"/>
              </w:rPr>
            </w:pPr>
            <w:r>
              <w:rPr>
                <w:sz w:val="20"/>
                <w:lang w:eastAsia="en-US"/>
              </w:rPr>
              <w:t>9</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«ГЦМБ»</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7656,8</w:t>
            </w:r>
          </w:p>
        </w:tc>
        <w:tc>
          <w:tcPr>
            <w:tcW w:w="124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7656,8</w:t>
            </w:r>
          </w:p>
        </w:tc>
        <w:tc>
          <w:tcPr>
            <w:tcW w:w="113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429,3</w:t>
            </w:r>
          </w:p>
        </w:tc>
        <w:tc>
          <w:tcPr>
            <w:tcW w:w="850"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5,6</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56,5</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42,5</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6,0</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18,0</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«ГЦДБ»</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5783,3</w:t>
            </w:r>
          </w:p>
        </w:tc>
        <w:tc>
          <w:tcPr>
            <w:tcW w:w="124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5783,3</w:t>
            </w:r>
          </w:p>
        </w:tc>
        <w:tc>
          <w:tcPr>
            <w:tcW w:w="113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309,5</w:t>
            </w:r>
          </w:p>
        </w:tc>
        <w:tc>
          <w:tcPr>
            <w:tcW w:w="850"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5,4</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56,2</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38,9</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11,3</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38,0</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«Пашийская библиотека»</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738,4</w:t>
            </w:r>
          </w:p>
        </w:tc>
        <w:tc>
          <w:tcPr>
            <w:tcW w:w="124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738,4</w:t>
            </w:r>
          </w:p>
        </w:tc>
        <w:tc>
          <w:tcPr>
            <w:tcW w:w="113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16,9</w:t>
            </w:r>
          </w:p>
        </w:tc>
        <w:tc>
          <w:tcPr>
            <w:tcW w:w="850"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Pr>
                <w:sz w:val="20"/>
                <w:lang w:eastAsia="en-US"/>
              </w:rPr>
              <w:t>2,1</w:t>
            </w:r>
          </w:p>
        </w:tc>
        <w:tc>
          <w:tcPr>
            <w:tcW w:w="709"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20,4</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15,53</w:t>
            </w:r>
          </w:p>
        </w:tc>
        <w:tc>
          <w:tcPr>
            <w:tcW w:w="706"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«Кусье –Александровская библиотека»</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795,3</w:t>
            </w:r>
          </w:p>
        </w:tc>
        <w:tc>
          <w:tcPr>
            <w:tcW w:w="124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795,3</w:t>
            </w:r>
          </w:p>
        </w:tc>
        <w:tc>
          <w:tcPr>
            <w:tcW w:w="113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16,6</w:t>
            </w:r>
          </w:p>
        </w:tc>
        <w:tc>
          <w:tcPr>
            <w:tcW w:w="850"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7,1</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4,0</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«Теплогорская библиотека»</w:t>
            </w:r>
          </w:p>
          <w:p w:rsidR="00760E29" w:rsidRPr="003E02BA" w:rsidRDefault="00760E29" w:rsidP="003C16F7">
            <w:pPr>
              <w:pStyle w:val="31"/>
              <w:spacing w:line="276" w:lineRule="auto"/>
              <w:rPr>
                <w:sz w:val="18"/>
                <w:lang w:eastAsia="en-US"/>
              </w:rPr>
            </w:pPr>
            <w:r w:rsidRPr="003E02BA">
              <w:rPr>
                <w:sz w:val="18"/>
                <w:lang w:eastAsia="en-US"/>
              </w:rPr>
              <w:t>(п.Промысла</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186,1</w:t>
            </w:r>
          </w:p>
        </w:tc>
        <w:tc>
          <w:tcPr>
            <w:tcW w:w="124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186,1</w:t>
            </w:r>
          </w:p>
        </w:tc>
        <w:tc>
          <w:tcPr>
            <w:tcW w:w="113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4"/>
                <w:lang w:eastAsia="en-US"/>
              </w:rPr>
            </w:pPr>
            <w:r>
              <w:rPr>
                <w:sz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4"/>
                <w:lang w:eastAsia="en-US"/>
              </w:rPr>
            </w:pPr>
            <w:r>
              <w:rPr>
                <w:sz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Pr="003E02BA" w:rsidRDefault="00760E29" w:rsidP="003C16F7">
            <w:pPr>
              <w:pStyle w:val="31"/>
              <w:spacing w:line="276" w:lineRule="auto"/>
              <w:rPr>
                <w:sz w:val="18"/>
                <w:lang w:eastAsia="en-US"/>
              </w:rPr>
            </w:pPr>
            <w:r w:rsidRPr="003E02BA">
              <w:rPr>
                <w:sz w:val="18"/>
                <w:lang w:eastAsia="en-US"/>
              </w:rPr>
              <w:t>МБУК «Библиотека медведкинского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505,9</w:t>
            </w:r>
          </w:p>
        </w:tc>
        <w:tc>
          <w:tcPr>
            <w:tcW w:w="1244"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505,9</w:t>
            </w:r>
          </w:p>
        </w:tc>
        <w:tc>
          <w:tcPr>
            <w:tcW w:w="113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4"/>
                <w:lang w:eastAsia="en-US"/>
              </w:rPr>
            </w:pPr>
            <w:r>
              <w:rPr>
                <w:sz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4"/>
                <w:lang w:eastAsia="en-US"/>
              </w:rPr>
            </w:pPr>
            <w:r>
              <w:rPr>
                <w:sz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11,2</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11,2</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w:t>
            </w:r>
          </w:p>
        </w:tc>
      </w:tr>
      <w:tr w:rsidR="00760E29" w:rsidTr="003C16F7">
        <w:trPr>
          <w:cantSplit/>
        </w:trPr>
        <w:tc>
          <w:tcPr>
            <w:tcW w:w="1559" w:type="dxa"/>
            <w:tcBorders>
              <w:top w:val="single" w:sz="4" w:space="0" w:color="auto"/>
              <w:left w:val="single" w:sz="4" w:space="0" w:color="auto"/>
              <w:bottom w:val="single" w:sz="4" w:space="0" w:color="auto"/>
              <w:right w:val="single" w:sz="4" w:space="0" w:color="auto"/>
            </w:tcBorders>
            <w:hideMark/>
          </w:tcPr>
          <w:p w:rsidR="00760E29" w:rsidRDefault="00760E29" w:rsidP="003C16F7">
            <w:pPr>
              <w:pStyle w:val="31"/>
              <w:spacing w:line="276" w:lineRule="auto"/>
              <w:rPr>
                <w:sz w:val="22"/>
                <w:lang w:eastAsia="en-US"/>
              </w:rPr>
            </w:pPr>
            <w:r>
              <w:rPr>
                <w:sz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760E29" w:rsidRPr="003E02BA" w:rsidRDefault="00760E29" w:rsidP="003C16F7">
            <w:pPr>
              <w:pStyle w:val="31"/>
              <w:spacing w:line="276" w:lineRule="auto"/>
              <w:rPr>
                <w:sz w:val="20"/>
                <w:lang w:eastAsia="en-US"/>
              </w:rPr>
            </w:pPr>
            <w:r w:rsidRPr="003E02BA">
              <w:rPr>
                <w:sz w:val="20"/>
                <w:lang w:eastAsia="en-US"/>
              </w:rPr>
              <w:t>15683,0</w:t>
            </w:r>
          </w:p>
        </w:tc>
        <w:tc>
          <w:tcPr>
            <w:tcW w:w="1244"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4"/>
                <w:lang w:eastAsia="en-US"/>
              </w:rPr>
            </w:pPr>
            <w:r w:rsidRPr="003E02BA">
              <w:rPr>
                <w:sz w:val="20"/>
                <w:lang w:eastAsia="en-US"/>
              </w:rPr>
              <w:t>15683,0</w:t>
            </w:r>
          </w:p>
        </w:tc>
        <w:tc>
          <w:tcPr>
            <w:tcW w:w="1134" w:type="dxa"/>
            <w:tcBorders>
              <w:top w:val="single" w:sz="4" w:space="0" w:color="auto"/>
              <w:left w:val="single" w:sz="4" w:space="0" w:color="auto"/>
              <w:bottom w:val="single" w:sz="4" w:space="0" w:color="auto"/>
              <w:right w:val="single" w:sz="4" w:space="0" w:color="auto"/>
            </w:tcBorders>
          </w:tcPr>
          <w:p w:rsidR="00760E29" w:rsidRPr="00CD6CCE" w:rsidRDefault="00760E29" w:rsidP="003C16F7">
            <w:pPr>
              <w:pStyle w:val="31"/>
              <w:spacing w:line="276" w:lineRule="auto"/>
              <w:rPr>
                <w:sz w:val="20"/>
                <w:lang w:eastAsia="en-US"/>
              </w:rPr>
            </w:pPr>
            <w:r w:rsidRPr="00CD6CCE">
              <w:rPr>
                <w:sz w:val="20"/>
                <w:lang w:eastAsia="en-US"/>
              </w:rPr>
              <w:t>772,3</w:t>
            </w:r>
          </w:p>
        </w:tc>
        <w:tc>
          <w:tcPr>
            <w:tcW w:w="850" w:type="dxa"/>
            <w:tcBorders>
              <w:top w:val="single" w:sz="4" w:space="0" w:color="auto"/>
              <w:left w:val="single" w:sz="4" w:space="0" w:color="auto"/>
              <w:bottom w:val="single" w:sz="4" w:space="0" w:color="auto"/>
              <w:right w:val="single" w:sz="4" w:space="0" w:color="auto"/>
            </w:tcBorders>
          </w:tcPr>
          <w:p w:rsidR="00760E29" w:rsidRPr="00CD6CCE" w:rsidRDefault="00760E29" w:rsidP="003C16F7">
            <w:pPr>
              <w:pStyle w:val="31"/>
              <w:spacing w:line="276" w:lineRule="auto"/>
              <w:rPr>
                <w:sz w:val="20"/>
                <w:lang w:eastAsia="en-US"/>
              </w:rPr>
            </w:pPr>
            <w:r w:rsidRPr="00CD6CCE">
              <w:rPr>
                <w:sz w:val="20"/>
                <w:lang w:eastAsia="en-US"/>
              </w:rPr>
              <w:t>15,1</w:t>
            </w:r>
          </w:p>
        </w:tc>
        <w:tc>
          <w:tcPr>
            <w:tcW w:w="709"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151,4</w:t>
            </w:r>
          </w:p>
        </w:tc>
        <w:tc>
          <w:tcPr>
            <w:tcW w:w="992"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112,13</w:t>
            </w:r>
          </w:p>
        </w:tc>
        <w:tc>
          <w:tcPr>
            <w:tcW w:w="706"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17,3</w:t>
            </w:r>
          </w:p>
        </w:tc>
        <w:tc>
          <w:tcPr>
            <w:tcW w:w="993" w:type="dxa"/>
            <w:tcBorders>
              <w:top w:val="single" w:sz="4" w:space="0" w:color="auto"/>
              <w:left w:val="single" w:sz="4" w:space="0" w:color="auto"/>
              <w:bottom w:val="single" w:sz="4" w:space="0" w:color="auto"/>
              <w:right w:val="single" w:sz="4" w:space="0" w:color="auto"/>
            </w:tcBorders>
          </w:tcPr>
          <w:p w:rsidR="00760E29" w:rsidRDefault="00760E29" w:rsidP="003C16F7">
            <w:pPr>
              <w:pStyle w:val="31"/>
              <w:spacing w:line="276" w:lineRule="auto"/>
              <w:rPr>
                <w:sz w:val="20"/>
                <w:lang w:eastAsia="en-US"/>
              </w:rPr>
            </w:pPr>
            <w:r>
              <w:rPr>
                <w:sz w:val="20"/>
                <w:lang w:eastAsia="en-US"/>
              </w:rPr>
              <w:t>56,0</w:t>
            </w:r>
          </w:p>
        </w:tc>
      </w:tr>
    </w:tbl>
    <w:p w:rsidR="00760E29" w:rsidRDefault="00760E29" w:rsidP="00760E29">
      <w:pPr>
        <w:tabs>
          <w:tab w:val="left" w:pos="0"/>
        </w:tabs>
        <w:ind w:right="-625"/>
        <w:jc w:val="center"/>
        <w:rPr>
          <w:b/>
        </w:rPr>
      </w:pPr>
    </w:p>
    <w:p w:rsidR="00760E29" w:rsidRDefault="00760E29" w:rsidP="00760E29">
      <w:pPr>
        <w:tabs>
          <w:tab w:val="left" w:pos="0"/>
        </w:tabs>
        <w:ind w:right="-625"/>
        <w:jc w:val="center"/>
        <w:rPr>
          <w:b/>
        </w:rPr>
      </w:pPr>
    </w:p>
    <w:p w:rsidR="00760E29" w:rsidRDefault="00760E29" w:rsidP="00760E29">
      <w:pPr>
        <w:tabs>
          <w:tab w:val="left" w:pos="0"/>
        </w:tabs>
        <w:ind w:right="-625"/>
        <w:jc w:val="center"/>
        <w:rPr>
          <w:b/>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760E29" w:rsidRDefault="00760E29" w:rsidP="002B6B1D">
      <w:pPr>
        <w:tabs>
          <w:tab w:val="left" w:pos="0"/>
        </w:tabs>
        <w:ind w:right="-625"/>
        <w:jc w:val="center"/>
        <w:rPr>
          <w:b/>
          <w:sz w:val="24"/>
          <w:szCs w:val="24"/>
        </w:rPr>
      </w:pPr>
    </w:p>
    <w:p w:rsidR="002B6B1D" w:rsidRPr="00234582" w:rsidRDefault="002B6B1D" w:rsidP="002B6B1D">
      <w:pPr>
        <w:tabs>
          <w:tab w:val="left" w:pos="0"/>
        </w:tabs>
        <w:ind w:right="-625"/>
        <w:jc w:val="center"/>
        <w:rPr>
          <w:b/>
          <w:sz w:val="24"/>
          <w:szCs w:val="24"/>
        </w:rPr>
      </w:pPr>
      <w:r w:rsidRPr="00234582">
        <w:rPr>
          <w:b/>
          <w:sz w:val="24"/>
          <w:szCs w:val="24"/>
        </w:rPr>
        <w:lastRenderedPageBreak/>
        <w:t>12. Организационно-методическая деятельность</w:t>
      </w:r>
    </w:p>
    <w:p w:rsidR="002B6B1D" w:rsidRPr="00234582" w:rsidRDefault="002B6B1D" w:rsidP="002B6B1D">
      <w:pPr>
        <w:autoSpaceDE w:val="0"/>
        <w:autoSpaceDN w:val="0"/>
        <w:adjustRightInd w:val="0"/>
        <w:ind w:firstLine="709"/>
        <w:jc w:val="both"/>
        <w:rPr>
          <w:b/>
          <w:sz w:val="24"/>
          <w:szCs w:val="24"/>
        </w:rPr>
      </w:pPr>
      <w:r w:rsidRPr="00234582">
        <w:rPr>
          <w:b/>
          <w:sz w:val="24"/>
          <w:szCs w:val="24"/>
        </w:rPr>
        <w:t>12.1. Методическая служба: наименование структурных подразделений, штат (наличие должности методиста по библиотечной работе в штатном расписании ЦБ или иной организации). Задачи, направления, в т.ч. заявки на методическое обеспечение от библиотек поселений. Распределение функциональных обязанностей между ЦБ, ЦДБ (детским отделом) и структурными подразделениями ЦБ. Система работы с библиотеками района, города. Нормативно-правовое обеспечение методической деятельности, отражение методических услуг (работ) в Уставе центральной библиотеки (объединения библиотек), в муниципальном задании Учреждения.</w:t>
      </w:r>
    </w:p>
    <w:p w:rsidR="002B6B1D" w:rsidRPr="00234582" w:rsidRDefault="002B6B1D" w:rsidP="002B6B1D">
      <w:pPr>
        <w:autoSpaceDE w:val="0"/>
        <w:autoSpaceDN w:val="0"/>
        <w:adjustRightInd w:val="0"/>
        <w:ind w:firstLine="709"/>
        <w:jc w:val="both"/>
        <w:rPr>
          <w:sz w:val="24"/>
          <w:szCs w:val="24"/>
        </w:rPr>
      </w:pPr>
      <w:r w:rsidRPr="00234582">
        <w:rPr>
          <w:sz w:val="24"/>
          <w:szCs w:val="24"/>
        </w:rPr>
        <w:t>В МБУК «ГЦМБ» методической работу ведет заместитель директора Мезенцева Е.В. Задачи методического отдела.</w:t>
      </w:r>
    </w:p>
    <w:p w:rsidR="002B6B1D" w:rsidRPr="00234582" w:rsidRDefault="002B6B1D" w:rsidP="002B6B1D">
      <w:pPr>
        <w:autoSpaceDE w:val="0"/>
        <w:autoSpaceDN w:val="0"/>
        <w:adjustRightInd w:val="0"/>
        <w:ind w:firstLine="709"/>
        <w:jc w:val="both"/>
        <w:rPr>
          <w:sz w:val="24"/>
          <w:szCs w:val="24"/>
        </w:rPr>
      </w:pPr>
      <w:r w:rsidRPr="00234582">
        <w:rPr>
          <w:sz w:val="24"/>
          <w:szCs w:val="24"/>
        </w:rPr>
        <w:t>-осуществление непрерывного инновационного процесса;</w:t>
      </w:r>
    </w:p>
    <w:p w:rsidR="002B6B1D" w:rsidRPr="00234582" w:rsidRDefault="002B6B1D" w:rsidP="002B6B1D">
      <w:pPr>
        <w:autoSpaceDE w:val="0"/>
        <w:autoSpaceDN w:val="0"/>
        <w:adjustRightInd w:val="0"/>
        <w:ind w:firstLine="709"/>
        <w:jc w:val="both"/>
        <w:rPr>
          <w:sz w:val="24"/>
          <w:szCs w:val="24"/>
        </w:rPr>
      </w:pPr>
      <w:r w:rsidRPr="00234582">
        <w:rPr>
          <w:sz w:val="24"/>
          <w:szCs w:val="24"/>
        </w:rPr>
        <w:t>- содействие в библиотечную практику опыта работ края, России и зарубежья.</w:t>
      </w:r>
    </w:p>
    <w:p w:rsidR="002B6B1D" w:rsidRPr="00B9325B" w:rsidRDefault="002B6B1D" w:rsidP="002B6B1D">
      <w:pPr>
        <w:ind w:firstLine="720"/>
        <w:jc w:val="both"/>
        <w:rPr>
          <w:sz w:val="24"/>
          <w:szCs w:val="24"/>
        </w:rPr>
      </w:pPr>
      <w:r w:rsidRPr="00234582">
        <w:rPr>
          <w:sz w:val="24"/>
          <w:szCs w:val="24"/>
        </w:rPr>
        <w:t>В</w:t>
      </w:r>
      <w:r w:rsidRPr="00B9325B">
        <w:rPr>
          <w:sz w:val="24"/>
          <w:szCs w:val="24"/>
        </w:rPr>
        <w:t xml:space="preserve"> МБУК «ГЦДБ»</w:t>
      </w:r>
      <w:r w:rsidRPr="00234582">
        <w:rPr>
          <w:sz w:val="24"/>
          <w:szCs w:val="24"/>
        </w:rPr>
        <w:t xml:space="preserve"> организационно методическая деятельность</w:t>
      </w:r>
      <w:r w:rsidRPr="00234582">
        <w:rPr>
          <w:b/>
          <w:sz w:val="24"/>
          <w:szCs w:val="24"/>
        </w:rPr>
        <w:t xml:space="preserve"> </w:t>
      </w:r>
      <w:r w:rsidRPr="00B9325B">
        <w:rPr>
          <w:sz w:val="24"/>
          <w:szCs w:val="24"/>
        </w:rPr>
        <w:t xml:space="preserve"> была организована в 2009 году; было выделено помещение под организацию методического кабинета, в штатном расписании появилась  ставка заместителя директора по методической работе. В 2013 году в связи с изменением штатного расписания произошли изменения: ставка заместителя директора по методической работе была изменена на ставку </w:t>
      </w:r>
      <w:r w:rsidRPr="00B9325B">
        <w:rPr>
          <w:b/>
          <w:sz w:val="24"/>
          <w:szCs w:val="24"/>
        </w:rPr>
        <w:t>зав. методическим отделом</w:t>
      </w:r>
      <w:r w:rsidRPr="00B9325B">
        <w:rPr>
          <w:sz w:val="24"/>
          <w:szCs w:val="24"/>
        </w:rPr>
        <w:t>. С 2009 г. организацией и реализацией организационно – методической деятельности в МБУК «ГЦДБ» занимается  зав. методическим отделом Салтыкова О.А.</w:t>
      </w:r>
    </w:p>
    <w:p w:rsidR="002B6B1D" w:rsidRPr="00B9325B" w:rsidRDefault="002B6B1D" w:rsidP="002B6B1D">
      <w:pPr>
        <w:ind w:firstLine="720"/>
        <w:jc w:val="both"/>
        <w:rPr>
          <w:sz w:val="24"/>
          <w:szCs w:val="24"/>
        </w:rPr>
      </w:pPr>
      <w:r w:rsidRPr="00B9325B">
        <w:rPr>
          <w:b/>
          <w:sz w:val="24"/>
          <w:szCs w:val="24"/>
        </w:rPr>
        <w:t>Цели и задачи</w:t>
      </w:r>
      <w:r w:rsidRPr="00B9325B">
        <w:rPr>
          <w:sz w:val="24"/>
          <w:szCs w:val="24"/>
        </w:rPr>
        <w:t xml:space="preserve"> методической деятельности позволяют считать её педагогической, а функциональное содержание – организаторской. Методическое руководство подразумевает под собой следующие </w:t>
      </w:r>
      <w:r w:rsidRPr="00B9325B">
        <w:rPr>
          <w:b/>
          <w:sz w:val="24"/>
          <w:szCs w:val="24"/>
        </w:rPr>
        <w:t>направления</w:t>
      </w:r>
      <w:r w:rsidRPr="00B9325B">
        <w:rPr>
          <w:sz w:val="24"/>
          <w:szCs w:val="24"/>
        </w:rPr>
        <w:t xml:space="preserve"> методической деятельности: анализ и обобщение работы МБУК «ГЦДБ», изучение и внедрение новых информационных технологий; составление организационно – технологической документации; оказание консультационной и методической помощи; организация и проведение мероприятий по повышению квалификации специалистов библиотеки. Повышение квалификации осуществляется через следующие формы: лекции, беседы, консультации,  /как в индивидуальном, так и в групповом порядке/. </w:t>
      </w:r>
    </w:p>
    <w:p w:rsidR="002B6B1D" w:rsidRPr="00B9325B" w:rsidRDefault="002B6B1D" w:rsidP="002B6B1D">
      <w:pPr>
        <w:ind w:firstLine="720"/>
        <w:jc w:val="both"/>
        <w:rPr>
          <w:b/>
          <w:sz w:val="24"/>
          <w:szCs w:val="24"/>
        </w:rPr>
      </w:pPr>
      <w:r w:rsidRPr="00B9325B">
        <w:rPr>
          <w:b/>
          <w:sz w:val="24"/>
          <w:szCs w:val="24"/>
        </w:rPr>
        <w:t>Нормативно – правовое обеспечение методической деятельности.</w:t>
      </w:r>
    </w:p>
    <w:p w:rsidR="002B6B1D" w:rsidRPr="00B9325B" w:rsidRDefault="002B6B1D" w:rsidP="002B6B1D">
      <w:pPr>
        <w:ind w:firstLine="720"/>
        <w:jc w:val="both"/>
        <w:rPr>
          <w:sz w:val="24"/>
          <w:szCs w:val="24"/>
        </w:rPr>
      </w:pPr>
      <w:r w:rsidRPr="00B9325B">
        <w:rPr>
          <w:sz w:val="24"/>
          <w:szCs w:val="24"/>
        </w:rPr>
        <w:t>Нормативно – правовое обеспечение методической деятельности регламентируется следующими документами:</w:t>
      </w:r>
    </w:p>
    <w:p w:rsidR="002B6B1D" w:rsidRPr="00B9325B" w:rsidRDefault="002B6B1D" w:rsidP="002B6B1D">
      <w:pPr>
        <w:ind w:firstLine="720"/>
        <w:jc w:val="both"/>
        <w:rPr>
          <w:sz w:val="24"/>
          <w:szCs w:val="24"/>
        </w:rPr>
      </w:pPr>
      <w:r w:rsidRPr="00B9325B">
        <w:rPr>
          <w:sz w:val="24"/>
          <w:szCs w:val="24"/>
        </w:rPr>
        <w:t>- «Устав МБУК «ГЦДБ»;</w:t>
      </w:r>
    </w:p>
    <w:p w:rsidR="002B6B1D" w:rsidRPr="00B9325B" w:rsidRDefault="002B6B1D" w:rsidP="002B6B1D">
      <w:pPr>
        <w:ind w:firstLine="720"/>
        <w:jc w:val="both"/>
        <w:rPr>
          <w:sz w:val="24"/>
          <w:szCs w:val="24"/>
        </w:rPr>
      </w:pPr>
      <w:r w:rsidRPr="00B9325B">
        <w:rPr>
          <w:sz w:val="24"/>
          <w:szCs w:val="24"/>
        </w:rPr>
        <w:t>- «Положение о методическом отделе МБУК «ГЦДБ»;</w:t>
      </w:r>
    </w:p>
    <w:p w:rsidR="002B6B1D" w:rsidRPr="00234582" w:rsidRDefault="002B6B1D" w:rsidP="002B6B1D">
      <w:pPr>
        <w:autoSpaceDE w:val="0"/>
        <w:autoSpaceDN w:val="0"/>
        <w:adjustRightInd w:val="0"/>
        <w:ind w:firstLine="709"/>
        <w:jc w:val="both"/>
        <w:rPr>
          <w:sz w:val="24"/>
          <w:szCs w:val="24"/>
        </w:rPr>
      </w:pPr>
      <w:r w:rsidRPr="00234582">
        <w:rPr>
          <w:sz w:val="24"/>
          <w:szCs w:val="24"/>
        </w:rPr>
        <w:t>- должностная инструкция, эффективный контракт,  планы и отчеты</w:t>
      </w:r>
    </w:p>
    <w:p w:rsidR="002B6B1D" w:rsidRPr="00234582" w:rsidRDefault="002B6B1D" w:rsidP="002B6B1D">
      <w:pPr>
        <w:tabs>
          <w:tab w:val="left" w:pos="0"/>
        </w:tabs>
        <w:ind w:firstLine="709"/>
        <w:jc w:val="both"/>
        <w:rPr>
          <w:b/>
          <w:sz w:val="24"/>
          <w:szCs w:val="24"/>
        </w:rPr>
      </w:pPr>
      <w:r w:rsidRPr="00234582">
        <w:rPr>
          <w:b/>
          <w:sz w:val="24"/>
          <w:szCs w:val="24"/>
        </w:rPr>
        <w:t>12.2. Аналитико-консультационная деятельность методической службы (тематика письменных консультаций, устных групповых консультаций на занятиях по повышению квалификации и индивидуальных), методическое обеспечение деятельности библиотек района, округа со стороны структурных подразделений центральной библиотеки (ЦГБ, ЦРБ, МПБ), виды работ (услуг), выполненных для органов власти территорий. Количество подготовленных информационно-аналитических материалов (в печатном, электронном виде). Мониторинги (темы, периодичность). Особенности, оценка, проблемы. Прогноз тенденций развития библиотечной деятельности.</w:t>
      </w:r>
    </w:p>
    <w:p w:rsidR="002B6B1D" w:rsidRPr="00234582" w:rsidRDefault="002B6B1D" w:rsidP="002B6B1D">
      <w:pPr>
        <w:tabs>
          <w:tab w:val="left" w:pos="0"/>
        </w:tabs>
        <w:ind w:firstLine="709"/>
        <w:jc w:val="both"/>
        <w:rPr>
          <w:sz w:val="24"/>
          <w:szCs w:val="24"/>
        </w:rPr>
      </w:pPr>
      <w:r w:rsidRPr="00234582">
        <w:rPr>
          <w:sz w:val="24"/>
          <w:szCs w:val="24"/>
        </w:rPr>
        <w:t xml:space="preserve"> В течение года библиотекарям были даны групповые и индивидуальные консультации по различным направлениям. Всего 137 консультаций, в т.ч. 47 консультаций библиотекарям обслуживающим детское население. Групповых консультаций было 48. В течение года в рамках Муниципального задания было проведено анкетирование населения Горнозаводского муниципального района в целях </w:t>
      </w:r>
      <w:r w:rsidRPr="00234582">
        <w:rPr>
          <w:sz w:val="24"/>
          <w:szCs w:val="24"/>
        </w:rPr>
        <w:lastRenderedPageBreak/>
        <w:t>эффективности и качества библиотечных услуг. В анкетировании приняло участие 152 человека, все 152 удовлетворены качеством библиотечных услуг МБУК «ГЦМБ».</w:t>
      </w:r>
    </w:p>
    <w:p w:rsidR="002B6B1D" w:rsidRPr="00B9325B" w:rsidRDefault="002B6B1D" w:rsidP="002B6B1D">
      <w:pPr>
        <w:ind w:firstLine="720"/>
        <w:jc w:val="both"/>
        <w:rPr>
          <w:sz w:val="24"/>
          <w:szCs w:val="24"/>
        </w:rPr>
      </w:pPr>
      <w:r w:rsidRPr="00B9325B">
        <w:rPr>
          <w:sz w:val="24"/>
          <w:szCs w:val="24"/>
        </w:rPr>
        <w:t>Организационно – методическая деятельность МБУК «ГЦДБ» в отчётном году была направлена на решение задач совершенствования библиотечного обслуживания детей, подростков, родителей и педагогов. Выявлению объективной картины соответствия современным требованиям деятельности библиотеки служила аналитическая, диагностическая, консультационная деятельность, оказание практической помощи специалистам библиотеки.</w:t>
      </w:r>
    </w:p>
    <w:p w:rsidR="002B6B1D" w:rsidRPr="00B9325B" w:rsidRDefault="002B6B1D" w:rsidP="002B6B1D">
      <w:pPr>
        <w:ind w:firstLine="720"/>
        <w:jc w:val="both"/>
        <w:rPr>
          <w:b/>
          <w:sz w:val="24"/>
          <w:szCs w:val="24"/>
        </w:rPr>
      </w:pPr>
      <w:r w:rsidRPr="00B9325B">
        <w:rPr>
          <w:sz w:val="24"/>
          <w:szCs w:val="24"/>
        </w:rPr>
        <w:t xml:space="preserve">Для реализации данной цели используются следующие </w:t>
      </w:r>
      <w:r w:rsidRPr="00B9325B">
        <w:rPr>
          <w:b/>
          <w:sz w:val="24"/>
          <w:szCs w:val="24"/>
        </w:rPr>
        <w:t>формы работы:</w:t>
      </w:r>
    </w:p>
    <w:p w:rsidR="002B6B1D" w:rsidRPr="00B9325B" w:rsidRDefault="002B6B1D" w:rsidP="002B6B1D">
      <w:pPr>
        <w:ind w:firstLine="720"/>
        <w:jc w:val="both"/>
        <w:rPr>
          <w:sz w:val="24"/>
          <w:szCs w:val="24"/>
        </w:rPr>
      </w:pPr>
      <w:r w:rsidRPr="00B9325B">
        <w:rPr>
          <w:sz w:val="24"/>
          <w:szCs w:val="24"/>
        </w:rPr>
        <w:t>разработка новых программно – проектных документов  и модификация  уже действующих программ и проектов</w:t>
      </w:r>
    </w:p>
    <w:p w:rsidR="002B6B1D" w:rsidRPr="00B9325B" w:rsidRDefault="002B6B1D" w:rsidP="002B6B1D">
      <w:pPr>
        <w:ind w:firstLine="720"/>
        <w:jc w:val="both"/>
        <w:rPr>
          <w:sz w:val="24"/>
          <w:szCs w:val="24"/>
        </w:rPr>
      </w:pPr>
      <w:r w:rsidRPr="00B9325B">
        <w:rPr>
          <w:sz w:val="24"/>
          <w:szCs w:val="24"/>
        </w:rPr>
        <w:t xml:space="preserve">организации </w:t>
      </w:r>
      <w:r w:rsidRPr="00B9325B">
        <w:rPr>
          <w:b/>
          <w:sz w:val="24"/>
          <w:szCs w:val="24"/>
        </w:rPr>
        <w:t>«зоны  деловой информации»</w:t>
      </w:r>
      <w:r w:rsidRPr="00B9325B">
        <w:rPr>
          <w:sz w:val="24"/>
          <w:szCs w:val="24"/>
        </w:rPr>
        <w:t xml:space="preserve"> в  читальном зале, где расположены </w:t>
      </w:r>
      <w:r w:rsidRPr="00B9325B">
        <w:rPr>
          <w:b/>
          <w:sz w:val="24"/>
          <w:szCs w:val="24"/>
        </w:rPr>
        <w:t>папки – накопители</w:t>
      </w:r>
      <w:r w:rsidRPr="00B9325B">
        <w:rPr>
          <w:sz w:val="24"/>
          <w:szCs w:val="24"/>
        </w:rPr>
        <w:t xml:space="preserve"> и   </w:t>
      </w:r>
      <w:r w:rsidRPr="00B9325B">
        <w:rPr>
          <w:b/>
          <w:sz w:val="24"/>
          <w:szCs w:val="24"/>
        </w:rPr>
        <w:t>«Пресс – досье»</w:t>
      </w:r>
      <w:r w:rsidRPr="00B9325B">
        <w:rPr>
          <w:sz w:val="24"/>
          <w:szCs w:val="24"/>
        </w:rPr>
        <w:t xml:space="preserve"> по темам, способствующим самообразованию специалистов библиотеки;</w:t>
      </w:r>
    </w:p>
    <w:p w:rsidR="002B6B1D" w:rsidRPr="00B9325B" w:rsidRDefault="002B6B1D" w:rsidP="002B6B1D">
      <w:pPr>
        <w:ind w:firstLine="720"/>
        <w:jc w:val="both"/>
        <w:rPr>
          <w:sz w:val="24"/>
          <w:szCs w:val="24"/>
        </w:rPr>
      </w:pPr>
      <w:r w:rsidRPr="00B9325B">
        <w:rPr>
          <w:sz w:val="24"/>
          <w:szCs w:val="24"/>
        </w:rPr>
        <w:t>подборки специализированных журналов («У книжной полки», «Школьная библиотека», «Современная библиотека», «Библиотека», «Дошкольное воспитание», «Библиотека в школе», «Детская библиотека», «Детское чтение», «Читайка», «Семейное чтение», «Игра и дети»,  «Семейное чтение», «Крылья», и др)</w:t>
      </w:r>
    </w:p>
    <w:p w:rsidR="002B6B1D" w:rsidRPr="00B9325B" w:rsidRDefault="002B6B1D" w:rsidP="002B6B1D">
      <w:pPr>
        <w:ind w:firstLine="720"/>
        <w:jc w:val="both"/>
        <w:rPr>
          <w:sz w:val="24"/>
          <w:szCs w:val="24"/>
        </w:rPr>
      </w:pPr>
      <w:r w:rsidRPr="00B9325B">
        <w:rPr>
          <w:sz w:val="24"/>
          <w:szCs w:val="24"/>
        </w:rPr>
        <w:t>подборки статей из периодических журналов на темы, по  которым планируется деятельность МБУК «ГЦДБ»;</w:t>
      </w:r>
    </w:p>
    <w:p w:rsidR="002B6B1D" w:rsidRPr="00B9325B" w:rsidRDefault="002B6B1D" w:rsidP="002B6B1D">
      <w:pPr>
        <w:ind w:firstLine="720"/>
        <w:jc w:val="both"/>
        <w:rPr>
          <w:sz w:val="24"/>
          <w:szCs w:val="24"/>
        </w:rPr>
      </w:pPr>
      <w:r w:rsidRPr="00B9325B">
        <w:rPr>
          <w:sz w:val="24"/>
          <w:szCs w:val="24"/>
        </w:rPr>
        <w:t xml:space="preserve">картотека </w:t>
      </w:r>
      <w:r w:rsidRPr="00B9325B">
        <w:rPr>
          <w:b/>
          <w:sz w:val="24"/>
          <w:szCs w:val="24"/>
        </w:rPr>
        <w:t>инновационных идей</w:t>
      </w:r>
      <w:r w:rsidRPr="00B9325B">
        <w:rPr>
          <w:sz w:val="24"/>
          <w:szCs w:val="24"/>
        </w:rPr>
        <w:t xml:space="preserve">  в развитии детских библиотек в России;</w:t>
      </w:r>
    </w:p>
    <w:p w:rsidR="002B6B1D" w:rsidRPr="00B9325B" w:rsidRDefault="002B6B1D" w:rsidP="002B6B1D">
      <w:pPr>
        <w:ind w:firstLine="720"/>
        <w:jc w:val="both"/>
        <w:rPr>
          <w:sz w:val="24"/>
          <w:szCs w:val="24"/>
        </w:rPr>
      </w:pPr>
      <w:r w:rsidRPr="00B9325B">
        <w:rPr>
          <w:sz w:val="24"/>
          <w:szCs w:val="24"/>
        </w:rPr>
        <w:t>виртуальная подборка инновационных разработок по реализации массовых мероприятий «</w:t>
      </w:r>
      <w:r w:rsidRPr="00B9325B">
        <w:rPr>
          <w:b/>
          <w:sz w:val="24"/>
          <w:szCs w:val="24"/>
        </w:rPr>
        <w:t>Есть идея!»;</w:t>
      </w:r>
    </w:p>
    <w:p w:rsidR="002B6B1D" w:rsidRPr="00B9325B" w:rsidRDefault="002B6B1D" w:rsidP="002B6B1D">
      <w:pPr>
        <w:ind w:firstLine="720"/>
        <w:jc w:val="both"/>
        <w:rPr>
          <w:sz w:val="24"/>
          <w:szCs w:val="24"/>
        </w:rPr>
      </w:pPr>
      <w:r w:rsidRPr="00B9325B">
        <w:rPr>
          <w:sz w:val="24"/>
          <w:szCs w:val="24"/>
        </w:rPr>
        <w:t xml:space="preserve"> </w:t>
      </w:r>
      <w:r w:rsidRPr="00B9325B">
        <w:rPr>
          <w:b/>
          <w:sz w:val="24"/>
          <w:szCs w:val="24"/>
        </w:rPr>
        <w:t>«Информационный навигатор</w:t>
      </w:r>
      <w:r w:rsidRPr="00B9325B">
        <w:rPr>
          <w:sz w:val="24"/>
          <w:szCs w:val="24"/>
        </w:rPr>
        <w:t>»: виртуальная подборка специализированных сайтов.</w:t>
      </w:r>
    </w:p>
    <w:p w:rsidR="002B6B1D" w:rsidRPr="00B9325B" w:rsidRDefault="002B6B1D" w:rsidP="002B6B1D">
      <w:pPr>
        <w:ind w:firstLine="720"/>
        <w:jc w:val="both"/>
        <w:rPr>
          <w:sz w:val="24"/>
          <w:szCs w:val="24"/>
        </w:rPr>
      </w:pPr>
      <w:r w:rsidRPr="00B9325B">
        <w:rPr>
          <w:sz w:val="24"/>
          <w:szCs w:val="24"/>
        </w:rPr>
        <w:t xml:space="preserve">Консультации специалистов МБУК «ГЦДБ» по </w:t>
      </w:r>
      <w:r w:rsidRPr="00B9325B">
        <w:rPr>
          <w:b/>
          <w:sz w:val="24"/>
          <w:szCs w:val="24"/>
        </w:rPr>
        <w:t>интересующим их</w:t>
      </w:r>
      <w:r w:rsidRPr="00B9325B">
        <w:rPr>
          <w:sz w:val="24"/>
          <w:szCs w:val="24"/>
        </w:rPr>
        <w:t xml:space="preserve"> вопросам (на ежедневных совещаниях).</w:t>
      </w:r>
    </w:p>
    <w:p w:rsidR="002B6B1D" w:rsidRPr="00B9325B" w:rsidRDefault="002B6B1D" w:rsidP="002B6B1D">
      <w:pPr>
        <w:ind w:firstLine="720"/>
        <w:jc w:val="both"/>
        <w:rPr>
          <w:sz w:val="24"/>
          <w:szCs w:val="24"/>
        </w:rPr>
      </w:pPr>
      <w:r w:rsidRPr="00B9325B">
        <w:rPr>
          <w:sz w:val="24"/>
          <w:szCs w:val="24"/>
        </w:rPr>
        <w:t xml:space="preserve">Консультации специалистов МБУК «ГЦДБ» при </w:t>
      </w:r>
      <w:r w:rsidRPr="00B9325B">
        <w:rPr>
          <w:b/>
          <w:sz w:val="24"/>
          <w:szCs w:val="24"/>
        </w:rPr>
        <w:t xml:space="preserve">реализации </w:t>
      </w:r>
      <w:r w:rsidRPr="00B9325B">
        <w:rPr>
          <w:sz w:val="24"/>
          <w:szCs w:val="24"/>
        </w:rPr>
        <w:t xml:space="preserve">и </w:t>
      </w:r>
      <w:r w:rsidRPr="00B9325B">
        <w:rPr>
          <w:b/>
          <w:sz w:val="24"/>
          <w:szCs w:val="24"/>
        </w:rPr>
        <w:t>инновационных</w:t>
      </w:r>
      <w:r w:rsidRPr="00B9325B">
        <w:rPr>
          <w:sz w:val="24"/>
          <w:szCs w:val="24"/>
        </w:rPr>
        <w:t xml:space="preserve"> форм работы в деятельности МБУК «ГЦДБ» (по мере необходимости).</w:t>
      </w:r>
    </w:p>
    <w:p w:rsidR="002B6B1D" w:rsidRPr="00B9325B" w:rsidRDefault="002B6B1D" w:rsidP="002B6B1D">
      <w:pPr>
        <w:ind w:firstLine="720"/>
        <w:jc w:val="both"/>
        <w:rPr>
          <w:sz w:val="24"/>
          <w:szCs w:val="24"/>
        </w:rPr>
      </w:pPr>
      <w:r w:rsidRPr="00B9325B">
        <w:rPr>
          <w:sz w:val="24"/>
          <w:szCs w:val="24"/>
        </w:rPr>
        <w:t xml:space="preserve">Огромное значение имеет  организация методической деятельности  при реализации приоритетных направлений деятельности  библиотеки  </w:t>
      </w:r>
      <w:r w:rsidRPr="00B9325B">
        <w:rPr>
          <w:b/>
          <w:sz w:val="24"/>
          <w:szCs w:val="24"/>
        </w:rPr>
        <w:t>-  продвижения детского и семейного чтения, родительского просвещения и родительского образования</w:t>
      </w:r>
      <w:r w:rsidRPr="00B9325B">
        <w:rPr>
          <w:sz w:val="24"/>
          <w:szCs w:val="24"/>
        </w:rPr>
        <w:t>. Благодаря  реализованному в 2018 году  проекту «</w:t>
      </w:r>
      <w:r w:rsidRPr="00B9325B">
        <w:rPr>
          <w:b/>
          <w:sz w:val="24"/>
          <w:szCs w:val="24"/>
        </w:rPr>
        <w:t>Мейкерспейс в детской библиотеке: семейные мастерские</w:t>
      </w:r>
      <w:r w:rsidRPr="00B9325B">
        <w:rPr>
          <w:sz w:val="24"/>
          <w:szCs w:val="24"/>
        </w:rPr>
        <w:t xml:space="preserve">» и  участию в краевом проекте </w:t>
      </w:r>
      <w:r w:rsidRPr="00B9325B">
        <w:rPr>
          <w:b/>
          <w:sz w:val="24"/>
          <w:szCs w:val="24"/>
        </w:rPr>
        <w:t>«Сохраним семью - сбережём Россию»</w:t>
      </w:r>
      <w:r w:rsidRPr="00B9325B">
        <w:rPr>
          <w:sz w:val="24"/>
          <w:szCs w:val="24"/>
        </w:rPr>
        <w:t xml:space="preserve"> работа в данном направлении была эффективной. Были проведены </w:t>
      </w:r>
      <w:r w:rsidRPr="00B9325B">
        <w:rPr>
          <w:b/>
          <w:sz w:val="24"/>
          <w:szCs w:val="24"/>
        </w:rPr>
        <w:t>следующие мероприятия</w:t>
      </w:r>
      <w:r w:rsidRPr="00B9325B">
        <w:rPr>
          <w:sz w:val="24"/>
          <w:szCs w:val="24"/>
        </w:rPr>
        <w:t>:</w:t>
      </w:r>
    </w:p>
    <w:p w:rsidR="002B6B1D" w:rsidRPr="00B9325B" w:rsidRDefault="002B6B1D" w:rsidP="002B6B1D">
      <w:pPr>
        <w:ind w:firstLine="720"/>
        <w:jc w:val="both"/>
        <w:rPr>
          <w:sz w:val="24"/>
          <w:szCs w:val="24"/>
        </w:rPr>
      </w:pPr>
      <w:r w:rsidRPr="00B9325B">
        <w:rPr>
          <w:b/>
          <w:sz w:val="24"/>
          <w:szCs w:val="24"/>
        </w:rPr>
        <w:t>1. Консультации специалистов</w:t>
      </w:r>
      <w:r w:rsidRPr="00B9325B">
        <w:rPr>
          <w:sz w:val="24"/>
          <w:szCs w:val="24"/>
        </w:rPr>
        <w:t xml:space="preserve"> МБУК «ГЦДБ» по темам:</w:t>
      </w:r>
    </w:p>
    <w:p w:rsidR="002B6B1D" w:rsidRPr="00B9325B" w:rsidRDefault="002B6B1D" w:rsidP="002B6B1D">
      <w:pPr>
        <w:ind w:firstLine="720"/>
        <w:jc w:val="both"/>
        <w:rPr>
          <w:sz w:val="24"/>
          <w:szCs w:val="24"/>
        </w:rPr>
      </w:pPr>
      <w:r w:rsidRPr="00B9325B">
        <w:rPr>
          <w:sz w:val="24"/>
          <w:szCs w:val="24"/>
        </w:rPr>
        <w:t>- «Детское и семейное чтение в условиях детской библиотеки;</w:t>
      </w:r>
    </w:p>
    <w:p w:rsidR="002B6B1D" w:rsidRPr="00B9325B" w:rsidRDefault="002B6B1D" w:rsidP="002B6B1D">
      <w:pPr>
        <w:ind w:firstLine="720"/>
        <w:jc w:val="both"/>
        <w:rPr>
          <w:sz w:val="24"/>
          <w:szCs w:val="24"/>
        </w:rPr>
      </w:pPr>
      <w:r w:rsidRPr="00B9325B">
        <w:rPr>
          <w:sz w:val="24"/>
          <w:szCs w:val="24"/>
        </w:rPr>
        <w:t xml:space="preserve">-«Переформатирование библиотечного пространства путём выделения, обеспечения функционирования «Мейкерспейс-пространство», объединяющего семейные мастерские»; </w:t>
      </w:r>
    </w:p>
    <w:p w:rsidR="002B6B1D" w:rsidRPr="00B9325B" w:rsidRDefault="002B6B1D" w:rsidP="002B6B1D">
      <w:pPr>
        <w:ind w:firstLine="720"/>
        <w:jc w:val="both"/>
        <w:rPr>
          <w:sz w:val="24"/>
          <w:szCs w:val="24"/>
        </w:rPr>
      </w:pPr>
      <w:r w:rsidRPr="00B9325B">
        <w:rPr>
          <w:sz w:val="24"/>
          <w:szCs w:val="24"/>
        </w:rPr>
        <w:t>- «Проект «Сохраним семью – сбережём Россию»;</w:t>
      </w:r>
    </w:p>
    <w:p w:rsidR="002B6B1D" w:rsidRPr="00B9325B" w:rsidRDefault="002B6B1D" w:rsidP="002B6B1D">
      <w:pPr>
        <w:ind w:firstLine="720"/>
        <w:jc w:val="both"/>
        <w:rPr>
          <w:sz w:val="24"/>
          <w:szCs w:val="24"/>
        </w:rPr>
      </w:pPr>
      <w:r w:rsidRPr="00B9325B">
        <w:rPr>
          <w:sz w:val="24"/>
          <w:szCs w:val="24"/>
        </w:rPr>
        <w:t>- «Функционирование РИМЦ»;</w:t>
      </w:r>
    </w:p>
    <w:p w:rsidR="002B6B1D" w:rsidRPr="00B9325B" w:rsidRDefault="002B6B1D" w:rsidP="002B6B1D">
      <w:pPr>
        <w:ind w:firstLine="720"/>
        <w:jc w:val="both"/>
        <w:rPr>
          <w:sz w:val="24"/>
          <w:szCs w:val="24"/>
        </w:rPr>
      </w:pPr>
      <w:r w:rsidRPr="00B9325B">
        <w:rPr>
          <w:b/>
          <w:sz w:val="24"/>
          <w:szCs w:val="24"/>
        </w:rPr>
        <w:t>2.Индивидуальные консультации</w:t>
      </w:r>
      <w:r w:rsidRPr="00B9325B">
        <w:rPr>
          <w:sz w:val="24"/>
          <w:szCs w:val="24"/>
        </w:rPr>
        <w:t xml:space="preserve"> специалистов МБУК «ГЦДБ» по темам организации  семейного чтения и досуга; родительского образования;</w:t>
      </w:r>
    </w:p>
    <w:p w:rsidR="002B6B1D" w:rsidRPr="00B9325B" w:rsidRDefault="002B6B1D" w:rsidP="002B6B1D">
      <w:pPr>
        <w:ind w:firstLine="720"/>
        <w:jc w:val="both"/>
        <w:rPr>
          <w:sz w:val="24"/>
          <w:szCs w:val="24"/>
        </w:rPr>
      </w:pPr>
      <w:r w:rsidRPr="00B9325B">
        <w:rPr>
          <w:b/>
          <w:sz w:val="24"/>
          <w:szCs w:val="24"/>
        </w:rPr>
        <w:t>3. Групповые консультации</w:t>
      </w:r>
      <w:r w:rsidRPr="00B9325B">
        <w:rPr>
          <w:sz w:val="24"/>
          <w:szCs w:val="24"/>
        </w:rPr>
        <w:t xml:space="preserve"> специалистов МБУК «ГЦДБ» по темам: </w:t>
      </w:r>
    </w:p>
    <w:p w:rsidR="002B6B1D" w:rsidRPr="00B9325B" w:rsidRDefault="002B6B1D" w:rsidP="002B6B1D">
      <w:pPr>
        <w:ind w:firstLine="720"/>
        <w:jc w:val="both"/>
        <w:rPr>
          <w:sz w:val="24"/>
          <w:szCs w:val="24"/>
        </w:rPr>
      </w:pPr>
      <w:r w:rsidRPr="00B9325B">
        <w:rPr>
          <w:sz w:val="24"/>
          <w:szCs w:val="24"/>
        </w:rPr>
        <w:t>-«Реализация проекта «Мейкерспейс в детской библиотеке: семейные мастерские»;</w:t>
      </w:r>
    </w:p>
    <w:p w:rsidR="002B6B1D" w:rsidRPr="00B9325B" w:rsidRDefault="002B6B1D" w:rsidP="002B6B1D">
      <w:pPr>
        <w:ind w:firstLine="720"/>
        <w:jc w:val="both"/>
        <w:rPr>
          <w:sz w:val="24"/>
          <w:szCs w:val="24"/>
        </w:rPr>
      </w:pPr>
      <w:r w:rsidRPr="00B9325B">
        <w:rPr>
          <w:sz w:val="24"/>
          <w:szCs w:val="24"/>
        </w:rPr>
        <w:t>-«Реализация проекта «Сохраним семью – сбережём Россию»;</w:t>
      </w:r>
    </w:p>
    <w:p w:rsidR="002B6B1D" w:rsidRPr="00B9325B" w:rsidRDefault="002B6B1D" w:rsidP="002B6B1D">
      <w:pPr>
        <w:ind w:firstLine="720"/>
        <w:jc w:val="both"/>
        <w:rPr>
          <w:sz w:val="24"/>
          <w:szCs w:val="24"/>
        </w:rPr>
      </w:pPr>
      <w:r w:rsidRPr="00B9325B">
        <w:rPr>
          <w:sz w:val="24"/>
          <w:szCs w:val="24"/>
        </w:rPr>
        <w:t>-«Семейное творчество»;</w:t>
      </w:r>
    </w:p>
    <w:p w:rsidR="002B6B1D" w:rsidRPr="00B9325B" w:rsidRDefault="002B6B1D" w:rsidP="002B6B1D">
      <w:pPr>
        <w:ind w:firstLine="720"/>
        <w:jc w:val="both"/>
        <w:rPr>
          <w:sz w:val="24"/>
          <w:szCs w:val="24"/>
        </w:rPr>
      </w:pPr>
      <w:r w:rsidRPr="00B9325B">
        <w:rPr>
          <w:sz w:val="24"/>
          <w:szCs w:val="24"/>
        </w:rPr>
        <w:t>- «Родительское образование и родительское просвещение»;</w:t>
      </w:r>
    </w:p>
    <w:p w:rsidR="002B6B1D" w:rsidRPr="00B9325B" w:rsidRDefault="002B6B1D" w:rsidP="002B6B1D">
      <w:pPr>
        <w:ind w:firstLine="720"/>
        <w:jc w:val="both"/>
        <w:rPr>
          <w:sz w:val="24"/>
          <w:szCs w:val="24"/>
        </w:rPr>
      </w:pPr>
      <w:r w:rsidRPr="00B9325B">
        <w:rPr>
          <w:sz w:val="24"/>
          <w:szCs w:val="24"/>
        </w:rPr>
        <w:t xml:space="preserve"> -«Формирование информационной базы  по темам  родительское просвещение и родительское образование (книжные и электронные ресурсы).</w:t>
      </w:r>
    </w:p>
    <w:p w:rsidR="002B6B1D" w:rsidRPr="00234582" w:rsidRDefault="002B6B1D" w:rsidP="002B6B1D">
      <w:pPr>
        <w:tabs>
          <w:tab w:val="left" w:pos="0"/>
        </w:tabs>
        <w:ind w:firstLine="709"/>
        <w:jc w:val="both"/>
        <w:rPr>
          <w:b/>
          <w:sz w:val="24"/>
          <w:szCs w:val="24"/>
        </w:rPr>
      </w:pPr>
    </w:p>
    <w:p w:rsidR="002B6B1D" w:rsidRPr="00234582" w:rsidRDefault="002B6B1D" w:rsidP="002B6B1D">
      <w:pPr>
        <w:tabs>
          <w:tab w:val="left" w:pos="0"/>
        </w:tabs>
        <w:ind w:firstLine="709"/>
        <w:jc w:val="both"/>
        <w:rPr>
          <w:b/>
          <w:sz w:val="24"/>
          <w:szCs w:val="24"/>
        </w:rPr>
      </w:pPr>
      <w:r w:rsidRPr="00234582">
        <w:rPr>
          <w:b/>
          <w:sz w:val="24"/>
          <w:szCs w:val="24"/>
        </w:rPr>
        <w:t>12.3. Практическая помощь библиотекам. Индивидуальная работа с библиотеками поселений (в т.ч. входящих в состав КДУ).</w:t>
      </w:r>
    </w:p>
    <w:p w:rsidR="002B6B1D" w:rsidRPr="00234582" w:rsidRDefault="002B6B1D" w:rsidP="002B6B1D">
      <w:pPr>
        <w:tabs>
          <w:tab w:val="left" w:pos="0"/>
        </w:tabs>
        <w:ind w:firstLine="709"/>
        <w:jc w:val="both"/>
        <w:rPr>
          <w:sz w:val="24"/>
          <w:szCs w:val="24"/>
        </w:rPr>
      </w:pPr>
      <w:r w:rsidRPr="00234582">
        <w:rPr>
          <w:sz w:val="24"/>
          <w:szCs w:val="24"/>
        </w:rPr>
        <w:t>Практическая помощь оказывалась библиотекам в подготовке документов  по отчету, в разработке анкет по выполнению муниципального задания, проведения комплексных мероприятий в библиотеке, участие во Всероссийской акции Библиотсумерки-2018, составление отчетов и планов деятельности библиотек</w:t>
      </w:r>
    </w:p>
    <w:p w:rsidR="002B6B1D" w:rsidRPr="00234582" w:rsidRDefault="002B6B1D" w:rsidP="002B6B1D">
      <w:pPr>
        <w:tabs>
          <w:tab w:val="left" w:pos="0"/>
        </w:tabs>
        <w:ind w:firstLine="709"/>
        <w:jc w:val="both"/>
        <w:rPr>
          <w:sz w:val="24"/>
          <w:szCs w:val="24"/>
        </w:rPr>
      </w:pPr>
    </w:p>
    <w:p w:rsidR="002B6B1D" w:rsidRPr="00234582" w:rsidRDefault="002B6B1D" w:rsidP="002B6B1D">
      <w:pPr>
        <w:tabs>
          <w:tab w:val="left" w:pos="0"/>
        </w:tabs>
        <w:ind w:firstLine="709"/>
        <w:jc w:val="both"/>
        <w:rPr>
          <w:b/>
          <w:sz w:val="24"/>
          <w:szCs w:val="24"/>
        </w:rPr>
      </w:pPr>
      <w:r w:rsidRPr="00234582">
        <w:rPr>
          <w:b/>
          <w:sz w:val="24"/>
          <w:szCs w:val="24"/>
        </w:rPr>
        <w:t>12.4. Методическое обеспечение повышения квалификации библиотечных специалистов (формы мероприятий, количество). Использование интерактивных инновационных технологий и методов обучения. Дифференцированный подход. Участие в российских и региональных мероприятиях. Изучение опыта зарубежных коллег.</w:t>
      </w:r>
    </w:p>
    <w:p w:rsidR="002B6B1D" w:rsidRPr="00234582" w:rsidRDefault="002B6B1D" w:rsidP="002B6B1D">
      <w:pPr>
        <w:tabs>
          <w:tab w:val="left" w:pos="0"/>
        </w:tabs>
        <w:ind w:firstLine="709"/>
        <w:jc w:val="both"/>
        <w:rPr>
          <w:sz w:val="24"/>
          <w:szCs w:val="24"/>
        </w:rPr>
      </w:pPr>
      <w:r w:rsidRPr="00234582">
        <w:rPr>
          <w:sz w:val="24"/>
          <w:szCs w:val="24"/>
        </w:rPr>
        <w:t>Основной задачей методической службы в 2017 году было  - повышение профессионального  и творческого потенциала библиотечных работников через систему непрерывного образования. Освоение сотрудниками библиотеки Горнозаводского муниципального района инновационных подходов. Внедрение их в практику работы, стимулирования развития творческой среды, формирование потребностей в самообразовании.</w:t>
      </w:r>
    </w:p>
    <w:p w:rsidR="002B6B1D" w:rsidRPr="00234582" w:rsidRDefault="002B6B1D" w:rsidP="002B6B1D">
      <w:pPr>
        <w:tabs>
          <w:tab w:val="left" w:pos="0"/>
        </w:tabs>
        <w:ind w:firstLine="709"/>
        <w:jc w:val="both"/>
        <w:rPr>
          <w:sz w:val="24"/>
          <w:szCs w:val="24"/>
        </w:rPr>
      </w:pPr>
      <w:r w:rsidRPr="00234582">
        <w:rPr>
          <w:sz w:val="24"/>
          <w:szCs w:val="24"/>
        </w:rPr>
        <w:t>Специалисты библиотеки регулярно принимают участие в краевых консультационных днях для руководителей и специалистов методических служб.</w:t>
      </w:r>
    </w:p>
    <w:p w:rsidR="002B6B1D" w:rsidRPr="00234582" w:rsidRDefault="002B6B1D" w:rsidP="002B6B1D">
      <w:pPr>
        <w:tabs>
          <w:tab w:val="left" w:pos="0"/>
        </w:tabs>
        <w:ind w:firstLine="709"/>
        <w:jc w:val="both"/>
        <w:rPr>
          <w:sz w:val="24"/>
          <w:szCs w:val="24"/>
        </w:rPr>
      </w:pPr>
      <w:r w:rsidRPr="00234582">
        <w:rPr>
          <w:sz w:val="24"/>
          <w:szCs w:val="24"/>
        </w:rPr>
        <w:t>В 2017 Мезенцева Е.В., зам директора МБУК «ГЦМБ» приняла участие  в консультационном дне для руководителей методических служб муниципальных библиотек «Развитие профессионального и социального партнерства в практике библиотеки» город Пермь</w:t>
      </w:r>
    </w:p>
    <w:p w:rsidR="002B6B1D" w:rsidRPr="00234582" w:rsidRDefault="002B6B1D" w:rsidP="002B6B1D">
      <w:pPr>
        <w:tabs>
          <w:tab w:val="left" w:pos="0"/>
        </w:tabs>
        <w:ind w:firstLine="709"/>
        <w:jc w:val="both"/>
        <w:rPr>
          <w:sz w:val="24"/>
          <w:szCs w:val="24"/>
        </w:rPr>
      </w:pPr>
      <w:r w:rsidRPr="00234582">
        <w:rPr>
          <w:sz w:val="24"/>
          <w:szCs w:val="24"/>
        </w:rPr>
        <w:t>28.02.18 Пушкарева О.В., зав. ИБО МБУК «ГЦМБ» приняла участие в краевом семинаре для руководителей и специалистов отделов комплектования общедоступных библиотек ПК по теме «Электронные и традиционные фонды: вопросы взаимодействия и взаимовлияния», город Пермь.</w:t>
      </w:r>
    </w:p>
    <w:p w:rsidR="002B6B1D" w:rsidRPr="00234582" w:rsidRDefault="002B6B1D" w:rsidP="002B6B1D">
      <w:pPr>
        <w:tabs>
          <w:tab w:val="left" w:pos="0"/>
        </w:tabs>
        <w:ind w:firstLine="709"/>
        <w:jc w:val="both"/>
        <w:rPr>
          <w:sz w:val="24"/>
          <w:szCs w:val="24"/>
        </w:rPr>
      </w:pPr>
      <w:r w:rsidRPr="00234582">
        <w:rPr>
          <w:sz w:val="24"/>
          <w:szCs w:val="24"/>
        </w:rPr>
        <w:t>18.04.18 Русских Н.Н., директор МБУК «ГЦМБ» приняла участие в методическом дне по теме «Издательская деятельность библиотек: от традиционных видов до электронных» город Пермь с выступлением по теме: «Библиотечные издания, продвигающие чтение: из опыта работы».</w:t>
      </w:r>
    </w:p>
    <w:p w:rsidR="002B6B1D" w:rsidRPr="00234582" w:rsidRDefault="002B6B1D" w:rsidP="002B6B1D">
      <w:pPr>
        <w:tabs>
          <w:tab w:val="left" w:pos="0"/>
        </w:tabs>
        <w:ind w:firstLine="709"/>
        <w:jc w:val="both"/>
        <w:rPr>
          <w:sz w:val="24"/>
          <w:szCs w:val="24"/>
        </w:rPr>
      </w:pPr>
      <w:r w:rsidRPr="00234582">
        <w:rPr>
          <w:sz w:val="24"/>
          <w:szCs w:val="24"/>
        </w:rPr>
        <w:t>20.09.18  Пушкарева О.В., зав. ИБО МБУК «ГЦМБ», г. Пермь приняла участие в 24-ом Краевом дне библиографа.</w:t>
      </w:r>
    </w:p>
    <w:p w:rsidR="002B6B1D" w:rsidRPr="00234582" w:rsidRDefault="002B6B1D" w:rsidP="002B6B1D">
      <w:pPr>
        <w:tabs>
          <w:tab w:val="left" w:pos="0"/>
        </w:tabs>
        <w:ind w:firstLine="709"/>
        <w:jc w:val="both"/>
        <w:rPr>
          <w:sz w:val="24"/>
          <w:szCs w:val="24"/>
        </w:rPr>
      </w:pPr>
      <w:r w:rsidRPr="00234582">
        <w:rPr>
          <w:sz w:val="24"/>
          <w:szCs w:val="24"/>
        </w:rPr>
        <w:t>17.10.18 Мезенцева Е.В., зам директора МБУК «ГЦМБ» приняла участие в консультационном дне для руководителей и специалистов методических и государственных библиотек ПК по теме: «Отчетность общедоступных библиотек за 2018 год» г. Пермь.</w:t>
      </w:r>
    </w:p>
    <w:p w:rsidR="002B6B1D" w:rsidRPr="00234582" w:rsidRDefault="002B6B1D" w:rsidP="002B6B1D">
      <w:pPr>
        <w:tabs>
          <w:tab w:val="left" w:pos="0"/>
        </w:tabs>
        <w:ind w:firstLine="709"/>
        <w:jc w:val="both"/>
        <w:rPr>
          <w:sz w:val="24"/>
          <w:szCs w:val="24"/>
        </w:rPr>
      </w:pPr>
      <w:r w:rsidRPr="00234582">
        <w:rPr>
          <w:sz w:val="24"/>
          <w:szCs w:val="24"/>
        </w:rPr>
        <w:t>17.10.18 Лашкевич Л.Н., зав ЭКЦ приняла участие в консультационном дне для специалистов общедоступных библиотек, ведущих краеведческую деятельность, г. Пермь.</w:t>
      </w:r>
    </w:p>
    <w:p w:rsidR="002B6B1D" w:rsidRPr="00234582" w:rsidRDefault="002B6B1D" w:rsidP="002B6B1D">
      <w:pPr>
        <w:tabs>
          <w:tab w:val="left" w:pos="0"/>
        </w:tabs>
        <w:ind w:firstLine="709"/>
        <w:jc w:val="both"/>
        <w:rPr>
          <w:sz w:val="24"/>
          <w:szCs w:val="24"/>
        </w:rPr>
      </w:pPr>
      <w:r w:rsidRPr="00234582">
        <w:rPr>
          <w:sz w:val="24"/>
          <w:szCs w:val="24"/>
        </w:rPr>
        <w:t>23.11.18 Казарян Э.С. приняла участие в Краевой научно-практической конференции «Развитие правовой культуры и правосознания граждан в ПК: опыт, проблемы и перспективы», с выступлением: «Библиотека как важный инструмент правового просвещения населения Горнозаводского района»</w:t>
      </w:r>
    </w:p>
    <w:p w:rsidR="002B6B1D" w:rsidRPr="00234582" w:rsidRDefault="002B6B1D" w:rsidP="002B6B1D">
      <w:pPr>
        <w:tabs>
          <w:tab w:val="left" w:pos="0"/>
        </w:tabs>
        <w:ind w:firstLine="709"/>
        <w:jc w:val="both"/>
        <w:rPr>
          <w:b/>
          <w:sz w:val="24"/>
          <w:szCs w:val="24"/>
        </w:rPr>
      </w:pPr>
    </w:p>
    <w:p w:rsidR="002B6B1D" w:rsidRPr="00F53B47" w:rsidRDefault="002B6B1D" w:rsidP="002B6B1D">
      <w:pPr>
        <w:jc w:val="both"/>
        <w:rPr>
          <w:b/>
          <w:sz w:val="24"/>
          <w:szCs w:val="24"/>
        </w:rPr>
      </w:pPr>
      <w:r w:rsidRPr="00F53B47">
        <w:rPr>
          <w:b/>
          <w:sz w:val="24"/>
          <w:szCs w:val="24"/>
        </w:rPr>
        <w:t xml:space="preserve"> Информационное обеспечение профессиональной деятельности</w:t>
      </w:r>
    </w:p>
    <w:p w:rsidR="002B6B1D" w:rsidRPr="00F53B47" w:rsidRDefault="002B6B1D" w:rsidP="002B6B1D">
      <w:pPr>
        <w:ind w:firstLine="720"/>
        <w:jc w:val="both"/>
        <w:rPr>
          <w:sz w:val="24"/>
          <w:szCs w:val="24"/>
        </w:rPr>
      </w:pPr>
      <w:r w:rsidRPr="00F53B47">
        <w:rPr>
          <w:sz w:val="24"/>
          <w:szCs w:val="24"/>
        </w:rPr>
        <w:t xml:space="preserve"> Информационное обеспечение профессиональной деятельности заключается: наличие в фонде специализированной литературы, профессиональных журналов /см. 12.1/, взаимодействия с районным методическим центром МБУК «ГМЦБ», краевым методическим центром ГКУК «ПКДБ им. Л.И. Кузьмина», пользование  Интернет - ресурсами.    При управлении самообразованием специалистов используются следующие </w:t>
      </w:r>
      <w:r w:rsidRPr="00F53B47">
        <w:rPr>
          <w:b/>
          <w:sz w:val="24"/>
          <w:szCs w:val="24"/>
        </w:rPr>
        <w:lastRenderedPageBreak/>
        <w:t>формы</w:t>
      </w:r>
      <w:r w:rsidRPr="00F53B47">
        <w:rPr>
          <w:sz w:val="24"/>
          <w:szCs w:val="24"/>
        </w:rPr>
        <w:t xml:space="preserve">: консультации; планирование индивидуально на каждого специалиста; составление бюллетеней и рекомендательных списков.  </w:t>
      </w:r>
    </w:p>
    <w:p w:rsidR="002B6B1D" w:rsidRPr="00F53B47" w:rsidRDefault="002B6B1D" w:rsidP="002B6B1D">
      <w:pPr>
        <w:jc w:val="both"/>
        <w:rPr>
          <w:sz w:val="24"/>
          <w:szCs w:val="24"/>
        </w:rPr>
      </w:pPr>
      <w:r w:rsidRPr="00234582">
        <w:rPr>
          <w:b/>
          <w:sz w:val="24"/>
          <w:szCs w:val="24"/>
        </w:rPr>
        <w:t xml:space="preserve"> </w:t>
      </w:r>
      <w:r w:rsidRPr="00F53B47">
        <w:rPr>
          <w:b/>
          <w:sz w:val="24"/>
          <w:szCs w:val="24"/>
        </w:rPr>
        <w:t xml:space="preserve">Методическое обеспечение повышения квалификации библиотечных специалистов.  </w:t>
      </w:r>
      <w:r w:rsidRPr="00F53B47">
        <w:rPr>
          <w:sz w:val="24"/>
          <w:szCs w:val="24"/>
        </w:rPr>
        <w:t xml:space="preserve">Важным направлением в 2018 году оставалось повышение квалификации кадров путём участия </w:t>
      </w:r>
      <w:r w:rsidRPr="00F53B47">
        <w:rPr>
          <w:b/>
          <w:sz w:val="24"/>
          <w:szCs w:val="24"/>
        </w:rPr>
        <w:t>в семинарах, самообразование</w:t>
      </w:r>
      <w:r w:rsidRPr="00F53B47">
        <w:rPr>
          <w:sz w:val="24"/>
          <w:szCs w:val="24"/>
        </w:rPr>
        <w:t xml:space="preserve">. Особую роль играют семинары, цель которых - углублённое изучение вопросов  библиотечной теории и практики. Не менее важным является участие  в семинарах межмуниципальных с целью более широкой информированности социальных партнёров о деятельности детской библиотеки в местном сообществе. В соответствии  с </w:t>
      </w:r>
      <w:r w:rsidRPr="00F53B47">
        <w:rPr>
          <w:b/>
          <w:sz w:val="24"/>
          <w:szCs w:val="24"/>
        </w:rPr>
        <w:t>профессиональным стандартом</w:t>
      </w:r>
      <w:r w:rsidRPr="00F53B47">
        <w:rPr>
          <w:sz w:val="24"/>
          <w:szCs w:val="24"/>
        </w:rPr>
        <w:t xml:space="preserve">  соответствия специалисты МБУК «ГЦДБ»  повышают свою квалификацию  путём обучения на курсах повышения квалификации: объёмом менее  72 часов; объёмом 72 часа и более. Курсы очно - заочные; дистанционные.</w:t>
      </w:r>
    </w:p>
    <w:p w:rsidR="002B6B1D" w:rsidRPr="00F53B47" w:rsidRDefault="002B6B1D" w:rsidP="002B6B1D">
      <w:pPr>
        <w:jc w:val="both"/>
        <w:rPr>
          <w:b/>
          <w:sz w:val="24"/>
          <w:szCs w:val="24"/>
        </w:rPr>
      </w:pPr>
      <w:r w:rsidRPr="00F53B47">
        <w:rPr>
          <w:b/>
          <w:sz w:val="24"/>
          <w:szCs w:val="24"/>
        </w:rPr>
        <w:t xml:space="preserve"> Повышение квалификации (полное название, тема, количество часов) на курсах объёмом </w:t>
      </w:r>
      <w:r w:rsidRPr="00F53B47">
        <w:rPr>
          <w:b/>
          <w:sz w:val="24"/>
          <w:szCs w:val="24"/>
          <w:u w:val="single"/>
        </w:rPr>
        <w:t>менее</w:t>
      </w:r>
      <w:r w:rsidRPr="00F53B47">
        <w:rPr>
          <w:b/>
          <w:sz w:val="24"/>
          <w:szCs w:val="24"/>
        </w:rPr>
        <w:t xml:space="preserve"> 72 часов.</w:t>
      </w:r>
    </w:p>
    <w:p w:rsidR="002B6B1D" w:rsidRPr="00F53B47" w:rsidRDefault="002B6B1D" w:rsidP="002B6B1D">
      <w:pPr>
        <w:jc w:val="both"/>
        <w:rPr>
          <w:sz w:val="24"/>
          <w:szCs w:val="24"/>
        </w:rPr>
      </w:pPr>
      <w:r w:rsidRPr="00F53B47">
        <w:rPr>
          <w:sz w:val="24"/>
          <w:szCs w:val="24"/>
        </w:rPr>
        <w:t xml:space="preserve"> Специалисты МБУК «ГЦДБ»: заведующий читальным залом Буренина Н.А., заведующий отделом БИСУ Удорцева Л.Р., главный библиограф Яруллина Р.С.   прошли обучение на семинаре-практикуме по информационно-коммуникационным технологиям, организованном ПКДБ им. Л.И. Кузьмина 17.05.2018  в объёме </w:t>
      </w:r>
      <w:r w:rsidRPr="00F53B47">
        <w:rPr>
          <w:b/>
          <w:sz w:val="24"/>
          <w:szCs w:val="24"/>
        </w:rPr>
        <w:t>8</w:t>
      </w:r>
      <w:r w:rsidRPr="00F53B47">
        <w:rPr>
          <w:sz w:val="24"/>
          <w:szCs w:val="24"/>
        </w:rPr>
        <w:t xml:space="preserve"> часов.</w:t>
      </w:r>
    </w:p>
    <w:p w:rsidR="002B6B1D" w:rsidRPr="00F53B47" w:rsidRDefault="002B6B1D" w:rsidP="002B6B1D">
      <w:pPr>
        <w:jc w:val="both"/>
        <w:rPr>
          <w:b/>
          <w:sz w:val="24"/>
          <w:szCs w:val="24"/>
        </w:rPr>
      </w:pPr>
      <w:r w:rsidRPr="00F53B47">
        <w:rPr>
          <w:b/>
          <w:sz w:val="24"/>
          <w:szCs w:val="24"/>
        </w:rPr>
        <w:t xml:space="preserve"> Повышение квалификации (полное название, тема, количество часов) на курсах объёмом 72 часа.</w:t>
      </w:r>
    </w:p>
    <w:p w:rsidR="002B6B1D" w:rsidRPr="00F53B47" w:rsidRDefault="002B6B1D" w:rsidP="002B6B1D">
      <w:pPr>
        <w:jc w:val="both"/>
        <w:rPr>
          <w:b/>
          <w:sz w:val="24"/>
          <w:szCs w:val="24"/>
        </w:rPr>
      </w:pPr>
      <w:r w:rsidRPr="00F53B47">
        <w:rPr>
          <w:b/>
          <w:sz w:val="24"/>
          <w:szCs w:val="24"/>
        </w:rPr>
        <w:t>1.</w:t>
      </w:r>
      <w:r w:rsidRPr="00F53B47">
        <w:rPr>
          <w:sz w:val="24"/>
          <w:szCs w:val="24"/>
        </w:rPr>
        <w:t>Специалист МБУК «ГЦДБ»  Салтыкова О.А. прошла обучение на очно – заочных курсах повышения квалификации по теме «</w:t>
      </w:r>
      <w:r w:rsidRPr="00F53B47">
        <w:rPr>
          <w:b/>
          <w:sz w:val="24"/>
          <w:szCs w:val="24"/>
        </w:rPr>
        <w:t>Технологии родительского образования как механизм профилактики детского и семейного неблагополучия»</w:t>
      </w:r>
      <w:r w:rsidRPr="00F53B47">
        <w:rPr>
          <w:sz w:val="24"/>
          <w:szCs w:val="24"/>
        </w:rPr>
        <w:t xml:space="preserve"> с 20.12. 2017 г. по 27.02.2018 г. в объёме </w:t>
      </w:r>
      <w:r w:rsidRPr="00F53B47">
        <w:rPr>
          <w:b/>
          <w:sz w:val="24"/>
          <w:szCs w:val="24"/>
        </w:rPr>
        <w:t>72</w:t>
      </w:r>
      <w:r w:rsidRPr="00F53B47">
        <w:rPr>
          <w:sz w:val="24"/>
          <w:szCs w:val="24"/>
        </w:rPr>
        <w:t xml:space="preserve"> академических часов. Организация, проводившая курсовые занятия: </w:t>
      </w:r>
      <w:r w:rsidRPr="00F53B47">
        <w:rPr>
          <w:b/>
          <w:sz w:val="24"/>
          <w:szCs w:val="24"/>
        </w:rPr>
        <w:t xml:space="preserve">Частное образовательное учреждение дополнительного профессионального образования «Академия родительского образования» (лицензия 59ЛО1 №« 0003254) г. Пермь </w:t>
      </w:r>
    </w:p>
    <w:p w:rsidR="002B6B1D" w:rsidRPr="00F53B47" w:rsidRDefault="002B6B1D" w:rsidP="002B6B1D">
      <w:pPr>
        <w:jc w:val="both"/>
        <w:rPr>
          <w:sz w:val="24"/>
          <w:szCs w:val="24"/>
        </w:rPr>
      </w:pPr>
      <w:r w:rsidRPr="00F53B47">
        <w:rPr>
          <w:sz w:val="24"/>
          <w:szCs w:val="24"/>
        </w:rPr>
        <w:t>Удостоверение о повышении квалификации: регистрационный номер № 144 Б201117</w:t>
      </w:r>
    </w:p>
    <w:p w:rsidR="002B6B1D" w:rsidRPr="00F53B47" w:rsidRDefault="002B6B1D" w:rsidP="002B6B1D">
      <w:pPr>
        <w:jc w:val="both"/>
        <w:rPr>
          <w:sz w:val="24"/>
          <w:szCs w:val="24"/>
        </w:rPr>
      </w:pPr>
      <w:r w:rsidRPr="00F53B47">
        <w:rPr>
          <w:b/>
          <w:sz w:val="24"/>
          <w:szCs w:val="24"/>
        </w:rPr>
        <w:t>2.</w:t>
      </w:r>
      <w:r w:rsidRPr="00F53B47">
        <w:rPr>
          <w:sz w:val="24"/>
          <w:szCs w:val="24"/>
        </w:rPr>
        <w:t>Специалист МБУК «ГЦДБ» главный библиотекарь Артемьева С.А.  прошла обучение  на  очно - заочных курсах  с 12.02.2018 по 19.03.2018  по теме «</w:t>
      </w:r>
      <w:r w:rsidRPr="00F53B47">
        <w:rPr>
          <w:b/>
          <w:sz w:val="24"/>
          <w:szCs w:val="24"/>
        </w:rPr>
        <w:t>Работа детской библиотеки в современных условиях»</w:t>
      </w:r>
      <w:r w:rsidRPr="00F53B47">
        <w:rPr>
          <w:sz w:val="24"/>
          <w:szCs w:val="24"/>
        </w:rPr>
        <w:t xml:space="preserve">, реализованных ЧОУ ДПО «Академия родительского образования» </w:t>
      </w:r>
      <w:r w:rsidRPr="00F53B47">
        <w:rPr>
          <w:b/>
          <w:sz w:val="24"/>
          <w:szCs w:val="24"/>
        </w:rPr>
        <w:t xml:space="preserve">(лицензия 59ЛО1 №« 0003254) </w:t>
      </w:r>
      <w:r w:rsidRPr="00F53B47">
        <w:rPr>
          <w:sz w:val="24"/>
          <w:szCs w:val="24"/>
        </w:rPr>
        <w:t xml:space="preserve">г. Пермь  в объёме </w:t>
      </w:r>
      <w:r w:rsidRPr="00F53B47">
        <w:rPr>
          <w:b/>
          <w:sz w:val="24"/>
          <w:szCs w:val="24"/>
        </w:rPr>
        <w:t>72</w:t>
      </w:r>
      <w:r w:rsidRPr="00F53B47">
        <w:rPr>
          <w:sz w:val="24"/>
          <w:szCs w:val="24"/>
        </w:rPr>
        <w:t xml:space="preserve"> часа. Удостоверение о повышении квалификации:  регистрационный  номер №2Б120218</w:t>
      </w:r>
    </w:p>
    <w:p w:rsidR="002B6B1D" w:rsidRPr="00F53B47" w:rsidRDefault="002B6B1D" w:rsidP="002B6B1D">
      <w:pPr>
        <w:jc w:val="both"/>
        <w:rPr>
          <w:sz w:val="24"/>
          <w:szCs w:val="24"/>
        </w:rPr>
      </w:pPr>
      <w:r w:rsidRPr="00F53B47">
        <w:rPr>
          <w:b/>
          <w:sz w:val="24"/>
          <w:szCs w:val="24"/>
        </w:rPr>
        <w:t>3.</w:t>
      </w:r>
      <w:r w:rsidRPr="00F53B47">
        <w:rPr>
          <w:sz w:val="24"/>
          <w:szCs w:val="24"/>
        </w:rPr>
        <w:t xml:space="preserve"> Специалист МБУК «ГЦДБ» </w:t>
      </w:r>
      <w:r w:rsidRPr="00F53B47">
        <w:rPr>
          <w:b/>
          <w:sz w:val="24"/>
          <w:szCs w:val="24"/>
        </w:rPr>
        <w:t>Морозова Лидия Юрьевна</w:t>
      </w:r>
      <w:r w:rsidRPr="00F53B47">
        <w:rPr>
          <w:sz w:val="24"/>
          <w:szCs w:val="24"/>
        </w:rPr>
        <w:t xml:space="preserve">  прошла обучение  на курсах повышения квалификации объёмом </w:t>
      </w:r>
      <w:r w:rsidRPr="00F53B47">
        <w:rPr>
          <w:b/>
          <w:sz w:val="24"/>
          <w:szCs w:val="24"/>
        </w:rPr>
        <w:t>72</w:t>
      </w:r>
      <w:r w:rsidRPr="00F53B47">
        <w:rPr>
          <w:sz w:val="24"/>
          <w:szCs w:val="24"/>
        </w:rPr>
        <w:t xml:space="preserve"> часа «</w:t>
      </w:r>
      <w:r w:rsidRPr="00F53B47">
        <w:rPr>
          <w:b/>
          <w:sz w:val="24"/>
          <w:szCs w:val="24"/>
        </w:rPr>
        <w:t>Деятельность детской библиотеки в социокультурном пространстве» в ФГБОУВО «Пермский государственный институт культуры».</w:t>
      </w:r>
      <w:r w:rsidRPr="00F53B47">
        <w:rPr>
          <w:sz w:val="24"/>
          <w:szCs w:val="24"/>
        </w:rPr>
        <w:t xml:space="preserve"> Выдано удостоверение  № 592407155126; регистрационный номер №2217; дата выдача – 02.11.2018 г.</w:t>
      </w:r>
    </w:p>
    <w:p w:rsidR="002B6B1D" w:rsidRPr="00F53B47" w:rsidRDefault="002B6B1D" w:rsidP="002B6B1D">
      <w:pPr>
        <w:jc w:val="both"/>
        <w:rPr>
          <w:b/>
          <w:sz w:val="24"/>
          <w:szCs w:val="24"/>
        </w:rPr>
      </w:pPr>
      <w:r w:rsidRPr="00F53B47">
        <w:rPr>
          <w:b/>
          <w:sz w:val="24"/>
          <w:szCs w:val="24"/>
        </w:rPr>
        <w:t>4.</w:t>
      </w:r>
      <w:r w:rsidRPr="00F53B47">
        <w:rPr>
          <w:sz w:val="24"/>
          <w:szCs w:val="24"/>
        </w:rPr>
        <w:t xml:space="preserve"> Специалисту МБУК «ГЦДБ» заведующему методическим отделом Салтыкова О.А.  присвоен статус </w:t>
      </w:r>
      <w:r w:rsidRPr="00F53B47">
        <w:rPr>
          <w:b/>
          <w:sz w:val="24"/>
          <w:szCs w:val="24"/>
        </w:rPr>
        <w:t>тьютора по организации родительского образования</w:t>
      </w:r>
      <w:r w:rsidRPr="00F53B47">
        <w:rPr>
          <w:sz w:val="24"/>
          <w:szCs w:val="24"/>
        </w:rPr>
        <w:t xml:space="preserve"> взрослых и детей на территории Пермского  края. Данный статус подтверждает </w:t>
      </w:r>
      <w:r w:rsidRPr="00F53B47">
        <w:rPr>
          <w:b/>
          <w:sz w:val="24"/>
          <w:szCs w:val="24"/>
        </w:rPr>
        <w:t>«Свидетельство о присвоении статуса тьютора по организации родительского образования»,</w:t>
      </w:r>
      <w:r w:rsidRPr="00F53B47">
        <w:rPr>
          <w:sz w:val="24"/>
          <w:szCs w:val="24"/>
        </w:rPr>
        <w:t xml:space="preserve"> выданное 12.04.2018 </w:t>
      </w:r>
      <w:r w:rsidRPr="00F53B47">
        <w:rPr>
          <w:b/>
          <w:sz w:val="24"/>
          <w:szCs w:val="24"/>
        </w:rPr>
        <w:t xml:space="preserve">Частным образовательным учреждением дополнительного профессионального образования «Академия родительского образования» (лицензия 59ЛО1 №« 0003254) г. Пермь </w:t>
      </w:r>
    </w:p>
    <w:p w:rsidR="002B6B1D" w:rsidRPr="00F53B47" w:rsidRDefault="002B6B1D" w:rsidP="002B6B1D">
      <w:pPr>
        <w:jc w:val="both"/>
        <w:rPr>
          <w:b/>
          <w:sz w:val="24"/>
          <w:szCs w:val="24"/>
        </w:rPr>
      </w:pPr>
      <w:r w:rsidRPr="00F53B47">
        <w:rPr>
          <w:b/>
          <w:sz w:val="24"/>
          <w:szCs w:val="24"/>
        </w:rPr>
        <w:t>5.</w:t>
      </w:r>
      <w:r w:rsidRPr="00F53B47">
        <w:rPr>
          <w:sz w:val="24"/>
          <w:szCs w:val="24"/>
        </w:rPr>
        <w:t>Специалист МБУК «ГЦДБ»</w:t>
      </w:r>
      <w:r w:rsidRPr="00F53B47">
        <w:rPr>
          <w:b/>
          <w:sz w:val="24"/>
          <w:szCs w:val="24"/>
        </w:rPr>
        <w:t xml:space="preserve"> Буренина Наталья Анатольевна  </w:t>
      </w:r>
      <w:r w:rsidRPr="00F53B47">
        <w:rPr>
          <w:sz w:val="24"/>
          <w:szCs w:val="24"/>
        </w:rPr>
        <w:t>прошла обучение</w:t>
      </w:r>
      <w:r w:rsidRPr="00F53B47">
        <w:rPr>
          <w:b/>
          <w:sz w:val="24"/>
          <w:szCs w:val="24"/>
        </w:rPr>
        <w:t xml:space="preserve">  дистанционно   в Федеральном государственном бюджетном учреждении культуры «Российская государственная  детская библиотека» с 26 ноября 2018 г. по 12 декабря 2018 г.  в объёме 72 часа </w:t>
      </w:r>
      <w:r w:rsidRPr="00F53B47">
        <w:rPr>
          <w:sz w:val="24"/>
          <w:szCs w:val="24"/>
        </w:rPr>
        <w:t>по дополнительной профессиональной программе</w:t>
      </w:r>
      <w:r w:rsidRPr="00F53B47">
        <w:rPr>
          <w:b/>
          <w:sz w:val="24"/>
          <w:szCs w:val="24"/>
        </w:rPr>
        <w:t xml:space="preserve"> «Чтение современных детей и подростков: психология, педагогика, формы и методы продвижения» </w:t>
      </w:r>
    </w:p>
    <w:p w:rsidR="002B6B1D" w:rsidRPr="00234582" w:rsidRDefault="002B6B1D" w:rsidP="002B6B1D">
      <w:pPr>
        <w:jc w:val="both"/>
        <w:rPr>
          <w:sz w:val="24"/>
          <w:szCs w:val="24"/>
        </w:rPr>
      </w:pPr>
      <w:r w:rsidRPr="00F53B47">
        <w:rPr>
          <w:sz w:val="24"/>
          <w:szCs w:val="24"/>
        </w:rPr>
        <w:lastRenderedPageBreak/>
        <w:t>Удостоверение о повышении квалификации № 180001927981; регистрационный номер 872; , г. Москва</w:t>
      </w:r>
    </w:p>
    <w:p w:rsidR="002B6B1D" w:rsidRPr="00234582" w:rsidRDefault="002B6B1D" w:rsidP="002B6B1D">
      <w:pPr>
        <w:jc w:val="both"/>
        <w:rPr>
          <w:sz w:val="24"/>
          <w:szCs w:val="24"/>
        </w:rPr>
      </w:pPr>
      <w:r w:rsidRPr="00234582">
        <w:rPr>
          <w:sz w:val="24"/>
          <w:szCs w:val="24"/>
        </w:rPr>
        <w:t>6. Мезенцева Елена Владимировна заместитель директора МБУК «ГЦМБ» прошла профессиональную переподготовку с присвоением квалификации Контрактный управляющий в объеме 260 академических часов, город Пенза, с 05 марта 2018 года по 05 апреля 2018 года</w:t>
      </w:r>
    </w:p>
    <w:p w:rsidR="002B6B1D" w:rsidRPr="00234582" w:rsidRDefault="002B6B1D" w:rsidP="002B6B1D">
      <w:pPr>
        <w:jc w:val="both"/>
        <w:rPr>
          <w:sz w:val="24"/>
          <w:szCs w:val="24"/>
        </w:rPr>
      </w:pPr>
      <w:r w:rsidRPr="00234582">
        <w:rPr>
          <w:sz w:val="24"/>
          <w:szCs w:val="24"/>
        </w:rPr>
        <w:t>7. Русских Наталья Николаевна, директор МБУК «ГЦМБ» прошла профессиональную переподготовку с присвоением квалификации Контрактный управляющий в объеме 260 академических часов, город Пенза, с 05 марта 2018 года по 05 апреля 2018 года</w:t>
      </w:r>
    </w:p>
    <w:p w:rsidR="002B6B1D" w:rsidRPr="00F53B47" w:rsidRDefault="002B6B1D" w:rsidP="002B6B1D">
      <w:pPr>
        <w:jc w:val="both"/>
        <w:rPr>
          <w:sz w:val="24"/>
          <w:szCs w:val="24"/>
        </w:rPr>
      </w:pPr>
    </w:p>
    <w:p w:rsidR="002B6B1D" w:rsidRPr="00234582" w:rsidRDefault="002B6B1D" w:rsidP="002B6B1D">
      <w:pPr>
        <w:tabs>
          <w:tab w:val="left" w:pos="0"/>
        </w:tabs>
        <w:ind w:firstLine="709"/>
        <w:jc w:val="both"/>
        <w:rPr>
          <w:sz w:val="24"/>
          <w:szCs w:val="24"/>
        </w:rPr>
      </w:pPr>
    </w:p>
    <w:p w:rsidR="002B6B1D" w:rsidRPr="00234582" w:rsidRDefault="002B6B1D" w:rsidP="002B6B1D">
      <w:pPr>
        <w:tabs>
          <w:tab w:val="left" w:pos="0"/>
        </w:tabs>
        <w:ind w:firstLine="709"/>
        <w:jc w:val="both"/>
        <w:rPr>
          <w:b/>
          <w:sz w:val="24"/>
          <w:szCs w:val="24"/>
        </w:rPr>
      </w:pPr>
      <w:r w:rsidRPr="00234582">
        <w:rPr>
          <w:b/>
          <w:sz w:val="24"/>
          <w:szCs w:val="24"/>
        </w:rPr>
        <w:t>12.5. Профессиональные конкурсы российского и краевого уровней (названия, организатор, число участников, результаты).</w:t>
      </w:r>
    </w:p>
    <w:p w:rsidR="002B6B1D" w:rsidRPr="004E1F9E" w:rsidRDefault="002B6B1D" w:rsidP="002B6B1D">
      <w:pPr>
        <w:ind w:firstLine="720"/>
        <w:jc w:val="both"/>
        <w:rPr>
          <w:sz w:val="24"/>
          <w:szCs w:val="24"/>
        </w:rPr>
      </w:pPr>
      <w:r w:rsidRPr="004E1F9E">
        <w:rPr>
          <w:sz w:val="24"/>
          <w:szCs w:val="24"/>
        </w:rPr>
        <w:t>В 2018 году зав. методическим отделом</w:t>
      </w:r>
      <w:r w:rsidRPr="00234582">
        <w:rPr>
          <w:sz w:val="24"/>
          <w:szCs w:val="24"/>
        </w:rPr>
        <w:t xml:space="preserve"> МБУК «ГЦДБ»</w:t>
      </w:r>
      <w:r w:rsidRPr="004E1F9E">
        <w:rPr>
          <w:sz w:val="24"/>
          <w:szCs w:val="24"/>
        </w:rPr>
        <w:t xml:space="preserve"> Салтыкова О.А. принимала участие в следующих  профессиональных конкурсах:</w:t>
      </w:r>
    </w:p>
    <w:p w:rsidR="002B6B1D" w:rsidRPr="004E1F9E" w:rsidRDefault="002B6B1D" w:rsidP="002B6B1D">
      <w:pPr>
        <w:ind w:firstLine="720"/>
        <w:jc w:val="both"/>
        <w:rPr>
          <w:b/>
          <w:sz w:val="24"/>
          <w:szCs w:val="24"/>
        </w:rPr>
      </w:pPr>
      <w:r w:rsidRPr="004E1F9E">
        <w:rPr>
          <w:b/>
          <w:sz w:val="24"/>
          <w:szCs w:val="24"/>
        </w:rPr>
        <w:t xml:space="preserve"> Конкурс  развития библиотечного дела «Библиотека – Центр коммуникаций»</w:t>
      </w:r>
    </w:p>
    <w:p w:rsidR="002B6B1D" w:rsidRPr="004E1F9E" w:rsidRDefault="002B6B1D" w:rsidP="002B6B1D">
      <w:pPr>
        <w:ind w:firstLine="720"/>
        <w:jc w:val="both"/>
        <w:rPr>
          <w:sz w:val="24"/>
          <w:szCs w:val="24"/>
        </w:rPr>
      </w:pPr>
      <w:r w:rsidRPr="004E1F9E">
        <w:rPr>
          <w:sz w:val="24"/>
          <w:szCs w:val="24"/>
        </w:rPr>
        <w:t>Организаторами конкурса выступило Министерство культуры Пермского края; КГАУ «Центр развития социальных проектов в сфере культуры».</w:t>
      </w:r>
    </w:p>
    <w:p w:rsidR="002B6B1D" w:rsidRPr="00234582" w:rsidRDefault="002B6B1D" w:rsidP="002B6B1D">
      <w:pPr>
        <w:ind w:firstLine="720"/>
        <w:jc w:val="both"/>
        <w:rPr>
          <w:sz w:val="24"/>
          <w:szCs w:val="24"/>
        </w:rPr>
      </w:pPr>
      <w:r w:rsidRPr="004E1F9E">
        <w:rPr>
          <w:sz w:val="24"/>
          <w:szCs w:val="24"/>
        </w:rPr>
        <w:t xml:space="preserve"> Зав. методическим отделом  Салтыкова О.А. участвовала в конкурсе с проектами: «Детская библиотека 2.0: взаимодействие отцов и детей»» и «Мейкерспейс в детской библиотеке: семейные мастерские». Проект </w:t>
      </w:r>
      <w:r w:rsidRPr="004E1F9E">
        <w:rPr>
          <w:b/>
          <w:sz w:val="24"/>
          <w:szCs w:val="24"/>
        </w:rPr>
        <w:t>«Мейкерспейс в детской библиотеке: семейные мастерские</w:t>
      </w:r>
      <w:r w:rsidRPr="004E1F9E">
        <w:rPr>
          <w:sz w:val="24"/>
          <w:szCs w:val="24"/>
        </w:rPr>
        <w:t xml:space="preserve">» стал </w:t>
      </w:r>
      <w:r w:rsidRPr="004E1F9E">
        <w:rPr>
          <w:b/>
          <w:sz w:val="24"/>
          <w:szCs w:val="24"/>
        </w:rPr>
        <w:t>победителем конкурса</w:t>
      </w:r>
      <w:r w:rsidRPr="004E1F9E">
        <w:rPr>
          <w:sz w:val="24"/>
          <w:szCs w:val="24"/>
        </w:rPr>
        <w:t xml:space="preserve"> и был реализован в 2018 году  на базе МБУК «ГЦДБ» (краевые средства 100000 р. и местный бюджет 86000 руб.)</w:t>
      </w:r>
    </w:p>
    <w:p w:rsidR="002B6B1D" w:rsidRPr="00234582" w:rsidRDefault="002B6B1D" w:rsidP="002B6B1D">
      <w:pPr>
        <w:ind w:firstLine="720"/>
        <w:jc w:val="both"/>
        <w:rPr>
          <w:sz w:val="24"/>
          <w:szCs w:val="24"/>
        </w:rPr>
      </w:pPr>
      <w:r w:rsidRPr="00234582">
        <w:rPr>
          <w:sz w:val="24"/>
          <w:szCs w:val="24"/>
        </w:rPr>
        <w:t xml:space="preserve">Чувызгалова В.П., директор МБУК «Пашийская библиотека»  приняла участие в конкурсе с проектом </w:t>
      </w:r>
      <w:r w:rsidRPr="00234582">
        <w:rPr>
          <w:b/>
          <w:sz w:val="24"/>
          <w:szCs w:val="24"/>
        </w:rPr>
        <w:t>«Центр общения «И не прервется связь времен».</w:t>
      </w:r>
    </w:p>
    <w:p w:rsidR="002B6B1D" w:rsidRPr="00234582" w:rsidRDefault="002B6B1D" w:rsidP="002B6B1D">
      <w:pPr>
        <w:ind w:firstLine="720"/>
        <w:jc w:val="both"/>
        <w:rPr>
          <w:sz w:val="24"/>
          <w:szCs w:val="24"/>
        </w:rPr>
      </w:pPr>
      <w:r w:rsidRPr="00234582">
        <w:rPr>
          <w:sz w:val="24"/>
          <w:szCs w:val="24"/>
        </w:rPr>
        <w:t>Казарян Э.С., зава. ИПЦ МБУК «ГЦМБ» приняла участие в конкурсе с проектом «Книжный ковчег».</w:t>
      </w:r>
    </w:p>
    <w:p w:rsidR="002B6B1D" w:rsidRPr="004E1F9E" w:rsidRDefault="002B6B1D" w:rsidP="002B6B1D">
      <w:pPr>
        <w:ind w:firstLine="720"/>
        <w:jc w:val="both"/>
        <w:rPr>
          <w:sz w:val="24"/>
          <w:szCs w:val="24"/>
        </w:rPr>
      </w:pPr>
      <w:r w:rsidRPr="00234582">
        <w:rPr>
          <w:sz w:val="24"/>
          <w:szCs w:val="24"/>
        </w:rPr>
        <w:t xml:space="preserve">Мезенцева Е.В., зам. директора МБУК «ГЦМБ» приняла участие в конкурсе с проектом </w:t>
      </w:r>
      <w:r w:rsidRPr="00234582">
        <w:rPr>
          <w:b/>
          <w:sz w:val="24"/>
          <w:szCs w:val="24"/>
          <w:lang w:val="en-US"/>
        </w:rPr>
        <w:t>Book</w:t>
      </w:r>
      <w:r w:rsidRPr="00234582">
        <w:rPr>
          <w:b/>
          <w:sz w:val="24"/>
          <w:szCs w:val="24"/>
        </w:rPr>
        <w:t xml:space="preserve"> </w:t>
      </w:r>
      <w:r w:rsidRPr="00234582">
        <w:rPr>
          <w:b/>
          <w:sz w:val="24"/>
          <w:szCs w:val="24"/>
          <w:lang w:val="en-US"/>
        </w:rPr>
        <w:t>paty</w:t>
      </w:r>
      <w:r w:rsidRPr="00234582">
        <w:rPr>
          <w:b/>
          <w:sz w:val="24"/>
          <w:szCs w:val="24"/>
        </w:rPr>
        <w:t xml:space="preserve"> «Добро пожаловать в библиотеку, или посторонних для нас нет».</w:t>
      </w:r>
    </w:p>
    <w:p w:rsidR="002B6B1D" w:rsidRPr="00234582" w:rsidRDefault="002B6B1D" w:rsidP="002B6B1D">
      <w:pPr>
        <w:ind w:firstLine="720"/>
        <w:jc w:val="both"/>
        <w:rPr>
          <w:b/>
          <w:sz w:val="24"/>
          <w:szCs w:val="24"/>
        </w:rPr>
      </w:pPr>
      <w:r w:rsidRPr="004E1F9E">
        <w:rPr>
          <w:sz w:val="24"/>
          <w:szCs w:val="24"/>
        </w:rPr>
        <w:t xml:space="preserve">В 2018 году ввиду переноса   сроков вышеуказанного конкурса зав. методическим отделом  </w:t>
      </w:r>
      <w:r w:rsidRPr="00234582">
        <w:rPr>
          <w:sz w:val="24"/>
          <w:szCs w:val="24"/>
        </w:rPr>
        <w:t xml:space="preserve"> МБУК «ГЦДБ» </w:t>
      </w:r>
      <w:r w:rsidRPr="004E1F9E">
        <w:rPr>
          <w:sz w:val="24"/>
          <w:szCs w:val="24"/>
        </w:rPr>
        <w:t xml:space="preserve">Салтыкова О.А. участвовала в конкурсе на 2019 год с проектом </w:t>
      </w:r>
      <w:r w:rsidRPr="004E1F9E">
        <w:rPr>
          <w:b/>
          <w:sz w:val="24"/>
          <w:szCs w:val="24"/>
        </w:rPr>
        <w:t>«Интерактивный театр в детской библиотеке: семейный формат»</w:t>
      </w:r>
      <w:r w:rsidRPr="00234582">
        <w:rPr>
          <w:b/>
          <w:sz w:val="24"/>
          <w:szCs w:val="24"/>
        </w:rPr>
        <w:t>.</w:t>
      </w:r>
    </w:p>
    <w:p w:rsidR="002B6B1D" w:rsidRPr="00234582" w:rsidRDefault="002B6B1D" w:rsidP="002B6B1D">
      <w:pPr>
        <w:ind w:firstLine="720"/>
        <w:jc w:val="both"/>
        <w:rPr>
          <w:sz w:val="24"/>
          <w:szCs w:val="24"/>
        </w:rPr>
      </w:pPr>
      <w:r w:rsidRPr="00234582">
        <w:rPr>
          <w:sz w:val="24"/>
          <w:szCs w:val="24"/>
        </w:rPr>
        <w:t xml:space="preserve">Мезенцева Е.В., зам. директора МБУК «ГЦМБ» участвовала в конкурсе с проектом  на 2019 год </w:t>
      </w:r>
      <w:r w:rsidRPr="00234582">
        <w:rPr>
          <w:b/>
          <w:sz w:val="24"/>
          <w:szCs w:val="24"/>
        </w:rPr>
        <w:t>«Творческий центр общения и досуга для детей старшего и среднего школьного возраста «</w:t>
      </w:r>
      <w:r w:rsidRPr="00234582">
        <w:rPr>
          <w:b/>
          <w:sz w:val="24"/>
          <w:szCs w:val="24"/>
          <w:lang w:val="en-US"/>
        </w:rPr>
        <w:t>BOOKCITY</w:t>
      </w:r>
      <w:r w:rsidRPr="00234582">
        <w:rPr>
          <w:b/>
          <w:sz w:val="24"/>
          <w:szCs w:val="24"/>
        </w:rPr>
        <w:t>»,</w:t>
      </w:r>
      <w:r w:rsidRPr="00234582">
        <w:rPr>
          <w:sz w:val="24"/>
          <w:szCs w:val="24"/>
        </w:rPr>
        <w:t xml:space="preserve"> проект</w:t>
      </w:r>
      <w:r>
        <w:rPr>
          <w:sz w:val="24"/>
          <w:szCs w:val="24"/>
        </w:rPr>
        <w:t>,</w:t>
      </w:r>
      <w:r w:rsidRPr="00234582">
        <w:rPr>
          <w:sz w:val="24"/>
          <w:szCs w:val="24"/>
        </w:rPr>
        <w:t xml:space="preserve"> вошел в число победителей и будет реализовываться в 2019 году.</w:t>
      </w:r>
    </w:p>
    <w:p w:rsidR="002B6B1D" w:rsidRPr="00234582" w:rsidRDefault="002B6B1D" w:rsidP="002B6B1D">
      <w:pPr>
        <w:ind w:firstLine="720"/>
        <w:jc w:val="both"/>
        <w:rPr>
          <w:b/>
          <w:sz w:val="24"/>
          <w:szCs w:val="24"/>
        </w:rPr>
      </w:pPr>
      <w:r w:rsidRPr="00234582">
        <w:rPr>
          <w:sz w:val="24"/>
          <w:szCs w:val="24"/>
        </w:rPr>
        <w:t xml:space="preserve">Лашкевич Л.Н., зав ЭКЦ принимала участие в конкурсе с проектом на 2019 год: </w:t>
      </w:r>
      <w:r w:rsidRPr="00234582">
        <w:rPr>
          <w:b/>
          <w:sz w:val="24"/>
          <w:szCs w:val="24"/>
        </w:rPr>
        <w:t>создание фотофонда «Фотографии города: зеркало души».</w:t>
      </w:r>
    </w:p>
    <w:p w:rsidR="002B6B1D" w:rsidRPr="00234582" w:rsidRDefault="002B6B1D" w:rsidP="002B6B1D">
      <w:pPr>
        <w:ind w:firstLine="720"/>
        <w:jc w:val="both"/>
        <w:rPr>
          <w:sz w:val="24"/>
          <w:szCs w:val="24"/>
        </w:rPr>
      </w:pPr>
      <w:r w:rsidRPr="00234582">
        <w:rPr>
          <w:sz w:val="24"/>
          <w:szCs w:val="24"/>
        </w:rPr>
        <w:t xml:space="preserve"> Мезенцева Е.В., зам директора МБУК «ГЦМБ» принимала участие в конкурсе об организации реализации мероприятия «Возрождение исторической памяти в 2018 году» с проектом: </w:t>
      </w:r>
      <w:r w:rsidRPr="00234582">
        <w:rPr>
          <w:b/>
          <w:sz w:val="24"/>
          <w:szCs w:val="24"/>
        </w:rPr>
        <w:t xml:space="preserve">«Электронная книга – путеводитель </w:t>
      </w:r>
      <w:r w:rsidRPr="00234582">
        <w:rPr>
          <w:b/>
          <w:sz w:val="24"/>
          <w:szCs w:val="24"/>
          <w:lang w:val="en-US"/>
        </w:rPr>
        <w:t>Strogonoff</w:t>
      </w:r>
      <w:r w:rsidRPr="00234582">
        <w:rPr>
          <w:b/>
          <w:sz w:val="24"/>
          <w:szCs w:val="24"/>
        </w:rPr>
        <w:t>-</w:t>
      </w:r>
      <w:r w:rsidRPr="00234582">
        <w:rPr>
          <w:b/>
          <w:sz w:val="24"/>
          <w:szCs w:val="24"/>
          <w:lang w:val="en-US"/>
        </w:rPr>
        <w:t>travel</w:t>
      </w:r>
      <w:r w:rsidRPr="00234582">
        <w:rPr>
          <w:b/>
          <w:sz w:val="24"/>
          <w:szCs w:val="24"/>
        </w:rPr>
        <w:t xml:space="preserve"> по Горнозаводской земле», </w:t>
      </w:r>
      <w:r w:rsidRPr="00234582">
        <w:rPr>
          <w:sz w:val="24"/>
          <w:szCs w:val="24"/>
        </w:rPr>
        <w:t>по результатом подведения итогов, проекту было предложено поучаствовать в краевом конкурсе Пермская книга.</w:t>
      </w:r>
    </w:p>
    <w:p w:rsidR="002B6B1D" w:rsidRPr="00234582" w:rsidRDefault="002B6B1D" w:rsidP="002B6B1D">
      <w:pPr>
        <w:tabs>
          <w:tab w:val="left" w:pos="0"/>
        </w:tabs>
        <w:ind w:firstLine="709"/>
        <w:jc w:val="both"/>
        <w:rPr>
          <w:sz w:val="24"/>
          <w:szCs w:val="24"/>
        </w:rPr>
      </w:pPr>
    </w:p>
    <w:p w:rsidR="002B6B1D" w:rsidRPr="00234582" w:rsidRDefault="002B6B1D" w:rsidP="002B6B1D">
      <w:pPr>
        <w:tabs>
          <w:tab w:val="left" w:pos="0"/>
        </w:tabs>
        <w:ind w:firstLine="709"/>
        <w:jc w:val="both"/>
        <w:rPr>
          <w:b/>
          <w:sz w:val="24"/>
          <w:szCs w:val="24"/>
        </w:rPr>
      </w:pPr>
      <w:r w:rsidRPr="00234582">
        <w:rPr>
          <w:b/>
          <w:sz w:val="24"/>
          <w:szCs w:val="24"/>
        </w:rPr>
        <w:t>12.6. Инновационная деятельность. Система изучения и внедрения. Использование Интернет ресурсов. Виды и формы инноваций. Инновации по конкретным направлениям. Трансляция опыта библиотечных специалистов (указать формы). Влияние на развитие библиотечной отрасли в регионе (отражение инноваций в СМИ, изданиях, на сайтах, на краевых, межтерриториальных занятиях по ПК). Результативность от реализации инноваций.</w:t>
      </w:r>
    </w:p>
    <w:p w:rsidR="002B6B1D" w:rsidRPr="004E1F9E" w:rsidRDefault="002B6B1D" w:rsidP="002B6B1D">
      <w:pPr>
        <w:ind w:firstLine="720"/>
        <w:jc w:val="both"/>
        <w:rPr>
          <w:sz w:val="24"/>
          <w:szCs w:val="24"/>
        </w:rPr>
      </w:pPr>
      <w:r w:rsidRPr="004E1F9E">
        <w:rPr>
          <w:b/>
          <w:sz w:val="24"/>
          <w:szCs w:val="24"/>
        </w:rPr>
        <w:t xml:space="preserve">Цель методического обеспечения </w:t>
      </w:r>
      <w:r w:rsidRPr="004E1F9E">
        <w:rPr>
          <w:sz w:val="24"/>
          <w:szCs w:val="24"/>
        </w:rPr>
        <w:t>профессионально- творческой</w:t>
      </w:r>
      <w:r w:rsidRPr="004E1F9E">
        <w:rPr>
          <w:b/>
          <w:sz w:val="24"/>
          <w:szCs w:val="24"/>
        </w:rPr>
        <w:t xml:space="preserve">, инновационной деятельности  </w:t>
      </w:r>
      <w:r w:rsidRPr="004E1F9E">
        <w:rPr>
          <w:sz w:val="24"/>
          <w:szCs w:val="24"/>
        </w:rPr>
        <w:t>в библиотеке определяется следующим образом</w:t>
      </w:r>
      <w:r w:rsidRPr="004E1F9E">
        <w:rPr>
          <w:b/>
          <w:sz w:val="24"/>
          <w:szCs w:val="24"/>
        </w:rPr>
        <w:t xml:space="preserve">:  </w:t>
      </w:r>
      <w:r w:rsidRPr="004E1F9E">
        <w:rPr>
          <w:sz w:val="24"/>
          <w:szCs w:val="24"/>
        </w:rPr>
        <w:t xml:space="preserve">содействие проявлению </w:t>
      </w:r>
      <w:r w:rsidRPr="004E1F9E">
        <w:rPr>
          <w:sz w:val="24"/>
          <w:szCs w:val="24"/>
        </w:rPr>
        <w:lastRenderedPageBreak/>
        <w:t>индивидуальности, применению лучших образцов традиционного опыта библиотечной деятельности при освоении новых технологий  библиотечного труда, формированию единых целей и решению общих задач..</w:t>
      </w:r>
    </w:p>
    <w:p w:rsidR="002B6B1D" w:rsidRDefault="002B6B1D" w:rsidP="002B6B1D">
      <w:pPr>
        <w:ind w:firstLine="720"/>
        <w:jc w:val="both"/>
        <w:rPr>
          <w:b/>
          <w:sz w:val="24"/>
          <w:szCs w:val="24"/>
        </w:rPr>
      </w:pPr>
      <w:r w:rsidRPr="004E1F9E">
        <w:rPr>
          <w:b/>
          <w:sz w:val="24"/>
          <w:szCs w:val="24"/>
        </w:rPr>
        <w:t xml:space="preserve">Инновационная деятельность </w:t>
      </w:r>
    </w:p>
    <w:p w:rsidR="002B6B1D" w:rsidRDefault="002B6B1D" w:rsidP="002B6B1D">
      <w:pPr>
        <w:ind w:firstLine="720"/>
        <w:jc w:val="both"/>
        <w:rPr>
          <w:sz w:val="24"/>
          <w:szCs w:val="24"/>
        </w:rPr>
      </w:pPr>
      <w:r w:rsidRPr="006077A0">
        <w:rPr>
          <w:sz w:val="24"/>
          <w:szCs w:val="24"/>
        </w:rPr>
        <w:t>В 2018</w:t>
      </w:r>
      <w:r>
        <w:rPr>
          <w:sz w:val="24"/>
          <w:szCs w:val="24"/>
        </w:rPr>
        <w:t xml:space="preserve"> году можно выделить следующие инновационные мероприятия, которые получили положительную оценку среди жителей и специалистов библиотек, среди которых можно выделить выставочную деятельность:</w:t>
      </w:r>
    </w:p>
    <w:p w:rsidR="002B6B1D" w:rsidRDefault="002B6B1D" w:rsidP="002B6B1D">
      <w:pPr>
        <w:jc w:val="both"/>
        <w:rPr>
          <w:sz w:val="24"/>
          <w:szCs w:val="24"/>
        </w:rPr>
      </w:pPr>
      <w:r>
        <w:rPr>
          <w:sz w:val="24"/>
          <w:szCs w:val="24"/>
        </w:rPr>
        <w:t xml:space="preserve">- </w:t>
      </w:r>
      <w:r w:rsidRPr="006077A0">
        <w:rPr>
          <w:b/>
          <w:sz w:val="24"/>
          <w:szCs w:val="24"/>
        </w:rPr>
        <w:t>Шедоу-бокс</w:t>
      </w:r>
      <w:r>
        <w:rPr>
          <w:sz w:val="24"/>
          <w:szCs w:val="24"/>
        </w:rPr>
        <w:t>: по произведению Ф.М. Достоевского «Преступление и наказание». Шедоу-бокс был оформлен в форме коробки в которой присутствовала сама книга Ф.М. Достоевского «Преступление и наказание», библиографическая закладка, деньги, сальный огарок в железном подсвечнике, стол овальный перед диваном, три старых стула, красный цвет, топор копии фотографии Родиона, Сони, старухи процентщицы. Такая форма выставки стала очень привлекательна и обращала на себя внимание, выставку посетило 25 человек.</w:t>
      </w:r>
    </w:p>
    <w:p w:rsidR="002B6B1D" w:rsidRDefault="002B6B1D" w:rsidP="002B6B1D">
      <w:pPr>
        <w:jc w:val="both"/>
        <w:rPr>
          <w:sz w:val="24"/>
          <w:szCs w:val="24"/>
        </w:rPr>
      </w:pPr>
      <w:r>
        <w:rPr>
          <w:sz w:val="24"/>
          <w:szCs w:val="24"/>
        </w:rPr>
        <w:t xml:space="preserve">- </w:t>
      </w:r>
      <w:r w:rsidRPr="00035112">
        <w:rPr>
          <w:b/>
          <w:sz w:val="24"/>
          <w:szCs w:val="24"/>
        </w:rPr>
        <w:t>Выставка-рецепт «Рецепты от Гоголя».</w:t>
      </w:r>
      <w:r>
        <w:rPr>
          <w:sz w:val="24"/>
          <w:szCs w:val="24"/>
        </w:rPr>
        <w:t xml:space="preserve"> Николай Васильевич Гоголь – великий русский писатель – был и отменным кулинаром. Во многих его произведениях живо и со знанием дела описаны разнообразные вкусности – да так, что пальчики оближешь! Вспомнить хотя бы кулебяку с вязигою для Чичикова (Мертвые души). Или галушки, которые сами залетали в рот Пасюку (Ночь перед Рождеством). Или суп «В кастрюльке прямо из Парижа» в мечтах Хлестакова (Ревизор). Или дыни, которые смаковал Иван Иванович. Выставка была оформлена в виде блюд на которых были оформлены рецепты из произведений Гоголя. Выставку посетило 50 человек, все присутствующие отметили, что они не знали Гоголя со стороны кулинара.</w:t>
      </w:r>
    </w:p>
    <w:p w:rsidR="002B6B1D" w:rsidRDefault="002B6B1D" w:rsidP="002B6B1D">
      <w:pPr>
        <w:jc w:val="both"/>
        <w:rPr>
          <w:sz w:val="24"/>
          <w:szCs w:val="24"/>
        </w:rPr>
      </w:pPr>
    </w:p>
    <w:p w:rsidR="002B6B1D" w:rsidRPr="00035112" w:rsidRDefault="002B6B1D" w:rsidP="002B6B1D">
      <w:pPr>
        <w:ind w:firstLine="720"/>
        <w:jc w:val="both"/>
        <w:rPr>
          <w:rFonts w:eastAsia="Calibri"/>
          <w:sz w:val="24"/>
          <w:szCs w:val="28"/>
          <w:lang w:eastAsia="en-US"/>
        </w:rPr>
      </w:pPr>
      <w:r>
        <w:rPr>
          <w:sz w:val="24"/>
          <w:szCs w:val="24"/>
        </w:rPr>
        <w:t xml:space="preserve">Очень интересна прошла </w:t>
      </w:r>
      <w:r w:rsidRPr="003861F3">
        <w:rPr>
          <w:b/>
          <w:sz w:val="24"/>
          <w:szCs w:val="24"/>
        </w:rPr>
        <w:t>выставка-хобби творческих работ библиотечных работников «Мир моих увлечений»</w:t>
      </w:r>
      <w:r>
        <w:rPr>
          <w:b/>
          <w:sz w:val="24"/>
          <w:szCs w:val="24"/>
        </w:rPr>
        <w:t xml:space="preserve">. </w:t>
      </w:r>
      <w:r w:rsidRPr="00035112">
        <w:rPr>
          <w:rFonts w:eastAsia="Calibri"/>
          <w:sz w:val="24"/>
          <w:szCs w:val="28"/>
          <w:lang w:eastAsia="en-US"/>
        </w:rPr>
        <w:t>Выставка-хобби творческих работ библиотечных работников муниципальных бюджетных учреждений Горнозаводского муниципального района проводится в рамках Общероссийского дня библиотек.</w:t>
      </w:r>
    </w:p>
    <w:p w:rsidR="002B6B1D" w:rsidRDefault="002B6B1D" w:rsidP="002B6B1D">
      <w:pPr>
        <w:spacing w:after="200" w:line="276" w:lineRule="auto"/>
        <w:jc w:val="both"/>
        <w:rPr>
          <w:rFonts w:eastAsia="Calibri"/>
          <w:sz w:val="24"/>
          <w:szCs w:val="28"/>
          <w:lang w:eastAsia="en-US"/>
        </w:rPr>
      </w:pPr>
      <w:r w:rsidRPr="00035112">
        <w:rPr>
          <w:rFonts w:eastAsia="Calibri"/>
          <w:sz w:val="24"/>
          <w:szCs w:val="28"/>
          <w:lang w:eastAsia="en-US"/>
        </w:rPr>
        <w:t xml:space="preserve"> Цель выставки: создание условий для предъявления библиотечной общественностью района результатов своих увлечений. Задачи выставки: ▪ познакомить с лучшими прикладными работами библиотекарей; ▪ показать широту интересов библиотечных кадров района; ▪ повысить престиж библиотечной  профессии Участники выставки: библиотечные работники муниципальных бюджетных учреждений культуры Горнозаводского муниципального района.</w:t>
      </w:r>
      <w:r>
        <w:rPr>
          <w:rFonts w:eastAsia="Calibri"/>
          <w:sz w:val="24"/>
          <w:szCs w:val="28"/>
          <w:lang w:eastAsia="en-US"/>
        </w:rPr>
        <w:t xml:space="preserve"> В выставке приняло участие 12 библиотекарей Горнозаводского муниципального района. Благодаря этой выставке библиотекари раскрылись для населения как творческие личности.</w:t>
      </w:r>
    </w:p>
    <w:p w:rsidR="002B6B1D" w:rsidRDefault="002B6B1D" w:rsidP="002B6B1D">
      <w:pPr>
        <w:spacing w:after="200" w:line="276" w:lineRule="auto"/>
        <w:jc w:val="both"/>
        <w:rPr>
          <w:rFonts w:eastAsia="Calibri"/>
          <w:sz w:val="24"/>
          <w:szCs w:val="28"/>
          <w:lang w:eastAsia="en-US"/>
        </w:rPr>
      </w:pPr>
      <w:r>
        <w:rPr>
          <w:rFonts w:eastAsia="Calibri"/>
          <w:sz w:val="24"/>
          <w:szCs w:val="28"/>
          <w:lang w:eastAsia="en-US"/>
        </w:rPr>
        <w:t xml:space="preserve">В МБУК «Пашийская библиотека» была организована </w:t>
      </w:r>
      <w:r w:rsidRPr="003861F3">
        <w:rPr>
          <w:rFonts w:eastAsia="Calibri"/>
          <w:b/>
          <w:sz w:val="24"/>
          <w:szCs w:val="28"/>
          <w:lang w:eastAsia="en-US"/>
        </w:rPr>
        <w:t>выставка самоваров</w:t>
      </w:r>
      <w:r>
        <w:rPr>
          <w:rFonts w:eastAsia="Calibri"/>
          <w:sz w:val="24"/>
          <w:szCs w:val="28"/>
          <w:lang w:eastAsia="en-US"/>
        </w:rPr>
        <w:t>, на которой были представлены самовары 19-20 века в количестве 20 штук. На эту выставку записывались экскурсии.</w:t>
      </w:r>
    </w:p>
    <w:p w:rsidR="002B6B1D" w:rsidRPr="004E1F9E" w:rsidRDefault="002B6B1D" w:rsidP="002B6B1D">
      <w:pPr>
        <w:spacing w:after="200" w:line="276" w:lineRule="auto"/>
        <w:jc w:val="both"/>
        <w:rPr>
          <w:sz w:val="24"/>
          <w:szCs w:val="24"/>
        </w:rPr>
      </w:pPr>
      <w:r w:rsidRPr="004E1F9E">
        <w:rPr>
          <w:sz w:val="24"/>
          <w:szCs w:val="24"/>
        </w:rPr>
        <w:t xml:space="preserve">В 2018 </w:t>
      </w:r>
      <w:r>
        <w:rPr>
          <w:sz w:val="24"/>
          <w:szCs w:val="24"/>
        </w:rPr>
        <w:t xml:space="preserve"> МБУК «ГЦДБ» году большое внимание уделяла</w:t>
      </w:r>
      <w:r w:rsidRPr="004E1F9E">
        <w:rPr>
          <w:sz w:val="24"/>
          <w:szCs w:val="24"/>
        </w:rPr>
        <w:t xml:space="preserve"> таким направлениям в инновационной деятельности, как:</w:t>
      </w:r>
    </w:p>
    <w:p w:rsidR="002B6B1D" w:rsidRPr="004E1F9E" w:rsidRDefault="002B6B1D" w:rsidP="002B6B1D">
      <w:pPr>
        <w:ind w:firstLine="720"/>
        <w:jc w:val="both"/>
        <w:rPr>
          <w:sz w:val="24"/>
          <w:szCs w:val="24"/>
        </w:rPr>
      </w:pPr>
      <w:r w:rsidRPr="004E1F9E">
        <w:rPr>
          <w:sz w:val="24"/>
          <w:szCs w:val="24"/>
        </w:rPr>
        <w:t>-организация «Районного информационно-методического Центра родительского образования и родительского просвещения взрослых и детей»</w:t>
      </w:r>
      <w:r w:rsidRPr="004E1F9E">
        <w:rPr>
          <w:b/>
          <w:sz w:val="24"/>
          <w:szCs w:val="24"/>
        </w:rPr>
        <w:t xml:space="preserve"> (РИМЦ</w:t>
      </w:r>
      <w:r w:rsidRPr="004E1F9E">
        <w:rPr>
          <w:sz w:val="24"/>
          <w:szCs w:val="24"/>
        </w:rPr>
        <w:t>) на базе детской библиотеки; функционирование программы родительского образования «Родительские Университеты»; влияние</w:t>
      </w:r>
      <w:r w:rsidRPr="004E1F9E">
        <w:rPr>
          <w:b/>
          <w:sz w:val="24"/>
          <w:szCs w:val="24"/>
        </w:rPr>
        <w:t xml:space="preserve">  родительского образования </w:t>
      </w:r>
      <w:r w:rsidRPr="004E1F9E">
        <w:rPr>
          <w:sz w:val="24"/>
          <w:szCs w:val="24"/>
        </w:rPr>
        <w:t>на продвижение семейного и детского чтения;</w:t>
      </w:r>
    </w:p>
    <w:p w:rsidR="002B6B1D" w:rsidRPr="004E1F9E" w:rsidRDefault="002B6B1D" w:rsidP="002B6B1D">
      <w:pPr>
        <w:ind w:firstLine="720"/>
        <w:jc w:val="both"/>
        <w:rPr>
          <w:sz w:val="24"/>
          <w:szCs w:val="24"/>
        </w:rPr>
      </w:pPr>
      <w:r w:rsidRPr="004E1F9E">
        <w:rPr>
          <w:sz w:val="24"/>
          <w:szCs w:val="24"/>
        </w:rPr>
        <w:lastRenderedPageBreak/>
        <w:t xml:space="preserve">-инновационный подход в направлении </w:t>
      </w:r>
      <w:r w:rsidRPr="004E1F9E">
        <w:rPr>
          <w:b/>
          <w:sz w:val="24"/>
          <w:szCs w:val="24"/>
        </w:rPr>
        <w:t>патриотического</w:t>
      </w:r>
      <w:r w:rsidRPr="004E1F9E">
        <w:rPr>
          <w:sz w:val="24"/>
          <w:szCs w:val="24"/>
        </w:rPr>
        <w:t xml:space="preserve"> воспитания юных читателей, обеспеченный реализацией программы патриотического воспитания  «</w:t>
      </w:r>
      <w:r w:rsidRPr="004E1F9E">
        <w:rPr>
          <w:b/>
          <w:sz w:val="24"/>
          <w:szCs w:val="24"/>
        </w:rPr>
        <w:t>Патриотическая мозаика</w:t>
      </w:r>
      <w:r w:rsidRPr="004E1F9E">
        <w:rPr>
          <w:sz w:val="24"/>
          <w:szCs w:val="24"/>
        </w:rPr>
        <w:t>»;</w:t>
      </w:r>
    </w:p>
    <w:p w:rsidR="002B6B1D" w:rsidRPr="004E1F9E" w:rsidRDefault="002B6B1D" w:rsidP="002B6B1D">
      <w:pPr>
        <w:ind w:firstLine="720"/>
        <w:jc w:val="both"/>
        <w:rPr>
          <w:b/>
          <w:sz w:val="24"/>
          <w:szCs w:val="24"/>
        </w:rPr>
      </w:pPr>
      <w:r w:rsidRPr="004E1F9E">
        <w:rPr>
          <w:sz w:val="24"/>
          <w:szCs w:val="24"/>
        </w:rPr>
        <w:t xml:space="preserve">- продвижение  </w:t>
      </w:r>
      <w:r w:rsidRPr="004E1F9E">
        <w:rPr>
          <w:b/>
          <w:sz w:val="24"/>
          <w:szCs w:val="24"/>
        </w:rPr>
        <w:t>добровольчества</w:t>
      </w:r>
      <w:r w:rsidRPr="004E1F9E">
        <w:rPr>
          <w:sz w:val="24"/>
          <w:szCs w:val="24"/>
        </w:rPr>
        <w:t xml:space="preserve"> посредством   реализация проекта </w:t>
      </w:r>
      <w:r w:rsidRPr="004E1F9E">
        <w:rPr>
          <w:b/>
          <w:sz w:val="24"/>
          <w:szCs w:val="24"/>
        </w:rPr>
        <w:t>«Мы вместе»;</w:t>
      </w:r>
    </w:p>
    <w:p w:rsidR="002B6B1D" w:rsidRPr="004E1F9E" w:rsidRDefault="002B6B1D" w:rsidP="002B6B1D">
      <w:pPr>
        <w:ind w:firstLine="720"/>
        <w:jc w:val="both"/>
        <w:rPr>
          <w:b/>
          <w:sz w:val="24"/>
          <w:szCs w:val="24"/>
        </w:rPr>
      </w:pPr>
      <w:r w:rsidRPr="004E1F9E">
        <w:rPr>
          <w:b/>
          <w:sz w:val="24"/>
          <w:szCs w:val="24"/>
        </w:rPr>
        <w:t>-</w:t>
      </w:r>
      <w:r w:rsidRPr="004E1F9E">
        <w:rPr>
          <w:sz w:val="24"/>
          <w:szCs w:val="24"/>
        </w:rPr>
        <w:t>реализация проекта</w:t>
      </w:r>
      <w:r w:rsidRPr="004E1F9E">
        <w:rPr>
          <w:b/>
          <w:sz w:val="24"/>
          <w:szCs w:val="24"/>
        </w:rPr>
        <w:t xml:space="preserve"> «Мейкерспейс в детской библиотеке: семейные мастерские»</w:t>
      </w:r>
    </w:p>
    <w:p w:rsidR="002B6B1D" w:rsidRPr="004E1F9E" w:rsidRDefault="002B6B1D" w:rsidP="002B6B1D">
      <w:pPr>
        <w:ind w:firstLine="720"/>
        <w:jc w:val="both"/>
        <w:rPr>
          <w:b/>
          <w:sz w:val="24"/>
          <w:szCs w:val="24"/>
        </w:rPr>
      </w:pPr>
      <w:r w:rsidRPr="004E1F9E">
        <w:rPr>
          <w:b/>
          <w:sz w:val="24"/>
          <w:szCs w:val="24"/>
        </w:rPr>
        <w:t xml:space="preserve">- </w:t>
      </w:r>
      <w:r w:rsidRPr="004E1F9E">
        <w:rPr>
          <w:sz w:val="24"/>
          <w:szCs w:val="24"/>
        </w:rPr>
        <w:t>участие в реализации краевого</w:t>
      </w:r>
      <w:r w:rsidRPr="004E1F9E">
        <w:rPr>
          <w:b/>
          <w:sz w:val="24"/>
          <w:szCs w:val="24"/>
        </w:rPr>
        <w:t xml:space="preserve"> </w:t>
      </w:r>
      <w:r w:rsidRPr="004E1F9E">
        <w:rPr>
          <w:sz w:val="24"/>
          <w:szCs w:val="24"/>
        </w:rPr>
        <w:t xml:space="preserve"> проекта</w:t>
      </w:r>
      <w:r w:rsidRPr="004E1F9E">
        <w:rPr>
          <w:b/>
          <w:sz w:val="24"/>
          <w:szCs w:val="24"/>
        </w:rPr>
        <w:t xml:space="preserve"> «Сохраним семью – сбережём Россию»</w:t>
      </w:r>
    </w:p>
    <w:p w:rsidR="002B6B1D" w:rsidRPr="004E1F9E" w:rsidRDefault="002B6B1D" w:rsidP="002B6B1D">
      <w:pPr>
        <w:ind w:firstLine="720"/>
        <w:jc w:val="both"/>
        <w:rPr>
          <w:b/>
          <w:sz w:val="24"/>
          <w:szCs w:val="24"/>
        </w:rPr>
      </w:pPr>
      <w:r w:rsidRPr="004E1F9E">
        <w:rPr>
          <w:b/>
          <w:sz w:val="24"/>
          <w:szCs w:val="24"/>
        </w:rPr>
        <w:t xml:space="preserve"> Система изучения и внедрения.</w:t>
      </w:r>
    </w:p>
    <w:p w:rsidR="002B6B1D" w:rsidRPr="004E1F9E" w:rsidRDefault="002B6B1D" w:rsidP="002B6B1D">
      <w:pPr>
        <w:ind w:firstLine="720"/>
        <w:jc w:val="both"/>
        <w:rPr>
          <w:b/>
          <w:sz w:val="24"/>
          <w:szCs w:val="24"/>
        </w:rPr>
      </w:pPr>
      <w:r w:rsidRPr="004E1F9E">
        <w:rPr>
          <w:b/>
          <w:sz w:val="24"/>
          <w:szCs w:val="24"/>
        </w:rPr>
        <w:t>1. Выявление потребности в улучшении деятельности МБУК «ГЦДБ».</w:t>
      </w:r>
    </w:p>
    <w:p w:rsidR="002B6B1D" w:rsidRPr="004E1F9E" w:rsidRDefault="002B6B1D" w:rsidP="002B6B1D">
      <w:pPr>
        <w:ind w:firstLine="720"/>
        <w:jc w:val="both"/>
        <w:rPr>
          <w:sz w:val="24"/>
          <w:szCs w:val="24"/>
        </w:rPr>
      </w:pPr>
      <w:r w:rsidRPr="004E1F9E">
        <w:rPr>
          <w:sz w:val="24"/>
          <w:szCs w:val="24"/>
        </w:rPr>
        <w:t xml:space="preserve">Для  того, чтобы выявить  методическую потребность  в улучшении  деятельности МБУК «ГЦДБ»   были реализованы следующие мероприятия с последующей обработкой данных: </w:t>
      </w:r>
    </w:p>
    <w:p w:rsidR="002B6B1D" w:rsidRPr="004E1F9E" w:rsidRDefault="002B6B1D" w:rsidP="002B6B1D">
      <w:pPr>
        <w:ind w:firstLine="720"/>
        <w:jc w:val="both"/>
        <w:rPr>
          <w:sz w:val="24"/>
          <w:szCs w:val="24"/>
        </w:rPr>
      </w:pPr>
      <w:r w:rsidRPr="004E1F9E">
        <w:rPr>
          <w:sz w:val="24"/>
          <w:szCs w:val="24"/>
        </w:rPr>
        <w:t>- анкетирование специалистов МБУК «ГЦДБ»;</w:t>
      </w:r>
    </w:p>
    <w:p w:rsidR="002B6B1D" w:rsidRPr="004E1F9E" w:rsidRDefault="002B6B1D" w:rsidP="002B6B1D">
      <w:pPr>
        <w:ind w:firstLine="720"/>
        <w:jc w:val="both"/>
        <w:rPr>
          <w:sz w:val="24"/>
          <w:szCs w:val="24"/>
        </w:rPr>
      </w:pPr>
      <w:r w:rsidRPr="004E1F9E">
        <w:rPr>
          <w:sz w:val="24"/>
          <w:szCs w:val="24"/>
        </w:rPr>
        <w:t>- анкетирование  целевых групп пользователей МБУК «ГЦДБ»;</w:t>
      </w:r>
    </w:p>
    <w:p w:rsidR="002B6B1D" w:rsidRPr="004E1F9E" w:rsidRDefault="002B6B1D" w:rsidP="002B6B1D">
      <w:pPr>
        <w:ind w:firstLine="720"/>
        <w:jc w:val="both"/>
        <w:rPr>
          <w:sz w:val="24"/>
          <w:szCs w:val="24"/>
        </w:rPr>
      </w:pPr>
      <w:r w:rsidRPr="004E1F9E">
        <w:rPr>
          <w:sz w:val="24"/>
          <w:szCs w:val="24"/>
        </w:rPr>
        <w:t>- опросы представителей целевых групп пользователей;</w:t>
      </w:r>
    </w:p>
    <w:p w:rsidR="002B6B1D" w:rsidRPr="004E1F9E" w:rsidRDefault="002B6B1D" w:rsidP="002B6B1D">
      <w:pPr>
        <w:ind w:firstLine="720"/>
        <w:jc w:val="both"/>
        <w:rPr>
          <w:b/>
          <w:sz w:val="24"/>
          <w:szCs w:val="24"/>
        </w:rPr>
      </w:pPr>
      <w:r w:rsidRPr="004E1F9E">
        <w:rPr>
          <w:b/>
          <w:sz w:val="24"/>
          <w:szCs w:val="24"/>
        </w:rPr>
        <w:t xml:space="preserve">2. Выявление позиций в деятельности МБУК «ГЦДБ» путём исследования. </w:t>
      </w:r>
    </w:p>
    <w:p w:rsidR="002B6B1D" w:rsidRPr="004E1F9E" w:rsidRDefault="002B6B1D" w:rsidP="002B6B1D">
      <w:pPr>
        <w:ind w:firstLine="720"/>
        <w:jc w:val="both"/>
        <w:rPr>
          <w:sz w:val="24"/>
          <w:szCs w:val="24"/>
        </w:rPr>
      </w:pPr>
      <w:r w:rsidRPr="004E1F9E">
        <w:rPr>
          <w:b/>
          <w:sz w:val="24"/>
          <w:szCs w:val="24"/>
        </w:rPr>
        <w:t xml:space="preserve"> </w:t>
      </w:r>
      <w:r w:rsidRPr="004E1F9E">
        <w:rPr>
          <w:sz w:val="24"/>
          <w:szCs w:val="24"/>
        </w:rPr>
        <w:t xml:space="preserve">На основании обработанного материала определяются </w:t>
      </w:r>
      <w:r w:rsidRPr="004E1F9E">
        <w:rPr>
          <w:b/>
          <w:sz w:val="24"/>
          <w:szCs w:val="24"/>
        </w:rPr>
        <w:t>направления</w:t>
      </w:r>
      <w:r w:rsidRPr="004E1F9E">
        <w:rPr>
          <w:sz w:val="24"/>
          <w:szCs w:val="24"/>
        </w:rPr>
        <w:t xml:space="preserve"> библиотечной деятельности, </w:t>
      </w:r>
      <w:r w:rsidRPr="004E1F9E">
        <w:rPr>
          <w:b/>
          <w:sz w:val="24"/>
          <w:szCs w:val="24"/>
        </w:rPr>
        <w:t>требующие  инновационного изменения</w:t>
      </w:r>
      <w:r w:rsidRPr="004E1F9E">
        <w:rPr>
          <w:sz w:val="24"/>
          <w:szCs w:val="24"/>
        </w:rPr>
        <w:t xml:space="preserve">. </w:t>
      </w:r>
    </w:p>
    <w:p w:rsidR="002B6B1D" w:rsidRPr="004E1F9E" w:rsidRDefault="002B6B1D" w:rsidP="002B6B1D">
      <w:pPr>
        <w:ind w:firstLine="720"/>
        <w:jc w:val="both"/>
        <w:rPr>
          <w:b/>
          <w:sz w:val="24"/>
          <w:szCs w:val="24"/>
        </w:rPr>
      </w:pPr>
      <w:r w:rsidRPr="004E1F9E">
        <w:rPr>
          <w:b/>
          <w:sz w:val="24"/>
          <w:szCs w:val="24"/>
        </w:rPr>
        <w:t xml:space="preserve">3.Проектно-программная деятельность, обеспечивающая  инновационные изменения в  направлениях деятельности, определённой путём  исследований. (см. </w:t>
      </w:r>
    </w:p>
    <w:p w:rsidR="002B6B1D" w:rsidRPr="004E1F9E" w:rsidRDefault="002B6B1D" w:rsidP="002B6B1D">
      <w:pPr>
        <w:ind w:firstLine="720"/>
        <w:jc w:val="both"/>
        <w:rPr>
          <w:sz w:val="24"/>
          <w:szCs w:val="24"/>
        </w:rPr>
      </w:pPr>
      <w:r w:rsidRPr="004E1F9E">
        <w:rPr>
          <w:sz w:val="24"/>
          <w:szCs w:val="24"/>
        </w:rPr>
        <w:t xml:space="preserve">В 2018 году были определены направления: </w:t>
      </w:r>
      <w:r w:rsidRPr="004E1F9E">
        <w:rPr>
          <w:b/>
          <w:sz w:val="24"/>
          <w:szCs w:val="24"/>
        </w:rPr>
        <w:t>семейное творчество; родительское образование и родительское просвещение</w:t>
      </w:r>
      <w:r w:rsidRPr="004E1F9E">
        <w:rPr>
          <w:sz w:val="24"/>
          <w:szCs w:val="24"/>
        </w:rPr>
        <w:t>. Для реализации мероприятий, обеспечивающих инновационные изменения в данных направлениях,  были  разработаны  следующие документы:</w:t>
      </w:r>
    </w:p>
    <w:p w:rsidR="002B6B1D" w:rsidRPr="004E1F9E" w:rsidRDefault="002B6B1D" w:rsidP="002B6B1D">
      <w:pPr>
        <w:ind w:firstLine="720"/>
        <w:jc w:val="both"/>
        <w:rPr>
          <w:sz w:val="24"/>
          <w:szCs w:val="24"/>
        </w:rPr>
      </w:pPr>
      <w:r w:rsidRPr="004E1F9E">
        <w:rPr>
          <w:sz w:val="24"/>
          <w:szCs w:val="24"/>
        </w:rPr>
        <w:t>- проект «</w:t>
      </w:r>
      <w:r w:rsidRPr="004E1F9E">
        <w:rPr>
          <w:b/>
          <w:sz w:val="24"/>
          <w:szCs w:val="24"/>
        </w:rPr>
        <w:t>Мейкерспейс в детской библиотеке: семейные мастерские</w:t>
      </w:r>
      <w:r w:rsidRPr="004E1F9E">
        <w:rPr>
          <w:sz w:val="24"/>
          <w:szCs w:val="24"/>
        </w:rPr>
        <w:t>», включающий в себя семейные творческие мастерские различной направленности и обеспечивающий коммуникацию родителей и детей;</w:t>
      </w:r>
    </w:p>
    <w:p w:rsidR="002B6B1D" w:rsidRPr="004E1F9E" w:rsidRDefault="002B6B1D" w:rsidP="002B6B1D">
      <w:pPr>
        <w:ind w:firstLine="720"/>
        <w:jc w:val="both"/>
        <w:rPr>
          <w:sz w:val="24"/>
          <w:szCs w:val="24"/>
        </w:rPr>
      </w:pPr>
      <w:r w:rsidRPr="004E1F9E">
        <w:rPr>
          <w:sz w:val="24"/>
          <w:szCs w:val="24"/>
        </w:rPr>
        <w:t xml:space="preserve">-программа </w:t>
      </w:r>
      <w:r w:rsidRPr="004E1F9E">
        <w:rPr>
          <w:b/>
          <w:sz w:val="24"/>
          <w:szCs w:val="24"/>
        </w:rPr>
        <w:t>«Родительские Университеты</w:t>
      </w:r>
      <w:r w:rsidRPr="004E1F9E">
        <w:rPr>
          <w:sz w:val="24"/>
          <w:szCs w:val="24"/>
        </w:rPr>
        <w:t xml:space="preserve">», обеспечивающая функционирование </w:t>
      </w:r>
      <w:r w:rsidRPr="004E1F9E">
        <w:rPr>
          <w:b/>
          <w:sz w:val="24"/>
          <w:szCs w:val="24"/>
        </w:rPr>
        <w:t>«Районного информационно- методического Центра родительского  образования</w:t>
      </w:r>
      <w:r w:rsidRPr="004E1F9E">
        <w:rPr>
          <w:sz w:val="24"/>
          <w:szCs w:val="24"/>
        </w:rPr>
        <w:t>» (РИМЦ) на базе МБУК «ГЦДБ», включающая мероприятия различного формата, ориентированные на родительское образование и родительское просвещение.</w:t>
      </w:r>
    </w:p>
    <w:p w:rsidR="002B6B1D" w:rsidRPr="004E1F9E" w:rsidRDefault="002B6B1D" w:rsidP="002B6B1D">
      <w:pPr>
        <w:ind w:firstLine="720"/>
        <w:jc w:val="both"/>
        <w:rPr>
          <w:b/>
          <w:sz w:val="24"/>
          <w:szCs w:val="24"/>
        </w:rPr>
      </w:pPr>
      <w:r w:rsidRPr="004E1F9E">
        <w:rPr>
          <w:sz w:val="24"/>
          <w:szCs w:val="24"/>
        </w:rPr>
        <w:t xml:space="preserve"> 4. </w:t>
      </w:r>
      <w:r w:rsidRPr="004E1F9E">
        <w:rPr>
          <w:b/>
          <w:sz w:val="24"/>
          <w:szCs w:val="24"/>
        </w:rPr>
        <w:t>Сбор технологий, разработка комплекса  средств инновационного</w:t>
      </w:r>
      <w:r w:rsidRPr="004E1F9E">
        <w:rPr>
          <w:sz w:val="24"/>
          <w:szCs w:val="24"/>
        </w:rPr>
        <w:t xml:space="preserve"> менеджмента, обеспечивающих формирование инновационного климата, ориентированного на  направления библиотечной деятельности, требующие  инновационного изменения</w:t>
      </w:r>
      <w:r w:rsidRPr="004E1F9E">
        <w:rPr>
          <w:b/>
          <w:sz w:val="24"/>
          <w:szCs w:val="24"/>
        </w:rPr>
        <w:t xml:space="preserve">. </w:t>
      </w:r>
    </w:p>
    <w:p w:rsidR="002B6B1D" w:rsidRPr="004E1F9E" w:rsidRDefault="002B6B1D" w:rsidP="002B6B1D">
      <w:pPr>
        <w:ind w:firstLine="720"/>
        <w:jc w:val="both"/>
        <w:rPr>
          <w:sz w:val="24"/>
          <w:szCs w:val="24"/>
        </w:rPr>
      </w:pPr>
      <w:r w:rsidRPr="004E1F9E">
        <w:rPr>
          <w:b/>
          <w:sz w:val="24"/>
          <w:szCs w:val="24"/>
        </w:rPr>
        <w:t>5. Повышение профессиональной компетен</w:t>
      </w:r>
      <w:r w:rsidRPr="00234582">
        <w:rPr>
          <w:b/>
          <w:sz w:val="24"/>
          <w:szCs w:val="24"/>
        </w:rPr>
        <w:t>тности  специалистов</w:t>
      </w:r>
      <w:r w:rsidRPr="004E1F9E">
        <w:rPr>
          <w:b/>
          <w:sz w:val="24"/>
          <w:szCs w:val="24"/>
        </w:rPr>
        <w:t>( см. 12.4.2.1.)</w:t>
      </w:r>
    </w:p>
    <w:p w:rsidR="002B6B1D" w:rsidRPr="004E1F9E" w:rsidRDefault="002B6B1D" w:rsidP="002B6B1D">
      <w:pPr>
        <w:jc w:val="both"/>
        <w:rPr>
          <w:sz w:val="24"/>
          <w:szCs w:val="24"/>
        </w:rPr>
      </w:pPr>
      <w:r w:rsidRPr="004E1F9E">
        <w:rPr>
          <w:b/>
          <w:sz w:val="24"/>
          <w:szCs w:val="24"/>
        </w:rPr>
        <w:t xml:space="preserve"> </w:t>
      </w:r>
      <w:r w:rsidRPr="004E1F9E">
        <w:rPr>
          <w:sz w:val="24"/>
          <w:szCs w:val="24"/>
        </w:rPr>
        <w:t xml:space="preserve">Для обеспечения </w:t>
      </w:r>
      <w:r w:rsidRPr="004E1F9E">
        <w:rPr>
          <w:b/>
          <w:sz w:val="24"/>
          <w:szCs w:val="24"/>
        </w:rPr>
        <w:t>инновационной деятельности</w:t>
      </w:r>
      <w:r w:rsidRPr="004E1F9E">
        <w:rPr>
          <w:sz w:val="24"/>
          <w:szCs w:val="24"/>
        </w:rPr>
        <w:t xml:space="preserve"> эффективно применяются </w:t>
      </w:r>
      <w:r w:rsidRPr="004E1F9E">
        <w:rPr>
          <w:b/>
          <w:sz w:val="24"/>
          <w:szCs w:val="24"/>
        </w:rPr>
        <w:t>Интернет – ресурсы</w:t>
      </w:r>
      <w:r w:rsidRPr="004E1F9E">
        <w:rPr>
          <w:sz w:val="24"/>
          <w:szCs w:val="24"/>
        </w:rPr>
        <w:t xml:space="preserve">: </w:t>
      </w:r>
    </w:p>
    <w:p w:rsidR="002B6B1D" w:rsidRPr="004E1F9E" w:rsidRDefault="002B6B1D" w:rsidP="002B6B1D">
      <w:pPr>
        <w:ind w:firstLine="720"/>
        <w:jc w:val="both"/>
        <w:rPr>
          <w:sz w:val="24"/>
          <w:szCs w:val="24"/>
        </w:rPr>
      </w:pPr>
      <w:r w:rsidRPr="004E1F9E">
        <w:rPr>
          <w:sz w:val="24"/>
          <w:szCs w:val="24"/>
        </w:rPr>
        <w:t>- профессиональные официальные сайты учреждений культуры, образования;</w:t>
      </w:r>
    </w:p>
    <w:p w:rsidR="002B6B1D" w:rsidRPr="004E1F9E" w:rsidRDefault="002B6B1D" w:rsidP="002B6B1D">
      <w:pPr>
        <w:ind w:firstLine="720"/>
        <w:jc w:val="both"/>
        <w:rPr>
          <w:sz w:val="24"/>
          <w:szCs w:val="24"/>
        </w:rPr>
      </w:pPr>
      <w:r w:rsidRPr="004E1F9E">
        <w:rPr>
          <w:sz w:val="24"/>
          <w:szCs w:val="24"/>
        </w:rPr>
        <w:t>- профессиональные тематические страницы ВКонтакте.</w:t>
      </w:r>
    </w:p>
    <w:p w:rsidR="002B6B1D" w:rsidRPr="004E1F9E" w:rsidRDefault="002B6B1D" w:rsidP="002B6B1D">
      <w:pPr>
        <w:ind w:firstLine="720"/>
        <w:jc w:val="both"/>
        <w:rPr>
          <w:sz w:val="24"/>
          <w:szCs w:val="24"/>
        </w:rPr>
      </w:pPr>
      <w:r w:rsidRPr="004E1F9E">
        <w:rPr>
          <w:sz w:val="24"/>
          <w:szCs w:val="24"/>
        </w:rPr>
        <w:t>Активно используются  материалы с профессиональных сайтов: сайт  ПКДБ им. Л.И. Кузьмина; сайт ЧОУ ДПО «Академия родительского образования, сайт проекта «Сохраним семью – сбережём Россию». Ярким примером может служить использование материалов со страницы ВКонтакте проекта «Сохраним семью – сбережём Россию». Повышение квалификации специалистов МБУК «ГЦДБ» происходит  в формате  дистанционного обучения и в формате очно - заочного обучения с помощью  Интернет – ресурсов.</w:t>
      </w:r>
    </w:p>
    <w:p w:rsidR="002B6B1D" w:rsidRPr="004E1F9E" w:rsidRDefault="002B6B1D" w:rsidP="002B6B1D">
      <w:pPr>
        <w:jc w:val="both"/>
        <w:rPr>
          <w:b/>
          <w:sz w:val="24"/>
          <w:szCs w:val="24"/>
        </w:rPr>
      </w:pPr>
      <w:r w:rsidRPr="004E1F9E">
        <w:rPr>
          <w:b/>
          <w:sz w:val="24"/>
          <w:szCs w:val="24"/>
        </w:rPr>
        <w:t xml:space="preserve"> Виды и формы инноваций</w:t>
      </w:r>
    </w:p>
    <w:p w:rsidR="002B6B1D" w:rsidRPr="004E1F9E" w:rsidRDefault="002B6B1D" w:rsidP="002B6B1D">
      <w:pPr>
        <w:ind w:firstLine="720"/>
        <w:jc w:val="both"/>
        <w:rPr>
          <w:sz w:val="24"/>
          <w:szCs w:val="24"/>
        </w:rPr>
      </w:pPr>
      <w:r w:rsidRPr="004E1F9E">
        <w:rPr>
          <w:sz w:val="24"/>
          <w:szCs w:val="24"/>
        </w:rPr>
        <w:t>В 2018 году  специалисты МБУК «ГЦДБ» внедрили следующие виды инноваций:</w:t>
      </w:r>
    </w:p>
    <w:p w:rsidR="002B6B1D" w:rsidRPr="004E1F9E" w:rsidRDefault="002B6B1D" w:rsidP="002B6B1D">
      <w:pPr>
        <w:ind w:firstLine="720"/>
        <w:jc w:val="both"/>
        <w:rPr>
          <w:b/>
          <w:sz w:val="24"/>
          <w:szCs w:val="24"/>
        </w:rPr>
      </w:pPr>
      <w:r w:rsidRPr="004E1F9E">
        <w:rPr>
          <w:sz w:val="24"/>
          <w:szCs w:val="24"/>
        </w:rPr>
        <w:t>-организация и функционирование</w:t>
      </w:r>
      <w:r w:rsidRPr="004E1F9E">
        <w:rPr>
          <w:b/>
          <w:sz w:val="24"/>
          <w:szCs w:val="24"/>
        </w:rPr>
        <w:t xml:space="preserve"> «Районный информационно- методический Центра  родительского образования и родительского  просвещения» (РИМЦ);</w:t>
      </w:r>
    </w:p>
    <w:p w:rsidR="002B6B1D" w:rsidRPr="004E1F9E" w:rsidRDefault="002B6B1D" w:rsidP="002B6B1D">
      <w:pPr>
        <w:ind w:firstLine="720"/>
        <w:jc w:val="both"/>
        <w:rPr>
          <w:sz w:val="24"/>
          <w:szCs w:val="24"/>
        </w:rPr>
      </w:pPr>
      <w:r w:rsidRPr="004E1F9E">
        <w:rPr>
          <w:b/>
          <w:sz w:val="24"/>
          <w:szCs w:val="24"/>
        </w:rPr>
        <w:lastRenderedPageBreak/>
        <w:t>-</w:t>
      </w:r>
      <w:r w:rsidRPr="004E1F9E">
        <w:rPr>
          <w:sz w:val="24"/>
          <w:szCs w:val="24"/>
        </w:rPr>
        <w:t>организация и функционирование</w:t>
      </w:r>
      <w:r w:rsidRPr="004E1F9E">
        <w:rPr>
          <w:b/>
          <w:sz w:val="24"/>
          <w:szCs w:val="24"/>
        </w:rPr>
        <w:t xml:space="preserve"> «Мейкерспейс – пространства», объединяющее  семейные творческие мастерские.</w:t>
      </w:r>
    </w:p>
    <w:p w:rsidR="002B6B1D" w:rsidRPr="004E1F9E" w:rsidRDefault="002B6B1D" w:rsidP="002B6B1D">
      <w:pPr>
        <w:jc w:val="both"/>
        <w:rPr>
          <w:b/>
          <w:sz w:val="24"/>
          <w:szCs w:val="24"/>
        </w:rPr>
      </w:pPr>
      <w:r w:rsidRPr="004E1F9E">
        <w:rPr>
          <w:b/>
          <w:sz w:val="24"/>
          <w:szCs w:val="24"/>
        </w:rPr>
        <w:t xml:space="preserve"> Трансляция опыта.</w:t>
      </w:r>
    </w:p>
    <w:p w:rsidR="002B6B1D" w:rsidRPr="004E1F9E" w:rsidRDefault="002B6B1D" w:rsidP="002B6B1D">
      <w:pPr>
        <w:jc w:val="both"/>
        <w:outlineLvl w:val="0"/>
        <w:rPr>
          <w:b/>
          <w:sz w:val="24"/>
          <w:szCs w:val="24"/>
        </w:rPr>
      </w:pPr>
      <w:r w:rsidRPr="004E1F9E">
        <w:rPr>
          <w:sz w:val="24"/>
          <w:szCs w:val="24"/>
        </w:rPr>
        <w:t xml:space="preserve"> </w:t>
      </w:r>
      <w:r w:rsidRPr="004E1F9E">
        <w:rPr>
          <w:b/>
          <w:sz w:val="24"/>
          <w:szCs w:val="24"/>
        </w:rPr>
        <w:t>Межмуниципальное  сотрудничество.</w:t>
      </w:r>
    </w:p>
    <w:p w:rsidR="002B6B1D" w:rsidRPr="004E1F9E" w:rsidRDefault="002B6B1D" w:rsidP="002B6B1D">
      <w:pPr>
        <w:jc w:val="both"/>
        <w:rPr>
          <w:sz w:val="24"/>
          <w:szCs w:val="24"/>
        </w:rPr>
      </w:pPr>
      <w:r w:rsidRPr="004E1F9E">
        <w:rPr>
          <w:b/>
          <w:sz w:val="24"/>
          <w:szCs w:val="24"/>
        </w:rPr>
        <w:t xml:space="preserve">        1.Участие в ежегодной педагогической конференции «Развитие муниципальной системы образования в контексте основных стратегических  ориентиров: достижения, проблемы, перспективы»</w:t>
      </w:r>
      <w:r w:rsidRPr="004E1F9E">
        <w:rPr>
          <w:sz w:val="24"/>
          <w:szCs w:val="24"/>
        </w:rPr>
        <w:t xml:space="preserve"> </w:t>
      </w:r>
    </w:p>
    <w:p w:rsidR="002B6B1D" w:rsidRPr="004E1F9E" w:rsidRDefault="002B6B1D" w:rsidP="002B6B1D">
      <w:pPr>
        <w:jc w:val="both"/>
        <w:rPr>
          <w:b/>
          <w:sz w:val="24"/>
          <w:szCs w:val="24"/>
        </w:rPr>
      </w:pPr>
      <w:r w:rsidRPr="004E1F9E">
        <w:rPr>
          <w:sz w:val="24"/>
          <w:szCs w:val="24"/>
        </w:rPr>
        <w:t>Специалист МБУК «ГЦДБ» (РИМЦ) Салтыкова О.А. выступала  в рамках муниципальной  августовской  педагогической  конференции с аналитическим отчётом по реализации проекта «Сохраним семью – сбережём Россию». В выступлении  по итогам промежуточного мониторинга были озвучены результаты реализации проекта «Сохраним семью – сбережем Россию» в рамках функционирования РИМЦ на базе МБУК «ГЦДБ», рассматривались пути укрепления партнёрских взаимоотношений между специалистами учреждений образования и культуры,  перспективы дальнейшей работы по проекту.</w:t>
      </w:r>
    </w:p>
    <w:p w:rsidR="002B6B1D" w:rsidRPr="004E1F9E" w:rsidRDefault="002B6B1D" w:rsidP="002B6B1D">
      <w:pPr>
        <w:ind w:firstLine="720"/>
        <w:jc w:val="both"/>
        <w:outlineLvl w:val="0"/>
        <w:rPr>
          <w:b/>
          <w:sz w:val="24"/>
          <w:szCs w:val="24"/>
        </w:rPr>
      </w:pPr>
      <w:r w:rsidRPr="004E1F9E">
        <w:rPr>
          <w:b/>
          <w:sz w:val="24"/>
          <w:szCs w:val="24"/>
        </w:rPr>
        <w:t>2.Участие в ежеквартальных семинарах специалистов библиотек Горнозаводского муниципального района.</w:t>
      </w:r>
    </w:p>
    <w:p w:rsidR="002B6B1D" w:rsidRPr="004E1F9E" w:rsidRDefault="002B6B1D" w:rsidP="002B6B1D">
      <w:pPr>
        <w:ind w:firstLine="720"/>
        <w:jc w:val="both"/>
        <w:outlineLvl w:val="0"/>
        <w:rPr>
          <w:sz w:val="24"/>
          <w:szCs w:val="24"/>
        </w:rPr>
      </w:pPr>
      <w:r w:rsidRPr="004E1F9E">
        <w:rPr>
          <w:sz w:val="24"/>
          <w:szCs w:val="24"/>
        </w:rPr>
        <w:t>Специалист МБУК «ГЦДБ» Салтыкова О.А. транслировала опыт МБУК «ГЦДБ» в рамках ежеквартальных семинарах, инициируемых</w:t>
      </w:r>
      <w:r w:rsidRPr="004E1F9E">
        <w:rPr>
          <w:b/>
          <w:sz w:val="24"/>
          <w:szCs w:val="24"/>
        </w:rPr>
        <w:t xml:space="preserve"> МБУК «МГЦБ». Тема </w:t>
      </w:r>
      <w:r w:rsidRPr="004E1F9E">
        <w:rPr>
          <w:sz w:val="24"/>
          <w:szCs w:val="24"/>
        </w:rPr>
        <w:t>выступлений:</w:t>
      </w:r>
      <w:r w:rsidRPr="004E1F9E">
        <w:rPr>
          <w:b/>
          <w:sz w:val="24"/>
          <w:szCs w:val="24"/>
        </w:rPr>
        <w:t xml:space="preserve">       «Реализация проекта «Сохраним семью – сбережём Россию»: функционирование РИМЦ на базе детской библиотеки» (</w:t>
      </w:r>
      <w:r w:rsidRPr="004E1F9E">
        <w:rPr>
          <w:sz w:val="24"/>
          <w:szCs w:val="24"/>
        </w:rPr>
        <w:t>родительское просвещение);</w:t>
      </w:r>
      <w:r w:rsidRPr="004E1F9E">
        <w:rPr>
          <w:b/>
          <w:sz w:val="24"/>
          <w:szCs w:val="24"/>
        </w:rPr>
        <w:t xml:space="preserve"> «Чтение – Творение» </w:t>
      </w:r>
      <w:r w:rsidRPr="004E1F9E">
        <w:rPr>
          <w:sz w:val="24"/>
          <w:szCs w:val="24"/>
        </w:rPr>
        <w:t>(семейное творчество в библиотеке)</w:t>
      </w:r>
    </w:p>
    <w:p w:rsidR="002B6B1D" w:rsidRPr="004E1F9E" w:rsidRDefault="002B6B1D" w:rsidP="002B6B1D">
      <w:pPr>
        <w:ind w:firstLine="720"/>
        <w:jc w:val="both"/>
        <w:outlineLvl w:val="0"/>
        <w:rPr>
          <w:b/>
          <w:sz w:val="24"/>
          <w:szCs w:val="24"/>
        </w:rPr>
      </w:pPr>
      <w:r w:rsidRPr="004E1F9E">
        <w:rPr>
          <w:b/>
          <w:sz w:val="24"/>
          <w:szCs w:val="24"/>
        </w:rPr>
        <w:t>3. Участие  в заседаниях КДНиЗП Горнозаводского муниципального района.</w:t>
      </w:r>
    </w:p>
    <w:p w:rsidR="002B6B1D" w:rsidRPr="004E1F9E" w:rsidRDefault="002B6B1D" w:rsidP="002B6B1D">
      <w:pPr>
        <w:ind w:firstLine="720"/>
        <w:jc w:val="both"/>
        <w:outlineLvl w:val="0"/>
        <w:rPr>
          <w:sz w:val="24"/>
          <w:szCs w:val="24"/>
        </w:rPr>
      </w:pPr>
      <w:r w:rsidRPr="004E1F9E">
        <w:rPr>
          <w:sz w:val="24"/>
          <w:szCs w:val="24"/>
        </w:rPr>
        <w:t>Специалист МБУК «ГЦДБ» Салтыкова О.А выступала с аналитическим отчётом по функционированию РИМЦ и  реализации программы «Родительские Университеты» в рамках проекта «Сохраним семью – сбережём Россию» на заседаниях КДНиЗП</w:t>
      </w:r>
    </w:p>
    <w:p w:rsidR="002B6B1D" w:rsidRPr="004E1F9E" w:rsidRDefault="002B6B1D" w:rsidP="002B6B1D">
      <w:pPr>
        <w:jc w:val="both"/>
        <w:rPr>
          <w:b/>
          <w:sz w:val="24"/>
          <w:szCs w:val="24"/>
        </w:rPr>
      </w:pPr>
      <w:r w:rsidRPr="004E1F9E">
        <w:rPr>
          <w:b/>
          <w:sz w:val="24"/>
          <w:szCs w:val="24"/>
        </w:rPr>
        <w:t xml:space="preserve">             4.Участие специалистов МБУК «ГЦДБ» (РИМЦ) в муниципальной отчётной конференции по итогам участия образовательных организаций округа в краевом социальном проекте «Сохраним семью – сбережём Россию». </w:t>
      </w:r>
    </w:p>
    <w:p w:rsidR="002B6B1D" w:rsidRPr="004E1F9E" w:rsidRDefault="002B6B1D" w:rsidP="002B6B1D">
      <w:pPr>
        <w:jc w:val="both"/>
        <w:rPr>
          <w:b/>
          <w:sz w:val="24"/>
          <w:szCs w:val="24"/>
        </w:rPr>
      </w:pPr>
      <w:r w:rsidRPr="004E1F9E">
        <w:rPr>
          <w:sz w:val="24"/>
          <w:szCs w:val="24"/>
        </w:rPr>
        <w:t>В рамках муниципальной отчётной конференции по итогам участия образовательных организаций округа в проекте «Сохраним семью – сбережём Россию» заведующий  методическим отделом  МБУК «ГЦДБ» (РИМЦ) Салтыкова О.А.  рассказала о деятельности РИМЦ на базе МБУК «ГЦДБ» за отчётный период. В выступлении были отмечены  эффективные практики деятельности РИМЦ, результаты мониторинга эффективности РИМЦ;  обозначены перспективы дальнейшей деятельности РИМЦ.  Для участников конференции специалистами МБУК «ГЦДБ» (РИМЦ) был подготовлен пакет методических материалов (буклеты, памятки) по родительскому просвещению в электронном формате. (см. п. 6.9.5. (11))</w:t>
      </w:r>
    </w:p>
    <w:p w:rsidR="002B6B1D" w:rsidRPr="004E1F9E" w:rsidRDefault="002B6B1D" w:rsidP="002B6B1D">
      <w:pPr>
        <w:ind w:firstLine="720"/>
        <w:jc w:val="both"/>
        <w:rPr>
          <w:b/>
          <w:sz w:val="24"/>
          <w:szCs w:val="24"/>
        </w:rPr>
      </w:pPr>
      <w:r w:rsidRPr="004E1F9E">
        <w:rPr>
          <w:sz w:val="24"/>
          <w:szCs w:val="24"/>
        </w:rPr>
        <w:t xml:space="preserve"> </w:t>
      </w:r>
      <w:r w:rsidRPr="004E1F9E">
        <w:rPr>
          <w:b/>
          <w:sz w:val="24"/>
          <w:szCs w:val="24"/>
        </w:rPr>
        <w:t xml:space="preserve">Трансляция опыта  в сфере родительского образования  </w:t>
      </w:r>
    </w:p>
    <w:p w:rsidR="002B6B1D" w:rsidRPr="004E1F9E" w:rsidRDefault="002B6B1D" w:rsidP="002B6B1D">
      <w:pPr>
        <w:jc w:val="both"/>
        <w:rPr>
          <w:b/>
          <w:sz w:val="24"/>
          <w:szCs w:val="24"/>
        </w:rPr>
      </w:pPr>
      <w:r w:rsidRPr="004E1F9E">
        <w:rPr>
          <w:b/>
          <w:sz w:val="24"/>
          <w:szCs w:val="24"/>
        </w:rPr>
        <w:t xml:space="preserve">          1.</w:t>
      </w:r>
      <w:r w:rsidRPr="004E1F9E">
        <w:rPr>
          <w:sz w:val="24"/>
          <w:szCs w:val="24"/>
        </w:rPr>
        <w:t xml:space="preserve"> Заведующий методическим отделом МБУК «ГЦДБ» Салтыкова О.А. принимала  участие в </w:t>
      </w:r>
      <w:r w:rsidRPr="004E1F9E">
        <w:rPr>
          <w:b/>
          <w:sz w:val="24"/>
          <w:szCs w:val="24"/>
        </w:rPr>
        <w:t xml:space="preserve">краевых семинарах–совещаниях методического актива ЧОУ ДПО «Академия родительского образования» - </w:t>
      </w:r>
      <w:r w:rsidRPr="004E1F9E">
        <w:rPr>
          <w:sz w:val="24"/>
          <w:szCs w:val="24"/>
        </w:rPr>
        <w:t>тьюторов по родительскому образованию</w:t>
      </w:r>
      <w:r w:rsidRPr="004E1F9E">
        <w:rPr>
          <w:b/>
          <w:sz w:val="24"/>
          <w:szCs w:val="24"/>
        </w:rPr>
        <w:t xml:space="preserve"> </w:t>
      </w:r>
      <w:r w:rsidRPr="004E1F9E">
        <w:rPr>
          <w:sz w:val="24"/>
          <w:szCs w:val="24"/>
        </w:rPr>
        <w:t>в районах</w:t>
      </w:r>
      <w:r w:rsidRPr="004E1F9E">
        <w:rPr>
          <w:b/>
          <w:sz w:val="24"/>
          <w:szCs w:val="24"/>
        </w:rPr>
        <w:t xml:space="preserve"> Пермского края, в  </w:t>
      </w:r>
      <w:r w:rsidRPr="004E1F9E">
        <w:rPr>
          <w:sz w:val="24"/>
          <w:szCs w:val="24"/>
        </w:rPr>
        <w:t xml:space="preserve">краевых </w:t>
      </w:r>
      <w:r w:rsidRPr="004E1F9E">
        <w:rPr>
          <w:b/>
          <w:sz w:val="24"/>
          <w:szCs w:val="24"/>
        </w:rPr>
        <w:t xml:space="preserve">«Больших Семейных Советах»   </w:t>
      </w:r>
      <w:r w:rsidRPr="004E1F9E">
        <w:rPr>
          <w:sz w:val="24"/>
          <w:szCs w:val="24"/>
        </w:rPr>
        <w:t>Пермского края</w:t>
      </w:r>
      <w:r w:rsidRPr="004E1F9E">
        <w:rPr>
          <w:b/>
          <w:sz w:val="24"/>
          <w:szCs w:val="24"/>
        </w:rPr>
        <w:t>.</w:t>
      </w:r>
    </w:p>
    <w:p w:rsidR="002B6B1D" w:rsidRPr="004E1F9E" w:rsidRDefault="002B6B1D" w:rsidP="002B6B1D">
      <w:pPr>
        <w:ind w:firstLine="720"/>
        <w:jc w:val="both"/>
        <w:rPr>
          <w:sz w:val="24"/>
          <w:szCs w:val="24"/>
        </w:rPr>
      </w:pPr>
      <w:r w:rsidRPr="004E1F9E">
        <w:rPr>
          <w:b/>
          <w:sz w:val="24"/>
          <w:szCs w:val="24"/>
        </w:rPr>
        <w:t>2.</w:t>
      </w:r>
      <w:r w:rsidRPr="004E1F9E">
        <w:rPr>
          <w:sz w:val="24"/>
          <w:szCs w:val="24"/>
        </w:rPr>
        <w:t xml:space="preserve"> </w:t>
      </w:r>
      <w:r w:rsidRPr="004E1F9E">
        <w:rPr>
          <w:b/>
          <w:sz w:val="24"/>
          <w:szCs w:val="24"/>
        </w:rPr>
        <w:t>Итоговая краевая конференция</w:t>
      </w:r>
      <w:r w:rsidRPr="004E1F9E">
        <w:rPr>
          <w:sz w:val="24"/>
          <w:szCs w:val="24"/>
        </w:rPr>
        <w:t xml:space="preserve"> «</w:t>
      </w:r>
      <w:r w:rsidRPr="004E1F9E">
        <w:rPr>
          <w:b/>
          <w:sz w:val="24"/>
          <w:szCs w:val="24"/>
        </w:rPr>
        <w:t>Пермский край – территория родительского образования</w:t>
      </w:r>
      <w:r w:rsidRPr="004E1F9E">
        <w:rPr>
          <w:sz w:val="24"/>
          <w:szCs w:val="24"/>
        </w:rPr>
        <w:t>».</w:t>
      </w:r>
    </w:p>
    <w:p w:rsidR="002B6B1D" w:rsidRPr="004E1F9E" w:rsidRDefault="002B6B1D" w:rsidP="002B6B1D">
      <w:pPr>
        <w:ind w:firstLine="720"/>
        <w:jc w:val="both"/>
        <w:rPr>
          <w:sz w:val="24"/>
          <w:szCs w:val="24"/>
        </w:rPr>
      </w:pPr>
      <w:r w:rsidRPr="004E1F9E">
        <w:rPr>
          <w:sz w:val="24"/>
          <w:szCs w:val="24"/>
        </w:rPr>
        <w:t>В рамках и</w:t>
      </w:r>
      <w:r w:rsidRPr="004E1F9E">
        <w:rPr>
          <w:b/>
          <w:sz w:val="24"/>
          <w:szCs w:val="24"/>
        </w:rPr>
        <w:t>тоговой краевой конференции</w:t>
      </w:r>
      <w:r w:rsidRPr="004E1F9E">
        <w:rPr>
          <w:sz w:val="24"/>
          <w:szCs w:val="24"/>
        </w:rPr>
        <w:t xml:space="preserve"> «</w:t>
      </w:r>
      <w:r w:rsidRPr="004E1F9E">
        <w:rPr>
          <w:b/>
          <w:sz w:val="24"/>
          <w:szCs w:val="24"/>
        </w:rPr>
        <w:t>Пермский край – территория родительского образования</w:t>
      </w:r>
      <w:r w:rsidRPr="004E1F9E">
        <w:rPr>
          <w:sz w:val="24"/>
          <w:szCs w:val="24"/>
        </w:rPr>
        <w:t>» по теме «Семьи общаются и просвещаются» были подведены итоги деятельности по проекту, рассматривался опыт работы РИМЦ и учреждений культуры по родительскому просвещению взрослых и детей. Организаторами итоговой краевой конференции, участниками которой стали представители детских библиотек Пермского края, выступили ЧОУ ДПО «Академия родительского образования» и ГБУК «ПКДБ им. Л.И. Кузьмина».</w:t>
      </w:r>
    </w:p>
    <w:p w:rsidR="002B6B1D" w:rsidRPr="004E1F9E" w:rsidRDefault="002B6B1D" w:rsidP="002B6B1D">
      <w:pPr>
        <w:ind w:firstLine="720"/>
        <w:jc w:val="both"/>
        <w:rPr>
          <w:sz w:val="24"/>
          <w:szCs w:val="24"/>
        </w:rPr>
      </w:pPr>
      <w:r w:rsidRPr="004E1F9E">
        <w:rPr>
          <w:sz w:val="24"/>
          <w:szCs w:val="24"/>
        </w:rPr>
        <w:lastRenderedPageBreak/>
        <w:t>Заведующий методическим отделом МБУК «ГЦДБ» Салтыкова О.А. выступила с обобщением опыта работы  по родительскому просвещению в рамках функционирования РИМЦ на базе МБУК «ГЦДБ». (см. п. 6.9.8. (1))</w:t>
      </w:r>
    </w:p>
    <w:p w:rsidR="002B6B1D" w:rsidRPr="004E1F9E" w:rsidRDefault="002B6B1D" w:rsidP="002B6B1D">
      <w:pPr>
        <w:jc w:val="both"/>
        <w:rPr>
          <w:b/>
          <w:sz w:val="24"/>
          <w:szCs w:val="24"/>
        </w:rPr>
      </w:pPr>
      <w:r w:rsidRPr="004E1F9E">
        <w:rPr>
          <w:b/>
          <w:sz w:val="24"/>
          <w:szCs w:val="24"/>
        </w:rPr>
        <w:t xml:space="preserve">            3.</w:t>
      </w:r>
      <w:r w:rsidRPr="004E1F9E">
        <w:rPr>
          <w:sz w:val="24"/>
          <w:szCs w:val="24"/>
        </w:rPr>
        <w:t xml:space="preserve"> </w:t>
      </w:r>
      <w:r w:rsidRPr="004E1F9E">
        <w:rPr>
          <w:b/>
          <w:sz w:val="24"/>
          <w:szCs w:val="24"/>
        </w:rPr>
        <w:t>Выступление специалиста МБУК «ГЦДБ» на 5 краевом семейном Форуме. Презентация успешных практик и проектов муниципальных образований Пермского края в сфере семейной политики «Ярмарка муниципальных инициатив»</w:t>
      </w:r>
    </w:p>
    <w:p w:rsidR="002B6B1D" w:rsidRPr="004E1F9E" w:rsidRDefault="002B6B1D" w:rsidP="002B6B1D">
      <w:pPr>
        <w:jc w:val="both"/>
        <w:rPr>
          <w:sz w:val="24"/>
          <w:szCs w:val="24"/>
        </w:rPr>
      </w:pPr>
      <w:r w:rsidRPr="004E1F9E">
        <w:rPr>
          <w:sz w:val="24"/>
          <w:szCs w:val="24"/>
        </w:rPr>
        <w:t xml:space="preserve">Заведующий методического отдела МБУК «ГЦДБ» (РИМЦ) Салтыкова О.А.  транслировала опыт МБУК «ГЦДБ» по родительскому образованию и родительскому просвещению на 5 краевом семейном Форуме. Тема выступления </w:t>
      </w:r>
      <w:r w:rsidRPr="004E1F9E">
        <w:rPr>
          <w:b/>
          <w:sz w:val="24"/>
          <w:szCs w:val="24"/>
        </w:rPr>
        <w:t xml:space="preserve">«Библиотека со смыслом: инновационные формы взаимодействия с семьями». </w:t>
      </w:r>
      <w:r w:rsidRPr="004E1F9E">
        <w:rPr>
          <w:sz w:val="24"/>
          <w:szCs w:val="24"/>
        </w:rPr>
        <w:t xml:space="preserve">В рамках своего выступления Салтыкова О.А. обозначила  следующие позиции: основная тематика деятельности МБУК «ГЦДБ» как «Районного информационно- методического Центра родительского просвещения и родительского образования»; алгоритм деятельности РИМЦ, ориентированный на  инновационные формы взаимодействия с семьями, перспективу дальнейшей деятельности. По итогам реализации проекта «Сохраним семью – сбережём Россию» в 2018 году Горнозаводский муниципальный район вошёл в 10 лучших территорий Пермского края и отмечен «Благодарственным письмом»  от Министерства социального развития Пермского края Абдулиной Выступление специалиста МБУК «ГЦДБ» (РИМЦ) вошло в электронный сборник, созданный по итогам реализации проекта «Сохраним семью – сбережём Россию». </w:t>
      </w:r>
    </w:p>
    <w:p w:rsidR="002B6B1D" w:rsidRPr="004E1F9E" w:rsidRDefault="002B6B1D" w:rsidP="002B6B1D">
      <w:pPr>
        <w:ind w:firstLine="720"/>
        <w:jc w:val="both"/>
        <w:rPr>
          <w:sz w:val="24"/>
          <w:szCs w:val="24"/>
        </w:rPr>
      </w:pPr>
    </w:p>
    <w:p w:rsidR="002B6B1D" w:rsidRPr="004E1F9E" w:rsidRDefault="002B6B1D" w:rsidP="002B6B1D">
      <w:pPr>
        <w:ind w:firstLine="720"/>
        <w:jc w:val="both"/>
        <w:rPr>
          <w:b/>
          <w:sz w:val="24"/>
          <w:szCs w:val="24"/>
        </w:rPr>
      </w:pPr>
      <w:r w:rsidRPr="004E1F9E">
        <w:rPr>
          <w:b/>
          <w:sz w:val="24"/>
          <w:szCs w:val="24"/>
        </w:rPr>
        <w:t xml:space="preserve"> Влияние на развитие библиотечной отрасли в регионе (освящение в СМИ, в т.ч. на сайтах)</w:t>
      </w:r>
    </w:p>
    <w:p w:rsidR="002B6B1D" w:rsidRPr="004E1F9E" w:rsidRDefault="002B6B1D" w:rsidP="002B6B1D">
      <w:pPr>
        <w:ind w:firstLine="709"/>
        <w:jc w:val="both"/>
        <w:rPr>
          <w:b/>
          <w:sz w:val="24"/>
          <w:szCs w:val="24"/>
        </w:rPr>
      </w:pPr>
      <w:r w:rsidRPr="004E1F9E">
        <w:rPr>
          <w:b/>
          <w:sz w:val="24"/>
          <w:szCs w:val="24"/>
        </w:rPr>
        <w:t>1. Публикации по итогам проекта «Сохраним семью – сбережём Россию»</w:t>
      </w:r>
    </w:p>
    <w:p w:rsidR="002B6B1D" w:rsidRPr="004E1F9E" w:rsidRDefault="002B6B1D" w:rsidP="002B6B1D">
      <w:pPr>
        <w:ind w:firstLine="709"/>
        <w:jc w:val="both"/>
        <w:rPr>
          <w:sz w:val="24"/>
          <w:szCs w:val="24"/>
        </w:rPr>
      </w:pPr>
      <w:r w:rsidRPr="004E1F9E">
        <w:rPr>
          <w:b/>
          <w:sz w:val="24"/>
          <w:szCs w:val="24"/>
        </w:rPr>
        <w:t xml:space="preserve">Электронный «Сборник материалов из опыта работы по созданию условий для становлений м  и развития региональной системы родительского образования взрослых и детей в Пермском крае», </w:t>
      </w:r>
      <w:r w:rsidRPr="004E1F9E">
        <w:rPr>
          <w:sz w:val="24"/>
          <w:szCs w:val="24"/>
        </w:rPr>
        <w:t>сформированный ЧОУ ДПО «Академия родительского образования» по итогам реализации проекта «Сохраним семью – сбережём Россию».</w:t>
      </w:r>
    </w:p>
    <w:p w:rsidR="002B6B1D" w:rsidRPr="004E1F9E" w:rsidRDefault="002B6B1D" w:rsidP="002B6B1D">
      <w:pPr>
        <w:ind w:firstLine="709"/>
        <w:jc w:val="both"/>
        <w:rPr>
          <w:sz w:val="24"/>
          <w:szCs w:val="24"/>
        </w:rPr>
      </w:pPr>
      <w:r w:rsidRPr="004E1F9E">
        <w:rPr>
          <w:sz w:val="24"/>
          <w:szCs w:val="24"/>
        </w:rPr>
        <w:t xml:space="preserve">Опубликована статья зав. методического отдела МБУК «ГЦДБ»  </w:t>
      </w:r>
      <w:r w:rsidRPr="004E1F9E">
        <w:rPr>
          <w:b/>
          <w:sz w:val="24"/>
          <w:szCs w:val="24"/>
        </w:rPr>
        <w:t>«Из опыта работы  МБУК</w:t>
      </w:r>
      <w:r w:rsidRPr="004E1F9E">
        <w:rPr>
          <w:sz w:val="24"/>
          <w:szCs w:val="24"/>
        </w:rPr>
        <w:t xml:space="preserve"> «ГЦДБ»  по реализации </w:t>
      </w:r>
      <w:r w:rsidRPr="004E1F9E">
        <w:rPr>
          <w:b/>
          <w:sz w:val="24"/>
          <w:szCs w:val="24"/>
        </w:rPr>
        <w:t>проекта «Сохраним семью – сбережём Россию».</w:t>
      </w:r>
    </w:p>
    <w:p w:rsidR="002B6B1D" w:rsidRPr="004E1F9E" w:rsidRDefault="002B6B1D" w:rsidP="002B6B1D">
      <w:pPr>
        <w:ind w:firstLine="709"/>
        <w:jc w:val="both"/>
        <w:rPr>
          <w:b/>
          <w:sz w:val="24"/>
          <w:szCs w:val="24"/>
        </w:rPr>
      </w:pPr>
      <w:r w:rsidRPr="004E1F9E">
        <w:rPr>
          <w:b/>
          <w:sz w:val="24"/>
          <w:szCs w:val="24"/>
        </w:rPr>
        <w:t>2. Публикации  в сборнике «Создадим страну читателей»</w:t>
      </w:r>
    </w:p>
    <w:p w:rsidR="002B6B1D" w:rsidRPr="004E1F9E" w:rsidRDefault="002B6B1D" w:rsidP="002B6B1D">
      <w:pPr>
        <w:ind w:firstLine="709"/>
        <w:jc w:val="both"/>
        <w:rPr>
          <w:b/>
          <w:sz w:val="24"/>
          <w:szCs w:val="24"/>
        </w:rPr>
      </w:pPr>
      <w:r w:rsidRPr="004E1F9E">
        <w:rPr>
          <w:sz w:val="24"/>
          <w:szCs w:val="24"/>
        </w:rPr>
        <w:t xml:space="preserve">В сборнике </w:t>
      </w:r>
      <w:r w:rsidRPr="004E1F9E">
        <w:rPr>
          <w:b/>
          <w:sz w:val="24"/>
          <w:szCs w:val="24"/>
        </w:rPr>
        <w:t>«Создадим страну читателей</w:t>
      </w:r>
      <w:r w:rsidRPr="004E1F9E">
        <w:rPr>
          <w:sz w:val="24"/>
          <w:szCs w:val="24"/>
        </w:rPr>
        <w:t xml:space="preserve">» №12  в 2018 году была опубликована статья зав. методическим отделом МБУК «ГЦДБ» Салтыковой О.А. </w:t>
      </w:r>
      <w:r w:rsidRPr="004E1F9E">
        <w:rPr>
          <w:b/>
          <w:sz w:val="24"/>
          <w:szCs w:val="24"/>
        </w:rPr>
        <w:t>«Сторителлинг в детской библиотеке»</w:t>
      </w:r>
    </w:p>
    <w:p w:rsidR="002B6B1D" w:rsidRPr="004E1F9E" w:rsidRDefault="002B6B1D" w:rsidP="002B6B1D">
      <w:pPr>
        <w:ind w:firstLine="709"/>
        <w:jc w:val="both"/>
        <w:rPr>
          <w:b/>
          <w:sz w:val="24"/>
          <w:szCs w:val="24"/>
        </w:rPr>
      </w:pPr>
      <w:r w:rsidRPr="004E1F9E">
        <w:rPr>
          <w:sz w:val="24"/>
          <w:szCs w:val="24"/>
        </w:rPr>
        <w:t xml:space="preserve">Ознакомиться со статьёй можно: </w:t>
      </w:r>
      <w:r w:rsidRPr="004E1F9E">
        <w:rPr>
          <w:b/>
          <w:sz w:val="24"/>
          <w:szCs w:val="24"/>
        </w:rPr>
        <w:t>«Создадим страну читателей</w:t>
      </w:r>
      <w:r w:rsidRPr="004E1F9E">
        <w:rPr>
          <w:sz w:val="24"/>
          <w:szCs w:val="24"/>
        </w:rPr>
        <w:t xml:space="preserve">»: сб. материалов. Вып. 12/ГКБУК «Перм. Гос. ордена «Знак Почёта» краев.универс. б-ка им. А.М. Горького: (б.и.), 2018.-96с. </w:t>
      </w:r>
    </w:p>
    <w:p w:rsidR="002B6B1D" w:rsidRPr="004E1F9E" w:rsidRDefault="002B6B1D" w:rsidP="002B6B1D">
      <w:pPr>
        <w:ind w:firstLine="851"/>
        <w:jc w:val="both"/>
        <w:rPr>
          <w:sz w:val="24"/>
          <w:szCs w:val="24"/>
        </w:rPr>
      </w:pPr>
      <w:r w:rsidRPr="004E1F9E">
        <w:rPr>
          <w:b/>
          <w:sz w:val="24"/>
          <w:szCs w:val="24"/>
        </w:rPr>
        <w:t>3.  Публикации</w:t>
      </w:r>
      <w:r w:rsidRPr="004E1F9E">
        <w:rPr>
          <w:sz w:val="24"/>
          <w:szCs w:val="24"/>
        </w:rPr>
        <w:t xml:space="preserve"> в СМИ  (г. «Новости»)</w:t>
      </w:r>
    </w:p>
    <w:p w:rsidR="002B6B1D" w:rsidRPr="004E1F9E" w:rsidRDefault="002B6B1D" w:rsidP="002B6B1D">
      <w:pPr>
        <w:ind w:firstLine="720"/>
        <w:jc w:val="both"/>
        <w:rPr>
          <w:sz w:val="24"/>
          <w:szCs w:val="24"/>
        </w:rPr>
      </w:pPr>
      <w:r w:rsidRPr="004E1F9E">
        <w:rPr>
          <w:sz w:val="24"/>
          <w:szCs w:val="24"/>
        </w:rPr>
        <w:t>В местной газете «Новости» были опубликованы следующие статьи:</w:t>
      </w:r>
    </w:p>
    <w:p w:rsidR="002B6B1D" w:rsidRPr="004E1F9E" w:rsidRDefault="002B6B1D" w:rsidP="002B6B1D">
      <w:pPr>
        <w:ind w:firstLine="720"/>
        <w:jc w:val="both"/>
        <w:rPr>
          <w:sz w:val="24"/>
          <w:szCs w:val="24"/>
        </w:rPr>
      </w:pPr>
      <w:r w:rsidRPr="004E1F9E">
        <w:rPr>
          <w:sz w:val="24"/>
          <w:szCs w:val="24"/>
        </w:rPr>
        <w:t xml:space="preserve"> - </w:t>
      </w:r>
      <w:r w:rsidRPr="004E1F9E">
        <w:rPr>
          <w:b/>
          <w:sz w:val="24"/>
          <w:szCs w:val="24"/>
        </w:rPr>
        <w:t>«Опять придёт суббота»</w:t>
      </w:r>
      <w:r w:rsidRPr="004E1F9E">
        <w:rPr>
          <w:sz w:val="24"/>
          <w:szCs w:val="24"/>
        </w:rPr>
        <w:t xml:space="preserve"> №51  от 28  декабря  2018 г.</w:t>
      </w:r>
    </w:p>
    <w:p w:rsidR="002B6B1D" w:rsidRPr="004E1F9E" w:rsidRDefault="002B6B1D" w:rsidP="002B6B1D">
      <w:pPr>
        <w:ind w:firstLine="720"/>
        <w:jc w:val="both"/>
        <w:rPr>
          <w:sz w:val="24"/>
          <w:szCs w:val="24"/>
        </w:rPr>
      </w:pPr>
      <w:r w:rsidRPr="004E1F9E">
        <w:rPr>
          <w:sz w:val="24"/>
          <w:szCs w:val="24"/>
        </w:rPr>
        <w:t xml:space="preserve">- </w:t>
      </w:r>
      <w:r w:rsidRPr="004E1F9E">
        <w:rPr>
          <w:b/>
          <w:sz w:val="24"/>
          <w:szCs w:val="24"/>
        </w:rPr>
        <w:t>«Семейные мастерские»</w:t>
      </w:r>
      <w:r w:rsidRPr="004E1F9E">
        <w:rPr>
          <w:sz w:val="24"/>
          <w:szCs w:val="24"/>
        </w:rPr>
        <w:t xml:space="preserve"> № 42 от 27 октября 2018 г. </w:t>
      </w:r>
    </w:p>
    <w:p w:rsidR="002B6B1D" w:rsidRPr="004E1F9E" w:rsidRDefault="002B6B1D" w:rsidP="002B6B1D">
      <w:pPr>
        <w:ind w:firstLine="709"/>
        <w:jc w:val="both"/>
        <w:rPr>
          <w:b/>
          <w:sz w:val="24"/>
          <w:szCs w:val="24"/>
        </w:rPr>
      </w:pPr>
      <w:r w:rsidRPr="004E1F9E">
        <w:rPr>
          <w:b/>
          <w:sz w:val="24"/>
          <w:szCs w:val="24"/>
        </w:rPr>
        <w:t>4. Публикации на сайтах и др. Интернет- ресурсах</w:t>
      </w:r>
    </w:p>
    <w:p w:rsidR="002B6B1D" w:rsidRDefault="002B6B1D" w:rsidP="002B6B1D">
      <w:pPr>
        <w:ind w:firstLine="709"/>
        <w:jc w:val="both"/>
        <w:rPr>
          <w:sz w:val="24"/>
          <w:szCs w:val="24"/>
        </w:rPr>
      </w:pPr>
      <w:r w:rsidRPr="004E1F9E">
        <w:rPr>
          <w:sz w:val="24"/>
          <w:szCs w:val="24"/>
        </w:rPr>
        <w:t>В 201</w:t>
      </w:r>
      <w:r>
        <w:rPr>
          <w:sz w:val="24"/>
          <w:szCs w:val="24"/>
        </w:rPr>
        <w:t>8 году  деятельность библиотек Горнозаводского городского округа</w:t>
      </w:r>
      <w:r w:rsidRPr="004E1F9E">
        <w:rPr>
          <w:sz w:val="24"/>
          <w:szCs w:val="24"/>
        </w:rPr>
        <w:t xml:space="preserve"> освящалась на сайтах Горнозаводского муниципального района,</w:t>
      </w:r>
      <w:r>
        <w:rPr>
          <w:sz w:val="24"/>
          <w:szCs w:val="24"/>
        </w:rPr>
        <w:t xml:space="preserve"> МБУК «ГЦМБ», </w:t>
      </w:r>
      <w:r w:rsidRPr="004E1F9E">
        <w:rPr>
          <w:sz w:val="24"/>
          <w:szCs w:val="24"/>
        </w:rPr>
        <w:t xml:space="preserve"> МБУК «ГЦДБ», ЧОУ ДПО «Академия родительского образования»; страница ВКонтакте «Горнозаводская семья», страница  ВКонтакте  «Проект «сохраним семью – сбережём Россию» </w:t>
      </w:r>
    </w:p>
    <w:p w:rsidR="002B6B1D" w:rsidRPr="004E1F9E" w:rsidRDefault="002B6B1D" w:rsidP="002B6B1D">
      <w:pPr>
        <w:ind w:firstLine="709"/>
        <w:jc w:val="both"/>
        <w:rPr>
          <w:sz w:val="24"/>
          <w:szCs w:val="24"/>
        </w:rPr>
      </w:pPr>
      <w:r>
        <w:rPr>
          <w:sz w:val="24"/>
          <w:szCs w:val="24"/>
        </w:rPr>
        <w:t xml:space="preserve">  </w:t>
      </w:r>
      <w:hyperlink r:id="rId19" w:history="1">
        <w:r w:rsidRPr="00302F5B">
          <w:rPr>
            <w:rStyle w:val="af5"/>
            <w:sz w:val="24"/>
            <w:szCs w:val="24"/>
          </w:rPr>
          <w:t>http://gorn-lib.biblioteka-perm.ru/</w:t>
        </w:r>
      </w:hyperlink>
    </w:p>
    <w:p w:rsidR="002B6B1D" w:rsidRPr="004E1F9E" w:rsidRDefault="008B54DE" w:rsidP="002B6B1D">
      <w:pPr>
        <w:ind w:firstLine="851"/>
        <w:jc w:val="both"/>
        <w:rPr>
          <w:sz w:val="24"/>
          <w:szCs w:val="24"/>
        </w:rPr>
      </w:pPr>
      <w:hyperlink r:id="rId20" w:history="1">
        <w:r w:rsidR="002B6B1D" w:rsidRPr="00234582">
          <w:rPr>
            <w:color w:val="0000FF"/>
            <w:sz w:val="24"/>
            <w:szCs w:val="24"/>
            <w:u w:val="single"/>
          </w:rPr>
          <w:t>http://gornozavodskii.ru</w:t>
        </w:r>
      </w:hyperlink>
    </w:p>
    <w:p w:rsidR="002B6B1D" w:rsidRPr="004E1F9E" w:rsidRDefault="008B54DE" w:rsidP="002B6B1D">
      <w:pPr>
        <w:ind w:firstLine="851"/>
        <w:jc w:val="both"/>
        <w:rPr>
          <w:sz w:val="24"/>
          <w:szCs w:val="24"/>
        </w:rPr>
      </w:pPr>
      <w:hyperlink r:id="rId21" w:history="1">
        <w:r w:rsidR="002B6B1D" w:rsidRPr="00234582">
          <w:rPr>
            <w:color w:val="0000FF"/>
            <w:sz w:val="24"/>
            <w:szCs w:val="24"/>
            <w:u w:val="single"/>
          </w:rPr>
          <w:t>http://gorndb.ru</w:t>
        </w:r>
      </w:hyperlink>
    </w:p>
    <w:p w:rsidR="002B6B1D" w:rsidRPr="004E1F9E" w:rsidRDefault="008B54DE" w:rsidP="002B6B1D">
      <w:pPr>
        <w:ind w:firstLine="851"/>
        <w:jc w:val="both"/>
        <w:rPr>
          <w:sz w:val="24"/>
          <w:szCs w:val="24"/>
        </w:rPr>
      </w:pPr>
      <w:hyperlink r:id="rId22" w:history="1">
        <w:r w:rsidR="002B6B1D" w:rsidRPr="00234582">
          <w:rPr>
            <w:color w:val="0000FF"/>
            <w:sz w:val="24"/>
            <w:szCs w:val="24"/>
            <w:u w:val="single"/>
          </w:rPr>
          <w:t>https://vk.com/gornosemiya</w:t>
        </w:r>
      </w:hyperlink>
    </w:p>
    <w:p w:rsidR="002B6B1D" w:rsidRPr="004E1F9E" w:rsidRDefault="008B54DE" w:rsidP="002B6B1D">
      <w:pPr>
        <w:ind w:firstLine="851"/>
        <w:jc w:val="both"/>
        <w:rPr>
          <w:sz w:val="24"/>
          <w:szCs w:val="24"/>
        </w:rPr>
      </w:pPr>
      <w:hyperlink r:id="rId23" w:history="1">
        <w:r w:rsidR="002B6B1D" w:rsidRPr="00234582">
          <w:rPr>
            <w:color w:val="0000FF"/>
            <w:sz w:val="24"/>
            <w:szCs w:val="24"/>
            <w:u w:val="single"/>
          </w:rPr>
          <w:t>https://vk.com/aro.proekt</w:t>
        </w:r>
      </w:hyperlink>
    </w:p>
    <w:p w:rsidR="002B6B1D" w:rsidRPr="004E1F9E" w:rsidRDefault="008B54DE" w:rsidP="002B6B1D">
      <w:pPr>
        <w:ind w:firstLine="851"/>
        <w:jc w:val="both"/>
        <w:rPr>
          <w:sz w:val="24"/>
          <w:szCs w:val="24"/>
        </w:rPr>
      </w:pPr>
      <w:hyperlink r:id="rId24" w:history="1">
        <w:r w:rsidR="002B6B1D" w:rsidRPr="00234582">
          <w:rPr>
            <w:color w:val="0000FF"/>
            <w:sz w:val="24"/>
            <w:szCs w:val="24"/>
            <w:u w:val="single"/>
          </w:rPr>
          <w:t>http://www.aro-perm.ru</w:t>
        </w:r>
      </w:hyperlink>
    </w:p>
    <w:p w:rsidR="002B6B1D" w:rsidRPr="004E1F9E" w:rsidRDefault="008B54DE" w:rsidP="002B6B1D">
      <w:pPr>
        <w:ind w:firstLine="851"/>
        <w:jc w:val="both"/>
        <w:rPr>
          <w:sz w:val="24"/>
          <w:szCs w:val="24"/>
        </w:rPr>
      </w:pPr>
      <w:hyperlink r:id="rId25" w:history="1">
        <w:r w:rsidR="002B6B1D" w:rsidRPr="00234582">
          <w:rPr>
            <w:color w:val="0000FF"/>
            <w:sz w:val="24"/>
            <w:szCs w:val="24"/>
            <w:u w:val="single"/>
          </w:rPr>
          <w:t>https://vk.com/aro.perm</w:t>
        </w:r>
      </w:hyperlink>
    </w:p>
    <w:p w:rsidR="002B6B1D" w:rsidRPr="00234582" w:rsidRDefault="002B6B1D" w:rsidP="002B6B1D">
      <w:pPr>
        <w:ind w:firstLine="720"/>
        <w:jc w:val="both"/>
        <w:rPr>
          <w:b/>
          <w:sz w:val="24"/>
          <w:szCs w:val="24"/>
        </w:rPr>
      </w:pPr>
      <w:r w:rsidRPr="004E1F9E">
        <w:rPr>
          <w:b/>
          <w:sz w:val="24"/>
          <w:szCs w:val="24"/>
        </w:rPr>
        <w:t>Всего:</w:t>
      </w:r>
      <w:r w:rsidRPr="004E1F9E">
        <w:rPr>
          <w:sz w:val="24"/>
          <w:szCs w:val="24"/>
        </w:rPr>
        <w:t xml:space="preserve"> опубликовано </w:t>
      </w:r>
      <w:r w:rsidRPr="004E1F9E">
        <w:rPr>
          <w:b/>
          <w:sz w:val="24"/>
          <w:szCs w:val="24"/>
        </w:rPr>
        <w:t xml:space="preserve">2 </w:t>
      </w:r>
      <w:r w:rsidRPr="004E1F9E">
        <w:rPr>
          <w:sz w:val="24"/>
          <w:szCs w:val="24"/>
        </w:rPr>
        <w:t xml:space="preserve">статьи в г. «Новости»; </w:t>
      </w:r>
      <w:r w:rsidRPr="004E1F9E">
        <w:rPr>
          <w:b/>
          <w:sz w:val="24"/>
          <w:szCs w:val="24"/>
        </w:rPr>
        <w:t>1</w:t>
      </w:r>
      <w:r w:rsidRPr="004E1F9E">
        <w:rPr>
          <w:sz w:val="24"/>
          <w:szCs w:val="24"/>
        </w:rPr>
        <w:t xml:space="preserve"> статья в электронном сборнике, </w:t>
      </w:r>
      <w:r w:rsidRPr="004E1F9E">
        <w:rPr>
          <w:b/>
          <w:sz w:val="24"/>
          <w:szCs w:val="24"/>
        </w:rPr>
        <w:t>1</w:t>
      </w:r>
      <w:r w:rsidRPr="004E1F9E">
        <w:rPr>
          <w:sz w:val="24"/>
          <w:szCs w:val="24"/>
        </w:rPr>
        <w:t xml:space="preserve"> статья в сб. «Сохраним страну читателей»; информация выложена на 6 сайтах – </w:t>
      </w:r>
      <w:r w:rsidRPr="004E1F9E">
        <w:rPr>
          <w:b/>
          <w:sz w:val="24"/>
          <w:szCs w:val="24"/>
        </w:rPr>
        <w:t xml:space="preserve">85 </w:t>
      </w:r>
      <w:r w:rsidRPr="004E1F9E">
        <w:rPr>
          <w:sz w:val="24"/>
          <w:szCs w:val="24"/>
        </w:rPr>
        <w:t xml:space="preserve">информационных материалов </w:t>
      </w:r>
    </w:p>
    <w:p w:rsidR="002B6B1D" w:rsidRPr="00234582" w:rsidRDefault="002B6B1D" w:rsidP="002B6B1D">
      <w:pPr>
        <w:tabs>
          <w:tab w:val="left" w:pos="0"/>
        </w:tabs>
        <w:ind w:firstLine="709"/>
        <w:jc w:val="both"/>
        <w:rPr>
          <w:sz w:val="24"/>
          <w:szCs w:val="24"/>
        </w:rPr>
      </w:pPr>
      <w:r w:rsidRPr="00234582">
        <w:rPr>
          <w:b/>
          <w:sz w:val="24"/>
          <w:szCs w:val="24"/>
        </w:rPr>
        <w:t>12.7.</w:t>
      </w:r>
      <w:r w:rsidRPr="00234582">
        <w:rPr>
          <w:sz w:val="24"/>
          <w:szCs w:val="24"/>
        </w:rPr>
        <w:t xml:space="preserve"> Методический Совет.</w:t>
      </w:r>
    </w:p>
    <w:p w:rsidR="002B6B1D" w:rsidRPr="00234582" w:rsidRDefault="002B6B1D" w:rsidP="002B6B1D">
      <w:pPr>
        <w:tabs>
          <w:tab w:val="left" w:pos="0"/>
        </w:tabs>
        <w:ind w:firstLine="709"/>
        <w:jc w:val="both"/>
        <w:rPr>
          <w:sz w:val="24"/>
          <w:szCs w:val="24"/>
        </w:rPr>
      </w:pPr>
      <w:r w:rsidRPr="00234582">
        <w:rPr>
          <w:sz w:val="24"/>
          <w:szCs w:val="24"/>
        </w:rPr>
        <w:t>С июня 2004 года создан творческо-производственный совет. В 2018 году на творческо-производственном совете были обсуждены вопросы:</w:t>
      </w:r>
    </w:p>
    <w:p w:rsidR="002B6B1D" w:rsidRPr="00234582" w:rsidRDefault="002B6B1D" w:rsidP="002B6B1D">
      <w:pPr>
        <w:tabs>
          <w:tab w:val="left" w:pos="0"/>
        </w:tabs>
        <w:ind w:firstLine="709"/>
        <w:jc w:val="both"/>
        <w:rPr>
          <w:sz w:val="24"/>
          <w:szCs w:val="24"/>
        </w:rPr>
      </w:pPr>
      <w:r w:rsidRPr="00234582">
        <w:rPr>
          <w:sz w:val="24"/>
          <w:szCs w:val="24"/>
        </w:rPr>
        <w:t>- организационные вопросы по написанию проектов и участие в конкурсе «Библиотека – центр коммуникации», «Прикамский витамин».</w:t>
      </w:r>
    </w:p>
    <w:p w:rsidR="002B6B1D" w:rsidRPr="00234582" w:rsidRDefault="002B6B1D" w:rsidP="002B6B1D">
      <w:pPr>
        <w:tabs>
          <w:tab w:val="left" w:pos="0"/>
        </w:tabs>
        <w:ind w:firstLine="709"/>
        <w:jc w:val="both"/>
        <w:rPr>
          <w:sz w:val="24"/>
          <w:szCs w:val="24"/>
        </w:rPr>
      </w:pPr>
      <w:r w:rsidRPr="00234582">
        <w:rPr>
          <w:sz w:val="24"/>
          <w:szCs w:val="24"/>
        </w:rPr>
        <w:t>-участие во всероссийской акции «Ночь в библиотеке»</w:t>
      </w:r>
    </w:p>
    <w:p w:rsidR="002B6B1D" w:rsidRPr="00234582" w:rsidRDefault="002B6B1D" w:rsidP="002B6B1D">
      <w:pPr>
        <w:tabs>
          <w:tab w:val="left" w:pos="0"/>
        </w:tabs>
        <w:ind w:firstLine="709"/>
        <w:jc w:val="both"/>
        <w:rPr>
          <w:sz w:val="24"/>
          <w:szCs w:val="24"/>
        </w:rPr>
      </w:pPr>
      <w:r w:rsidRPr="00234582">
        <w:rPr>
          <w:sz w:val="24"/>
          <w:szCs w:val="24"/>
        </w:rPr>
        <w:t>- участие  в комплексных мероприятиях : «Промысловские ряды», «1 июня – день защиты детей», «Широкая масленица» и т.д.</w:t>
      </w:r>
    </w:p>
    <w:p w:rsidR="002B6B1D" w:rsidRPr="00234582" w:rsidRDefault="002B6B1D" w:rsidP="002B6B1D">
      <w:pPr>
        <w:tabs>
          <w:tab w:val="left" w:pos="0"/>
        </w:tabs>
        <w:ind w:firstLine="709"/>
        <w:jc w:val="both"/>
        <w:rPr>
          <w:sz w:val="24"/>
          <w:szCs w:val="24"/>
        </w:rPr>
      </w:pPr>
    </w:p>
    <w:p w:rsidR="002B6B1D" w:rsidRDefault="002B6B1D" w:rsidP="002B6B1D">
      <w:pPr>
        <w:tabs>
          <w:tab w:val="left" w:pos="0"/>
        </w:tabs>
        <w:ind w:firstLine="709"/>
        <w:jc w:val="both"/>
        <w:rPr>
          <w:sz w:val="24"/>
          <w:szCs w:val="24"/>
        </w:rPr>
      </w:pPr>
      <w:r w:rsidRPr="00234582">
        <w:rPr>
          <w:b/>
          <w:sz w:val="24"/>
          <w:szCs w:val="24"/>
        </w:rPr>
        <w:t>12.8.</w:t>
      </w:r>
      <w:r w:rsidRPr="00234582">
        <w:rPr>
          <w:sz w:val="24"/>
          <w:szCs w:val="24"/>
        </w:rPr>
        <w:t xml:space="preserve"> Издательская деятельность (особенности, тематика, заказ от учредителей). Эффективные формы использования изданий. Публикации в профессиональных изданиях.</w:t>
      </w:r>
    </w:p>
    <w:p w:rsidR="002B6B1D" w:rsidRPr="004E1F9E" w:rsidRDefault="002B6B1D" w:rsidP="002B6B1D">
      <w:pPr>
        <w:ind w:firstLine="720"/>
        <w:rPr>
          <w:b/>
          <w:sz w:val="24"/>
          <w:szCs w:val="24"/>
        </w:rPr>
      </w:pPr>
      <w:r w:rsidRPr="004E1F9E">
        <w:rPr>
          <w:b/>
          <w:sz w:val="24"/>
          <w:szCs w:val="24"/>
        </w:rPr>
        <w:t xml:space="preserve"> Публикации в профессиональных изданиях.</w:t>
      </w:r>
    </w:p>
    <w:p w:rsidR="002B6B1D" w:rsidRPr="004E1F9E" w:rsidRDefault="002B6B1D" w:rsidP="002B6B1D">
      <w:pPr>
        <w:ind w:firstLine="709"/>
        <w:jc w:val="both"/>
        <w:rPr>
          <w:b/>
          <w:sz w:val="24"/>
          <w:szCs w:val="24"/>
        </w:rPr>
      </w:pPr>
      <w:r w:rsidRPr="004E1F9E">
        <w:rPr>
          <w:b/>
          <w:sz w:val="24"/>
          <w:szCs w:val="24"/>
        </w:rPr>
        <w:t>Публикации  в сборнике «Создадим страну читателей»</w:t>
      </w:r>
    </w:p>
    <w:p w:rsidR="002B6B1D" w:rsidRDefault="002B6B1D" w:rsidP="002B6B1D">
      <w:pPr>
        <w:ind w:firstLine="709"/>
        <w:jc w:val="both"/>
        <w:rPr>
          <w:sz w:val="24"/>
          <w:szCs w:val="24"/>
        </w:rPr>
      </w:pPr>
      <w:r w:rsidRPr="004E1F9E">
        <w:rPr>
          <w:sz w:val="24"/>
          <w:szCs w:val="24"/>
        </w:rPr>
        <w:t xml:space="preserve">В сборнике </w:t>
      </w:r>
      <w:r w:rsidRPr="004E1F9E">
        <w:rPr>
          <w:b/>
          <w:sz w:val="24"/>
          <w:szCs w:val="24"/>
        </w:rPr>
        <w:t>«Создадим страну читателей</w:t>
      </w:r>
      <w:r w:rsidRPr="004E1F9E">
        <w:rPr>
          <w:sz w:val="24"/>
          <w:szCs w:val="24"/>
        </w:rPr>
        <w:t xml:space="preserve">» №12  в 2018 году была опубликована статья зав. методическим отделом МБУК «ГЦДБ» Салтыковой О.А. </w:t>
      </w:r>
      <w:r w:rsidRPr="004E1F9E">
        <w:rPr>
          <w:b/>
          <w:sz w:val="24"/>
          <w:szCs w:val="24"/>
        </w:rPr>
        <w:t>«Сторителлинг в детской библиотеке»</w:t>
      </w:r>
      <w:r>
        <w:rPr>
          <w:b/>
          <w:sz w:val="24"/>
          <w:szCs w:val="24"/>
        </w:rPr>
        <w:t xml:space="preserve">. </w:t>
      </w:r>
      <w:r w:rsidRPr="004E1F9E">
        <w:rPr>
          <w:sz w:val="24"/>
          <w:szCs w:val="24"/>
        </w:rPr>
        <w:t xml:space="preserve">Ознакомиться со статьёй можно: </w:t>
      </w:r>
      <w:r w:rsidRPr="004E1F9E">
        <w:rPr>
          <w:b/>
          <w:sz w:val="24"/>
          <w:szCs w:val="24"/>
        </w:rPr>
        <w:t>«Создадим страну читателей</w:t>
      </w:r>
      <w:r w:rsidRPr="004E1F9E">
        <w:rPr>
          <w:sz w:val="24"/>
          <w:szCs w:val="24"/>
        </w:rPr>
        <w:t>»: сб. материалов. Вып. 12/ГКБУК «Перм. Гос. ордена «Знак Почёта» краев.</w:t>
      </w:r>
      <w:r w:rsidRPr="00234582">
        <w:rPr>
          <w:sz w:val="24"/>
          <w:szCs w:val="24"/>
        </w:rPr>
        <w:t xml:space="preserve"> </w:t>
      </w:r>
      <w:r w:rsidRPr="004E1F9E">
        <w:rPr>
          <w:sz w:val="24"/>
          <w:szCs w:val="24"/>
        </w:rPr>
        <w:t xml:space="preserve">универс. б-ка им. А.М. Горького: (б.и.), 2018.-96с. </w:t>
      </w:r>
    </w:p>
    <w:p w:rsidR="002B6B1D" w:rsidRPr="00234582" w:rsidRDefault="002B6B1D" w:rsidP="002B6B1D">
      <w:pPr>
        <w:ind w:firstLine="709"/>
        <w:jc w:val="both"/>
        <w:rPr>
          <w:sz w:val="24"/>
          <w:szCs w:val="24"/>
        </w:rPr>
      </w:pPr>
      <w:r w:rsidRPr="00234582">
        <w:rPr>
          <w:sz w:val="24"/>
          <w:szCs w:val="24"/>
        </w:rPr>
        <w:tab/>
      </w:r>
    </w:p>
    <w:p w:rsidR="002B6B1D" w:rsidRPr="00234582" w:rsidRDefault="002B6B1D" w:rsidP="002B6B1D">
      <w:pPr>
        <w:ind w:firstLine="720"/>
        <w:jc w:val="both"/>
        <w:rPr>
          <w:b/>
          <w:sz w:val="24"/>
          <w:szCs w:val="24"/>
        </w:rPr>
      </w:pPr>
      <w:r w:rsidRPr="00234582">
        <w:rPr>
          <w:b/>
          <w:sz w:val="24"/>
          <w:szCs w:val="24"/>
        </w:rPr>
        <w:t>12.9.Организационные вопросы деятельности отдела (фонд, учёт, БД, СБА)</w:t>
      </w:r>
    </w:p>
    <w:p w:rsidR="002B6B1D" w:rsidRPr="00234582" w:rsidRDefault="002B6B1D" w:rsidP="002B6B1D">
      <w:pPr>
        <w:ind w:firstLine="720"/>
        <w:jc w:val="both"/>
        <w:rPr>
          <w:sz w:val="24"/>
          <w:szCs w:val="24"/>
        </w:rPr>
      </w:pPr>
      <w:r w:rsidRPr="00234582">
        <w:rPr>
          <w:sz w:val="24"/>
          <w:szCs w:val="24"/>
        </w:rPr>
        <w:t>В методическом кабинете выделен фонд литературы и неопубликованных документов по библиотековедению и смежным наукам.</w:t>
      </w:r>
    </w:p>
    <w:p w:rsidR="002B6B1D" w:rsidRPr="00234582" w:rsidRDefault="002B6B1D" w:rsidP="002B6B1D">
      <w:pPr>
        <w:ind w:firstLine="720"/>
        <w:jc w:val="both"/>
        <w:rPr>
          <w:sz w:val="24"/>
          <w:szCs w:val="24"/>
        </w:rPr>
      </w:pPr>
      <w:r w:rsidRPr="00234582">
        <w:rPr>
          <w:sz w:val="24"/>
          <w:szCs w:val="24"/>
        </w:rPr>
        <w:t>Фонд методического кабинета МБУК «ГЦМБ» составляет 357 экземпляров. Ведется книга суммарного учета библиотечного фонда методического отдела, электронная картотека «Методические материалы», в которой на 1.01.2019 состоит 884 записи.</w:t>
      </w:r>
    </w:p>
    <w:p w:rsidR="002B6B1D" w:rsidRPr="00234582" w:rsidRDefault="002B6B1D" w:rsidP="002B6B1D">
      <w:pPr>
        <w:ind w:firstLine="720"/>
        <w:jc w:val="both"/>
        <w:rPr>
          <w:sz w:val="24"/>
          <w:szCs w:val="24"/>
        </w:rPr>
      </w:pPr>
      <w:r w:rsidRPr="00234582">
        <w:rPr>
          <w:sz w:val="24"/>
          <w:szCs w:val="24"/>
        </w:rPr>
        <w:t>Учет работы по отделу ведется в «Книге учета методической работы», где отдельно отмечаются посещения библиотек, консультации, мероприятия по повышению квалификации библиотекарей. Отдельно помещения у методического кабинета нет, нет и оформления.</w:t>
      </w:r>
    </w:p>
    <w:p w:rsidR="002B6B1D" w:rsidRPr="004E1F9E" w:rsidRDefault="002B6B1D" w:rsidP="002B6B1D">
      <w:pPr>
        <w:ind w:firstLine="720"/>
        <w:jc w:val="both"/>
        <w:rPr>
          <w:sz w:val="24"/>
          <w:szCs w:val="24"/>
        </w:rPr>
      </w:pPr>
      <w:r w:rsidRPr="004E1F9E">
        <w:rPr>
          <w:sz w:val="24"/>
          <w:szCs w:val="24"/>
        </w:rPr>
        <w:t xml:space="preserve">В методическом секторе собрана вся методическая литература по библиотечной теории и практике: книги, журналы. Весь фонд методической литературы расположен в соответствии с тематической направленностью: семейное чтение, школа и чтение, самообразование, новые имена в детской литературе и т.д. Данное расположение удобно в применении для специалистов МБУК «ГЦДБ». Необходимые сведения о методической литературе (книги, периодические издания) можно найти, воспользовавшись СБА; электронным каталогом; такими БД, как СПС, которые регулярно ведутся библиографом.   </w:t>
      </w:r>
    </w:p>
    <w:p w:rsidR="002B6B1D" w:rsidRPr="004E1F9E" w:rsidRDefault="002B6B1D" w:rsidP="002B6B1D">
      <w:pPr>
        <w:ind w:firstLine="720"/>
        <w:jc w:val="both"/>
        <w:rPr>
          <w:sz w:val="24"/>
          <w:szCs w:val="24"/>
        </w:rPr>
      </w:pPr>
      <w:r w:rsidRPr="004E1F9E">
        <w:rPr>
          <w:sz w:val="24"/>
          <w:szCs w:val="24"/>
        </w:rPr>
        <w:t>Документация по организационно – методической деятельности расположена как на бумажных носителях, так и в электронном виде. Методический кабинет оборудован компьютерной техникой: компьютер, сканер, принтер.</w:t>
      </w:r>
    </w:p>
    <w:p w:rsidR="002B6B1D" w:rsidRDefault="002B6B1D" w:rsidP="002B6B1D">
      <w:pPr>
        <w:ind w:firstLine="720"/>
        <w:jc w:val="both"/>
        <w:rPr>
          <w:sz w:val="24"/>
          <w:szCs w:val="24"/>
        </w:rPr>
      </w:pPr>
      <w:r w:rsidRPr="004E1F9E">
        <w:rPr>
          <w:b/>
          <w:sz w:val="24"/>
          <w:szCs w:val="24"/>
        </w:rPr>
        <w:t xml:space="preserve">Учёт </w:t>
      </w:r>
      <w:r w:rsidRPr="004E1F9E">
        <w:rPr>
          <w:sz w:val="24"/>
          <w:szCs w:val="24"/>
        </w:rPr>
        <w:t xml:space="preserve">организационно – методической деятельности ведётся в журналах учёта деятельности по  основным направлениям деятельности МБУК «ГЦДБ»: по реализации программ  и проектов, которые  проводились в отчётном году и долговременных.                  </w:t>
      </w:r>
      <w:r w:rsidRPr="004E1F9E">
        <w:rPr>
          <w:b/>
          <w:sz w:val="24"/>
          <w:szCs w:val="24"/>
        </w:rPr>
        <w:t>Ежемесячно:</w:t>
      </w:r>
      <w:r w:rsidRPr="004E1F9E">
        <w:rPr>
          <w:sz w:val="24"/>
          <w:szCs w:val="24"/>
        </w:rPr>
        <w:t xml:space="preserve"> результат работы находит отражение в пресс–релизах, подаваемых </w:t>
      </w:r>
      <w:r w:rsidRPr="004E1F9E">
        <w:rPr>
          <w:sz w:val="24"/>
          <w:szCs w:val="24"/>
        </w:rPr>
        <w:lastRenderedPageBreak/>
        <w:t>учредителю  МБУК «ГЦДБ»;  в Управление культуры, работы с молодёжью Горнозаводского муниципального района.</w:t>
      </w:r>
    </w:p>
    <w:p w:rsidR="002B6B1D" w:rsidRDefault="002B6B1D" w:rsidP="002B6B1D">
      <w:pPr>
        <w:ind w:firstLine="720"/>
        <w:jc w:val="both"/>
        <w:rPr>
          <w:sz w:val="24"/>
          <w:szCs w:val="24"/>
        </w:rPr>
      </w:pPr>
      <w:r w:rsidRPr="001D42FC">
        <w:rPr>
          <w:b/>
          <w:sz w:val="24"/>
          <w:szCs w:val="24"/>
        </w:rPr>
        <w:t>Ежемесячно</w:t>
      </w:r>
      <w:r>
        <w:rPr>
          <w:sz w:val="24"/>
          <w:szCs w:val="24"/>
        </w:rPr>
        <w:t xml:space="preserve"> отчет по дорожной карте библиотек Горнозаводского городского округа в ГКБУК «Пермская Государственная ордена «Знак Почета» краевая универсальная библиотека им. А.М. Горького».</w:t>
      </w:r>
    </w:p>
    <w:p w:rsidR="002B6B1D" w:rsidRPr="004E1F9E" w:rsidRDefault="002B6B1D" w:rsidP="002B6B1D">
      <w:pPr>
        <w:ind w:firstLine="720"/>
        <w:jc w:val="both"/>
        <w:rPr>
          <w:sz w:val="24"/>
          <w:szCs w:val="24"/>
        </w:rPr>
      </w:pPr>
      <w:r w:rsidRPr="004E1F9E">
        <w:rPr>
          <w:b/>
          <w:sz w:val="24"/>
          <w:szCs w:val="24"/>
        </w:rPr>
        <w:t>Ежеквартально:</w:t>
      </w:r>
      <w:r w:rsidRPr="004E1F9E">
        <w:rPr>
          <w:sz w:val="24"/>
          <w:szCs w:val="24"/>
        </w:rPr>
        <w:t xml:space="preserve"> отчёты в МБУК «</w:t>
      </w:r>
      <w:r>
        <w:rPr>
          <w:sz w:val="24"/>
          <w:szCs w:val="24"/>
        </w:rPr>
        <w:t>ГЦМБ</w:t>
      </w:r>
      <w:r w:rsidRPr="004E1F9E">
        <w:rPr>
          <w:sz w:val="24"/>
          <w:szCs w:val="24"/>
        </w:rPr>
        <w:t>», в Управление культуры</w:t>
      </w:r>
    </w:p>
    <w:p w:rsidR="002B6B1D" w:rsidRPr="004E1F9E" w:rsidRDefault="002B6B1D" w:rsidP="002B6B1D">
      <w:pPr>
        <w:ind w:firstLine="720"/>
        <w:jc w:val="both"/>
        <w:rPr>
          <w:sz w:val="24"/>
          <w:szCs w:val="24"/>
        </w:rPr>
      </w:pPr>
      <w:r w:rsidRPr="004E1F9E">
        <w:rPr>
          <w:b/>
          <w:sz w:val="24"/>
          <w:szCs w:val="24"/>
        </w:rPr>
        <w:t>Ежегодно:</w:t>
      </w:r>
      <w:r w:rsidRPr="004E1F9E">
        <w:rPr>
          <w:sz w:val="24"/>
          <w:szCs w:val="24"/>
        </w:rPr>
        <w:t xml:space="preserve"> результат работы находит отражение в отчётах населению и отчётах депутатам Горнозаводской городской  Думы. Также результаты деятельности находят своё отражение в отчётах, отправляемых в ГБУК «ПОДБ им. Л.И. Кузьмина».  </w:t>
      </w:r>
    </w:p>
    <w:p w:rsidR="002B6B1D" w:rsidRPr="004E1F9E" w:rsidRDefault="002B6B1D" w:rsidP="002B6B1D">
      <w:pPr>
        <w:ind w:firstLine="720"/>
        <w:jc w:val="both"/>
        <w:rPr>
          <w:sz w:val="24"/>
          <w:szCs w:val="24"/>
        </w:rPr>
      </w:pPr>
      <w:r w:rsidRPr="004E1F9E">
        <w:rPr>
          <w:sz w:val="24"/>
          <w:szCs w:val="24"/>
        </w:rPr>
        <w:t>В 2018 году зав. методическим отделом Салтыкова О.А.  модернизировала разработанные ранее комплекты документов по учёту различных видов деятельности библиотеки:</w:t>
      </w:r>
    </w:p>
    <w:p w:rsidR="002B6B1D" w:rsidRPr="004E1F9E" w:rsidRDefault="002B6B1D" w:rsidP="002B6B1D">
      <w:pPr>
        <w:ind w:firstLine="720"/>
        <w:jc w:val="both"/>
        <w:rPr>
          <w:sz w:val="24"/>
          <w:szCs w:val="24"/>
        </w:rPr>
      </w:pPr>
      <w:r w:rsidRPr="004E1F9E">
        <w:rPr>
          <w:sz w:val="24"/>
          <w:szCs w:val="24"/>
        </w:rPr>
        <w:t>- учёт мероприятий, направленных на родительское просвещение и родительское образование в рамках проекта «Сохраним семью – сбережём Россию»;</w:t>
      </w:r>
    </w:p>
    <w:p w:rsidR="002B6B1D" w:rsidRPr="004E1F9E" w:rsidRDefault="002B6B1D" w:rsidP="002B6B1D">
      <w:pPr>
        <w:ind w:firstLine="720"/>
        <w:jc w:val="both"/>
        <w:rPr>
          <w:sz w:val="24"/>
          <w:szCs w:val="24"/>
        </w:rPr>
      </w:pPr>
      <w:r w:rsidRPr="004E1F9E">
        <w:rPr>
          <w:sz w:val="24"/>
          <w:szCs w:val="24"/>
        </w:rPr>
        <w:t>- учёт мероприятий, направленных на семейное творчество в рамках проекта «Мейкерспейс в детской библиотеке: семейные мастерские»;</w:t>
      </w:r>
    </w:p>
    <w:p w:rsidR="002B6B1D" w:rsidRPr="004E1F9E" w:rsidRDefault="002B6B1D" w:rsidP="002B6B1D">
      <w:pPr>
        <w:ind w:firstLine="720"/>
        <w:jc w:val="both"/>
        <w:rPr>
          <w:sz w:val="24"/>
          <w:szCs w:val="24"/>
        </w:rPr>
      </w:pPr>
      <w:r w:rsidRPr="004E1F9E">
        <w:rPr>
          <w:sz w:val="24"/>
          <w:szCs w:val="24"/>
        </w:rPr>
        <w:t>- учёт культурно – массовых мероприятий, в т.ч. по муниципальному заказу;</w:t>
      </w:r>
    </w:p>
    <w:p w:rsidR="002B6B1D" w:rsidRPr="004E1F9E" w:rsidRDefault="002B6B1D" w:rsidP="002B6B1D">
      <w:pPr>
        <w:ind w:firstLine="720"/>
        <w:jc w:val="both"/>
        <w:rPr>
          <w:sz w:val="24"/>
          <w:szCs w:val="24"/>
        </w:rPr>
      </w:pPr>
      <w:r w:rsidRPr="004E1F9E">
        <w:rPr>
          <w:sz w:val="24"/>
          <w:szCs w:val="24"/>
        </w:rPr>
        <w:t>- учёт выставочной деятельности, в  т.ч. и творческих  семейных выставок.</w:t>
      </w:r>
    </w:p>
    <w:p w:rsidR="002B6B1D" w:rsidRPr="004E1F9E" w:rsidRDefault="002B6B1D" w:rsidP="002B6B1D">
      <w:pPr>
        <w:ind w:firstLine="720"/>
        <w:jc w:val="both"/>
        <w:rPr>
          <w:sz w:val="24"/>
          <w:szCs w:val="24"/>
        </w:rPr>
      </w:pPr>
      <w:r w:rsidRPr="004E1F9E">
        <w:rPr>
          <w:sz w:val="24"/>
          <w:szCs w:val="24"/>
        </w:rPr>
        <w:t>Оформление методического кабинета: определены тематические зоны (</w:t>
      </w:r>
      <w:r w:rsidRPr="004E1F9E">
        <w:rPr>
          <w:b/>
          <w:sz w:val="24"/>
          <w:szCs w:val="24"/>
        </w:rPr>
        <w:t>«Зона деловой информации», «зона творчества», «зона</w:t>
      </w:r>
      <w:r w:rsidRPr="004E1F9E">
        <w:rPr>
          <w:sz w:val="24"/>
          <w:szCs w:val="24"/>
        </w:rPr>
        <w:t xml:space="preserve"> </w:t>
      </w:r>
      <w:r w:rsidRPr="004E1F9E">
        <w:rPr>
          <w:b/>
          <w:sz w:val="24"/>
          <w:szCs w:val="24"/>
        </w:rPr>
        <w:t>наших успехов», «зона игры», «зона профессиональной подготовки»);</w:t>
      </w:r>
      <w:r w:rsidRPr="004E1F9E">
        <w:rPr>
          <w:sz w:val="24"/>
          <w:szCs w:val="24"/>
        </w:rPr>
        <w:t xml:space="preserve"> работы детского творчества украшают стены  «методической зоны». </w:t>
      </w:r>
    </w:p>
    <w:p w:rsidR="002B6B1D" w:rsidRPr="004E1F9E" w:rsidRDefault="002B6B1D" w:rsidP="002B6B1D">
      <w:pPr>
        <w:ind w:firstLine="720"/>
        <w:jc w:val="both"/>
        <w:rPr>
          <w:sz w:val="24"/>
          <w:szCs w:val="24"/>
        </w:rPr>
      </w:pPr>
      <w:r w:rsidRPr="004E1F9E">
        <w:rPr>
          <w:sz w:val="24"/>
          <w:szCs w:val="24"/>
        </w:rPr>
        <w:t xml:space="preserve"> Оформлен «</w:t>
      </w:r>
      <w:r w:rsidRPr="004E1F9E">
        <w:rPr>
          <w:b/>
          <w:sz w:val="24"/>
          <w:szCs w:val="24"/>
        </w:rPr>
        <w:t>Стенд информации для специалистов</w:t>
      </w:r>
      <w:r w:rsidRPr="004E1F9E">
        <w:rPr>
          <w:sz w:val="24"/>
          <w:szCs w:val="24"/>
        </w:rPr>
        <w:t xml:space="preserve"> </w:t>
      </w:r>
      <w:r w:rsidRPr="004E1F9E">
        <w:rPr>
          <w:b/>
          <w:sz w:val="24"/>
          <w:szCs w:val="24"/>
        </w:rPr>
        <w:t>МБУК «ГЦДБ</w:t>
      </w:r>
      <w:r w:rsidRPr="004E1F9E">
        <w:rPr>
          <w:sz w:val="24"/>
          <w:szCs w:val="24"/>
        </w:rPr>
        <w:t xml:space="preserve">», где размещаются методические материалы, необходимые документы, приказы, пресс-релизы, перспективы, отчёты, положения мероприятий, локальные акты. </w:t>
      </w:r>
    </w:p>
    <w:p w:rsidR="002B6B1D" w:rsidRPr="004E1F9E" w:rsidRDefault="002B6B1D" w:rsidP="002B6B1D">
      <w:pPr>
        <w:ind w:firstLine="720"/>
        <w:jc w:val="both"/>
        <w:rPr>
          <w:sz w:val="24"/>
          <w:szCs w:val="24"/>
        </w:rPr>
      </w:pPr>
      <w:r w:rsidRPr="004E1F9E">
        <w:rPr>
          <w:sz w:val="24"/>
          <w:szCs w:val="24"/>
        </w:rPr>
        <w:t>В 2018  - продолжает  модифицироваться «</w:t>
      </w:r>
      <w:r w:rsidRPr="004E1F9E">
        <w:rPr>
          <w:b/>
          <w:sz w:val="24"/>
          <w:szCs w:val="24"/>
        </w:rPr>
        <w:t>методическая зона</w:t>
      </w:r>
      <w:r w:rsidRPr="004E1F9E">
        <w:rPr>
          <w:sz w:val="24"/>
          <w:szCs w:val="24"/>
        </w:rPr>
        <w:t xml:space="preserve">» в читальном зале,   становясь своеобразным </w:t>
      </w:r>
      <w:r w:rsidRPr="004E1F9E">
        <w:rPr>
          <w:b/>
          <w:sz w:val="24"/>
          <w:szCs w:val="24"/>
        </w:rPr>
        <w:t>пресс – центром</w:t>
      </w:r>
      <w:r w:rsidRPr="004E1F9E">
        <w:rPr>
          <w:sz w:val="24"/>
          <w:szCs w:val="24"/>
        </w:rPr>
        <w:t xml:space="preserve"> для специалистов МБУК «ГЦДБ». Появились дополнительные стенды для выставок информационно – методических материалов, необходимых для эффективной деятельности  библиотеки 2 компьютера с выходом в Интернет, МФУ. Проводятся консультации для специалистов МБУК «ГЦДБ»: индивидуальные и групповые. Ежеквартально осуществляются обзоры планов  и отчётов в структурных подразделениях.</w:t>
      </w:r>
    </w:p>
    <w:p w:rsidR="002B6B1D" w:rsidRDefault="002B6B1D" w:rsidP="002B6B1D">
      <w:pPr>
        <w:ind w:firstLine="720"/>
        <w:jc w:val="both"/>
        <w:rPr>
          <w:b/>
          <w:sz w:val="24"/>
          <w:szCs w:val="24"/>
        </w:rPr>
      </w:pPr>
      <w:r w:rsidRPr="004E1F9E">
        <w:rPr>
          <w:b/>
          <w:sz w:val="24"/>
          <w:szCs w:val="24"/>
        </w:rPr>
        <w:t>Выводы:</w:t>
      </w:r>
      <w:r w:rsidRPr="004E1F9E">
        <w:rPr>
          <w:sz w:val="24"/>
          <w:szCs w:val="24"/>
        </w:rPr>
        <w:t xml:space="preserve"> </w:t>
      </w:r>
      <w:r w:rsidRPr="004E1F9E">
        <w:rPr>
          <w:b/>
          <w:sz w:val="24"/>
          <w:szCs w:val="24"/>
        </w:rPr>
        <w:t xml:space="preserve">деятельность </w:t>
      </w:r>
      <w:r>
        <w:rPr>
          <w:b/>
          <w:sz w:val="24"/>
          <w:szCs w:val="24"/>
        </w:rPr>
        <w:t>методического отдела</w:t>
      </w:r>
      <w:r w:rsidRPr="004E1F9E">
        <w:rPr>
          <w:b/>
          <w:sz w:val="24"/>
          <w:szCs w:val="24"/>
        </w:rPr>
        <w:t xml:space="preserve"> может быть признана эффективной в данном отчётном периоде</w:t>
      </w:r>
      <w:r>
        <w:rPr>
          <w:b/>
          <w:sz w:val="24"/>
          <w:szCs w:val="24"/>
        </w:rPr>
        <w:t>.</w:t>
      </w: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Default="002B6B1D" w:rsidP="002B6B1D">
      <w:pPr>
        <w:ind w:firstLine="720"/>
        <w:jc w:val="both"/>
        <w:rPr>
          <w:b/>
          <w:sz w:val="24"/>
          <w:szCs w:val="24"/>
        </w:rPr>
      </w:pPr>
    </w:p>
    <w:p w:rsidR="002B6B1D" w:rsidRPr="00C7005A" w:rsidRDefault="002B6B1D" w:rsidP="002B6B1D">
      <w:pPr>
        <w:pStyle w:val="a4"/>
        <w:jc w:val="right"/>
        <w:rPr>
          <w:b/>
          <w:sz w:val="20"/>
        </w:rPr>
      </w:pPr>
      <w:r w:rsidRPr="00C7005A">
        <w:rPr>
          <w:b/>
          <w:sz w:val="20"/>
        </w:rPr>
        <w:lastRenderedPageBreak/>
        <w:t>Таблица №12</w:t>
      </w:r>
    </w:p>
    <w:p w:rsidR="002B6B1D" w:rsidRPr="000228BF" w:rsidRDefault="002B6B1D" w:rsidP="002B6B1D">
      <w:pPr>
        <w:pStyle w:val="a4"/>
        <w:jc w:val="right"/>
        <w:rPr>
          <w:sz w:val="20"/>
        </w:rPr>
      </w:pPr>
    </w:p>
    <w:p w:rsidR="002B6B1D" w:rsidRPr="000228BF" w:rsidRDefault="002B6B1D" w:rsidP="002B6B1D">
      <w:pPr>
        <w:pStyle w:val="a4"/>
        <w:jc w:val="center"/>
        <w:rPr>
          <w:b/>
          <w:sz w:val="20"/>
        </w:rPr>
      </w:pPr>
      <w:r w:rsidRPr="00C7005A">
        <w:rPr>
          <w:b/>
          <w:sz w:val="20"/>
        </w:rPr>
        <w:t>Инновационно-методиче</w:t>
      </w:r>
      <w:r>
        <w:rPr>
          <w:b/>
          <w:sz w:val="20"/>
        </w:rPr>
        <w:t xml:space="preserve">ская деятельность </w:t>
      </w:r>
    </w:p>
    <w:p w:rsidR="002B6B1D" w:rsidRPr="00C7005A" w:rsidRDefault="002B6B1D" w:rsidP="002B6B1D">
      <w:pPr>
        <w:pStyle w:val="a4"/>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992"/>
        <w:gridCol w:w="992"/>
        <w:gridCol w:w="851"/>
        <w:gridCol w:w="850"/>
        <w:gridCol w:w="709"/>
        <w:gridCol w:w="899"/>
      </w:tblGrid>
      <w:tr w:rsidR="002B6B1D" w:rsidRPr="00C7005A" w:rsidTr="00F4727B">
        <w:trPr>
          <w:cantSplit/>
        </w:trPr>
        <w:tc>
          <w:tcPr>
            <w:tcW w:w="675" w:type="dxa"/>
            <w:vMerge w:val="restart"/>
          </w:tcPr>
          <w:p w:rsidR="002B6B1D" w:rsidRPr="00C7005A" w:rsidRDefault="002B6B1D" w:rsidP="00F4727B">
            <w:pPr>
              <w:jc w:val="center"/>
            </w:pPr>
            <w:r w:rsidRPr="00C7005A">
              <w:t>№№</w:t>
            </w:r>
          </w:p>
        </w:tc>
        <w:tc>
          <w:tcPr>
            <w:tcW w:w="2552" w:type="dxa"/>
            <w:vMerge w:val="restart"/>
          </w:tcPr>
          <w:p w:rsidR="002B6B1D" w:rsidRPr="00C7005A" w:rsidRDefault="002B6B1D" w:rsidP="00F4727B">
            <w:pPr>
              <w:jc w:val="center"/>
            </w:pPr>
            <w:r w:rsidRPr="00C7005A">
              <w:t>Виды методической помощи</w:t>
            </w:r>
          </w:p>
        </w:tc>
        <w:tc>
          <w:tcPr>
            <w:tcW w:w="1984" w:type="dxa"/>
            <w:gridSpan w:val="2"/>
          </w:tcPr>
          <w:p w:rsidR="002B6B1D" w:rsidRPr="00C7005A" w:rsidRDefault="002B6B1D" w:rsidP="00F4727B">
            <w:pPr>
              <w:jc w:val="center"/>
            </w:pPr>
            <w:r>
              <w:t xml:space="preserve">Вып. в 2017 </w:t>
            </w:r>
            <w:r w:rsidRPr="00C7005A">
              <w:t>г.</w:t>
            </w:r>
          </w:p>
        </w:tc>
        <w:tc>
          <w:tcPr>
            <w:tcW w:w="1701" w:type="dxa"/>
            <w:gridSpan w:val="2"/>
          </w:tcPr>
          <w:p w:rsidR="002B6B1D" w:rsidRPr="00C7005A" w:rsidRDefault="002B6B1D" w:rsidP="00F4727B">
            <w:pPr>
              <w:jc w:val="center"/>
            </w:pPr>
            <w:r>
              <w:t xml:space="preserve">Вып. в 2018 </w:t>
            </w:r>
            <w:r w:rsidRPr="00C7005A">
              <w:t>г.</w:t>
            </w:r>
          </w:p>
        </w:tc>
        <w:tc>
          <w:tcPr>
            <w:tcW w:w="1608" w:type="dxa"/>
            <w:gridSpan w:val="2"/>
          </w:tcPr>
          <w:p w:rsidR="002B6B1D" w:rsidRPr="00C7005A" w:rsidRDefault="002B6B1D" w:rsidP="00F4727B">
            <w:pPr>
              <w:jc w:val="center"/>
            </w:pPr>
            <w:r>
              <w:t>Кол-во участников</w:t>
            </w:r>
          </w:p>
        </w:tc>
      </w:tr>
      <w:tr w:rsidR="002B6B1D" w:rsidRPr="00C7005A" w:rsidTr="00F4727B">
        <w:trPr>
          <w:cantSplit/>
        </w:trPr>
        <w:tc>
          <w:tcPr>
            <w:tcW w:w="675" w:type="dxa"/>
            <w:vMerge/>
          </w:tcPr>
          <w:p w:rsidR="002B6B1D" w:rsidRPr="00C7005A" w:rsidRDefault="002B6B1D" w:rsidP="00F4727B">
            <w:pPr>
              <w:jc w:val="center"/>
            </w:pPr>
          </w:p>
        </w:tc>
        <w:tc>
          <w:tcPr>
            <w:tcW w:w="2552" w:type="dxa"/>
            <w:vMerge/>
          </w:tcPr>
          <w:p w:rsidR="002B6B1D" w:rsidRPr="00C7005A" w:rsidRDefault="002B6B1D" w:rsidP="00F4727B">
            <w:pPr>
              <w:jc w:val="center"/>
            </w:pPr>
          </w:p>
        </w:tc>
        <w:tc>
          <w:tcPr>
            <w:tcW w:w="992" w:type="dxa"/>
          </w:tcPr>
          <w:p w:rsidR="002B6B1D" w:rsidRPr="00C7005A" w:rsidRDefault="002B6B1D" w:rsidP="00F4727B">
            <w:pPr>
              <w:jc w:val="center"/>
            </w:pPr>
            <w:r w:rsidRPr="00C7005A">
              <w:t>всего</w:t>
            </w:r>
          </w:p>
        </w:tc>
        <w:tc>
          <w:tcPr>
            <w:tcW w:w="992" w:type="dxa"/>
          </w:tcPr>
          <w:p w:rsidR="002B6B1D" w:rsidRPr="00C7005A" w:rsidRDefault="002B6B1D" w:rsidP="00F4727B">
            <w:pPr>
              <w:jc w:val="center"/>
            </w:pPr>
            <w:r>
              <w:t>в</w:t>
            </w:r>
            <w:r w:rsidRPr="00C7005A">
              <w:t xml:space="preserve"> т.ч. ДБ</w:t>
            </w:r>
          </w:p>
        </w:tc>
        <w:tc>
          <w:tcPr>
            <w:tcW w:w="851" w:type="dxa"/>
          </w:tcPr>
          <w:p w:rsidR="002B6B1D" w:rsidRPr="00C7005A" w:rsidRDefault="002B6B1D" w:rsidP="00F4727B">
            <w:pPr>
              <w:jc w:val="center"/>
            </w:pPr>
            <w:r w:rsidRPr="00C7005A">
              <w:t>всего</w:t>
            </w:r>
          </w:p>
        </w:tc>
        <w:tc>
          <w:tcPr>
            <w:tcW w:w="850" w:type="dxa"/>
          </w:tcPr>
          <w:p w:rsidR="002B6B1D" w:rsidRPr="00C7005A" w:rsidRDefault="002B6B1D" w:rsidP="00F4727B">
            <w:pPr>
              <w:jc w:val="center"/>
            </w:pPr>
            <w:r>
              <w:t>в</w:t>
            </w:r>
            <w:r w:rsidRPr="00C7005A">
              <w:t xml:space="preserve"> т.ч.</w:t>
            </w:r>
          </w:p>
          <w:p w:rsidR="002B6B1D" w:rsidRPr="00C7005A" w:rsidRDefault="002B6B1D" w:rsidP="00F4727B">
            <w:pPr>
              <w:jc w:val="center"/>
            </w:pPr>
            <w:r w:rsidRPr="00C7005A">
              <w:t>ДБ</w:t>
            </w:r>
          </w:p>
        </w:tc>
        <w:tc>
          <w:tcPr>
            <w:tcW w:w="709" w:type="dxa"/>
          </w:tcPr>
          <w:p w:rsidR="002B6B1D" w:rsidRPr="00C7005A" w:rsidRDefault="002B6B1D" w:rsidP="00F4727B">
            <w:pPr>
              <w:jc w:val="center"/>
            </w:pPr>
            <w:r w:rsidRPr="00C7005A">
              <w:t>всего</w:t>
            </w:r>
          </w:p>
        </w:tc>
        <w:tc>
          <w:tcPr>
            <w:tcW w:w="899" w:type="dxa"/>
          </w:tcPr>
          <w:p w:rsidR="002B6B1D" w:rsidRPr="00C7005A" w:rsidRDefault="002B6B1D" w:rsidP="00F4727B">
            <w:pPr>
              <w:jc w:val="center"/>
            </w:pPr>
            <w:r>
              <w:t>в</w:t>
            </w:r>
            <w:r w:rsidRPr="00C7005A">
              <w:t xml:space="preserve"> т.ч. </w:t>
            </w:r>
            <w:r>
              <w:t>работ. с детьми</w:t>
            </w:r>
          </w:p>
        </w:tc>
      </w:tr>
      <w:tr w:rsidR="002B6B1D" w:rsidRPr="00C7005A" w:rsidTr="00F4727B">
        <w:tc>
          <w:tcPr>
            <w:tcW w:w="675" w:type="dxa"/>
          </w:tcPr>
          <w:p w:rsidR="002B6B1D" w:rsidRPr="00C7005A" w:rsidRDefault="002B6B1D" w:rsidP="00F4727B">
            <w:pPr>
              <w:jc w:val="center"/>
            </w:pPr>
            <w:r w:rsidRPr="00C7005A">
              <w:t>1</w:t>
            </w:r>
          </w:p>
        </w:tc>
        <w:tc>
          <w:tcPr>
            <w:tcW w:w="2552" w:type="dxa"/>
          </w:tcPr>
          <w:p w:rsidR="002B6B1D" w:rsidRPr="00C7005A" w:rsidRDefault="002B6B1D" w:rsidP="00F4727B">
            <w:pPr>
              <w:jc w:val="center"/>
            </w:pPr>
            <w:r w:rsidRPr="00C7005A">
              <w:t>2</w:t>
            </w:r>
          </w:p>
        </w:tc>
        <w:tc>
          <w:tcPr>
            <w:tcW w:w="992" w:type="dxa"/>
          </w:tcPr>
          <w:p w:rsidR="002B6B1D" w:rsidRPr="00C7005A" w:rsidRDefault="002B6B1D" w:rsidP="00F4727B">
            <w:pPr>
              <w:jc w:val="center"/>
            </w:pPr>
            <w:r w:rsidRPr="00C7005A">
              <w:t>3</w:t>
            </w:r>
          </w:p>
        </w:tc>
        <w:tc>
          <w:tcPr>
            <w:tcW w:w="992" w:type="dxa"/>
          </w:tcPr>
          <w:p w:rsidR="002B6B1D" w:rsidRPr="00C7005A" w:rsidRDefault="002B6B1D" w:rsidP="00F4727B">
            <w:pPr>
              <w:jc w:val="center"/>
            </w:pPr>
            <w:r w:rsidRPr="00C7005A">
              <w:t>4</w:t>
            </w:r>
          </w:p>
        </w:tc>
        <w:tc>
          <w:tcPr>
            <w:tcW w:w="851" w:type="dxa"/>
          </w:tcPr>
          <w:p w:rsidR="002B6B1D" w:rsidRPr="00C7005A" w:rsidRDefault="002B6B1D" w:rsidP="00F4727B">
            <w:pPr>
              <w:jc w:val="center"/>
            </w:pPr>
            <w:r w:rsidRPr="00C7005A">
              <w:t>5</w:t>
            </w:r>
          </w:p>
        </w:tc>
        <w:tc>
          <w:tcPr>
            <w:tcW w:w="850" w:type="dxa"/>
          </w:tcPr>
          <w:p w:rsidR="002B6B1D" w:rsidRPr="00C7005A" w:rsidRDefault="002B6B1D" w:rsidP="00F4727B">
            <w:pPr>
              <w:jc w:val="center"/>
            </w:pPr>
            <w:r w:rsidRPr="00C7005A">
              <w:t>6</w:t>
            </w:r>
          </w:p>
        </w:tc>
        <w:tc>
          <w:tcPr>
            <w:tcW w:w="709" w:type="dxa"/>
          </w:tcPr>
          <w:p w:rsidR="002B6B1D" w:rsidRPr="00C7005A" w:rsidRDefault="002B6B1D" w:rsidP="00F4727B">
            <w:pPr>
              <w:jc w:val="center"/>
            </w:pPr>
            <w:r w:rsidRPr="00C7005A">
              <w:t>7</w:t>
            </w:r>
          </w:p>
        </w:tc>
        <w:tc>
          <w:tcPr>
            <w:tcW w:w="899" w:type="dxa"/>
          </w:tcPr>
          <w:p w:rsidR="002B6B1D" w:rsidRPr="00C7005A" w:rsidRDefault="002B6B1D" w:rsidP="00F4727B">
            <w:pPr>
              <w:jc w:val="center"/>
            </w:pPr>
            <w:r w:rsidRPr="00C7005A">
              <w:t>8</w:t>
            </w:r>
          </w:p>
        </w:tc>
      </w:tr>
      <w:tr w:rsidR="002B6B1D" w:rsidRPr="00C7005A" w:rsidTr="00F4727B">
        <w:tc>
          <w:tcPr>
            <w:tcW w:w="675" w:type="dxa"/>
          </w:tcPr>
          <w:p w:rsidR="002B6B1D" w:rsidRPr="00C7005A" w:rsidRDefault="002B6B1D" w:rsidP="00F4727B">
            <w:pPr>
              <w:jc w:val="center"/>
            </w:pPr>
            <w:r w:rsidRPr="00C7005A">
              <w:t>1</w:t>
            </w:r>
          </w:p>
        </w:tc>
        <w:tc>
          <w:tcPr>
            <w:tcW w:w="2552" w:type="dxa"/>
          </w:tcPr>
          <w:p w:rsidR="002B6B1D" w:rsidRPr="00A566CE" w:rsidRDefault="002B6B1D" w:rsidP="00F4727B">
            <w:pPr>
              <w:pStyle w:val="4"/>
              <w:rPr>
                <w:b/>
                <w:sz w:val="20"/>
              </w:rPr>
            </w:pPr>
            <w:r w:rsidRPr="00A566CE">
              <w:rPr>
                <w:b/>
                <w:sz w:val="20"/>
              </w:rPr>
              <w:t>Выезды</w:t>
            </w:r>
          </w:p>
        </w:tc>
        <w:tc>
          <w:tcPr>
            <w:tcW w:w="992" w:type="dxa"/>
          </w:tcPr>
          <w:p w:rsidR="002B6B1D" w:rsidRPr="00C7005A" w:rsidRDefault="002B6B1D" w:rsidP="00F4727B">
            <w:pPr>
              <w:jc w:val="center"/>
            </w:pPr>
            <w:r>
              <w:t>15</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15</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rsidRPr="00C7005A">
              <w:t>2</w:t>
            </w:r>
          </w:p>
        </w:tc>
        <w:tc>
          <w:tcPr>
            <w:tcW w:w="2552" w:type="dxa"/>
          </w:tcPr>
          <w:p w:rsidR="002B6B1D" w:rsidRPr="00A566CE" w:rsidRDefault="002B6B1D" w:rsidP="00F4727B">
            <w:pPr>
              <w:rPr>
                <w:b/>
              </w:rPr>
            </w:pPr>
            <w:r w:rsidRPr="00A566CE">
              <w:rPr>
                <w:b/>
              </w:rPr>
              <w:t>Посещения библиотек</w:t>
            </w:r>
          </w:p>
        </w:tc>
        <w:tc>
          <w:tcPr>
            <w:tcW w:w="992" w:type="dxa"/>
          </w:tcPr>
          <w:p w:rsidR="002B6B1D" w:rsidRPr="00C7005A" w:rsidRDefault="002B6B1D" w:rsidP="00F4727B">
            <w:pPr>
              <w:jc w:val="center"/>
            </w:pPr>
            <w:r>
              <w:t>15</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15</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в т.ч. дирекция</w:t>
            </w:r>
          </w:p>
        </w:tc>
        <w:tc>
          <w:tcPr>
            <w:tcW w:w="992" w:type="dxa"/>
          </w:tcPr>
          <w:p w:rsidR="002B6B1D" w:rsidRPr="00C7005A" w:rsidRDefault="002B6B1D" w:rsidP="00F4727B">
            <w:pPr>
              <w:jc w:val="center"/>
            </w:pPr>
            <w:r>
              <w:t>15</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15</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отдел комплектования</w:t>
            </w:r>
          </w:p>
        </w:tc>
        <w:tc>
          <w:tcPr>
            <w:tcW w:w="992" w:type="dxa"/>
          </w:tcPr>
          <w:p w:rsidR="002B6B1D" w:rsidRPr="00C7005A" w:rsidRDefault="002B6B1D" w:rsidP="00F4727B">
            <w:pPr>
              <w:jc w:val="center"/>
            </w:pPr>
            <w:r>
              <w:t>2</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2</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отдел обслуживания</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методисты</w:t>
            </w:r>
          </w:p>
        </w:tc>
        <w:tc>
          <w:tcPr>
            <w:tcW w:w="992" w:type="dxa"/>
          </w:tcPr>
          <w:p w:rsidR="002B6B1D" w:rsidRPr="00C7005A" w:rsidRDefault="002B6B1D" w:rsidP="00F4727B">
            <w:pPr>
              <w:jc w:val="center"/>
            </w:pPr>
            <w:r>
              <w:t>3</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3</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библиографы</w:t>
            </w:r>
          </w:p>
        </w:tc>
        <w:tc>
          <w:tcPr>
            <w:tcW w:w="992" w:type="dxa"/>
          </w:tcPr>
          <w:p w:rsidR="002B6B1D" w:rsidRPr="00C7005A" w:rsidRDefault="002B6B1D" w:rsidP="00F4727B">
            <w:pPr>
              <w:jc w:val="center"/>
            </w:pPr>
            <w:r>
              <w:t>1</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1</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rsidRPr="00C7005A">
              <w:t>3</w:t>
            </w:r>
          </w:p>
        </w:tc>
        <w:tc>
          <w:tcPr>
            <w:tcW w:w="2552" w:type="dxa"/>
          </w:tcPr>
          <w:p w:rsidR="002B6B1D" w:rsidRPr="00C7005A" w:rsidRDefault="002B6B1D" w:rsidP="00F4727B">
            <w:r w:rsidRPr="00A566CE">
              <w:rPr>
                <w:b/>
              </w:rPr>
              <w:t>Всего мероприятий для библ. специал</w:t>
            </w:r>
            <w:r w:rsidRPr="00C7005A">
              <w:t>.</w:t>
            </w:r>
          </w:p>
        </w:tc>
        <w:tc>
          <w:tcPr>
            <w:tcW w:w="992" w:type="dxa"/>
          </w:tcPr>
          <w:p w:rsidR="002B6B1D" w:rsidRPr="00C7005A" w:rsidRDefault="002B6B1D" w:rsidP="00F4727B">
            <w:pPr>
              <w:jc w:val="center"/>
            </w:pPr>
            <w:r>
              <w:t>208</w:t>
            </w:r>
          </w:p>
        </w:tc>
        <w:tc>
          <w:tcPr>
            <w:tcW w:w="992" w:type="dxa"/>
          </w:tcPr>
          <w:p w:rsidR="002B6B1D" w:rsidRPr="00C7005A" w:rsidRDefault="002B6B1D" w:rsidP="00F4727B">
            <w:pPr>
              <w:jc w:val="center"/>
            </w:pPr>
            <w:r>
              <w:t>111</w:t>
            </w:r>
          </w:p>
        </w:tc>
        <w:tc>
          <w:tcPr>
            <w:tcW w:w="851" w:type="dxa"/>
          </w:tcPr>
          <w:p w:rsidR="002B6B1D" w:rsidRPr="00C7005A" w:rsidRDefault="002B6B1D" w:rsidP="00F4727B">
            <w:pPr>
              <w:jc w:val="center"/>
            </w:pPr>
            <w:r>
              <w:t>231</w:t>
            </w:r>
          </w:p>
        </w:tc>
        <w:tc>
          <w:tcPr>
            <w:tcW w:w="850" w:type="dxa"/>
          </w:tcPr>
          <w:p w:rsidR="002B6B1D" w:rsidRPr="00C7005A" w:rsidRDefault="002B6B1D" w:rsidP="00F4727B">
            <w:pPr>
              <w:jc w:val="center"/>
            </w:pPr>
            <w:r>
              <w:t>127</w:t>
            </w:r>
          </w:p>
        </w:tc>
        <w:tc>
          <w:tcPr>
            <w:tcW w:w="709" w:type="dxa"/>
          </w:tcPr>
          <w:p w:rsidR="002B6B1D" w:rsidRPr="00C7005A" w:rsidRDefault="002B6B1D" w:rsidP="00F4727B">
            <w:pPr>
              <w:jc w:val="center"/>
            </w:pPr>
            <w:r>
              <w:t>898</w:t>
            </w:r>
          </w:p>
        </w:tc>
        <w:tc>
          <w:tcPr>
            <w:tcW w:w="899" w:type="dxa"/>
          </w:tcPr>
          <w:p w:rsidR="002B6B1D" w:rsidRPr="00C7005A" w:rsidRDefault="002B6B1D" w:rsidP="00F4727B">
            <w:pPr>
              <w:jc w:val="center"/>
            </w:pPr>
            <w:r>
              <w:t>600</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в т.ч. совещания</w:t>
            </w:r>
          </w:p>
        </w:tc>
        <w:tc>
          <w:tcPr>
            <w:tcW w:w="992" w:type="dxa"/>
          </w:tcPr>
          <w:p w:rsidR="002B6B1D" w:rsidRPr="00C7005A" w:rsidRDefault="002B6B1D" w:rsidP="00F4727B">
            <w:pPr>
              <w:jc w:val="center"/>
            </w:pPr>
            <w:r>
              <w:t>51</w:t>
            </w:r>
          </w:p>
        </w:tc>
        <w:tc>
          <w:tcPr>
            <w:tcW w:w="992" w:type="dxa"/>
          </w:tcPr>
          <w:p w:rsidR="002B6B1D" w:rsidRPr="00C7005A" w:rsidRDefault="002B6B1D" w:rsidP="00F4727B">
            <w:pPr>
              <w:jc w:val="center"/>
            </w:pPr>
            <w:r>
              <w:t>47</w:t>
            </w:r>
          </w:p>
        </w:tc>
        <w:tc>
          <w:tcPr>
            <w:tcW w:w="851" w:type="dxa"/>
          </w:tcPr>
          <w:p w:rsidR="002B6B1D" w:rsidRPr="00C7005A" w:rsidRDefault="002B6B1D" w:rsidP="00F4727B">
            <w:pPr>
              <w:jc w:val="center"/>
            </w:pPr>
            <w:r>
              <w:t>57</w:t>
            </w:r>
          </w:p>
        </w:tc>
        <w:tc>
          <w:tcPr>
            <w:tcW w:w="850" w:type="dxa"/>
          </w:tcPr>
          <w:p w:rsidR="002B6B1D" w:rsidRPr="00C7005A" w:rsidRDefault="002B6B1D" w:rsidP="00F4727B">
            <w:pPr>
              <w:jc w:val="center"/>
            </w:pPr>
            <w:r>
              <w:t>47</w:t>
            </w:r>
          </w:p>
        </w:tc>
        <w:tc>
          <w:tcPr>
            <w:tcW w:w="709" w:type="dxa"/>
          </w:tcPr>
          <w:p w:rsidR="002B6B1D" w:rsidRPr="00C7005A" w:rsidRDefault="002B6B1D" w:rsidP="00F4727B">
            <w:pPr>
              <w:jc w:val="center"/>
            </w:pPr>
            <w:r>
              <w:t>402</w:t>
            </w:r>
          </w:p>
        </w:tc>
        <w:tc>
          <w:tcPr>
            <w:tcW w:w="899" w:type="dxa"/>
          </w:tcPr>
          <w:p w:rsidR="002B6B1D" w:rsidRPr="00C7005A" w:rsidRDefault="002B6B1D" w:rsidP="00F4727B">
            <w:pPr>
              <w:jc w:val="center"/>
            </w:pPr>
            <w:r>
              <w:t>282</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семинары</w:t>
            </w:r>
          </w:p>
        </w:tc>
        <w:tc>
          <w:tcPr>
            <w:tcW w:w="992" w:type="dxa"/>
          </w:tcPr>
          <w:p w:rsidR="002B6B1D" w:rsidRPr="00C7005A" w:rsidRDefault="002B6B1D" w:rsidP="00F4727B">
            <w:pPr>
              <w:jc w:val="center"/>
            </w:pPr>
            <w:r>
              <w:t>4</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4</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64</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творческие лаборатории</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конференции</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круглые столы</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практикумы для начинающих</w:t>
            </w:r>
          </w:p>
        </w:tc>
        <w:tc>
          <w:tcPr>
            <w:tcW w:w="992" w:type="dxa"/>
          </w:tcPr>
          <w:p w:rsidR="002B6B1D" w:rsidRPr="00C7005A" w:rsidRDefault="002B6B1D" w:rsidP="00F4727B">
            <w:pPr>
              <w:jc w:val="center"/>
            </w:pPr>
            <w:r>
              <w:t>11</w:t>
            </w:r>
          </w:p>
        </w:tc>
        <w:tc>
          <w:tcPr>
            <w:tcW w:w="992" w:type="dxa"/>
          </w:tcPr>
          <w:p w:rsidR="002B6B1D" w:rsidRPr="00C7005A" w:rsidRDefault="002B6B1D" w:rsidP="00F4727B">
            <w:pPr>
              <w:jc w:val="center"/>
            </w:pPr>
            <w:r>
              <w:t>11</w:t>
            </w:r>
          </w:p>
        </w:tc>
        <w:tc>
          <w:tcPr>
            <w:tcW w:w="851" w:type="dxa"/>
          </w:tcPr>
          <w:p w:rsidR="002B6B1D" w:rsidRPr="00C7005A" w:rsidRDefault="002B6B1D" w:rsidP="00F4727B">
            <w:pPr>
              <w:jc w:val="center"/>
            </w:pPr>
            <w:r>
              <w:t>16</w:t>
            </w:r>
          </w:p>
        </w:tc>
        <w:tc>
          <w:tcPr>
            <w:tcW w:w="850" w:type="dxa"/>
          </w:tcPr>
          <w:p w:rsidR="002B6B1D" w:rsidRPr="00C7005A" w:rsidRDefault="002B6B1D" w:rsidP="00F4727B">
            <w:pPr>
              <w:jc w:val="center"/>
            </w:pPr>
            <w:r>
              <w:t>16</w:t>
            </w:r>
          </w:p>
        </w:tc>
        <w:tc>
          <w:tcPr>
            <w:tcW w:w="709" w:type="dxa"/>
          </w:tcPr>
          <w:p w:rsidR="002B6B1D" w:rsidRPr="00C7005A" w:rsidRDefault="002B6B1D" w:rsidP="00F4727B">
            <w:pPr>
              <w:jc w:val="center"/>
            </w:pPr>
            <w:r>
              <w:t>25</w:t>
            </w:r>
          </w:p>
        </w:tc>
        <w:tc>
          <w:tcPr>
            <w:tcW w:w="899" w:type="dxa"/>
          </w:tcPr>
          <w:p w:rsidR="002B6B1D" w:rsidRPr="00C7005A" w:rsidRDefault="002B6B1D" w:rsidP="00F4727B">
            <w:pPr>
              <w:jc w:val="center"/>
            </w:pPr>
            <w:r>
              <w:t>25</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практикумы тематические</w:t>
            </w:r>
          </w:p>
        </w:tc>
        <w:tc>
          <w:tcPr>
            <w:tcW w:w="992" w:type="dxa"/>
          </w:tcPr>
          <w:p w:rsidR="002B6B1D" w:rsidRPr="00C7005A" w:rsidRDefault="002B6B1D" w:rsidP="00F4727B">
            <w:pPr>
              <w:jc w:val="center"/>
            </w:pPr>
            <w:r>
              <w:t>15</w:t>
            </w:r>
          </w:p>
        </w:tc>
        <w:tc>
          <w:tcPr>
            <w:tcW w:w="992" w:type="dxa"/>
          </w:tcPr>
          <w:p w:rsidR="002B6B1D" w:rsidRPr="00C7005A" w:rsidRDefault="002B6B1D" w:rsidP="00F4727B">
            <w:pPr>
              <w:jc w:val="center"/>
            </w:pPr>
            <w:r>
              <w:t>15</w:t>
            </w:r>
          </w:p>
        </w:tc>
        <w:tc>
          <w:tcPr>
            <w:tcW w:w="851" w:type="dxa"/>
          </w:tcPr>
          <w:p w:rsidR="002B6B1D" w:rsidRPr="00C7005A" w:rsidRDefault="002B6B1D" w:rsidP="00F4727B">
            <w:pPr>
              <w:jc w:val="center"/>
            </w:pPr>
            <w:r>
              <w:t>17</w:t>
            </w:r>
          </w:p>
        </w:tc>
        <w:tc>
          <w:tcPr>
            <w:tcW w:w="850" w:type="dxa"/>
          </w:tcPr>
          <w:p w:rsidR="002B6B1D" w:rsidRPr="00C7005A" w:rsidRDefault="002B6B1D" w:rsidP="00F4727B">
            <w:pPr>
              <w:jc w:val="center"/>
            </w:pPr>
            <w:r>
              <w:t>17</w:t>
            </w:r>
          </w:p>
        </w:tc>
        <w:tc>
          <w:tcPr>
            <w:tcW w:w="709" w:type="dxa"/>
          </w:tcPr>
          <w:p w:rsidR="002B6B1D" w:rsidRPr="00C7005A" w:rsidRDefault="002B6B1D" w:rsidP="00F4727B">
            <w:pPr>
              <w:jc w:val="center"/>
            </w:pPr>
            <w:r>
              <w:t>61</w:t>
            </w:r>
          </w:p>
        </w:tc>
        <w:tc>
          <w:tcPr>
            <w:tcW w:w="899" w:type="dxa"/>
          </w:tcPr>
          <w:p w:rsidR="002B6B1D" w:rsidRPr="00C7005A" w:rsidRDefault="002B6B1D" w:rsidP="00F4727B">
            <w:pPr>
              <w:jc w:val="center"/>
            </w:pPr>
            <w:r>
              <w:t>61</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t>м</w:t>
            </w:r>
            <w:r w:rsidRPr="00C7005A">
              <w:t>астер-классы</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лекции</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t>т</w:t>
            </w:r>
            <w:r w:rsidRPr="00C7005A">
              <w:t>ренинги</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t>р</w:t>
            </w:r>
            <w:r w:rsidRPr="00C7005A">
              <w:t>олевые игры</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p>
        </w:tc>
        <w:tc>
          <w:tcPr>
            <w:tcW w:w="2552" w:type="dxa"/>
          </w:tcPr>
          <w:p w:rsidR="002B6B1D" w:rsidRPr="00C7005A" w:rsidRDefault="002B6B1D" w:rsidP="00F4727B">
            <w:r w:rsidRPr="00C7005A">
              <w:t>Консультации</w:t>
            </w:r>
            <w:r w:rsidRPr="00C7005A">
              <w:rPr>
                <w:rStyle w:val="a3"/>
              </w:rPr>
              <w:footnoteReference w:customMarkFollows="1" w:id="6"/>
              <w:t>*</w:t>
            </w:r>
          </w:p>
        </w:tc>
        <w:tc>
          <w:tcPr>
            <w:tcW w:w="992" w:type="dxa"/>
          </w:tcPr>
          <w:p w:rsidR="002B6B1D" w:rsidRPr="00C7005A" w:rsidRDefault="002B6B1D" w:rsidP="00F4727B">
            <w:pPr>
              <w:jc w:val="center"/>
            </w:pPr>
            <w:r>
              <w:t>127\47</w:t>
            </w:r>
          </w:p>
        </w:tc>
        <w:tc>
          <w:tcPr>
            <w:tcW w:w="992" w:type="dxa"/>
          </w:tcPr>
          <w:p w:rsidR="002B6B1D" w:rsidRPr="00C7005A" w:rsidRDefault="002B6B1D" w:rsidP="00F4727B">
            <w:pPr>
              <w:jc w:val="center"/>
            </w:pPr>
            <w:r>
              <w:t>38</w:t>
            </w:r>
          </w:p>
        </w:tc>
        <w:tc>
          <w:tcPr>
            <w:tcW w:w="851" w:type="dxa"/>
          </w:tcPr>
          <w:p w:rsidR="002B6B1D" w:rsidRPr="00C7005A" w:rsidRDefault="002B6B1D" w:rsidP="00F4727B">
            <w:pPr>
              <w:jc w:val="center"/>
            </w:pPr>
            <w:r>
              <w:t>137\48</w:t>
            </w:r>
          </w:p>
        </w:tc>
        <w:tc>
          <w:tcPr>
            <w:tcW w:w="850" w:type="dxa"/>
          </w:tcPr>
          <w:p w:rsidR="002B6B1D" w:rsidRPr="00C7005A" w:rsidRDefault="002B6B1D" w:rsidP="00F4727B">
            <w:pPr>
              <w:jc w:val="center"/>
            </w:pPr>
            <w:r>
              <w:t>47</w:t>
            </w:r>
          </w:p>
        </w:tc>
        <w:tc>
          <w:tcPr>
            <w:tcW w:w="709" w:type="dxa"/>
          </w:tcPr>
          <w:p w:rsidR="002B6B1D" w:rsidRPr="00C7005A" w:rsidRDefault="002B6B1D" w:rsidP="00F4727B">
            <w:pPr>
              <w:jc w:val="center"/>
            </w:pPr>
            <w:r>
              <w:t>346</w:t>
            </w:r>
          </w:p>
        </w:tc>
        <w:tc>
          <w:tcPr>
            <w:tcW w:w="899" w:type="dxa"/>
          </w:tcPr>
          <w:p w:rsidR="002B6B1D" w:rsidRPr="00C7005A" w:rsidRDefault="002B6B1D" w:rsidP="00F4727B">
            <w:pPr>
              <w:jc w:val="center"/>
            </w:pPr>
            <w:r>
              <w:t>232</w:t>
            </w:r>
          </w:p>
        </w:tc>
      </w:tr>
      <w:tr w:rsidR="002B6B1D" w:rsidRPr="00C7005A" w:rsidTr="00F4727B">
        <w:tc>
          <w:tcPr>
            <w:tcW w:w="675" w:type="dxa"/>
          </w:tcPr>
          <w:p w:rsidR="002B6B1D" w:rsidRPr="00C7005A" w:rsidRDefault="002B6B1D" w:rsidP="00F4727B">
            <w:pPr>
              <w:jc w:val="center"/>
            </w:pPr>
            <w:r>
              <w:t>4</w:t>
            </w:r>
          </w:p>
        </w:tc>
        <w:tc>
          <w:tcPr>
            <w:tcW w:w="2552" w:type="dxa"/>
          </w:tcPr>
          <w:p w:rsidR="002B6B1D" w:rsidRPr="00C7005A" w:rsidRDefault="002B6B1D" w:rsidP="00F4727B">
            <w:r w:rsidRPr="00C7005A">
              <w:t>Аттестации</w:t>
            </w:r>
          </w:p>
        </w:tc>
        <w:tc>
          <w:tcPr>
            <w:tcW w:w="992" w:type="dxa"/>
          </w:tcPr>
          <w:p w:rsidR="002B6B1D" w:rsidRPr="00C7005A" w:rsidRDefault="002B6B1D" w:rsidP="00F4727B">
            <w:pPr>
              <w:jc w:val="center"/>
            </w:pPr>
            <w:r>
              <w:t>-</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w:t>
            </w:r>
          </w:p>
        </w:tc>
        <w:tc>
          <w:tcPr>
            <w:tcW w:w="850" w:type="dxa"/>
          </w:tcPr>
          <w:p w:rsidR="002B6B1D" w:rsidRPr="00C7005A" w:rsidRDefault="002B6B1D" w:rsidP="00F4727B">
            <w:pPr>
              <w:jc w:val="center"/>
            </w:pPr>
            <w:r>
              <w:t>-</w:t>
            </w:r>
          </w:p>
        </w:tc>
        <w:tc>
          <w:tcPr>
            <w:tcW w:w="709" w:type="dxa"/>
          </w:tcPr>
          <w:p w:rsidR="002B6B1D" w:rsidRPr="00C7005A" w:rsidRDefault="002B6B1D" w:rsidP="00F4727B">
            <w:pPr>
              <w:jc w:val="center"/>
            </w:pPr>
            <w:r>
              <w:t>-</w:t>
            </w:r>
          </w:p>
        </w:tc>
        <w:tc>
          <w:tcPr>
            <w:tcW w:w="899" w:type="dxa"/>
          </w:tcPr>
          <w:p w:rsidR="002B6B1D" w:rsidRPr="00C7005A" w:rsidRDefault="002B6B1D" w:rsidP="00F4727B">
            <w:pPr>
              <w:jc w:val="center"/>
            </w:pPr>
            <w:r>
              <w:t>-</w:t>
            </w:r>
          </w:p>
        </w:tc>
      </w:tr>
      <w:tr w:rsidR="002B6B1D" w:rsidRPr="00C7005A" w:rsidTr="00F4727B">
        <w:tc>
          <w:tcPr>
            <w:tcW w:w="675" w:type="dxa"/>
          </w:tcPr>
          <w:p w:rsidR="002B6B1D" w:rsidRPr="00C7005A" w:rsidRDefault="002B6B1D" w:rsidP="00F4727B">
            <w:pPr>
              <w:jc w:val="center"/>
            </w:pPr>
            <w:r>
              <w:t>5</w:t>
            </w:r>
          </w:p>
        </w:tc>
        <w:tc>
          <w:tcPr>
            <w:tcW w:w="2552" w:type="dxa"/>
          </w:tcPr>
          <w:p w:rsidR="002B6B1D" w:rsidRPr="00C7005A" w:rsidRDefault="002B6B1D" w:rsidP="00F4727B">
            <w:r w:rsidRPr="00C7005A">
              <w:t>Выставки, просмотры методических пособий</w:t>
            </w:r>
          </w:p>
        </w:tc>
        <w:tc>
          <w:tcPr>
            <w:tcW w:w="992" w:type="dxa"/>
          </w:tcPr>
          <w:p w:rsidR="002B6B1D" w:rsidRPr="00C7005A" w:rsidRDefault="002B6B1D" w:rsidP="00F4727B">
            <w:pPr>
              <w:jc w:val="center"/>
            </w:pPr>
            <w:r>
              <w:t>24</w:t>
            </w:r>
          </w:p>
        </w:tc>
        <w:tc>
          <w:tcPr>
            <w:tcW w:w="992" w:type="dxa"/>
          </w:tcPr>
          <w:p w:rsidR="002B6B1D" w:rsidRPr="00C7005A" w:rsidRDefault="002B6B1D" w:rsidP="00F4727B">
            <w:pPr>
              <w:jc w:val="center"/>
            </w:pPr>
            <w:r>
              <w:t>21</w:t>
            </w:r>
          </w:p>
        </w:tc>
        <w:tc>
          <w:tcPr>
            <w:tcW w:w="851" w:type="dxa"/>
          </w:tcPr>
          <w:p w:rsidR="002B6B1D" w:rsidRPr="00C7005A" w:rsidRDefault="002B6B1D" w:rsidP="00F4727B">
            <w:pPr>
              <w:jc w:val="center"/>
            </w:pPr>
            <w:r>
              <w:t>24</w:t>
            </w:r>
          </w:p>
        </w:tc>
        <w:tc>
          <w:tcPr>
            <w:tcW w:w="850" w:type="dxa"/>
          </w:tcPr>
          <w:p w:rsidR="002B6B1D" w:rsidRPr="00C7005A" w:rsidRDefault="002B6B1D" w:rsidP="00F4727B">
            <w:pPr>
              <w:jc w:val="center"/>
            </w:pPr>
            <w:r>
              <w:t>22</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t>6</w:t>
            </w:r>
          </w:p>
        </w:tc>
        <w:tc>
          <w:tcPr>
            <w:tcW w:w="2552" w:type="dxa"/>
          </w:tcPr>
          <w:p w:rsidR="002B6B1D" w:rsidRPr="00C7005A" w:rsidRDefault="002B6B1D" w:rsidP="00F4727B">
            <w:r w:rsidRPr="00C7005A">
              <w:t>Анализ планов и отчетов структурных подразделений</w:t>
            </w:r>
          </w:p>
        </w:tc>
        <w:tc>
          <w:tcPr>
            <w:tcW w:w="992" w:type="dxa"/>
          </w:tcPr>
          <w:p w:rsidR="002B6B1D" w:rsidRPr="00C7005A" w:rsidRDefault="002B6B1D" w:rsidP="00F4727B">
            <w:pPr>
              <w:jc w:val="center"/>
            </w:pPr>
            <w:r>
              <w:t>4</w:t>
            </w:r>
          </w:p>
        </w:tc>
        <w:tc>
          <w:tcPr>
            <w:tcW w:w="992" w:type="dxa"/>
          </w:tcPr>
          <w:p w:rsidR="002B6B1D" w:rsidRPr="00C7005A" w:rsidRDefault="002B6B1D" w:rsidP="00F4727B">
            <w:pPr>
              <w:jc w:val="center"/>
            </w:pPr>
            <w:r>
              <w:t>1</w:t>
            </w:r>
          </w:p>
        </w:tc>
        <w:tc>
          <w:tcPr>
            <w:tcW w:w="851" w:type="dxa"/>
          </w:tcPr>
          <w:p w:rsidR="002B6B1D" w:rsidRPr="00C7005A" w:rsidRDefault="002B6B1D" w:rsidP="00F4727B">
            <w:pPr>
              <w:jc w:val="center"/>
            </w:pPr>
            <w:r>
              <w:t>4</w:t>
            </w:r>
          </w:p>
        </w:tc>
        <w:tc>
          <w:tcPr>
            <w:tcW w:w="850" w:type="dxa"/>
          </w:tcPr>
          <w:p w:rsidR="002B6B1D" w:rsidRPr="00C7005A" w:rsidRDefault="002B6B1D" w:rsidP="00F4727B">
            <w:pPr>
              <w:jc w:val="center"/>
            </w:pPr>
            <w:r>
              <w:t>1</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t>7</w:t>
            </w:r>
          </w:p>
        </w:tc>
        <w:tc>
          <w:tcPr>
            <w:tcW w:w="2552" w:type="dxa"/>
          </w:tcPr>
          <w:p w:rsidR="002B6B1D" w:rsidRPr="00C7005A" w:rsidRDefault="002B6B1D" w:rsidP="00F4727B">
            <w:r w:rsidRPr="00C7005A">
              <w:t>Анализ деятельности библиотек по направлениям</w:t>
            </w:r>
          </w:p>
        </w:tc>
        <w:tc>
          <w:tcPr>
            <w:tcW w:w="992" w:type="dxa"/>
          </w:tcPr>
          <w:p w:rsidR="002B6B1D" w:rsidRPr="00C7005A" w:rsidRDefault="002B6B1D" w:rsidP="00F4727B">
            <w:pPr>
              <w:jc w:val="center"/>
            </w:pPr>
            <w:r>
              <w:t>4</w:t>
            </w:r>
          </w:p>
        </w:tc>
        <w:tc>
          <w:tcPr>
            <w:tcW w:w="992" w:type="dxa"/>
          </w:tcPr>
          <w:p w:rsidR="002B6B1D" w:rsidRPr="00C7005A" w:rsidRDefault="002B6B1D" w:rsidP="00F4727B">
            <w:pPr>
              <w:jc w:val="center"/>
            </w:pPr>
            <w:r>
              <w:t>4</w:t>
            </w:r>
          </w:p>
        </w:tc>
        <w:tc>
          <w:tcPr>
            <w:tcW w:w="851" w:type="dxa"/>
          </w:tcPr>
          <w:p w:rsidR="002B6B1D" w:rsidRPr="00C7005A" w:rsidRDefault="002B6B1D" w:rsidP="00F4727B">
            <w:pPr>
              <w:jc w:val="center"/>
            </w:pPr>
            <w:r>
              <w:t>4</w:t>
            </w:r>
          </w:p>
        </w:tc>
        <w:tc>
          <w:tcPr>
            <w:tcW w:w="850" w:type="dxa"/>
          </w:tcPr>
          <w:p w:rsidR="002B6B1D" w:rsidRPr="00C7005A" w:rsidRDefault="002B6B1D" w:rsidP="00F4727B">
            <w:pPr>
              <w:jc w:val="center"/>
            </w:pPr>
            <w:r>
              <w:t>4</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t>8</w:t>
            </w:r>
          </w:p>
        </w:tc>
        <w:tc>
          <w:tcPr>
            <w:tcW w:w="2552" w:type="dxa"/>
          </w:tcPr>
          <w:p w:rsidR="002B6B1D" w:rsidRPr="00C7005A" w:rsidRDefault="002B6B1D" w:rsidP="00F4727B">
            <w:r w:rsidRPr="00C7005A">
              <w:t>Обзоры методической литературы</w:t>
            </w:r>
          </w:p>
        </w:tc>
        <w:tc>
          <w:tcPr>
            <w:tcW w:w="992" w:type="dxa"/>
          </w:tcPr>
          <w:p w:rsidR="002B6B1D" w:rsidRPr="00C7005A" w:rsidRDefault="002B6B1D" w:rsidP="00F4727B">
            <w:pPr>
              <w:jc w:val="center"/>
            </w:pPr>
            <w:r>
              <w:t>9</w:t>
            </w:r>
          </w:p>
        </w:tc>
        <w:tc>
          <w:tcPr>
            <w:tcW w:w="992" w:type="dxa"/>
          </w:tcPr>
          <w:p w:rsidR="002B6B1D" w:rsidRPr="00C7005A" w:rsidRDefault="002B6B1D" w:rsidP="00F4727B">
            <w:pPr>
              <w:jc w:val="center"/>
            </w:pPr>
            <w:r>
              <w:t>5</w:t>
            </w:r>
          </w:p>
        </w:tc>
        <w:tc>
          <w:tcPr>
            <w:tcW w:w="851" w:type="dxa"/>
          </w:tcPr>
          <w:p w:rsidR="002B6B1D" w:rsidRPr="00C7005A" w:rsidRDefault="002B6B1D" w:rsidP="00F4727B">
            <w:pPr>
              <w:jc w:val="center"/>
            </w:pPr>
            <w:r>
              <w:t>9</w:t>
            </w:r>
          </w:p>
        </w:tc>
        <w:tc>
          <w:tcPr>
            <w:tcW w:w="850" w:type="dxa"/>
          </w:tcPr>
          <w:p w:rsidR="002B6B1D" w:rsidRPr="00C7005A" w:rsidRDefault="002B6B1D" w:rsidP="00F4727B">
            <w:pPr>
              <w:jc w:val="center"/>
            </w:pPr>
            <w:r>
              <w:t>5</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t>9</w:t>
            </w:r>
          </w:p>
        </w:tc>
        <w:tc>
          <w:tcPr>
            <w:tcW w:w="2552" w:type="dxa"/>
          </w:tcPr>
          <w:p w:rsidR="002B6B1D" w:rsidRPr="00C7005A" w:rsidRDefault="002B6B1D" w:rsidP="00F4727B">
            <w:r w:rsidRPr="00C7005A">
              <w:t>Передачи по радио, телевидению</w:t>
            </w:r>
          </w:p>
        </w:tc>
        <w:tc>
          <w:tcPr>
            <w:tcW w:w="992" w:type="dxa"/>
          </w:tcPr>
          <w:p w:rsidR="002B6B1D" w:rsidRPr="00C7005A" w:rsidRDefault="002B6B1D" w:rsidP="00F4727B">
            <w:pPr>
              <w:jc w:val="center"/>
            </w:pPr>
            <w:r>
              <w:t>1</w:t>
            </w:r>
          </w:p>
        </w:tc>
        <w:tc>
          <w:tcPr>
            <w:tcW w:w="992" w:type="dxa"/>
          </w:tcPr>
          <w:p w:rsidR="002B6B1D" w:rsidRPr="00C7005A" w:rsidRDefault="002B6B1D" w:rsidP="00F4727B">
            <w:pPr>
              <w:jc w:val="center"/>
            </w:pPr>
            <w:r>
              <w:t>-</w:t>
            </w:r>
          </w:p>
        </w:tc>
        <w:tc>
          <w:tcPr>
            <w:tcW w:w="851" w:type="dxa"/>
          </w:tcPr>
          <w:p w:rsidR="002B6B1D" w:rsidRPr="00C7005A" w:rsidRDefault="002B6B1D" w:rsidP="00F4727B">
            <w:pPr>
              <w:jc w:val="center"/>
            </w:pPr>
            <w:r>
              <w:t>1</w:t>
            </w:r>
          </w:p>
        </w:tc>
        <w:tc>
          <w:tcPr>
            <w:tcW w:w="850" w:type="dxa"/>
          </w:tcPr>
          <w:p w:rsidR="002B6B1D" w:rsidRPr="00C7005A" w:rsidRDefault="002B6B1D" w:rsidP="00F4727B">
            <w:pPr>
              <w:jc w:val="center"/>
            </w:pPr>
            <w:r>
              <w:t>1</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rsidRPr="00C7005A">
              <w:t>1</w:t>
            </w:r>
            <w:r>
              <w:t>0</w:t>
            </w:r>
          </w:p>
        </w:tc>
        <w:tc>
          <w:tcPr>
            <w:tcW w:w="2552" w:type="dxa"/>
          </w:tcPr>
          <w:p w:rsidR="002B6B1D" w:rsidRPr="00C7005A" w:rsidRDefault="002B6B1D" w:rsidP="00F4727B">
            <w:r w:rsidRPr="00C7005A">
              <w:t>Статьи в местную газету/профес. изд.</w:t>
            </w:r>
          </w:p>
        </w:tc>
        <w:tc>
          <w:tcPr>
            <w:tcW w:w="992" w:type="dxa"/>
          </w:tcPr>
          <w:p w:rsidR="002B6B1D" w:rsidRPr="00C7005A" w:rsidRDefault="002B6B1D" w:rsidP="00F4727B">
            <w:pPr>
              <w:jc w:val="center"/>
            </w:pPr>
            <w:r>
              <w:t>2</w:t>
            </w:r>
          </w:p>
        </w:tc>
        <w:tc>
          <w:tcPr>
            <w:tcW w:w="992" w:type="dxa"/>
          </w:tcPr>
          <w:p w:rsidR="002B6B1D" w:rsidRPr="00C7005A" w:rsidRDefault="002B6B1D" w:rsidP="00F4727B">
            <w:pPr>
              <w:jc w:val="center"/>
            </w:pPr>
            <w:r>
              <w:t>2</w:t>
            </w:r>
          </w:p>
        </w:tc>
        <w:tc>
          <w:tcPr>
            <w:tcW w:w="851" w:type="dxa"/>
          </w:tcPr>
          <w:p w:rsidR="002B6B1D" w:rsidRPr="00C7005A" w:rsidRDefault="002B6B1D" w:rsidP="00F4727B">
            <w:pPr>
              <w:jc w:val="center"/>
            </w:pPr>
            <w:r>
              <w:t>1\2</w:t>
            </w:r>
          </w:p>
        </w:tc>
        <w:tc>
          <w:tcPr>
            <w:tcW w:w="850" w:type="dxa"/>
          </w:tcPr>
          <w:p w:rsidR="002B6B1D" w:rsidRPr="00C7005A" w:rsidRDefault="002B6B1D" w:rsidP="00F4727B">
            <w:pPr>
              <w:jc w:val="center"/>
            </w:pPr>
            <w:r>
              <w:t>1\2</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r w:rsidR="002B6B1D" w:rsidRPr="00C7005A" w:rsidTr="00F4727B">
        <w:tc>
          <w:tcPr>
            <w:tcW w:w="675" w:type="dxa"/>
          </w:tcPr>
          <w:p w:rsidR="002B6B1D" w:rsidRPr="00C7005A" w:rsidRDefault="002B6B1D" w:rsidP="00F4727B">
            <w:pPr>
              <w:jc w:val="center"/>
            </w:pPr>
            <w:r w:rsidRPr="00C7005A">
              <w:t>1</w:t>
            </w:r>
            <w:r>
              <w:t>1</w:t>
            </w:r>
          </w:p>
        </w:tc>
        <w:tc>
          <w:tcPr>
            <w:tcW w:w="2552" w:type="dxa"/>
          </w:tcPr>
          <w:p w:rsidR="002B6B1D" w:rsidRPr="00C7005A" w:rsidRDefault="002B6B1D" w:rsidP="00F4727B">
            <w:r w:rsidRPr="00C7005A">
              <w:t xml:space="preserve">Информация коллегам на сайте библиотеки </w:t>
            </w:r>
          </w:p>
        </w:tc>
        <w:tc>
          <w:tcPr>
            <w:tcW w:w="992" w:type="dxa"/>
          </w:tcPr>
          <w:p w:rsidR="002B6B1D" w:rsidRPr="00C7005A" w:rsidRDefault="002B6B1D" w:rsidP="00F4727B">
            <w:pPr>
              <w:jc w:val="center"/>
            </w:pPr>
            <w:r>
              <w:t>569</w:t>
            </w:r>
          </w:p>
        </w:tc>
        <w:tc>
          <w:tcPr>
            <w:tcW w:w="992" w:type="dxa"/>
          </w:tcPr>
          <w:p w:rsidR="002B6B1D" w:rsidRPr="00C7005A" w:rsidRDefault="002B6B1D" w:rsidP="00F4727B">
            <w:pPr>
              <w:jc w:val="center"/>
            </w:pPr>
            <w:r>
              <w:t>41</w:t>
            </w:r>
          </w:p>
        </w:tc>
        <w:tc>
          <w:tcPr>
            <w:tcW w:w="851" w:type="dxa"/>
          </w:tcPr>
          <w:p w:rsidR="002B6B1D" w:rsidRPr="00C7005A" w:rsidRDefault="002B6B1D" w:rsidP="00F4727B">
            <w:pPr>
              <w:jc w:val="center"/>
            </w:pPr>
            <w:r>
              <w:t>574</w:t>
            </w:r>
          </w:p>
        </w:tc>
        <w:tc>
          <w:tcPr>
            <w:tcW w:w="850" w:type="dxa"/>
          </w:tcPr>
          <w:p w:rsidR="002B6B1D" w:rsidRPr="00C7005A" w:rsidRDefault="002B6B1D" w:rsidP="00F4727B">
            <w:pPr>
              <w:jc w:val="center"/>
            </w:pPr>
            <w:r>
              <w:t>53</w:t>
            </w:r>
          </w:p>
        </w:tc>
        <w:tc>
          <w:tcPr>
            <w:tcW w:w="709" w:type="dxa"/>
          </w:tcPr>
          <w:p w:rsidR="002B6B1D" w:rsidRPr="00C7005A" w:rsidRDefault="002B6B1D" w:rsidP="00F4727B">
            <w:pPr>
              <w:jc w:val="center"/>
            </w:pPr>
            <w:r>
              <w:t>х</w:t>
            </w:r>
          </w:p>
        </w:tc>
        <w:tc>
          <w:tcPr>
            <w:tcW w:w="899" w:type="dxa"/>
          </w:tcPr>
          <w:p w:rsidR="002B6B1D" w:rsidRPr="00C7005A" w:rsidRDefault="002B6B1D" w:rsidP="00F4727B">
            <w:pPr>
              <w:jc w:val="center"/>
            </w:pPr>
            <w:r>
              <w:t>х</w:t>
            </w:r>
          </w:p>
        </w:tc>
      </w:tr>
    </w:tbl>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jc w:val="right"/>
        <w:rPr>
          <w:b/>
        </w:rPr>
      </w:pPr>
      <w:r w:rsidRPr="00B05C6B">
        <w:rPr>
          <w:b/>
        </w:rPr>
        <w:lastRenderedPageBreak/>
        <w:t>Таблица 12а</w:t>
      </w:r>
    </w:p>
    <w:p w:rsidR="002B6B1D" w:rsidRPr="00B05C6B" w:rsidRDefault="002B6B1D" w:rsidP="002B6B1D">
      <w:pPr>
        <w:jc w:val="right"/>
      </w:pPr>
    </w:p>
    <w:p w:rsidR="002B6B1D" w:rsidRPr="00B05C6B" w:rsidRDefault="002B6B1D" w:rsidP="002B6B1D">
      <w:pPr>
        <w:pStyle w:val="31"/>
        <w:rPr>
          <w:b/>
          <w:sz w:val="20"/>
        </w:rPr>
      </w:pPr>
      <w:r w:rsidRPr="00B05C6B">
        <w:rPr>
          <w:b/>
          <w:sz w:val="20"/>
        </w:rPr>
        <w:t>Виды и формы выполненных методических услуг (работ)</w:t>
      </w:r>
    </w:p>
    <w:p w:rsidR="002B6B1D" w:rsidRDefault="002B6B1D" w:rsidP="002B6B1D">
      <w:pPr>
        <w:pStyle w:val="3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3"/>
      </w:tblGrid>
      <w:tr w:rsidR="002B6B1D" w:rsidTr="00F4727B">
        <w:tc>
          <w:tcPr>
            <w:tcW w:w="2132" w:type="dxa"/>
          </w:tcPr>
          <w:p w:rsidR="002B6B1D" w:rsidRPr="003B007C" w:rsidRDefault="002B6B1D" w:rsidP="00F4727B">
            <w:pPr>
              <w:pStyle w:val="31"/>
              <w:rPr>
                <w:sz w:val="20"/>
              </w:rPr>
            </w:pPr>
            <w:r w:rsidRPr="003B007C">
              <w:rPr>
                <w:sz w:val="20"/>
              </w:rPr>
              <w:t>виды работ</w:t>
            </w:r>
          </w:p>
        </w:tc>
        <w:tc>
          <w:tcPr>
            <w:tcW w:w="2132" w:type="dxa"/>
          </w:tcPr>
          <w:p w:rsidR="002B6B1D" w:rsidRPr="003B007C" w:rsidRDefault="002B6B1D" w:rsidP="00F4727B">
            <w:pPr>
              <w:pStyle w:val="31"/>
              <w:rPr>
                <w:sz w:val="20"/>
              </w:rPr>
            </w:pPr>
            <w:r w:rsidRPr="003B007C">
              <w:rPr>
                <w:sz w:val="20"/>
              </w:rPr>
              <w:t>для учредителя</w:t>
            </w:r>
          </w:p>
        </w:tc>
        <w:tc>
          <w:tcPr>
            <w:tcW w:w="2132" w:type="dxa"/>
          </w:tcPr>
          <w:p w:rsidR="002B6B1D" w:rsidRPr="003B007C" w:rsidRDefault="002B6B1D" w:rsidP="00F4727B">
            <w:pPr>
              <w:pStyle w:val="31"/>
              <w:jc w:val="both"/>
              <w:rPr>
                <w:sz w:val="20"/>
              </w:rPr>
            </w:pPr>
            <w:r w:rsidRPr="003B007C">
              <w:rPr>
                <w:sz w:val="20"/>
              </w:rPr>
              <w:t>для краевых библиотек Пермского края</w:t>
            </w:r>
          </w:p>
        </w:tc>
        <w:tc>
          <w:tcPr>
            <w:tcW w:w="2133" w:type="dxa"/>
          </w:tcPr>
          <w:p w:rsidR="002B6B1D" w:rsidRPr="003B007C" w:rsidRDefault="002B6B1D" w:rsidP="00F4727B">
            <w:pPr>
              <w:pStyle w:val="31"/>
              <w:jc w:val="both"/>
              <w:rPr>
                <w:sz w:val="20"/>
              </w:rPr>
            </w:pPr>
            <w:r w:rsidRPr="003B007C">
              <w:rPr>
                <w:sz w:val="20"/>
              </w:rPr>
              <w:t>для муниципальных библиотек территории</w:t>
            </w:r>
          </w:p>
        </w:tc>
      </w:tr>
      <w:tr w:rsidR="002B6B1D" w:rsidTr="00F4727B">
        <w:tc>
          <w:tcPr>
            <w:tcW w:w="2132" w:type="dxa"/>
          </w:tcPr>
          <w:p w:rsidR="002B6B1D" w:rsidRPr="003B007C" w:rsidRDefault="002B6B1D" w:rsidP="00F4727B">
            <w:pPr>
              <w:pStyle w:val="31"/>
              <w:jc w:val="both"/>
              <w:rPr>
                <w:sz w:val="20"/>
              </w:rPr>
            </w:pPr>
            <w:r w:rsidRPr="003B007C">
              <w:rPr>
                <w:sz w:val="20"/>
              </w:rPr>
              <w:t>Подготовлено документов</w:t>
            </w:r>
            <w:r>
              <w:rPr>
                <w:sz w:val="20"/>
              </w:rPr>
              <w:t xml:space="preserve"> </w:t>
            </w:r>
            <w:r w:rsidRPr="003B007C">
              <w:rPr>
                <w:sz w:val="20"/>
              </w:rPr>
              <w:t>(кол./стр.</w:t>
            </w:r>
          </w:p>
        </w:tc>
        <w:tc>
          <w:tcPr>
            <w:tcW w:w="2132" w:type="dxa"/>
          </w:tcPr>
          <w:p w:rsidR="002B6B1D" w:rsidRPr="003B007C" w:rsidRDefault="002B6B1D" w:rsidP="00F4727B">
            <w:pPr>
              <w:pStyle w:val="31"/>
              <w:rPr>
                <w:sz w:val="20"/>
              </w:rPr>
            </w:pPr>
            <w:r>
              <w:rPr>
                <w:sz w:val="20"/>
              </w:rPr>
              <w:t>107\309</w:t>
            </w:r>
          </w:p>
        </w:tc>
        <w:tc>
          <w:tcPr>
            <w:tcW w:w="2132" w:type="dxa"/>
          </w:tcPr>
          <w:p w:rsidR="002B6B1D" w:rsidRPr="003B007C" w:rsidRDefault="002B6B1D" w:rsidP="00F4727B">
            <w:pPr>
              <w:pStyle w:val="31"/>
              <w:rPr>
                <w:sz w:val="20"/>
              </w:rPr>
            </w:pPr>
            <w:r>
              <w:rPr>
                <w:sz w:val="20"/>
              </w:rPr>
              <w:t>39\116</w:t>
            </w:r>
          </w:p>
        </w:tc>
        <w:tc>
          <w:tcPr>
            <w:tcW w:w="2133" w:type="dxa"/>
          </w:tcPr>
          <w:p w:rsidR="002B6B1D" w:rsidRPr="003B007C" w:rsidRDefault="002B6B1D" w:rsidP="00F4727B">
            <w:pPr>
              <w:pStyle w:val="31"/>
              <w:rPr>
                <w:sz w:val="20"/>
              </w:rPr>
            </w:pPr>
            <w:r>
              <w:rPr>
                <w:sz w:val="20"/>
              </w:rPr>
              <w:t>0</w:t>
            </w:r>
          </w:p>
        </w:tc>
      </w:tr>
      <w:tr w:rsidR="002B6B1D" w:rsidTr="00F4727B">
        <w:tc>
          <w:tcPr>
            <w:tcW w:w="2132" w:type="dxa"/>
          </w:tcPr>
          <w:p w:rsidR="002B6B1D" w:rsidRPr="003B007C" w:rsidRDefault="002B6B1D" w:rsidP="00F4727B">
            <w:pPr>
              <w:pStyle w:val="31"/>
              <w:jc w:val="both"/>
              <w:rPr>
                <w:sz w:val="20"/>
              </w:rPr>
            </w:pPr>
            <w:r w:rsidRPr="003B007C">
              <w:rPr>
                <w:sz w:val="20"/>
              </w:rPr>
              <w:t>Количество консультаций всего</w:t>
            </w:r>
          </w:p>
          <w:p w:rsidR="002B6B1D" w:rsidRPr="003B007C" w:rsidRDefault="002B6B1D" w:rsidP="00F4727B">
            <w:pPr>
              <w:pStyle w:val="31"/>
              <w:jc w:val="both"/>
              <w:rPr>
                <w:sz w:val="20"/>
              </w:rPr>
            </w:pPr>
            <w:r w:rsidRPr="003B007C">
              <w:rPr>
                <w:sz w:val="20"/>
              </w:rPr>
              <w:t>- индивидуальных</w:t>
            </w:r>
          </w:p>
          <w:p w:rsidR="002B6B1D" w:rsidRPr="003B007C" w:rsidRDefault="002B6B1D" w:rsidP="00F4727B">
            <w:pPr>
              <w:pStyle w:val="31"/>
              <w:jc w:val="both"/>
              <w:rPr>
                <w:sz w:val="20"/>
              </w:rPr>
            </w:pPr>
            <w:r w:rsidRPr="003B007C">
              <w:rPr>
                <w:sz w:val="20"/>
              </w:rPr>
              <w:t>- групповых</w:t>
            </w:r>
          </w:p>
        </w:tc>
        <w:tc>
          <w:tcPr>
            <w:tcW w:w="2132" w:type="dxa"/>
          </w:tcPr>
          <w:p w:rsidR="002B6B1D" w:rsidRPr="003B007C" w:rsidRDefault="002B6B1D" w:rsidP="00F4727B">
            <w:pPr>
              <w:pStyle w:val="31"/>
              <w:rPr>
                <w:sz w:val="20"/>
              </w:rPr>
            </w:pPr>
            <w:r>
              <w:rPr>
                <w:sz w:val="20"/>
              </w:rPr>
              <w:t>0</w:t>
            </w:r>
          </w:p>
        </w:tc>
        <w:tc>
          <w:tcPr>
            <w:tcW w:w="2132" w:type="dxa"/>
          </w:tcPr>
          <w:p w:rsidR="002B6B1D" w:rsidRPr="003B007C" w:rsidRDefault="002B6B1D" w:rsidP="00F4727B">
            <w:pPr>
              <w:pStyle w:val="31"/>
              <w:rPr>
                <w:sz w:val="20"/>
              </w:rPr>
            </w:pPr>
            <w:r>
              <w:rPr>
                <w:sz w:val="20"/>
              </w:rPr>
              <w:t>0</w:t>
            </w:r>
          </w:p>
        </w:tc>
        <w:tc>
          <w:tcPr>
            <w:tcW w:w="2133" w:type="dxa"/>
          </w:tcPr>
          <w:p w:rsidR="002B6B1D" w:rsidRPr="003B007C" w:rsidRDefault="002B6B1D" w:rsidP="00F4727B">
            <w:pPr>
              <w:pStyle w:val="31"/>
              <w:rPr>
                <w:sz w:val="20"/>
              </w:rPr>
            </w:pPr>
            <w:r w:rsidRPr="007D35F7">
              <w:rPr>
                <w:sz w:val="20"/>
              </w:rPr>
              <w:t>137\48</w:t>
            </w:r>
          </w:p>
        </w:tc>
      </w:tr>
      <w:tr w:rsidR="002B6B1D" w:rsidTr="00F4727B">
        <w:tc>
          <w:tcPr>
            <w:tcW w:w="2132" w:type="dxa"/>
          </w:tcPr>
          <w:p w:rsidR="002B6B1D" w:rsidRPr="003B007C" w:rsidRDefault="002B6B1D" w:rsidP="00F4727B">
            <w:pPr>
              <w:pStyle w:val="31"/>
              <w:jc w:val="both"/>
              <w:rPr>
                <w:sz w:val="20"/>
              </w:rPr>
            </w:pPr>
            <w:r w:rsidRPr="003B007C">
              <w:rPr>
                <w:sz w:val="20"/>
              </w:rPr>
              <w:t>Количество мероприятий</w:t>
            </w:r>
          </w:p>
        </w:tc>
        <w:tc>
          <w:tcPr>
            <w:tcW w:w="2132" w:type="dxa"/>
          </w:tcPr>
          <w:p w:rsidR="002B6B1D" w:rsidRPr="003B007C" w:rsidRDefault="002B6B1D" w:rsidP="00F4727B">
            <w:pPr>
              <w:pStyle w:val="31"/>
              <w:rPr>
                <w:sz w:val="20"/>
              </w:rPr>
            </w:pPr>
            <w:r>
              <w:rPr>
                <w:sz w:val="20"/>
              </w:rPr>
              <w:t>8</w:t>
            </w:r>
          </w:p>
        </w:tc>
        <w:tc>
          <w:tcPr>
            <w:tcW w:w="2132" w:type="dxa"/>
          </w:tcPr>
          <w:p w:rsidR="002B6B1D" w:rsidRPr="003B007C" w:rsidRDefault="002B6B1D" w:rsidP="00F4727B">
            <w:pPr>
              <w:pStyle w:val="31"/>
              <w:rPr>
                <w:sz w:val="20"/>
              </w:rPr>
            </w:pPr>
            <w:r>
              <w:rPr>
                <w:sz w:val="20"/>
              </w:rPr>
              <w:t>6</w:t>
            </w:r>
          </w:p>
        </w:tc>
        <w:tc>
          <w:tcPr>
            <w:tcW w:w="2133" w:type="dxa"/>
          </w:tcPr>
          <w:p w:rsidR="002B6B1D" w:rsidRPr="003B007C" w:rsidRDefault="002B6B1D" w:rsidP="00F4727B">
            <w:pPr>
              <w:pStyle w:val="31"/>
              <w:rPr>
                <w:sz w:val="20"/>
              </w:rPr>
            </w:pPr>
            <w:r>
              <w:rPr>
                <w:sz w:val="20"/>
              </w:rPr>
              <w:t>4</w:t>
            </w:r>
          </w:p>
        </w:tc>
      </w:tr>
      <w:tr w:rsidR="002B6B1D" w:rsidTr="00F4727B">
        <w:tc>
          <w:tcPr>
            <w:tcW w:w="2132" w:type="dxa"/>
          </w:tcPr>
          <w:p w:rsidR="002B6B1D" w:rsidRPr="003B007C" w:rsidRDefault="002B6B1D" w:rsidP="00F4727B">
            <w:pPr>
              <w:pStyle w:val="31"/>
              <w:jc w:val="both"/>
              <w:rPr>
                <w:sz w:val="20"/>
              </w:rPr>
            </w:pPr>
            <w:r w:rsidRPr="003B007C">
              <w:rPr>
                <w:sz w:val="20"/>
              </w:rPr>
              <w:t>Количество мониторингов</w:t>
            </w:r>
          </w:p>
        </w:tc>
        <w:tc>
          <w:tcPr>
            <w:tcW w:w="2132" w:type="dxa"/>
          </w:tcPr>
          <w:p w:rsidR="002B6B1D" w:rsidRPr="003B007C" w:rsidRDefault="002B6B1D" w:rsidP="00F4727B">
            <w:pPr>
              <w:pStyle w:val="31"/>
              <w:rPr>
                <w:sz w:val="20"/>
              </w:rPr>
            </w:pPr>
            <w:r>
              <w:rPr>
                <w:sz w:val="20"/>
              </w:rPr>
              <w:t>0</w:t>
            </w:r>
          </w:p>
        </w:tc>
        <w:tc>
          <w:tcPr>
            <w:tcW w:w="2132" w:type="dxa"/>
          </w:tcPr>
          <w:p w:rsidR="002B6B1D" w:rsidRPr="003B007C" w:rsidRDefault="002B6B1D" w:rsidP="00F4727B">
            <w:pPr>
              <w:pStyle w:val="31"/>
              <w:rPr>
                <w:sz w:val="20"/>
              </w:rPr>
            </w:pPr>
            <w:r>
              <w:rPr>
                <w:sz w:val="20"/>
              </w:rPr>
              <w:t>1</w:t>
            </w:r>
          </w:p>
        </w:tc>
        <w:tc>
          <w:tcPr>
            <w:tcW w:w="2133" w:type="dxa"/>
          </w:tcPr>
          <w:p w:rsidR="002B6B1D" w:rsidRPr="004A50F2" w:rsidRDefault="002B6B1D" w:rsidP="00F4727B">
            <w:pPr>
              <w:ind w:firstLine="708"/>
            </w:pPr>
            <w:r>
              <w:t xml:space="preserve">  0</w:t>
            </w:r>
          </w:p>
        </w:tc>
      </w:tr>
    </w:tbl>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Pr>
        <w:pStyle w:val="31"/>
        <w:rPr>
          <w:sz w:val="20"/>
        </w:rPr>
      </w:pPr>
    </w:p>
    <w:p w:rsidR="002B6B1D" w:rsidRDefault="002B6B1D" w:rsidP="002B6B1D"/>
    <w:p w:rsidR="002B6B1D" w:rsidRDefault="002B6B1D" w:rsidP="002B6B1D">
      <w:pPr>
        <w:ind w:firstLine="720"/>
        <w:jc w:val="both"/>
        <w:rPr>
          <w:b/>
          <w:sz w:val="24"/>
          <w:szCs w:val="24"/>
        </w:rPr>
        <w:sectPr w:rsidR="002B6B1D" w:rsidSect="002B6B1D">
          <w:type w:val="oddPage"/>
          <w:pgSz w:w="11906" w:h="16838"/>
          <w:pgMar w:top="1134" w:right="851" w:bottom="1134" w:left="1701" w:header="709" w:footer="709" w:gutter="0"/>
          <w:cols w:space="708"/>
          <w:docGrid w:linePitch="360"/>
        </w:sectPr>
      </w:pPr>
    </w:p>
    <w:p w:rsidR="002B6B1D" w:rsidRPr="004E1F9E" w:rsidRDefault="002B6B1D" w:rsidP="002B6B1D">
      <w:pPr>
        <w:ind w:firstLine="720"/>
        <w:jc w:val="both"/>
        <w:rPr>
          <w:b/>
          <w:sz w:val="24"/>
          <w:szCs w:val="24"/>
        </w:rPr>
      </w:pPr>
    </w:p>
    <w:p w:rsidR="00BE645C" w:rsidRPr="005448C2" w:rsidRDefault="00BE645C" w:rsidP="00BE645C">
      <w:pPr>
        <w:jc w:val="right"/>
        <w:rPr>
          <w:sz w:val="22"/>
          <w:szCs w:val="28"/>
        </w:rPr>
      </w:pPr>
      <w:r w:rsidRPr="005448C2">
        <w:rPr>
          <w:sz w:val="22"/>
          <w:szCs w:val="28"/>
        </w:rPr>
        <w:t>Таблица № 12 б</w:t>
      </w:r>
    </w:p>
    <w:p w:rsidR="00BE645C" w:rsidRPr="005448C2" w:rsidRDefault="00BE645C" w:rsidP="00BE645C">
      <w:pPr>
        <w:jc w:val="center"/>
        <w:rPr>
          <w:sz w:val="24"/>
          <w:szCs w:val="28"/>
        </w:rPr>
      </w:pPr>
      <w:r w:rsidRPr="005448C2">
        <w:rPr>
          <w:sz w:val="24"/>
          <w:szCs w:val="28"/>
        </w:rPr>
        <w:t>Издательская деятельность</w:t>
      </w:r>
    </w:p>
    <w:tbl>
      <w:tblPr>
        <w:tblpPr w:leftFromText="180" w:rightFromText="180" w:vertAnchor="text" w:tblpY="1"/>
        <w:tblOverlap w:val="neve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0"/>
        <w:gridCol w:w="1800"/>
        <w:gridCol w:w="1926"/>
        <w:gridCol w:w="3100"/>
        <w:gridCol w:w="1261"/>
        <w:gridCol w:w="841"/>
        <w:gridCol w:w="59"/>
        <w:gridCol w:w="729"/>
      </w:tblGrid>
      <w:tr w:rsidR="00BE645C" w:rsidRPr="0005064D" w:rsidTr="00BE645C">
        <w:trPr>
          <w:cantSplit/>
        </w:trPr>
        <w:tc>
          <w:tcPr>
            <w:tcW w:w="1242" w:type="dxa"/>
          </w:tcPr>
          <w:p w:rsidR="00BE645C" w:rsidRPr="0005064D" w:rsidRDefault="00BE645C" w:rsidP="00BE645C">
            <w:pPr>
              <w:jc w:val="center"/>
            </w:pPr>
            <w:r w:rsidRPr="0005064D">
              <w:t>№</w:t>
            </w:r>
          </w:p>
        </w:tc>
        <w:tc>
          <w:tcPr>
            <w:tcW w:w="3960" w:type="dxa"/>
          </w:tcPr>
          <w:p w:rsidR="00BE645C" w:rsidRPr="0005064D" w:rsidRDefault="00BE645C" w:rsidP="00BE645C">
            <w:pPr>
              <w:jc w:val="center"/>
            </w:pPr>
            <w:r w:rsidRPr="0005064D">
              <w:t>Наименование изданий</w:t>
            </w:r>
            <w:r w:rsidRPr="0005064D">
              <w:rPr>
                <w:vertAlign w:val="superscript"/>
              </w:rPr>
              <w:footnoteReference w:customMarkFollows="1" w:id="7"/>
              <w:t>*</w:t>
            </w:r>
            <w:r w:rsidRPr="0005064D">
              <w:t xml:space="preserve"> </w:t>
            </w:r>
          </w:p>
          <w:p w:rsidR="00BE645C" w:rsidRPr="0005064D" w:rsidRDefault="00BE645C" w:rsidP="00BE645C">
            <w:pPr>
              <w:jc w:val="center"/>
            </w:pPr>
          </w:p>
        </w:tc>
        <w:tc>
          <w:tcPr>
            <w:tcW w:w="1800" w:type="dxa"/>
          </w:tcPr>
          <w:p w:rsidR="00BE645C" w:rsidRPr="0005064D" w:rsidRDefault="00BE645C" w:rsidP="00BE645C">
            <w:pPr>
              <w:jc w:val="center"/>
            </w:pPr>
            <w:r w:rsidRPr="0005064D">
              <w:t>Тип издания</w:t>
            </w:r>
          </w:p>
        </w:tc>
        <w:tc>
          <w:tcPr>
            <w:tcW w:w="1926" w:type="dxa"/>
          </w:tcPr>
          <w:p w:rsidR="00BE645C" w:rsidRPr="0005064D" w:rsidRDefault="00BE645C" w:rsidP="00BE645C">
            <w:pPr>
              <w:jc w:val="center"/>
            </w:pPr>
            <w:r w:rsidRPr="0005064D">
              <w:t>Чит. адрес</w:t>
            </w:r>
          </w:p>
        </w:tc>
        <w:tc>
          <w:tcPr>
            <w:tcW w:w="3100" w:type="dxa"/>
          </w:tcPr>
          <w:p w:rsidR="00BE645C" w:rsidRPr="0005064D" w:rsidRDefault="00BE645C" w:rsidP="00BE645C">
            <w:pPr>
              <w:jc w:val="center"/>
            </w:pPr>
            <w:r w:rsidRPr="0005064D">
              <w:t>Составитель</w:t>
            </w:r>
          </w:p>
          <w:p w:rsidR="00BE645C" w:rsidRPr="0005064D" w:rsidRDefault="00BE645C" w:rsidP="00BE645C">
            <w:pPr>
              <w:jc w:val="center"/>
            </w:pPr>
            <w:r w:rsidRPr="0005064D">
              <w:t>Ф.И.О.</w:t>
            </w:r>
          </w:p>
          <w:p w:rsidR="00BE645C" w:rsidRPr="0005064D" w:rsidRDefault="00BE645C" w:rsidP="00BE645C">
            <w:pPr>
              <w:jc w:val="center"/>
            </w:pPr>
            <w:r w:rsidRPr="0005064D">
              <w:t>Должность</w:t>
            </w:r>
          </w:p>
        </w:tc>
        <w:tc>
          <w:tcPr>
            <w:tcW w:w="1261" w:type="dxa"/>
          </w:tcPr>
          <w:p w:rsidR="00BE645C" w:rsidRPr="0005064D" w:rsidRDefault="00BE645C" w:rsidP="00BE645C">
            <w:pPr>
              <w:jc w:val="center"/>
            </w:pPr>
            <w:r w:rsidRPr="00983BA6">
              <w:rPr>
                <w:sz w:val="18"/>
              </w:rPr>
              <w:t>Печать (принтер, ксерокс, ризограф, типогр.)</w:t>
            </w:r>
          </w:p>
        </w:tc>
        <w:tc>
          <w:tcPr>
            <w:tcW w:w="900" w:type="dxa"/>
            <w:gridSpan w:val="2"/>
          </w:tcPr>
          <w:p w:rsidR="00BE645C" w:rsidRPr="0005064D" w:rsidRDefault="00BE645C" w:rsidP="00BE645C">
            <w:pPr>
              <w:jc w:val="center"/>
            </w:pPr>
            <w:r w:rsidRPr="0005064D">
              <w:t>Объем в стр.</w:t>
            </w:r>
          </w:p>
          <w:p w:rsidR="00BE645C" w:rsidRPr="0005064D" w:rsidRDefault="00BE645C" w:rsidP="00BE645C">
            <w:pPr>
              <w:jc w:val="center"/>
            </w:pPr>
            <w:r w:rsidRPr="0005064D">
              <w:t>(а.л.)</w:t>
            </w:r>
          </w:p>
        </w:tc>
        <w:tc>
          <w:tcPr>
            <w:tcW w:w="729" w:type="dxa"/>
          </w:tcPr>
          <w:p w:rsidR="00BE645C" w:rsidRPr="0005064D" w:rsidRDefault="00BE645C" w:rsidP="00BE645C">
            <w:pPr>
              <w:jc w:val="center"/>
            </w:pPr>
            <w:r w:rsidRPr="0005064D">
              <w:t>Ти</w:t>
            </w:r>
          </w:p>
          <w:p w:rsidR="00BE645C" w:rsidRPr="0005064D" w:rsidRDefault="00BE645C" w:rsidP="00BE645C">
            <w:pPr>
              <w:jc w:val="center"/>
            </w:pPr>
            <w:r w:rsidRPr="0005064D">
              <w:t>раж</w:t>
            </w:r>
          </w:p>
        </w:tc>
      </w:tr>
      <w:tr w:rsidR="00BE645C" w:rsidRPr="0005064D" w:rsidTr="00BE645C">
        <w:tc>
          <w:tcPr>
            <w:tcW w:w="1242" w:type="dxa"/>
          </w:tcPr>
          <w:p w:rsidR="00BE645C" w:rsidRPr="0005064D" w:rsidRDefault="00BE645C" w:rsidP="00BE645C">
            <w:pPr>
              <w:jc w:val="center"/>
            </w:pPr>
            <w:r w:rsidRPr="0005064D">
              <w:t>1</w:t>
            </w:r>
          </w:p>
        </w:tc>
        <w:tc>
          <w:tcPr>
            <w:tcW w:w="3960" w:type="dxa"/>
          </w:tcPr>
          <w:p w:rsidR="00BE645C" w:rsidRPr="0005064D" w:rsidRDefault="00BE645C" w:rsidP="00BE645C">
            <w:pPr>
              <w:jc w:val="center"/>
            </w:pPr>
            <w:r w:rsidRPr="0005064D">
              <w:t>2</w:t>
            </w:r>
          </w:p>
        </w:tc>
        <w:tc>
          <w:tcPr>
            <w:tcW w:w="1800" w:type="dxa"/>
          </w:tcPr>
          <w:p w:rsidR="00BE645C" w:rsidRPr="0005064D" w:rsidRDefault="00BE645C" w:rsidP="00BE645C">
            <w:pPr>
              <w:jc w:val="center"/>
            </w:pPr>
            <w:r w:rsidRPr="0005064D">
              <w:t>3</w:t>
            </w:r>
          </w:p>
        </w:tc>
        <w:tc>
          <w:tcPr>
            <w:tcW w:w="1926" w:type="dxa"/>
          </w:tcPr>
          <w:p w:rsidR="00BE645C" w:rsidRPr="0005064D" w:rsidRDefault="00BE645C" w:rsidP="00BE645C">
            <w:pPr>
              <w:jc w:val="center"/>
            </w:pPr>
            <w:r w:rsidRPr="0005064D">
              <w:t>4</w:t>
            </w:r>
          </w:p>
        </w:tc>
        <w:tc>
          <w:tcPr>
            <w:tcW w:w="3100" w:type="dxa"/>
          </w:tcPr>
          <w:p w:rsidR="00BE645C" w:rsidRPr="0005064D" w:rsidRDefault="00BE645C" w:rsidP="00BE645C">
            <w:pPr>
              <w:jc w:val="center"/>
            </w:pPr>
            <w:r w:rsidRPr="0005064D">
              <w:t>5</w:t>
            </w:r>
          </w:p>
        </w:tc>
        <w:tc>
          <w:tcPr>
            <w:tcW w:w="1261" w:type="dxa"/>
          </w:tcPr>
          <w:p w:rsidR="00BE645C" w:rsidRPr="0005064D" w:rsidRDefault="00BE645C" w:rsidP="00BE645C">
            <w:pPr>
              <w:jc w:val="center"/>
            </w:pPr>
            <w:r w:rsidRPr="0005064D">
              <w:t>6</w:t>
            </w:r>
          </w:p>
        </w:tc>
        <w:tc>
          <w:tcPr>
            <w:tcW w:w="900" w:type="dxa"/>
            <w:gridSpan w:val="2"/>
          </w:tcPr>
          <w:p w:rsidR="00BE645C" w:rsidRPr="0005064D" w:rsidRDefault="00BE645C" w:rsidP="00BE645C">
            <w:pPr>
              <w:jc w:val="center"/>
            </w:pPr>
            <w:r w:rsidRPr="0005064D">
              <w:t>7</w:t>
            </w:r>
          </w:p>
        </w:tc>
        <w:tc>
          <w:tcPr>
            <w:tcW w:w="729" w:type="dxa"/>
          </w:tcPr>
          <w:p w:rsidR="00BE645C" w:rsidRPr="0005064D" w:rsidRDefault="00BE645C" w:rsidP="00BE645C">
            <w:pPr>
              <w:jc w:val="center"/>
            </w:pPr>
            <w:r w:rsidRPr="0005064D">
              <w:t>8</w:t>
            </w:r>
          </w:p>
        </w:tc>
      </w:tr>
      <w:tr w:rsidR="00BE645C" w:rsidRPr="0005064D" w:rsidTr="00BE645C">
        <w:tc>
          <w:tcPr>
            <w:tcW w:w="1242" w:type="dxa"/>
          </w:tcPr>
          <w:p w:rsidR="00BE645C" w:rsidRPr="0005064D" w:rsidRDefault="00BE645C" w:rsidP="00BE645C"/>
        </w:tc>
        <w:tc>
          <w:tcPr>
            <w:tcW w:w="13676" w:type="dxa"/>
            <w:gridSpan w:val="8"/>
          </w:tcPr>
          <w:p w:rsidR="00BE645C" w:rsidRPr="0005064D" w:rsidRDefault="00BE645C" w:rsidP="00BE645C">
            <w:pPr>
              <w:rPr>
                <w:b/>
              </w:rPr>
            </w:pPr>
            <w:r w:rsidRPr="0005064D">
              <w:rPr>
                <w:b/>
              </w:rPr>
              <w:t>Библиографические издания</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«2018: Год литературной собаки»</w:t>
            </w:r>
          </w:p>
          <w:p w:rsidR="00BE645C" w:rsidRPr="0005064D" w:rsidRDefault="00BE645C" w:rsidP="00BE645C"/>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«Бескомпромиссное сердце Юлии Друниной»</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«Болевые точки поколения»</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0,875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«Большая книга  2005-2017»</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«Большая книга 2018»</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«Большое чтение для маленьких дошколят»</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«Великие путешественники» (серия книг)</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1</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«Весёлые уроки Татьяны Рик»</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«Весна – чудесная пора. Современный круг чтения»</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«Владимир Высоцкий. Знакомый и неизвестный»</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30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«Вместе дружная семья»</w:t>
            </w:r>
          </w:p>
        </w:tc>
        <w:tc>
          <w:tcPr>
            <w:tcW w:w="1800" w:type="dxa"/>
          </w:tcPr>
          <w:p w:rsidR="00BE645C" w:rsidRPr="0005064D" w:rsidRDefault="00BE645C" w:rsidP="00BE645C">
            <w:pPr>
              <w:jc w:val="center"/>
            </w:pPr>
            <w:r w:rsidRPr="0005064D">
              <w:t xml:space="preserve">Аннотир. список </w:t>
            </w:r>
            <w:r w:rsidRPr="0005064D">
              <w:lastRenderedPageBreak/>
              <w:t>литературы</w:t>
            </w:r>
          </w:p>
        </w:tc>
        <w:tc>
          <w:tcPr>
            <w:tcW w:w="1926" w:type="dxa"/>
          </w:tcPr>
          <w:p w:rsidR="00BE645C" w:rsidRPr="0005064D" w:rsidRDefault="00BE645C" w:rsidP="00BE645C">
            <w:pPr>
              <w:jc w:val="center"/>
            </w:pPr>
            <w:r w:rsidRPr="0005064D">
              <w:lastRenderedPageBreak/>
              <w:t xml:space="preserve">Широкие круги </w:t>
            </w:r>
            <w:r w:rsidRPr="0005064D">
              <w:lastRenderedPageBreak/>
              <w:t>пользователей</w:t>
            </w:r>
          </w:p>
        </w:tc>
        <w:tc>
          <w:tcPr>
            <w:tcW w:w="3100" w:type="dxa"/>
          </w:tcPr>
          <w:p w:rsidR="00BE645C" w:rsidRPr="0005064D" w:rsidRDefault="00BE645C" w:rsidP="00BE645C">
            <w:r w:rsidRPr="0005064D">
              <w:lastRenderedPageBreak/>
              <w:t xml:space="preserve">Н.Г. Хохрина, зав. сектором </w:t>
            </w:r>
            <w:r w:rsidRPr="0005064D">
              <w:lastRenderedPageBreak/>
              <w:t>информ.- библ. деятельности МБУК «ГЦМБ»</w:t>
            </w:r>
          </w:p>
        </w:tc>
        <w:tc>
          <w:tcPr>
            <w:tcW w:w="1261" w:type="dxa"/>
          </w:tcPr>
          <w:p w:rsidR="00BE645C" w:rsidRPr="0005064D" w:rsidRDefault="00BE645C" w:rsidP="00BE645C">
            <w:pPr>
              <w:jc w:val="center"/>
            </w:pPr>
            <w:r w:rsidRPr="0005064D">
              <w:lastRenderedPageBreak/>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«Горький, знакомый и незнакомый»</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«Горячий снег нашей Победы»</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30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«Зимней праздничной порой. Новогодние и рождественские книги»</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0,75</w:t>
            </w:r>
          </w:p>
        </w:tc>
        <w:tc>
          <w:tcPr>
            <w:tcW w:w="788" w:type="dxa"/>
            <w:gridSpan w:val="2"/>
          </w:tcPr>
          <w:p w:rsidR="00BE645C" w:rsidRPr="0005064D" w:rsidRDefault="00BE645C" w:rsidP="00BE645C">
            <w:pPr>
              <w:jc w:val="center"/>
            </w:pPr>
            <w:r w:rsidRPr="0005064D">
              <w:t>1</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«Зимний детектив»</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«Зимой читаем всей СЕМЬЕЙ » (новинки абонемента)</w:t>
            </w:r>
          </w:p>
        </w:tc>
        <w:tc>
          <w:tcPr>
            <w:tcW w:w="1800" w:type="dxa"/>
          </w:tcPr>
          <w:p w:rsidR="00BE645C" w:rsidRPr="0005064D" w:rsidRDefault="00BE645C" w:rsidP="00BE645C">
            <w:pPr>
              <w:pStyle w:val="31"/>
              <w:rPr>
                <w:sz w:val="20"/>
              </w:rPr>
            </w:pPr>
            <w:r w:rsidRPr="0005064D">
              <w:rPr>
                <w:sz w:val="20"/>
              </w:rPr>
              <w:t>б/гр. список</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«Зимой читаем всей СЕМЬЕЙ » (новинки чит. зала)</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1,25</w:t>
            </w:r>
          </w:p>
          <w:p w:rsidR="00BE645C" w:rsidRPr="0005064D" w:rsidRDefault="00BE645C" w:rsidP="00BE645C">
            <w:pPr>
              <w:pStyle w:val="31"/>
              <w:rPr>
                <w:sz w:val="20"/>
              </w:rPr>
            </w:pP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«Книга года-2018»</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«Книжные люди, друзья мои ближние …»</w:t>
            </w:r>
          </w:p>
        </w:tc>
        <w:tc>
          <w:tcPr>
            <w:tcW w:w="1800" w:type="dxa"/>
          </w:tcPr>
          <w:p w:rsidR="00BE645C" w:rsidRPr="0005064D" w:rsidRDefault="00BE645C" w:rsidP="00BE645C">
            <w:pPr>
              <w:jc w:val="center"/>
            </w:pPr>
            <w:r w:rsidRPr="0005064D">
              <w:t>Брошюра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0,75</w:t>
            </w:r>
          </w:p>
        </w:tc>
        <w:tc>
          <w:tcPr>
            <w:tcW w:w="788" w:type="dxa"/>
            <w:gridSpan w:val="2"/>
          </w:tcPr>
          <w:p w:rsidR="00BE645C" w:rsidRPr="0005064D" w:rsidRDefault="00BE645C" w:rsidP="00BE645C">
            <w:pPr>
              <w:jc w:val="center"/>
            </w:pPr>
            <w:r w:rsidRPr="0005064D">
              <w:t>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«Книжный дозор: новинки весны»</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2</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«Книжный дозор: новинки осени»</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2</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«Книжный листопад. Современный круг чтения»</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0,75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«Нацбест 2018. Алексей Сальников»</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«Национальный бестселлер» </w:t>
            </w:r>
          </w:p>
          <w:p w:rsidR="00BE645C" w:rsidRPr="0005064D" w:rsidRDefault="00BE645C" w:rsidP="00BE645C">
            <w:r w:rsidRPr="0005064D">
              <w:t>2007-2017»</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«Палитра весеннего чтения»</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«Русский Букер. </w:t>
            </w:r>
          </w:p>
          <w:p w:rsidR="00BE645C" w:rsidRPr="0005064D" w:rsidRDefault="00BE645C" w:rsidP="00BE645C">
            <w:r w:rsidRPr="0005064D">
              <w:t>Литературная премия 2007-2017»</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 книгой в лето»</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1,75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«Семейное чтение»</w:t>
            </w:r>
          </w:p>
        </w:tc>
        <w:tc>
          <w:tcPr>
            <w:tcW w:w="1800" w:type="dxa"/>
          </w:tcPr>
          <w:p w:rsidR="00BE645C" w:rsidRPr="0005064D" w:rsidRDefault="00BE645C" w:rsidP="00BE645C">
            <w:pPr>
              <w:pStyle w:val="31"/>
              <w:rPr>
                <w:sz w:val="20"/>
              </w:rPr>
            </w:pPr>
            <w:r w:rsidRPr="0005064D">
              <w:rPr>
                <w:sz w:val="20"/>
              </w:rPr>
              <w:t>Рекомендат. список</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0,75</w:t>
            </w:r>
          </w:p>
          <w:p w:rsidR="00BE645C" w:rsidRPr="0005064D" w:rsidRDefault="00BE645C" w:rsidP="00BE645C">
            <w:pPr>
              <w:pStyle w:val="31"/>
              <w:rPr>
                <w:sz w:val="20"/>
              </w:rPr>
            </w:pP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«Семейное чтение»(читаем перед сном)</w:t>
            </w:r>
          </w:p>
        </w:tc>
        <w:tc>
          <w:tcPr>
            <w:tcW w:w="1800" w:type="dxa"/>
          </w:tcPr>
          <w:p w:rsidR="00BE645C" w:rsidRPr="0005064D" w:rsidRDefault="00BE645C" w:rsidP="00BE645C">
            <w:pPr>
              <w:pStyle w:val="31"/>
              <w:rPr>
                <w:sz w:val="20"/>
              </w:rPr>
            </w:pPr>
            <w:r w:rsidRPr="0005064D">
              <w:rPr>
                <w:sz w:val="20"/>
              </w:rPr>
              <w:t>б/гр. список</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 xml:space="preserve">«Семья – это МЫ!» </w:t>
            </w:r>
          </w:p>
        </w:tc>
        <w:tc>
          <w:tcPr>
            <w:tcW w:w="1800" w:type="dxa"/>
          </w:tcPr>
          <w:p w:rsidR="00BE645C" w:rsidRPr="0005064D" w:rsidRDefault="00BE645C" w:rsidP="00BE645C">
            <w:pPr>
              <w:pStyle w:val="31"/>
              <w:rPr>
                <w:sz w:val="20"/>
              </w:rPr>
            </w:pPr>
            <w:r w:rsidRPr="0005064D">
              <w:rPr>
                <w:sz w:val="20"/>
              </w:rPr>
              <w:t>б/гр. пособие</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«Снежная мелодия»</w:t>
            </w:r>
          </w:p>
        </w:tc>
        <w:tc>
          <w:tcPr>
            <w:tcW w:w="1800" w:type="dxa"/>
          </w:tcPr>
          <w:p w:rsidR="00BE645C" w:rsidRPr="0005064D" w:rsidRDefault="00BE645C" w:rsidP="00BE645C">
            <w:pPr>
              <w:jc w:val="center"/>
            </w:pPr>
            <w:r w:rsidRPr="0005064D">
              <w:t>Аннотир. список литературы</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«Снежное слово зимы. Читательские сезоны»</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1,75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«Современная литература. Дина Рубина»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«Фавориты книжного рынка. Самые продаваемые книги в России 2017 года.»</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30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«Что читать подростку. Десятка книг самых, самых»</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«Штрафные роты»</w:t>
            </w:r>
          </w:p>
        </w:tc>
        <w:tc>
          <w:tcPr>
            <w:tcW w:w="1800" w:type="dxa"/>
          </w:tcPr>
          <w:p w:rsidR="00BE645C" w:rsidRPr="0005064D" w:rsidRDefault="00BE645C" w:rsidP="00BE645C">
            <w:pPr>
              <w:jc w:val="center"/>
            </w:pPr>
            <w:r w:rsidRPr="0005064D">
              <w:t>Рек. библ. пособие</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«Ясная поляна 2018»</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4918" w:type="dxa"/>
            <w:gridSpan w:val="9"/>
          </w:tcPr>
          <w:p w:rsidR="00BE645C" w:rsidRPr="0005064D" w:rsidRDefault="00BE645C" w:rsidP="00BE645C">
            <w:r>
              <w:rPr>
                <w:b/>
              </w:rPr>
              <w:t>Р</w:t>
            </w:r>
            <w:r w:rsidRPr="0005064D">
              <w:rPr>
                <w:b/>
              </w:rPr>
              <w:t>екламные издания</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«А. Пахмутова </w:t>
            </w:r>
          </w:p>
          <w:p w:rsidR="00BE645C" w:rsidRPr="0005064D" w:rsidRDefault="00BE645C" w:rsidP="00BE645C">
            <w:r w:rsidRPr="0005064D">
              <w:t>Песня, ставшая судьбой»</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«Библионочь 2018.</w:t>
            </w:r>
          </w:p>
          <w:p w:rsidR="00BE645C" w:rsidRPr="0005064D" w:rsidRDefault="00BE645C" w:rsidP="00BE645C">
            <w:r w:rsidRPr="0005064D">
              <w:lastRenderedPageBreak/>
              <w:t xml:space="preserve"> Магия книги»</w:t>
            </w:r>
          </w:p>
        </w:tc>
        <w:tc>
          <w:tcPr>
            <w:tcW w:w="1800" w:type="dxa"/>
          </w:tcPr>
          <w:p w:rsidR="00BE645C" w:rsidRPr="0005064D" w:rsidRDefault="00BE645C" w:rsidP="00BE645C">
            <w:pPr>
              <w:jc w:val="center"/>
            </w:pPr>
            <w:r w:rsidRPr="0005064D">
              <w:lastRenderedPageBreak/>
              <w:t>Афиша</w:t>
            </w:r>
          </w:p>
        </w:tc>
        <w:tc>
          <w:tcPr>
            <w:tcW w:w="1926" w:type="dxa"/>
          </w:tcPr>
          <w:p w:rsidR="00BE645C" w:rsidRPr="0005064D" w:rsidRDefault="00BE645C" w:rsidP="00BE645C">
            <w:pPr>
              <w:jc w:val="center"/>
            </w:pPr>
            <w:r w:rsidRPr="0005064D">
              <w:t xml:space="preserve">Широкие круги </w:t>
            </w:r>
            <w:r w:rsidRPr="0005064D">
              <w:lastRenderedPageBreak/>
              <w:t>пользователей</w:t>
            </w:r>
          </w:p>
        </w:tc>
        <w:tc>
          <w:tcPr>
            <w:tcW w:w="3100" w:type="dxa"/>
          </w:tcPr>
          <w:p w:rsidR="00BE645C" w:rsidRPr="0005064D" w:rsidRDefault="00BE645C" w:rsidP="00BE645C">
            <w:r w:rsidRPr="0005064D">
              <w:lastRenderedPageBreak/>
              <w:t xml:space="preserve">Е.В. Мезенцева, зам. директора  </w:t>
            </w:r>
            <w:r w:rsidRPr="0005064D">
              <w:lastRenderedPageBreak/>
              <w:t>МБУК «ГЦМБ»</w:t>
            </w:r>
          </w:p>
        </w:tc>
        <w:tc>
          <w:tcPr>
            <w:tcW w:w="1261" w:type="dxa"/>
          </w:tcPr>
          <w:p w:rsidR="00BE645C" w:rsidRPr="0005064D" w:rsidRDefault="00BE645C" w:rsidP="00BE645C">
            <w:pPr>
              <w:jc w:val="center"/>
            </w:pPr>
            <w:r w:rsidRPr="0005064D">
              <w:lastRenderedPageBreak/>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«Большой этнографический диктант»</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«День открытых дверей «Добро пожаловать, читатель, или посторонних для нас нет!»</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12</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«Детство, опаленное войной»</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«Журналы и газеты 2018»</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Грачева, зав. ОК</w:t>
            </w:r>
          </w:p>
          <w:p w:rsidR="00BE645C" w:rsidRPr="0005064D" w:rsidRDefault="00BE645C" w:rsidP="00BE645C">
            <w:r w:rsidRPr="0005064D">
              <w:t>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«Звезда по имени «Высоцкий».</w:t>
            </w:r>
          </w:p>
          <w:p w:rsidR="00BE645C" w:rsidRPr="0005064D" w:rsidRDefault="00BE645C" w:rsidP="00BE645C">
            <w:r w:rsidRPr="0005064D">
              <w:t>Клуб «Лира»</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«Книжный листопад»</w:t>
            </w:r>
          </w:p>
          <w:p w:rsidR="00BE645C" w:rsidRPr="0005064D" w:rsidRDefault="00BE645C" w:rsidP="00BE645C">
            <w:r w:rsidRPr="0005064D">
              <w:t>День информации</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p w:rsidR="00BE645C" w:rsidRPr="0005064D" w:rsidRDefault="00BE645C" w:rsidP="00BE645C">
            <w:pPr>
              <w:contextualSpacing/>
              <w:jc w:val="both"/>
            </w:pPr>
          </w:p>
        </w:tc>
        <w:tc>
          <w:tcPr>
            <w:tcW w:w="3960" w:type="dxa"/>
          </w:tcPr>
          <w:p w:rsidR="00BE645C" w:rsidRPr="0005064D" w:rsidRDefault="00BE645C" w:rsidP="00BE645C">
            <w:r w:rsidRPr="0005064D">
              <w:t>«Красная книга Горнозаводского района: районный конкурс совместных творческих работ детей и взрослых»</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«Лариса Рубальская. </w:t>
            </w:r>
          </w:p>
          <w:p w:rsidR="00BE645C" w:rsidRPr="0005064D" w:rsidRDefault="00BE645C" w:rsidP="00BE645C">
            <w:r w:rsidRPr="0005064D">
              <w:t>В ее стихах чарующий дурман»</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«Литературно-музыкальная гостиная</w:t>
            </w:r>
          </w:p>
          <w:p w:rsidR="00BE645C" w:rsidRPr="0005064D" w:rsidRDefault="00BE645C" w:rsidP="00BE645C">
            <w:r w:rsidRPr="0005064D">
              <w:t xml:space="preserve">«Любовь, весна и песня» </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«Мама-главное слово в каждой судьбе»</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«Между нами, девочками»</w:t>
            </w:r>
          </w:p>
          <w:p w:rsidR="00BE645C" w:rsidRPr="0005064D" w:rsidRDefault="00BE645C" w:rsidP="00BE645C">
            <w:r w:rsidRPr="0005064D">
              <w:t>Мастер-класс</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«Между нами, девочками»</w:t>
            </w:r>
          </w:p>
          <w:p w:rsidR="00BE645C" w:rsidRPr="0005064D" w:rsidRDefault="00BE645C" w:rsidP="00BE645C">
            <w:r w:rsidRPr="0005064D">
              <w:t>Мастер-класс. Сила предков</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«Мой край родной»</w:t>
            </w:r>
          </w:p>
        </w:tc>
        <w:tc>
          <w:tcPr>
            <w:tcW w:w="1800" w:type="dxa"/>
          </w:tcPr>
          <w:p w:rsidR="00BE645C" w:rsidRPr="0005064D" w:rsidRDefault="00BE645C" w:rsidP="00BE645C">
            <w:pPr>
              <w:jc w:val="center"/>
            </w:pPr>
            <w:r>
              <w:t>Буклет</w:t>
            </w:r>
          </w:p>
        </w:tc>
        <w:tc>
          <w:tcPr>
            <w:tcW w:w="1926" w:type="dxa"/>
          </w:tcPr>
          <w:p w:rsidR="00BE645C" w:rsidRPr="0005064D" w:rsidRDefault="00BE645C" w:rsidP="00BE645C">
            <w:pPr>
              <w:jc w:val="center"/>
            </w:pPr>
            <w:r>
              <w:t>Педагоги</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t>22</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t>«Моя малая Родина»</w:t>
            </w:r>
          </w:p>
        </w:tc>
        <w:tc>
          <w:tcPr>
            <w:tcW w:w="1800" w:type="dxa"/>
          </w:tcPr>
          <w:p w:rsidR="00BE645C" w:rsidRPr="0005064D" w:rsidRDefault="00BE645C" w:rsidP="00BE645C">
            <w:pPr>
              <w:jc w:val="center"/>
            </w:pPr>
            <w:r>
              <w:t>Буклет</w:t>
            </w:r>
          </w:p>
        </w:tc>
        <w:tc>
          <w:tcPr>
            <w:tcW w:w="1926" w:type="dxa"/>
          </w:tcPr>
          <w:p w:rsidR="00BE645C" w:rsidRPr="0005064D" w:rsidRDefault="00BE645C" w:rsidP="00BE645C">
            <w:pPr>
              <w:jc w:val="center"/>
            </w:pPr>
            <w:r>
              <w:t>Педагоги</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t>4</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Default="00BE645C" w:rsidP="00BE645C">
            <w:r>
              <w:t>Программа мероприятий на осень</w:t>
            </w:r>
          </w:p>
        </w:tc>
        <w:tc>
          <w:tcPr>
            <w:tcW w:w="1800" w:type="dxa"/>
          </w:tcPr>
          <w:p w:rsidR="00BE645C" w:rsidRDefault="00BE645C" w:rsidP="00BE645C">
            <w:pPr>
              <w:jc w:val="center"/>
            </w:pPr>
            <w:r>
              <w:t>Инф. лист</w:t>
            </w:r>
          </w:p>
        </w:tc>
        <w:tc>
          <w:tcPr>
            <w:tcW w:w="1926" w:type="dxa"/>
          </w:tcPr>
          <w:p w:rsidR="00BE645C" w:rsidRDefault="00BE645C" w:rsidP="00BE645C">
            <w:pPr>
              <w:jc w:val="center"/>
            </w:pPr>
            <w:r>
              <w:t>Педагоги</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t>0,06</w:t>
            </w:r>
          </w:p>
        </w:tc>
        <w:tc>
          <w:tcPr>
            <w:tcW w:w="788" w:type="dxa"/>
            <w:gridSpan w:val="2"/>
          </w:tcPr>
          <w:p w:rsidR="00BE645C" w:rsidRDefault="00BE645C" w:rsidP="00BE645C">
            <w:pPr>
              <w:jc w:val="center"/>
            </w:pPr>
            <w:r>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Default="00BE645C" w:rsidP="00BE645C">
            <w:r>
              <w:t>Акция «Возвращение имен»</w:t>
            </w:r>
          </w:p>
        </w:tc>
        <w:tc>
          <w:tcPr>
            <w:tcW w:w="1800" w:type="dxa"/>
          </w:tcPr>
          <w:p w:rsidR="00BE645C" w:rsidRDefault="00BE645C" w:rsidP="00BE645C">
            <w:pPr>
              <w:jc w:val="center"/>
            </w:pPr>
            <w:r>
              <w:t>Афиша</w:t>
            </w:r>
          </w:p>
        </w:tc>
        <w:tc>
          <w:tcPr>
            <w:tcW w:w="1926" w:type="dxa"/>
          </w:tcPr>
          <w:p w:rsidR="00BE645C"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Default="00BE645C" w:rsidP="00BE645C">
            <w:pPr>
              <w:jc w:val="center"/>
            </w:pPr>
            <w:r>
              <w:t>0,06</w:t>
            </w:r>
          </w:p>
        </w:tc>
        <w:tc>
          <w:tcPr>
            <w:tcW w:w="788" w:type="dxa"/>
            <w:gridSpan w:val="2"/>
          </w:tcPr>
          <w:p w:rsidR="00BE645C" w:rsidRDefault="00BE645C" w:rsidP="00BE645C">
            <w:pPr>
              <w:jc w:val="center"/>
            </w:pPr>
            <w:r>
              <w:t>7</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Default="00BE645C" w:rsidP="00BE645C">
            <w:r>
              <w:t>Исторический тест «Боевые тыловые»</w:t>
            </w:r>
          </w:p>
        </w:tc>
        <w:tc>
          <w:tcPr>
            <w:tcW w:w="1800" w:type="dxa"/>
          </w:tcPr>
          <w:p w:rsidR="00BE645C" w:rsidRDefault="00BE645C" w:rsidP="00BE645C">
            <w:pPr>
              <w:jc w:val="center"/>
            </w:pPr>
            <w:r>
              <w:t>Афиша</w:t>
            </w:r>
          </w:p>
        </w:tc>
        <w:tc>
          <w:tcPr>
            <w:tcW w:w="1926" w:type="dxa"/>
          </w:tcPr>
          <w:p w:rsidR="00BE645C"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Default="00BE645C" w:rsidP="00BE645C">
            <w:pPr>
              <w:jc w:val="center"/>
            </w:pPr>
            <w:r>
              <w:t>0,06</w:t>
            </w:r>
          </w:p>
        </w:tc>
        <w:tc>
          <w:tcPr>
            <w:tcW w:w="788" w:type="dxa"/>
            <w:gridSpan w:val="2"/>
          </w:tcPr>
          <w:p w:rsidR="00BE645C" w:rsidRDefault="00BE645C" w:rsidP="00BE645C">
            <w:pPr>
              <w:jc w:val="center"/>
            </w:pPr>
            <w:r>
              <w:t>4</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«Ночь искусств 2018»</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 xml:space="preserve">Широкие круги </w:t>
            </w:r>
            <w:r w:rsidRPr="0005064D">
              <w:lastRenderedPageBreak/>
              <w:t>пользователей</w:t>
            </w:r>
          </w:p>
        </w:tc>
        <w:tc>
          <w:tcPr>
            <w:tcW w:w="3100" w:type="dxa"/>
          </w:tcPr>
          <w:p w:rsidR="00BE645C" w:rsidRPr="0005064D" w:rsidRDefault="00BE645C" w:rsidP="00BE645C">
            <w:r w:rsidRPr="0005064D">
              <w:lastRenderedPageBreak/>
              <w:t xml:space="preserve">Е.В. Мезенцева, зам. директора  </w:t>
            </w:r>
            <w:r w:rsidRPr="0005064D">
              <w:lastRenderedPageBreak/>
              <w:t>МБУК «ГЦМБ»</w:t>
            </w:r>
          </w:p>
        </w:tc>
        <w:tc>
          <w:tcPr>
            <w:tcW w:w="1261" w:type="dxa"/>
          </w:tcPr>
          <w:p w:rsidR="00BE645C" w:rsidRPr="0005064D" w:rsidRDefault="00BE645C" w:rsidP="00BE645C">
            <w:pPr>
              <w:jc w:val="center"/>
            </w:pPr>
            <w:r w:rsidRPr="0005064D">
              <w:lastRenderedPageBreak/>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«Ночь искусств 2018»</w:t>
            </w:r>
          </w:p>
        </w:tc>
        <w:tc>
          <w:tcPr>
            <w:tcW w:w="1800" w:type="dxa"/>
          </w:tcPr>
          <w:p w:rsidR="00BE645C" w:rsidRPr="0005064D" w:rsidRDefault="00BE645C" w:rsidP="00BE645C">
            <w:pPr>
              <w:jc w:val="center"/>
            </w:pPr>
            <w:r w:rsidRPr="0005064D">
              <w:t>Флайер</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«Осень-прекрасная пора!» праздничный вечер</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«Растительная жизнь»</w:t>
            </w:r>
          </w:p>
          <w:p w:rsidR="00BE645C" w:rsidRPr="0005064D" w:rsidRDefault="00BE645C" w:rsidP="00BE645C">
            <w:r w:rsidRPr="0005064D">
              <w:t>Общество хронических дачников</w:t>
            </w:r>
          </w:p>
        </w:tc>
        <w:tc>
          <w:tcPr>
            <w:tcW w:w="1800" w:type="dxa"/>
          </w:tcPr>
          <w:p w:rsidR="00BE645C" w:rsidRPr="0005064D" w:rsidRDefault="00BE645C" w:rsidP="00BE645C">
            <w:pPr>
              <w:jc w:val="center"/>
            </w:pPr>
            <w:r w:rsidRPr="0005064D">
              <w:t>Программа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В.А. Гасюль,</w:t>
            </w:r>
          </w:p>
          <w:p w:rsidR="00BE645C" w:rsidRPr="0005064D" w:rsidRDefault="00BE645C" w:rsidP="00BE645C">
            <w:r w:rsidRPr="0005064D">
              <w:t>Зав. ф. 1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«Чудо добрых рук» Выставка-конкурс декоративно-прикладного и изобразительного искусства в рамках Международного дня инвалидов</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«Чудо-бум в игрополисе»</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Удорцева Л.Р., зав.БИСУ, 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0,06</w:t>
            </w:r>
          </w:p>
        </w:tc>
        <w:tc>
          <w:tcPr>
            <w:tcW w:w="788" w:type="dxa"/>
            <w:gridSpan w:val="2"/>
          </w:tcPr>
          <w:p w:rsidR="00BE645C" w:rsidRPr="0005064D" w:rsidRDefault="00BE645C" w:rsidP="00BE645C">
            <w:pPr>
              <w:pStyle w:val="31"/>
              <w:rPr>
                <w:sz w:val="20"/>
              </w:rPr>
            </w:pPr>
            <w:r w:rsidRPr="0005064D">
              <w:rPr>
                <w:sz w:val="20"/>
              </w:rPr>
              <w:t xml:space="preserve">50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«Эрудит-клуб»</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В.А. Гасюль,</w:t>
            </w:r>
          </w:p>
          <w:p w:rsidR="00BE645C" w:rsidRPr="0005064D" w:rsidRDefault="00BE645C" w:rsidP="00BE645C">
            <w:r w:rsidRPr="0005064D">
              <w:t>Зав. ф. 1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Акция Творческие АРТ – сумерки»</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Удорцева Л.Р., зав.БИСУ, , 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0,06</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День информации «И это время называется Весна!»</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Детская библиотека приглашает на занятия в творческую мастерскую «БУК –Хобби»</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Удорцева Л.Р., зав.БИСУ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0,06</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Клуб любителей литературы «Лира»</w:t>
            </w:r>
          </w:p>
        </w:tc>
        <w:tc>
          <w:tcPr>
            <w:tcW w:w="1800" w:type="dxa"/>
          </w:tcPr>
          <w:p w:rsidR="00BE645C" w:rsidRPr="0005064D" w:rsidRDefault="00BE645C" w:rsidP="00BE645C">
            <w:pPr>
              <w:jc w:val="center"/>
            </w:pPr>
            <w:r w:rsidRPr="0005064D">
              <w:t>Программа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Клуб любителей литературы «Лира»</w:t>
            </w:r>
          </w:p>
          <w:p w:rsidR="00BE645C" w:rsidRPr="0005064D" w:rsidRDefault="00BE645C" w:rsidP="00BE645C">
            <w:r w:rsidRPr="0005064D">
              <w:t>«Максим Горький и его эпоха»</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Клуб садоводов любителей «Стильный огородник»</w:t>
            </w:r>
          </w:p>
        </w:tc>
        <w:tc>
          <w:tcPr>
            <w:tcW w:w="1800" w:type="dxa"/>
          </w:tcPr>
          <w:p w:rsidR="00BE645C" w:rsidRPr="0005064D" w:rsidRDefault="00BE645C" w:rsidP="00BE645C">
            <w:pPr>
              <w:jc w:val="center"/>
            </w:pPr>
            <w:r w:rsidRPr="0005064D">
              <w:t>Программа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30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Литературное биеннале</w:t>
            </w:r>
          </w:p>
          <w:p w:rsidR="00BE645C" w:rsidRPr="0005064D" w:rsidRDefault="00BE645C" w:rsidP="00BE645C">
            <w:r w:rsidRPr="0005064D">
              <w:t>«Читающая компания»</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В.А. Гасюль,</w:t>
            </w:r>
          </w:p>
          <w:p w:rsidR="00BE645C" w:rsidRPr="0005064D" w:rsidRDefault="00BE645C" w:rsidP="00BE645C">
            <w:r w:rsidRPr="0005064D">
              <w:t>Зав. ф. 1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Люблю березу русскую</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Мобильная приемная губернатора Пермского края</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Праздничный вечер «Не расстанусь с комсомолом!»</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Скайп-приемная с ведущим специалистом </w:t>
            </w:r>
            <w:r w:rsidRPr="0005064D">
              <w:lastRenderedPageBreak/>
              <w:t>Госбюро Пермского края</w:t>
            </w:r>
          </w:p>
        </w:tc>
        <w:tc>
          <w:tcPr>
            <w:tcW w:w="1800" w:type="dxa"/>
          </w:tcPr>
          <w:p w:rsidR="00BE645C" w:rsidRPr="0005064D" w:rsidRDefault="00BE645C" w:rsidP="00BE645C">
            <w:pPr>
              <w:jc w:val="center"/>
            </w:pPr>
            <w:r w:rsidRPr="0005064D">
              <w:lastRenderedPageBreak/>
              <w:t>Афиша</w:t>
            </w:r>
          </w:p>
        </w:tc>
        <w:tc>
          <w:tcPr>
            <w:tcW w:w="1926" w:type="dxa"/>
          </w:tcPr>
          <w:p w:rsidR="00BE645C" w:rsidRPr="0005064D" w:rsidRDefault="00BE645C" w:rsidP="00BE645C">
            <w:pPr>
              <w:jc w:val="center"/>
            </w:pPr>
            <w:r w:rsidRPr="0005064D">
              <w:t xml:space="preserve">Широкие круги </w:t>
            </w:r>
            <w:r w:rsidRPr="0005064D">
              <w:lastRenderedPageBreak/>
              <w:t>пользователей</w:t>
            </w:r>
          </w:p>
        </w:tc>
        <w:tc>
          <w:tcPr>
            <w:tcW w:w="3100" w:type="dxa"/>
          </w:tcPr>
          <w:p w:rsidR="00BE645C" w:rsidRPr="0005064D" w:rsidRDefault="00BE645C" w:rsidP="00BE645C">
            <w:r w:rsidRPr="0005064D">
              <w:lastRenderedPageBreak/>
              <w:t xml:space="preserve">Е.С. Казарян, зав ИПЦ  МБУК </w:t>
            </w:r>
            <w:r w:rsidRPr="0005064D">
              <w:lastRenderedPageBreak/>
              <w:t>«ГЦМБ»</w:t>
            </w:r>
          </w:p>
        </w:tc>
        <w:tc>
          <w:tcPr>
            <w:tcW w:w="1261" w:type="dxa"/>
          </w:tcPr>
          <w:p w:rsidR="00BE645C" w:rsidRPr="0005064D" w:rsidRDefault="00BE645C" w:rsidP="00BE645C">
            <w:pPr>
              <w:jc w:val="center"/>
            </w:pPr>
            <w:r w:rsidRPr="0005064D">
              <w:lastRenderedPageBreak/>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Час памяти «Чтим и помним»</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4918" w:type="dxa"/>
            <w:gridSpan w:val="9"/>
          </w:tcPr>
          <w:p w:rsidR="00BE645C" w:rsidRPr="0005064D" w:rsidRDefault="00BE645C" w:rsidP="00BE645C">
            <w:r>
              <w:rPr>
                <w:b/>
              </w:rPr>
              <w:t>М</w:t>
            </w:r>
            <w:r w:rsidRPr="0005064D">
              <w:rPr>
                <w:b/>
              </w:rPr>
              <w:t>етодические издания</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«Дороги юности. К 100-летию ВЛКСМ. Путеводитель по выставкам</w:t>
            </w:r>
          </w:p>
        </w:tc>
        <w:tc>
          <w:tcPr>
            <w:tcW w:w="1800" w:type="dxa"/>
          </w:tcPr>
          <w:p w:rsidR="00BE645C" w:rsidRPr="0005064D" w:rsidRDefault="00BE645C" w:rsidP="00BE645C">
            <w:pPr>
              <w:jc w:val="center"/>
            </w:pPr>
            <w:r w:rsidRPr="0005064D">
              <w:t>Брошюра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4,75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«Информационно – методический центр родительского образования и просвещения»</w:t>
            </w:r>
          </w:p>
        </w:tc>
        <w:tc>
          <w:tcPr>
            <w:tcW w:w="1800"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РДЧ, педагоги</w:t>
            </w:r>
          </w:p>
        </w:tc>
        <w:tc>
          <w:tcPr>
            <w:tcW w:w="3100" w:type="dxa"/>
          </w:tcPr>
          <w:p w:rsidR="00BE645C" w:rsidRPr="0005064D" w:rsidRDefault="00BE645C" w:rsidP="00BE645C">
            <w:pPr>
              <w:pStyle w:val="31"/>
              <w:jc w:val="left"/>
              <w:rPr>
                <w:sz w:val="20"/>
              </w:rPr>
            </w:pPr>
            <w:r w:rsidRPr="0005064D">
              <w:rPr>
                <w:sz w:val="20"/>
              </w:rPr>
              <w:t>Салтыкова О.А., зав метод. отделом МБУК «ГЦДБ»</w:t>
            </w:r>
          </w:p>
        </w:tc>
        <w:tc>
          <w:tcPr>
            <w:tcW w:w="1261"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 xml:space="preserve">50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«Информационно – методический центр родительского образования и просвещения»</w:t>
            </w:r>
          </w:p>
        </w:tc>
        <w:tc>
          <w:tcPr>
            <w:tcW w:w="1800"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РДЧ, педагоги</w:t>
            </w:r>
          </w:p>
        </w:tc>
        <w:tc>
          <w:tcPr>
            <w:tcW w:w="3100" w:type="dxa"/>
          </w:tcPr>
          <w:p w:rsidR="00BE645C" w:rsidRPr="0005064D" w:rsidRDefault="00BE645C" w:rsidP="00BE645C">
            <w:pPr>
              <w:pStyle w:val="31"/>
              <w:jc w:val="left"/>
              <w:rPr>
                <w:sz w:val="20"/>
              </w:rPr>
            </w:pPr>
            <w:r w:rsidRPr="0005064D">
              <w:rPr>
                <w:sz w:val="20"/>
              </w:rPr>
              <w:t>Салтыкова О.А., зав метод. отделом МБУК «ГЦДБ»</w:t>
            </w:r>
          </w:p>
        </w:tc>
        <w:tc>
          <w:tcPr>
            <w:tcW w:w="1261"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0,25</w:t>
            </w:r>
          </w:p>
        </w:tc>
        <w:tc>
          <w:tcPr>
            <w:tcW w:w="788" w:type="dxa"/>
            <w:gridSpan w:val="2"/>
          </w:tcPr>
          <w:p w:rsidR="00BE645C" w:rsidRPr="0005064D" w:rsidRDefault="00BE645C" w:rsidP="00BE645C">
            <w:pPr>
              <w:pStyle w:val="31"/>
              <w:rPr>
                <w:sz w:val="20"/>
              </w:rPr>
            </w:pPr>
          </w:p>
          <w:p w:rsidR="00BE645C" w:rsidRPr="0005064D" w:rsidRDefault="00BE645C" w:rsidP="00BE645C">
            <w:pPr>
              <w:pStyle w:val="31"/>
              <w:rPr>
                <w:sz w:val="20"/>
              </w:rPr>
            </w:pPr>
            <w:r w:rsidRPr="0005064D">
              <w:rPr>
                <w:sz w:val="20"/>
              </w:rPr>
              <w:t xml:space="preserve">50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«Памятные и юбилейные даты 2018 г.»</w:t>
            </w:r>
          </w:p>
        </w:tc>
        <w:tc>
          <w:tcPr>
            <w:tcW w:w="1800" w:type="dxa"/>
          </w:tcPr>
          <w:p w:rsidR="00BE645C" w:rsidRPr="0005064D" w:rsidRDefault="00BE645C" w:rsidP="00BE645C">
            <w:pPr>
              <w:jc w:val="center"/>
            </w:pPr>
            <w:r w:rsidRPr="0005064D">
              <w:t>Брошюра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1,75</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Календарь знаменательных дат по литературе и театру 2019</w:t>
            </w:r>
          </w:p>
        </w:tc>
        <w:tc>
          <w:tcPr>
            <w:tcW w:w="1800" w:type="dxa"/>
          </w:tcPr>
          <w:p w:rsidR="00BE645C" w:rsidRPr="0005064D" w:rsidRDefault="00BE645C" w:rsidP="00BE645C">
            <w:pPr>
              <w:jc w:val="center"/>
            </w:pPr>
            <w:r w:rsidRPr="0005064D">
              <w:t>Брошюра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0,75</w:t>
            </w:r>
          </w:p>
        </w:tc>
        <w:tc>
          <w:tcPr>
            <w:tcW w:w="788" w:type="dxa"/>
            <w:gridSpan w:val="2"/>
          </w:tcPr>
          <w:p w:rsidR="00BE645C" w:rsidRPr="0005064D" w:rsidRDefault="00BE645C" w:rsidP="00BE645C">
            <w:pPr>
              <w:jc w:val="center"/>
            </w:pPr>
            <w:r w:rsidRPr="0005064D">
              <w:t>10</w:t>
            </w:r>
          </w:p>
        </w:tc>
      </w:tr>
      <w:tr w:rsidR="00BE645C" w:rsidRPr="0005064D" w:rsidTr="00BE645C">
        <w:tc>
          <w:tcPr>
            <w:tcW w:w="14918" w:type="dxa"/>
            <w:gridSpan w:val="9"/>
          </w:tcPr>
          <w:p w:rsidR="00BE645C" w:rsidRPr="0005064D" w:rsidRDefault="00BE645C" w:rsidP="00BE645C">
            <w:pPr>
              <w:rPr>
                <w:b/>
              </w:rPr>
            </w:pPr>
            <w:r>
              <w:rPr>
                <w:b/>
              </w:rPr>
              <w:t>Д</w:t>
            </w:r>
            <w:r w:rsidRPr="0005064D">
              <w:rPr>
                <w:b/>
              </w:rPr>
              <w:t>ругие</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«О нашей библиотеке – в новом веке»</w:t>
            </w:r>
          </w:p>
        </w:tc>
        <w:tc>
          <w:tcPr>
            <w:tcW w:w="1800" w:type="dxa"/>
          </w:tcPr>
          <w:p w:rsidR="00BE645C" w:rsidRPr="0005064D" w:rsidRDefault="00BE645C" w:rsidP="00BE645C">
            <w:pPr>
              <w:jc w:val="center"/>
            </w:pPr>
            <w:r w:rsidRPr="0005064D">
              <w:t>Дайджест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0,625</w:t>
            </w:r>
          </w:p>
        </w:tc>
        <w:tc>
          <w:tcPr>
            <w:tcW w:w="788" w:type="dxa"/>
            <w:gridSpan w:val="2"/>
          </w:tcPr>
          <w:p w:rsidR="00BE645C" w:rsidRPr="0005064D" w:rsidRDefault="00BE645C" w:rsidP="00BE645C">
            <w:pPr>
              <w:jc w:val="center"/>
            </w:pPr>
            <w:r w:rsidRPr="0005064D">
              <w:t>2</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«2018 – Год добровольца и волонтера»</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«2018-2027 Десятилетие детства в России»</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«Севооборот в огороде»</w:t>
            </w:r>
          </w:p>
          <w:p w:rsidR="00BE645C" w:rsidRPr="0005064D" w:rsidRDefault="00BE645C" w:rsidP="00BE645C"/>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«Королева ягодного царства.</w:t>
            </w:r>
          </w:p>
          <w:p w:rsidR="00BE645C" w:rsidRPr="0005064D" w:rsidRDefault="00BE645C" w:rsidP="00BE645C">
            <w:r w:rsidRPr="0005064D">
              <w:t>Как вырастить землянику»</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Клуб «Стильный огородник»</w:t>
            </w:r>
          </w:p>
        </w:tc>
        <w:tc>
          <w:tcPr>
            <w:tcW w:w="1800" w:type="dxa"/>
          </w:tcPr>
          <w:p w:rsidR="00BE645C" w:rsidRPr="0005064D" w:rsidRDefault="00BE645C" w:rsidP="00BE645C">
            <w:pPr>
              <w:jc w:val="center"/>
            </w:pPr>
            <w:r w:rsidRPr="0005064D">
              <w:t>Афиша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«Астра-королева осени!»</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«Сорта томатов на Урале»</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«Теплый свет Ларисы Рубальской»</w:t>
            </w:r>
          </w:p>
          <w:p w:rsidR="00BE645C" w:rsidRPr="0005064D" w:rsidRDefault="00BE645C" w:rsidP="00BE645C">
            <w:r w:rsidRPr="0005064D">
              <w:t>Викторина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«Собачьи истории»</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 xml:space="preserve">«Я голосую впервые» </w:t>
            </w:r>
          </w:p>
          <w:p w:rsidR="00BE645C" w:rsidRPr="0005064D" w:rsidRDefault="00BE645C" w:rsidP="00BE645C">
            <w:r w:rsidRPr="0005064D">
              <w:t>Памятка молодого избирателя</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«Огородная математика»</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p>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«Шляпная викторина»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«А. Пахмутова</w:t>
            </w:r>
          </w:p>
          <w:p w:rsidR="00BE645C" w:rsidRPr="0005064D" w:rsidRDefault="00BE645C" w:rsidP="00BE645C">
            <w:r w:rsidRPr="0005064D">
              <w:t xml:space="preserve">В песне жизнь моя» </w:t>
            </w:r>
          </w:p>
          <w:p w:rsidR="00BE645C" w:rsidRPr="0005064D" w:rsidRDefault="00BE645C" w:rsidP="00BE645C">
            <w:r w:rsidRPr="0005064D">
              <w:t>Викторина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«Идеи создания красивых клумб и грядок»</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«Обрезка плодовых растений»</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«Красная книга Горнозаводского района: районный конкурс совместных творческих работ детей и взрослых»</w:t>
            </w:r>
          </w:p>
        </w:tc>
        <w:tc>
          <w:tcPr>
            <w:tcW w:w="1800" w:type="dxa"/>
          </w:tcPr>
          <w:p w:rsidR="00BE645C" w:rsidRPr="0005064D" w:rsidRDefault="00BE645C" w:rsidP="00BE645C">
            <w:pPr>
              <w:jc w:val="center"/>
            </w:pPr>
            <w:r w:rsidRPr="0005064D">
              <w:t>Диплом</w:t>
            </w:r>
          </w:p>
        </w:tc>
        <w:tc>
          <w:tcPr>
            <w:tcW w:w="1926" w:type="dxa"/>
          </w:tcPr>
          <w:p w:rsidR="00BE645C" w:rsidRPr="0005064D" w:rsidRDefault="00BE645C" w:rsidP="00BE645C">
            <w:pPr>
              <w:jc w:val="center"/>
            </w:pPr>
            <w:r w:rsidRPr="0005064D">
              <w:t>Победители конкурса</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«Красная книга Горнозаводского района: районный конкурс совместных творческих работ детей и взрослых»</w:t>
            </w:r>
          </w:p>
        </w:tc>
        <w:tc>
          <w:tcPr>
            <w:tcW w:w="1800" w:type="dxa"/>
          </w:tcPr>
          <w:p w:rsidR="00BE645C" w:rsidRPr="0005064D" w:rsidRDefault="00BE645C" w:rsidP="00BE645C">
            <w:pPr>
              <w:jc w:val="center"/>
            </w:pPr>
            <w:r w:rsidRPr="0005064D">
              <w:t>Сертификат</w:t>
            </w:r>
          </w:p>
        </w:tc>
        <w:tc>
          <w:tcPr>
            <w:tcW w:w="1926" w:type="dxa"/>
          </w:tcPr>
          <w:p w:rsidR="00BE645C" w:rsidRPr="0005064D" w:rsidRDefault="00BE645C" w:rsidP="00BE645C">
            <w:pPr>
              <w:jc w:val="center"/>
            </w:pPr>
            <w:r w:rsidRPr="0005064D">
              <w:t>Участники конкурса</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«Красная книга Горнозаводского района: районный конкурс совместных творческих работ детей и взрослых»</w:t>
            </w:r>
          </w:p>
        </w:tc>
        <w:tc>
          <w:tcPr>
            <w:tcW w:w="1800" w:type="dxa"/>
          </w:tcPr>
          <w:p w:rsidR="00BE645C" w:rsidRPr="0005064D" w:rsidRDefault="00BE645C" w:rsidP="00BE645C">
            <w:pPr>
              <w:jc w:val="center"/>
            </w:pPr>
            <w:r w:rsidRPr="0005064D">
              <w:t>Благодарность</w:t>
            </w:r>
          </w:p>
        </w:tc>
        <w:tc>
          <w:tcPr>
            <w:tcW w:w="1926" w:type="dxa"/>
          </w:tcPr>
          <w:p w:rsidR="00BE645C" w:rsidRPr="0005064D" w:rsidRDefault="00BE645C" w:rsidP="00BE645C">
            <w:pPr>
              <w:jc w:val="center"/>
            </w:pPr>
            <w:r w:rsidRPr="0005064D">
              <w:t>Участники конкурса</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17</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«Правила поведения в криминогенных ситуациях»</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«Я ребенок! И у меня есть право»</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«Аптекарский садик: лек. растения на даче»</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«Мир твоих увлечений»</w:t>
            </w:r>
          </w:p>
          <w:p w:rsidR="00BE645C" w:rsidRPr="0005064D" w:rsidRDefault="00BE645C" w:rsidP="00BE645C">
            <w:r w:rsidRPr="0005064D">
              <w:t>Районная выставка-хобби творческих работ библиотечных работников муниципальных учреждений Горнозаводского муниципального района</w:t>
            </w:r>
          </w:p>
        </w:tc>
        <w:tc>
          <w:tcPr>
            <w:tcW w:w="1800" w:type="dxa"/>
          </w:tcPr>
          <w:p w:rsidR="00BE645C" w:rsidRPr="0005064D" w:rsidRDefault="00BE645C" w:rsidP="00BE645C">
            <w:pPr>
              <w:jc w:val="center"/>
            </w:pPr>
            <w:r w:rsidRPr="0005064D">
              <w:t>Диплом</w:t>
            </w:r>
          </w:p>
        </w:tc>
        <w:tc>
          <w:tcPr>
            <w:tcW w:w="1926" w:type="dxa"/>
          </w:tcPr>
          <w:p w:rsidR="00BE645C" w:rsidRPr="0005064D" w:rsidRDefault="00BE645C" w:rsidP="00BE645C">
            <w:pPr>
              <w:jc w:val="center"/>
            </w:pPr>
            <w:r w:rsidRPr="0005064D">
              <w:t xml:space="preserve">Победители </w:t>
            </w:r>
          </w:p>
          <w:p w:rsidR="00BE645C" w:rsidRPr="0005064D" w:rsidRDefault="00BE645C" w:rsidP="00BE645C">
            <w:pPr>
              <w:jc w:val="center"/>
            </w:pPr>
            <w:r w:rsidRPr="0005064D">
              <w:t>конкурса</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«Мир твоих увлечений»</w:t>
            </w:r>
          </w:p>
          <w:p w:rsidR="00BE645C" w:rsidRPr="0005064D" w:rsidRDefault="00BE645C" w:rsidP="00BE645C">
            <w:r w:rsidRPr="0005064D">
              <w:t>Районная выставка-хобби творческих работ библиотечных работников муниципальных учреждений Горнозаводского муниципального района</w:t>
            </w:r>
          </w:p>
        </w:tc>
        <w:tc>
          <w:tcPr>
            <w:tcW w:w="1800" w:type="dxa"/>
          </w:tcPr>
          <w:p w:rsidR="00BE645C" w:rsidRPr="0005064D" w:rsidRDefault="00BE645C" w:rsidP="00BE645C">
            <w:pPr>
              <w:jc w:val="center"/>
            </w:pPr>
            <w:r w:rsidRPr="0005064D">
              <w:t>Сертификат</w:t>
            </w:r>
          </w:p>
        </w:tc>
        <w:tc>
          <w:tcPr>
            <w:tcW w:w="1926" w:type="dxa"/>
          </w:tcPr>
          <w:p w:rsidR="00BE645C" w:rsidRPr="0005064D" w:rsidRDefault="00BE645C" w:rsidP="00BE645C">
            <w:pPr>
              <w:jc w:val="center"/>
            </w:pPr>
            <w:r w:rsidRPr="0005064D">
              <w:t>Участники</w:t>
            </w:r>
          </w:p>
          <w:p w:rsidR="00BE645C" w:rsidRPr="0005064D" w:rsidRDefault="00BE645C" w:rsidP="00BE645C">
            <w:pPr>
              <w:jc w:val="center"/>
            </w:pPr>
            <w:r w:rsidRPr="0005064D">
              <w:t>конкурса</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«Мотивация читать книги»</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0,02</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«Библиотека, книжка, я – вместе верные друзья»</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0,02</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Продолжи Пушкина!</w:t>
            </w:r>
          </w:p>
          <w:p w:rsidR="00BE645C" w:rsidRPr="0005064D" w:rsidRDefault="00BE645C" w:rsidP="00BE645C">
            <w:r w:rsidRPr="0005064D">
              <w:t>Тест</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«Романовы и Россия»</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«Права и обязанности школьника»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«Правила безопасности для детей»</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«Жестокое обращение с ребенком»</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«Жестокое обращение с ребенком»</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«Жизнь без насилия»</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«Семейный хобби вернисаж</w:t>
            </w:r>
          </w:p>
          <w:p w:rsidR="00BE645C" w:rsidRPr="0005064D" w:rsidRDefault="00BE645C" w:rsidP="00BE645C">
            <w:r w:rsidRPr="0005064D">
              <w:t>«</w:t>
            </w:r>
            <w:r w:rsidRPr="0005064D">
              <w:rPr>
                <w:lang w:val="en-US"/>
              </w:rPr>
              <w:t>#</w:t>
            </w:r>
            <w:r w:rsidRPr="0005064D">
              <w:t>Вместе интересно»</w:t>
            </w:r>
          </w:p>
        </w:tc>
        <w:tc>
          <w:tcPr>
            <w:tcW w:w="1800" w:type="dxa"/>
          </w:tcPr>
          <w:p w:rsidR="00BE645C" w:rsidRPr="0005064D" w:rsidRDefault="00BE645C" w:rsidP="00BE645C">
            <w:pPr>
              <w:jc w:val="center"/>
            </w:pPr>
            <w:r w:rsidRPr="0005064D">
              <w:t>Сертификат</w:t>
            </w:r>
          </w:p>
        </w:tc>
        <w:tc>
          <w:tcPr>
            <w:tcW w:w="1926" w:type="dxa"/>
          </w:tcPr>
          <w:p w:rsidR="00BE645C" w:rsidRPr="0005064D" w:rsidRDefault="00BE645C" w:rsidP="00BE645C">
            <w:pPr>
              <w:jc w:val="center"/>
            </w:pPr>
            <w:r w:rsidRPr="0005064D">
              <w:t>Участники</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«Фотоконкурс «Моя семья»</w:t>
            </w:r>
          </w:p>
        </w:tc>
        <w:tc>
          <w:tcPr>
            <w:tcW w:w="1800" w:type="dxa"/>
          </w:tcPr>
          <w:p w:rsidR="00BE645C" w:rsidRPr="0005064D" w:rsidRDefault="00BE645C" w:rsidP="00BE645C">
            <w:pPr>
              <w:jc w:val="center"/>
            </w:pPr>
            <w:r w:rsidRPr="0005064D">
              <w:t>Диплом</w:t>
            </w:r>
          </w:p>
        </w:tc>
        <w:tc>
          <w:tcPr>
            <w:tcW w:w="1926" w:type="dxa"/>
          </w:tcPr>
          <w:p w:rsidR="00BE645C" w:rsidRPr="0005064D" w:rsidRDefault="00BE645C" w:rsidP="00BE645C">
            <w:pPr>
              <w:jc w:val="center"/>
            </w:pPr>
            <w:r w:rsidRPr="0005064D">
              <w:t>Победители</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«Фотоконкурс «Моя семья»</w:t>
            </w:r>
          </w:p>
        </w:tc>
        <w:tc>
          <w:tcPr>
            <w:tcW w:w="1800" w:type="dxa"/>
          </w:tcPr>
          <w:p w:rsidR="00BE645C" w:rsidRPr="0005064D" w:rsidRDefault="00BE645C" w:rsidP="00BE645C">
            <w:pPr>
              <w:jc w:val="center"/>
            </w:pPr>
            <w:r w:rsidRPr="0005064D">
              <w:t>Сертификат</w:t>
            </w:r>
          </w:p>
        </w:tc>
        <w:tc>
          <w:tcPr>
            <w:tcW w:w="1926" w:type="dxa"/>
          </w:tcPr>
          <w:p w:rsidR="00BE645C" w:rsidRPr="0005064D" w:rsidRDefault="00BE645C" w:rsidP="00BE645C">
            <w:pPr>
              <w:jc w:val="center"/>
            </w:pPr>
            <w:r w:rsidRPr="0005064D">
              <w:t>Участники</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«День семьи, любви и верности»</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0,02</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«Для чего ребенку чтение?»</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«Яблочный, Медовый и Ореховый спас»</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«Загадки»</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«Пусть песни расскажут, какими мы были. 100 лет ВЛКСМ»</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«Памятка для родителей»</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«Топ лучших книг для подростков»</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Выставка весенних, летних цветов «Воспеты Пушкинской строкой»</w:t>
            </w:r>
          </w:p>
        </w:tc>
        <w:tc>
          <w:tcPr>
            <w:tcW w:w="1800" w:type="dxa"/>
          </w:tcPr>
          <w:p w:rsidR="00BE645C" w:rsidRPr="0005064D" w:rsidRDefault="00BE645C" w:rsidP="00BE645C">
            <w:pPr>
              <w:jc w:val="center"/>
            </w:pPr>
            <w:r w:rsidRPr="0005064D">
              <w:t>Диплом</w:t>
            </w:r>
          </w:p>
        </w:tc>
        <w:tc>
          <w:tcPr>
            <w:tcW w:w="1926" w:type="dxa"/>
          </w:tcPr>
          <w:p w:rsidR="00BE645C" w:rsidRPr="0005064D" w:rsidRDefault="00BE645C" w:rsidP="00BE645C">
            <w:pPr>
              <w:jc w:val="center"/>
            </w:pPr>
            <w:r w:rsidRPr="0005064D">
              <w:t>Участники</w:t>
            </w:r>
          </w:p>
        </w:tc>
        <w:tc>
          <w:tcPr>
            <w:tcW w:w="3100" w:type="dxa"/>
          </w:tcPr>
          <w:p w:rsidR="00BE645C" w:rsidRPr="0005064D" w:rsidRDefault="00BE645C" w:rsidP="00BE645C">
            <w:r w:rsidRPr="0005064D">
              <w:t>Н.Н. Русских,</w:t>
            </w:r>
          </w:p>
          <w:p w:rsidR="00BE645C" w:rsidRPr="0005064D" w:rsidRDefault="00BE645C" w:rsidP="00BE645C">
            <w:r w:rsidRPr="0005064D">
              <w:t>Директор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«От Островского до Ходорковского: самые известные комсомольцы»</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5 способов перейти на здоровое питание</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«Интернет-ресурсы для школьников»</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Учащиеся</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«Правила приготовления грунта для рассады»</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r>
              <w:t xml:space="preserve">, </w:t>
            </w:r>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«Бабушкины советы мудрости на каждый день»</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r>
              <w:t xml:space="preserve">, </w:t>
            </w:r>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«Исследователь русской души» Викторина к 200-летию И.С. Тургенева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«Человек-эпоха. 100 лет А.И. Солженицыну 1918-2018»</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10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«Советы огородникам»</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r>
              <w:t xml:space="preserve">, </w:t>
            </w:r>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Фестиваль «Свет сердца»</w:t>
            </w:r>
          </w:p>
        </w:tc>
        <w:tc>
          <w:tcPr>
            <w:tcW w:w="1800" w:type="dxa"/>
          </w:tcPr>
          <w:p w:rsidR="00BE645C" w:rsidRPr="0005064D" w:rsidRDefault="00BE645C" w:rsidP="00BE645C">
            <w:pPr>
              <w:jc w:val="center"/>
            </w:pPr>
            <w:r w:rsidRPr="0005064D">
              <w:t>Приглашение</w:t>
            </w:r>
          </w:p>
        </w:tc>
        <w:tc>
          <w:tcPr>
            <w:tcW w:w="1926" w:type="dxa"/>
          </w:tcPr>
          <w:p w:rsidR="00BE645C" w:rsidRPr="0005064D" w:rsidRDefault="00BE645C" w:rsidP="00BE645C">
            <w:pPr>
              <w:jc w:val="center"/>
            </w:pPr>
            <w:r w:rsidRPr="0005064D">
              <w:t>Участники, руководители</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6</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«Чудо добрых рук» Выставка-конкурс декоративно-прикладного и изобразительного искусства в рамках Международного дня инвалидов</w:t>
            </w:r>
          </w:p>
        </w:tc>
        <w:tc>
          <w:tcPr>
            <w:tcW w:w="1800" w:type="dxa"/>
          </w:tcPr>
          <w:p w:rsidR="00BE645C" w:rsidRPr="0005064D" w:rsidRDefault="00BE645C" w:rsidP="00BE645C">
            <w:pPr>
              <w:jc w:val="center"/>
            </w:pPr>
            <w:r w:rsidRPr="0005064D">
              <w:t>Диплом</w:t>
            </w:r>
          </w:p>
        </w:tc>
        <w:tc>
          <w:tcPr>
            <w:tcW w:w="1926" w:type="dxa"/>
          </w:tcPr>
          <w:p w:rsidR="00BE645C" w:rsidRPr="0005064D" w:rsidRDefault="00BE645C" w:rsidP="00BE645C">
            <w:pPr>
              <w:jc w:val="center"/>
            </w:pPr>
            <w:r w:rsidRPr="0005064D">
              <w:t>Победители конкурса</w:t>
            </w:r>
          </w:p>
        </w:tc>
        <w:tc>
          <w:tcPr>
            <w:tcW w:w="3100" w:type="dxa"/>
          </w:tcPr>
          <w:p w:rsidR="00BE645C" w:rsidRPr="0005064D" w:rsidRDefault="00BE645C" w:rsidP="00BE645C">
            <w:r w:rsidRPr="0005064D">
              <w:t>Е.В. Мезенцева, зам. директора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39</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«Полезные советы огородникам»</w:t>
            </w:r>
          </w:p>
        </w:tc>
        <w:tc>
          <w:tcPr>
            <w:tcW w:w="1800" w:type="dxa"/>
          </w:tcPr>
          <w:p w:rsidR="00BE645C" w:rsidRPr="0005064D" w:rsidRDefault="00BE645C" w:rsidP="00BE645C">
            <w:pPr>
              <w:jc w:val="center"/>
            </w:pPr>
            <w:r w:rsidRPr="0005064D">
              <w:t>Памятка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p>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«Федор Достоевский.1821-1881»</w:t>
            </w:r>
          </w:p>
        </w:tc>
        <w:tc>
          <w:tcPr>
            <w:tcW w:w="1800" w:type="dxa"/>
          </w:tcPr>
          <w:p w:rsidR="00BE645C" w:rsidRPr="0005064D" w:rsidRDefault="00BE645C" w:rsidP="00BE645C">
            <w:pPr>
              <w:jc w:val="center"/>
            </w:pPr>
            <w:r w:rsidRPr="0005064D">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0,03</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«Викторина»</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«День матери»</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«Правила поведения, общения и пользования»</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О.В. Пушкарева,</w:t>
            </w:r>
          </w:p>
          <w:p w:rsidR="00BE645C" w:rsidRPr="0005064D" w:rsidRDefault="00BE645C" w:rsidP="00BE645C">
            <w:r w:rsidRPr="0005064D">
              <w:t>зав. ИБО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«Зачем ходить на выборы»</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«Порядок голосования»</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24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«Терминологический словарь»</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«Ты имеешь право выбора»</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«Что значит быть избирателем»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«Выборы президента России»</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0,375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«Азбука избирательного права»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1</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«Правовые ресурсы интернета»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«Профилактика жестокого обращения с детьми»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«Жестокое обращение с детьми в семье»</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«Общие правила волонтера»</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«Каковы правила волонтера?»</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«Добровольчество как ресурс развития социальных инициатив»</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«Кодекс чести добровольца»</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«Как стать волонтером»</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«Защищайте детей от влияния массовой культуры»</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12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«Дети, которым не хватает внимания»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12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«Объятия – лучший способ решения проблем»</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12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«Родительству стоит учиться»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12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«Уважаемые мамы и папы!»</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12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«Рецепт семейного счастья»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педагоги</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«Твоё здоровье- в твоих руках»</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«Туберкулёзу – НЕТ!»</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«Профилактика туберкулеза у детей и подростков»</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«Туберкулез – это опасно»</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«10 фактов о наркотиках»</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9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«Осторожно! Наркотики!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6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«Осторожно – наркотики. Дорогие юноши и девушки.»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6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«Памятка для подростков  о вреде наркотиков»</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6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«Для вас, родители»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6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«Осторожно – наркотики!»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«Умей сказать нет»</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b/>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«Наших детей спасём»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«Выбери Жизнь! Жизнь без наркотиков»</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«Скажи наркотикам НЕТ»</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«Чернобыль вспомнить всё»</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«Правила поведения при радиационных авариях»</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«Помнить, чтобы жить»</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«Чернобыль. Это не должно повториться»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«Пермский окружной комитет ВЛКСМ за 1912-1930 г.»</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«Комсомольская биография моей малой родины (воспоминания С.М. Костеченковой»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«Как формировать ценности семейной жизни»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«Родной дом» журнал академии родительского образования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«Маленькие исследователи»</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«Семейное чтение. Подсказки для родителей»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«Семейные ценности»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«Спешите делать добрые дела»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«Д.С. Лихачев. Письма о добром и прекрасном»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«Добро, рассыпанное по страницам книг»</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«Как защитить детей от вредной информации»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«СПИД. Не дай шанса»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«Почему я должен говорить о СПИДе со своим ребёнком»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«Мифы и реальность о ВИЧ - инфекции»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«Я выбрал сам себе дорогу к свету и презирая сигарету….»</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«Слава Вам, грамоты нашей творцы»</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«Гимн святым Кириллу и Мефодию»</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«Не кури, а  то скоро состаришься»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«Табак завоевывает мир»</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«Государственная символика»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«Государственная символика Пермского края»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«Государственная символика РФ»</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«Правильное питание залог здоровья (памятка для родителей)»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«Здоровое питание»</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«Организации питания»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«Права ребёнка»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7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«Воспитание ребенка начинается в семье. Папам на заметку»</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7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«Моя семья-моя крепость»</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7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«Права ребёнка»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 xml:space="preserve">Яруллина Р.С., гл. библиограф </w:t>
            </w:r>
            <w:r w:rsidRPr="0005064D">
              <w:rPr>
                <w:sz w:val="20"/>
              </w:rPr>
              <w:lastRenderedPageBreak/>
              <w:t>МБУК «ГЦДБ»</w:t>
            </w:r>
          </w:p>
        </w:tc>
        <w:tc>
          <w:tcPr>
            <w:tcW w:w="1261" w:type="dxa"/>
          </w:tcPr>
          <w:p w:rsidR="00BE645C" w:rsidRPr="0005064D" w:rsidRDefault="00BE645C" w:rsidP="00BE645C">
            <w:pPr>
              <w:pStyle w:val="31"/>
              <w:rPr>
                <w:sz w:val="20"/>
              </w:rPr>
            </w:pPr>
            <w:r w:rsidRPr="0005064D">
              <w:rPr>
                <w:sz w:val="20"/>
              </w:rPr>
              <w:lastRenderedPageBreak/>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«Насвай не игрушка, насвай не табак. Насвай-опасный наркотик»</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«Что выберешь, ты»</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«Памятка для родителей по профилактике употребления подростками психоактивных веществ»</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«Наркотики? Нет»</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«Здоровый образ жизни»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«10 хороших причин сказать нет наркотикам»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«Почему становятся добровольцами»</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«Волонтерство: что это польза, как принять участие»</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«Год добровольца и волонтерства»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«Безопасное поведение детей на железной дороге»</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«Правила поведения детей на ж/д в рисунках детей»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«Дети и дорога»</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«Чему необходимо научить ребенка»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«Какие слова нельзя говорить вашему ребенку»</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«Взгляды, необходимые детям»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 xml:space="preserve">«Слова, которые ранят детей. Поддерживающие слова» </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«Нетрадиционные техники рисования»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0,375</w:t>
            </w:r>
          </w:p>
        </w:tc>
        <w:tc>
          <w:tcPr>
            <w:tcW w:w="788" w:type="dxa"/>
            <w:gridSpan w:val="2"/>
          </w:tcPr>
          <w:p w:rsidR="00BE645C" w:rsidRPr="0005064D" w:rsidRDefault="00BE645C" w:rsidP="00BE645C">
            <w:pPr>
              <w:pStyle w:val="31"/>
              <w:rPr>
                <w:sz w:val="20"/>
              </w:rPr>
            </w:pPr>
            <w:r w:rsidRPr="0005064D">
              <w:rPr>
                <w:sz w:val="20"/>
              </w:rPr>
              <w:t xml:space="preserve">100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«10 советов маме, которые помогут папе обрести взаимопонимание с малышом»</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«Оригами для детей»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 xml:space="preserve">Буренина Н.А., зав. ч/з МБУК </w:t>
            </w:r>
            <w:r w:rsidRPr="0005064D">
              <w:rPr>
                <w:sz w:val="20"/>
              </w:rPr>
              <w:lastRenderedPageBreak/>
              <w:t>«ГЦДБ»</w:t>
            </w:r>
          </w:p>
        </w:tc>
        <w:tc>
          <w:tcPr>
            <w:tcW w:w="1261" w:type="dxa"/>
          </w:tcPr>
          <w:p w:rsidR="00BE645C" w:rsidRPr="0005064D" w:rsidRDefault="00BE645C" w:rsidP="00BE645C">
            <w:pPr>
              <w:pStyle w:val="31"/>
              <w:rPr>
                <w:sz w:val="20"/>
              </w:rPr>
            </w:pPr>
            <w:r w:rsidRPr="0005064D">
              <w:rPr>
                <w:sz w:val="20"/>
              </w:rPr>
              <w:lastRenderedPageBreak/>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«Упражнения для поддерживания зрения»</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20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«Развитие мелкой моторики в быту»</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«Прежде чем повысить голос»</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«Памятка. Советы любящему папе»</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 xml:space="preserve">«Наш метод воспитания – любовь, беседа, понимания» </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10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«Мальчики и девочки – два разных мира»</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педагоги</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30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«Теплым словом – добрым делом»</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«Воспитываем добротой»</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Буренина Н.А., зав. ч/з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50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«Мамино счастье»</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«Почему я должен говорить о СПИДе со своим ребенком»</w:t>
            </w:r>
          </w:p>
        </w:tc>
        <w:tc>
          <w:tcPr>
            <w:tcW w:w="1800" w:type="dxa"/>
          </w:tcPr>
          <w:p w:rsidR="00BE645C" w:rsidRPr="0005064D" w:rsidRDefault="00BE645C" w:rsidP="00BE645C">
            <w:pPr>
              <w:pStyle w:val="31"/>
              <w:rPr>
                <w:sz w:val="20"/>
              </w:rPr>
            </w:pPr>
            <w:r w:rsidRPr="0005064D">
              <w:rPr>
                <w:sz w:val="20"/>
              </w:rPr>
              <w:t xml:space="preserve">буклет </w:t>
            </w:r>
          </w:p>
        </w:tc>
        <w:tc>
          <w:tcPr>
            <w:tcW w:w="1926" w:type="dxa"/>
          </w:tcPr>
          <w:p w:rsidR="00BE645C" w:rsidRPr="0005064D" w:rsidRDefault="00BE645C" w:rsidP="00BE645C">
            <w:pPr>
              <w:pStyle w:val="31"/>
              <w:rPr>
                <w:sz w:val="20"/>
              </w:rPr>
            </w:pPr>
            <w:r w:rsidRPr="0005064D">
              <w:rPr>
                <w:sz w:val="20"/>
              </w:rPr>
              <w:t>РДЧ</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 xml:space="preserve">«Живи настоящим, думай о будущем» </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«День матери»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«ВИЧ/СПИД – изменим ситуацию»</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«Сигарета или…»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«Узнай сегодня, чтобы жить завтра»</w:t>
            </w:r>
          </w:p>
        </w:tc>
        <w:tc>
          <w:tcPr>
            <w:tcW w:w="1800" w:type="dxa"/>
          </w:tcPr>
          <w:p w:rsidR="00BE645C" w:rsidRPr="0005064D" w:rsidRDefault="00BE645C" w:rsidP="00BE645C">
            <w:pPr>
              <w:pStyle w:val="31"/>
              <w:rPr>
                <w:sz w:val="20"/>
              </w:rPr>
            </w:pPr>
            <w:r w:rsidRPr="0005064D">
              <w:rPr>
                <w:sz w:val="20"/>
              </w:rPr>
              <w:t>листовка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Pr>
                <w:sz w:val="20"/>
              </w:rPr>
              <w:t>«</w:t>
            </w:r>
            <w:r w:rsidRPr="0005064D">
              <w:rPr>
                <w:sz w:val="20"/>
              </w:rPr>
              <w:t>Факты в защиту жизни«»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«Мифы и реальность о ВИЧ - инфекции»</w:t>
            </w:r>
          </w:p>
        </w:tc>
        <w:tc>
          <w:tcPr>
            <w:tcW w:w="1800" w:type="dxa"/>
          </w:tcPr>
          <w:p w:rsidR="00BE645C" w:rsidRPr="0005064D" w:rsidRDefault="00BE645C" w:rsidP="00BE645C">
            <w:pPr>
              <w:pStyle w:val="31"/>
              <w:rPr>
                <w:sz w:val="20"/>
              </w:rPr>
            </w:pPr>
            <w:r w:rsidRPr="0005064D">
              <w:rPr>
                <w:sz w:val="20"/>
              </w:rPr>
              <w:t>памятка</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«Конституция РФ – основной закон страны»</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r w:rsidRPr="0005064D">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0,75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«Читаем книги А.И. Солженицина»</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r w:rsidRPr="0005064D">
              <w:t>Морозова Л.Ю..,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«8 Марта! С праздником!»</w:t>
            </w:r>
          </w:p>
        </w:tc>
        <w:tc>
          <w:tcPr>
            <w:tcW w:w="1800" w:type="dxa"/>
          </w:tcPr>
          <w:p w:rsidR="00BE645C" w:rsidRPr="0005064D" w:rsidRDefault="00BE645C" w:rsidP="00BE645C">
            <w:pPr>
              <w:jc w:val="center"/>
            </w:pPr>
            <w:r w:rsidRPr="0005064D">
              <w:t>Открытка</w:t>
            </w:r>
          </w:p>
        </w:tc>
        <w:tc>
          <w:tcPr>
            <w:tcW w:w="1926" w:type="dxa"/>
          </w:tcPr>
          <w:p w:rsidR="00BE645C" w:rsidRPr="0005064D" w:rsidRDefault="00BE645C" w:rsidP="00BE645C">
            <w:pPr>
              <w:jc w:val="center"/>
            </w:pPr>
            <w:r w:rsidRPr="0005064D">
              <w:t>Члены клуба</w:t>
            </w:r>
          </w:p>
          <w:p w:rsidR="00BE645C" w:rsidRPr="0005064D" w:rsidRDefault="00BE645C" w:rsidP="00BE645C">
            <w:pPr>
              <w:jc w:val="center"/>
            </w:pPr>
            <w:r w:rsidRPr="0005064D">
              <w:t>«Стильный огородник»</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0,015</w:t>
            </w:r>
          </w:p>
        </w:tc>
        <w:tc>
          <w:tcPr>
            <w:tcW w:w="788" w:type="dxa"/>
            <w:gridSpan w:val="2"/>
          </w:tcPr>
          <w:p w:rsidR="00BE645C" w:rsidRPr="0005064D" w:rsidRDefault="00BE645C" w:rsidP="00BE645C">
            <w:pPr>
              <w:jc w:val="center"/>
            </w:pPr>
            <w:r w:rsidRPr="0005064D">
              <w:t>50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«2018 18 марта  Выборы президента России»</w:t>
            </w:r>
          </w:p>
        </w:tc>
        <w:tc>
          <w:tcPr>
            <w:tcW w:w="1800" w:type="dxa"/>
          </w:tcPr>
          <w:p w:rsidR="00BE645C" w:rsidRPr="0005064D" w:rsidRDefault="00BE645C" w:rsidP="00BE645C">
            <w:pPr>
              <w:jc w:val="center"/>
            </w:pPr>
            <w:r w:rsidRPr="0005064D">
              <w:t>Инф. лист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Н.Г. Хохрина, зав. сектором информ.- библ. деятельности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0,06</w:t>
            </w:r>
          </w:p>
        </w:tc>
        <w:tc>
          <w:tcPr>
            <w:tcW w:w="788" w:type="dxa"/>
            <w:gridSpan w:val="2"/>
          </w:tcPr>
          <w:p w:rsidR="00BE645C" w:rsidRPr="0005064D" w:rsidRDefault="00BE645C" w:rsidP="00BE645C">
            <w:pPr>
              <w:jc w:val="center"/>
            </w:pPr>
            <w:r w:rsidRPr="0005064D">
              <w:t>1</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 xml:space="preserve">«24 Марта всемирный день борьбы с туберкулезом» </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«24 мая День славянской письменности»</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«Безопасный интернет для детей 5-6 лет»</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pStyle w:val="31"/>
              <w:jc w:val="left"/>
              <w:rPr>
                <w:sz w:val="20"/>
              </w:rPr>
            </w:pPr>
            <w:r w:rsidRPr="0005064D">
              <w:rPr>
                <w:sz w:val="20"/>
              </w:rPr>
              <w:t>«Безопасный интернет для детей 7-8 лет»</w:t>
            </w:r>
          </w:p>
        </w:tc>
        <w:tc>
          <w:tcPr>
            <w:tcW w:w="1800" w:type="dxa"/>
          </w:tcPr>
          <w:p w:rsidR="00BE645C" w:rsidRPr="0005064D" w:rsidRDefault="00BE645C" w:rsidP="00BE645C">
            <w:pPr>
              <w:pStyle w:val="31"/>
              <w:rPr>
                <w:sz w:val="20"/>
              </w:rPr>
            </w:pPr>
            <w:r w:rsidRPr="0005064D">
              <w:rPr>
                <w:sz w:val="20"/>
              </w:rPr>
              <w:t>буклет</w:t>
            </w:r>
          </w:p>
        </w:tc>
        <w:tc>
          <w:tcPr>
            <w:tcW w:w="1926" w:type="dxa"/>
          </w:tcPr>
          <w:p w:rsidR="00BE645C" w:rsidRPr="0005064D" w:rsidRDefault="00BE645C" w:rsidP="00BE645C">
            <w:pPr>
              <w:pStyle w:val="31"/>
              <w:rPr>
                <w:sz w:val="20"/>
              </w:rPr>
            </w:pPr>
            <w:r w:rsidRPr="0005064D">
              <w:rPr>
                <w:sz w:val="20"/>
              </w:rPr>
              <w:t>РДЧ, дети</w:t>
            </w:r>
          </w:p>
        </w:tc>
        <w:tc>
          <w:tcPr>
            <w:tcW w:w="3100" w:type="dxa"/>
          </w:tcPr>
          <w:p w:rsidR="00BE645C" w:rsidRPr="0005064D" w:rsidRDefault="00BE645C" w:rsidP="00BE645C">
            <w:pPr>
              <w:pStyle w:val="31"/>
              <w:jc w:val="left"/>
              <w:rPr>
                <w:sz w:val="20"/>
              </w:rPr>
            </w:pPr>
            <w:r w:rsidRPr="0005064D">
              <w:rPr>
                <w:sz w:val="20"/>
              </w:rPr>
              <w:t>Яруллина Р.С., гл. библиограф МБУК «ГЦДБ»</w:t>
            </w:r>
          </w:p>
        </w:tc>
        <w:tc>
          <w:tcPr>
            <w:tcW w:w="1261" w:type="dxa"/>
          </w:tcPr>
          <w:p w:rsidR="00BE645C" w:rsidRPr="0005064D" w:rsidRDefault="00BE645C" w:rsidP="00BE645C">
            <w:pPr>
              <w:pStyle w:val="31"/>
              <w:rPr>
                <w:sz w:val="20"/>
              </w:rPr>
            </w:pPr>
            <w:r w:rsidRPr="0005064D">
              <w:rPr>
                <w:sz w:val="20"/>
              </w:rPr>
              <w:t>принтер</w:t>
            </w:r>
          </w:p>
        </w:tc>
        <w:tc>
          <w:tcPr>
            <w:tcW w:w="841" w:type="dxa"/>
          </w:tcPr>
          <w:p w:rsidR="00BE645C" w:rsidRPr="0005064D" w:rsidRDefault="00BE645C" w:rsidP="00BE645C">
            <w:pPr>
              <w:pStyle w:val="31"/>
              <w:rPr>
                <w:sz w:val="20"/>
              </w:rPr>
            </w:pPr>
            <w:r w:rsidRPr="0005064D">
              <w:rPr>
                <w:sz w:val="20"/>
              </w:rPr>
              <w:t>0,125</w:t>
            </w:r>
          </w:p>
        </w:tc>
        <w:tc>
          <w:tcPr>
            <w:tcW w:w="788" w:type="dxa"/>
            <w:gridSpan w:val="2"/>
          </w:tcPr>
          <w:p w:rsidR="00BE645C" w:rsidRPr="0005064D" w:rsidRDefault="00BE645C" w:rsidP="00BE645C">
            <w:pPr>
              <w:pStyle w:val="31"/>
              <w:rPr>
                <w:sz w:val="20"/>
              </w:rPr>
            </w:pPr>
            <w:r w:rsidRPr="0005064D">
              <w:rPr>
                <w:sz w:val="20"/>
              </w:rPr>
              <w:t xml:space="preserve">5 </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rsidRPr="0005064D">
              <w:t>12 декабря – День Конституции</w:t>
            </w:r>
          </w:p>
        </w:tc>
        <w:tc>
          <w:tcPr>
            <w:tcW w:w="1800" w:type="dxa"/>
          </w:tcPr>
          <w:p w:rsidR="00BE645C" w:rsidRPr="0005064D" w:rsidRDefault="00BE645C" w:rsidP="00BE645C">
            <w:pPr>
              <w:jc w:val="center"/>
            </w:pPr>
            <w:r w:rsidRPr="0005064D">
              <w:t>Буклет</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Е.С. Казарян, зав ИПЦ  МБУК «ГЦМБ»</w:t>
            </w:r>
          </w:p>
        </w:tc>
        <w:tc>
          <w:tcPr>
            <w:tcW w:w="1261" w:type="dxa"/>
          </w:tcPr>
          <w:p w:rsidR="00BE645C" w:rsidRPr="0005064D" w:rsidRDefault="00BE645C" w:rsidP="00BE645C">
            <w:pPr>
              <w:jc w:val="center"/>
            </w:pPr>
            <w:r w:rsidRPr="0005064D">
              <w:t>принтер</w:t>
            </w:r>
          </w:p>
        </w:tc>
        <w:tc>
          <w:tcPr>
            <w:tcW w:w="841" w:type="dxa"/>
          </w:tcPr>
          <w:p w:rsidR="00BE645C" w:rsidRPr="0005064D" w:rsidRDefault="00BE645C" w:rsidP="00BE645C">
            <w:pPr>
              <w:jc w:val="center"/>
            </w:pPr>
            <w:r w:rsidRPr="0005064D">
              <w:t>0,125</w:t>
            </w:r>
          </w:p>
        </w:tc>
        <w:tc>
          <w:tcPr>
            <w:tcW w:w="788" w:type="dxa"/>
            <w:gridSpan w:val="2"/>
          </w:tcPr>
          <w:p w:rsidR="00BE645C" w:rsidRPr="0005064D" w:rsidRDefault="00BE645C" w:rsidP="00BE645C">
            <w:pPr>
              <w:jc w:val="center"/>
            </w:pPr>
            <w:r w:rsidRPr="0005064D">
              <w:t>25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t>«Лечебные свойства Ромашки»</w:t>
            </w:r>
          </w:p>
        </w:tc>
        <w:tc>
          <w:tcPr>
            <w:tcW w:w="1800" w:type="dxa"/>
          </w:tcPr>
          <w:p w:rsidR="00BE645C" w:rsidRPr="0005064D" w:rsidRDefault="00BE645C" w:rsidP="00BE645C">
            <w:pPr>
              <w:jc w:val="center"/>
            </w:pPr>
            <w:r>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t>принтер</w:t>
            </w:r>
          </w:p>
        </w:tc>
        <w:tc>
          <w:tcPr>
            <w:tcW w:w="841" w:type="dxa"/>
          </w:tcPr>
          <w:p w:rsidR="00BE645C" w:rsidRPr="0005064D" w:rsidRDefault="00BE645C" w:rsidP="00BE645C">
            <w:pPr>
              <w:jc w:val="center"/>
            </w:pPr>
            <w:r>
              <w:t>0,03</w:t>
            </w:r>
          </w:p>
        </w:tc>
        <w:tc>
          <w:tcPr>
            <w:tcW w:w="788" w:type="dxa"/>
            <w:gridSpan w:val="2"/>
          </w:tcPr>
          <w:p w:rsidR="00BE645C" w:rsidRPr="0005064D" w:rsidRDefault="00BE645C" w:rsidP="00BE645C">
            <w:pPr>
              <w:jc w:val="center"/>
            </w:pPr>
            <w:r>
              <w:t>30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t>«Ромашковое поле»</w:t>
            </w:r>
          </w:p>
        </w:tc>
        <w:tc>
          <w:tcPr>
            <w:tcW w:w="1800" w:type="dxa"/>
          </w:tcPr>
          <w:p w:rsidR="00BE645C" w:rsidRPr="0005064D" w:rsidRDefault="00BE645C" w:rsidP="00BE645C">
            <w:pPr>
              <w:jc w:val="center"/>
            </w:pPr>
            <w:r>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t>принтер</w:t>
            </w:r>
          </w:p>
        </w:tc>
        <w:tc>
          <w:tcPr>
            <w:tcW w:w="841" w:type="dxa"/>
          </w:tcPr>
          <w:p w:rsidR="00BE645C" w:rsidRPr="0005064D" w:rsidRDefault="00BE645C" w:rsidP="00BE645C">
            <w:pPr>
              <w:jc w:val="center"/>
            </w:pPr>
            <w:r>
              <w:t>0,03</w:t>
            </w:r>
          </w:p>
        </w:tc>
        <w:tc>
          <w:tcPr>
            <w:tcW w:w="788" w:type="dxa"/>
            <w:gridSpan w:val="2"/>
          </w:tcPr>
          <w:p w:rsidR="00BE645C" w:rsidRPr="0005064D" w:rsidRDefault="00BE645C" w:rsidP="00BE645C">
            <w:pPr>
              <w:jc w:val="center"/>
            </w:pPr>
            <w:r>
              <w:t>20</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t>«Осенние приметы»</w:t>
            </w:r>
          </w:p>
        </w:tc>
        <w:tc>
          <w:tcPr>
            <w:tcW w:w="1800" w:type="dxa"/>
          </w:tcPr>
          <w:p w:rsidR="00BE645C" w:rsidRPr="0005064D" w:rsidRDefault="00BE645C" w:rsidP="00BE645C">
            <w:pPr>
              <w:jc w:val="center"/>
            </w:pPr>
            <w:r>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t>принтер</w:t>
            </w:r>
          </w:p>
        </w:tc>
        <w:tc>
          <w:tcPr>
            <w:tcW w:w="841" w:type="dxa"/>
          </w:tcPr>
          <w:p w:rsidR="00BE645C" w:rsidRPr="0005064D" w:rsidRDefault="00BE645C" w:rsidP="00BE645C">
            <w:pPr>
              <w:jc w:val="center"/>
            </w:pPr>
            <w:r>
              <w:t>0,03</w:t>
            </w:r>
          </w:p>
        </w:tc>
        <w:tc>
          <w:tcPr>
            <w:tcW w:w="788" w:type="dxa"/>
            <w:gridSpan w:val="2"/>
          </w:tcPr>
          <w:p w:rsidR="00BE645C" w:rsidRPr="0005064D" w:rsidRDefault="00BE645C" w:rsidP="00BE645C">
            <w:pPr>
              <w:jc w:val="center"/>
            </w:pPr>
            <w:r>
              <w:t>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r>
              <w:t>«Стихи про осень»</w:t>
            </w:r>
          </w:p>
        </w:tc>
        <w:tc>
          <w:tcPr>
            <w:tcW w:w="1800" w:type="dxa"/>
          </w:tcPr>
          <w:p w:rsidR="00BE645C" w:rsidRPr="0005064D" w:rsidRDefault="00BE645C" w:rsidP="00BE645C">
            <w:pPr>
              <w:jc w:val="center"/>
            </w:pPr>
            <w:r>
              <w:t>Закладка</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t>принтер</w:t>
            </w:r>
          </w:p>
        </w:tc>
        <w:tc>
          <w:tcPr>
            <w:tcW w:w="841" w:type="dxa"/>
          </w:tcPr>
          <w:p w:rsidR="00BE645C" w:rsidRPr="0005064D" w:rsidRDefault="00BE645C" w:rsidP="00BE645C">
            <w:pPr>
              <w:jc w:val="center"/>
            </w:pPr>
            <w:r>
              <w:t>0,03</w:t>
            </w:r>
          </w:p>
        </w:tc>
        <w:tc>
          <w:tcPr>
            <w:tcW w:w="788" w:type="dxa"/>
            <w:gridSpan w:val="2"/>
          </w:tcPr>
          <w:p w:rsidR="00BE645C" w:rsidRPr="0005064D" w:rsidRDefault="00BE645C" w:rsidP="00BE645C">
            <w:pPr>
              <w:jc w:val="center"/>
            </w:pPr>
            <w:r>
              <w:t>5</w:t>
            </w:r>
          </w:p>
        </w:tc>
      </w:tr>
      <w:tr w:rsidR="00BE645C" w:rsidRPr="0005064D" w:rsidTr="00BE645C">
        <w:tc>
          <w:tcPr>
            <w:tcW w:w="1242" w:type="dxa"/>
          </w:tcPr>
          <w:p w:rsidR="00BE645C" w:rsidRPr="0005064D" w:rsidRDefault="00BE645C" w:rsidP="005B09E2">
            <w:pPr>
              <w:numPr>
                <w:ilvl w:val="0"/>
                <w:numId w:val="4"/>
              </w:numPr>
              <w:contextualSpacing/>
            </w:pPr>
          </w:p>
        </w:tc>
        <w:tc>
          <w:tcPr>
            <w:tcW w:w="3960" w:type="dxa"/>
          </w:tcPr>
          <w:p w:rsidR="00BE645C" w:rsidRPr="0005064D" w:rsidRDefault="00BE645C" w:rsidP="00BE645C">
            <w:pPr>
              <w:tabs>
                <w:tab w:val="center" w:pos="1872"/>
              </w:tabs>
            </w:pPr>
            <w:r>
              <w:t>С новым годом!</w:t>
            </w:r>
            <w:r>
              <w:tab/>
            </w:r>
          </w:p>
        </w:tc>
        <w:tc>
          <w:tcPr>
            <w:tcW w:w="1800" w:type="dxa"/>
          </w:tcPr>
          <w:p w:rsidR="00BE645C" w:rsidRPr="0005064D" w:rsidRDefault="00BE645C" w:rsidP="00BE645C">
            <w:pPr>
              <w:jc w:val="center"/>
            </w:pPr>
            <w:r>
              <w:t>Календарь</w:t>
            </w:r>
          </w:p>
        </w:tc>
        <w:tc>
          <w:tcPr>
            <w:tcW w:w="1926" w:type="dxa"/>
          </w:tcPr>
          <w:p w:rsidR="00BE645C" w:rsidRPr="0005064D" w:rsidRDefault="00BE645C" w:rsidP="00BE645C">
            <w:pPr>
              <w:jc w:val="center"/>
            </w:pPr>
            <w:r w:rsidRPr="0005064D">
              <w:t>Широкие круги пользователей</w:t>
            </w:r>
          </w:p>
        </w:tc>
        <w:tc>
          <w:tcPr>
            <w:tcW w:w="3100" w:type="dxa"/>
          </w:tcPr>
          <w:p w:rsidR="00BE645C" w:rsidRPr="0005064D" w:rsidRDefault="00BE645C" w:rsidP="00BE645C">
            <w:r w:rsidRPr="0005064D">
              <w:t>Л.Н. Лашкевич, зав. ЭКЦ МБУК «ГЦМБ»</w:t>
            </w:r>
          </w:p>
        </w:tc>
        <w:tc>
          <w:tcPr>
            <w:tcW w:w="1261" w:type="dxa"/>
          </w:tcPr>
          <w:p w:rsidR="00BE645C" w:rsidRPr="0005064D" w:rsidRDefault="00BE645C" w:rsidP="00BE645C">
            <w:pPr>
              <w:jc w:val="center"/>
            </w:pPr>
            <w:r>
              <w:t>принтер</w:t>
            </w:r>
          </w:p>
        </w:tc>
        <w:tc>
          <w:tcPr>
            <w:tcW w:w="841" w:type="dxa"/>
          </w:tcPr>
          <w:p w:rsidR="00BE645C" w:rsidRPr="0005064D" w:rsidRDefault="00BE645C" w:rsidP="00BE645C">
            <w:pPr>
              <w:jc w:val="center"/>
            </w:pPr>
            <w:r>
              <w:t>0,02</w:t>
            </w:r>
          </w:p>
        </w:tc>
        <w:tc>
          <w:tcPr>
            <w:tcW w:w="788" w:type="dxa"/>
            <w:gridSpan w:val="2"/>
          </w:tcPr>
          <w:p w:rsidR="00BE645C" w:rsidRPr="0005064D" w:rsidRDefault="00BE645C" w:rsidP="00BE645C">
            <w:pPr>
              <w:jc w:val="center"/>
            </w:pPr>
            <w:r>
              <w:t>50</w:t>
            </w:r>
          </w:p>
        </w:tc>
      </w:tr>
      <w:tr w:rsidR="00BE645C" w:rsidRPr="0005064D" w:rsidTr="00BE645C">
        <w:tc>
          <w:tcPr>
            <w:tcW w:w="1242" w:type="dxa"/>
          </w:tcPr>
          <w:p w:rsidR="00BE645C" w:rsidRPr="0005064D" w:rsidRDefault="00BE645C" w:rsidP="00BE645C">
            <w:pPr>
              <w:ind w:left="862"/>
              <w:contextualSpacing/>
            </w:pPr>
          </w:p>
        </w:tc>
        <w:tc>
          <w:tcPr>
            <w:tcW w:w="3960" w:type="dxa"/>
          </w:tcPr>
          <w:p w:rsidR="00BE645C" w:rsidRPr="0005064D" w:rsidRDefault="00BE645C" w:rsidP="00BE645C">
            <w:pPr>
              <w:pStyle w:val="31"/>
              <w:jc w:val="left"/>
              <w:rPr>
                <w:sz w:val="20"/>
              </w:rPr>
            </w:pPr>
            <w:r w:rsidRPr="006C0D38">
              <w:rPr>
                <w:rFonts w:hint="cs"/>
                <w:sz w:val="20"/>
              </w:rPr>
              <w:t>Итого</w:t>
            </w:r>
            <w:r w:rsidRPr="006C0D38">
              <w:rPr>
                <w:sz w:val="20"/>
              </w:rPr>
              <w:t xml:space="preserve"> </w:t>
            </w:r>
            <w:r w:rsidRPr="006C0D38">
              <w:rPr>
                <w:rFonts w:hint="cs"/>
                <w:sz w:val="20"/>
              </w:rPr>
              <w:t>названий</w:t>
            </w:r>
            <w:r w:rsidRPr="006C0D38">
              <w:rPr>
                <w:sz w:val="20"/>
              </w:rPr>
              <w:t xml:space="preserve">      </w:t>
            </w:r>
            <w:r>
              <w:rPr>
                <w:sz w:val="20"/>
              </w:rPr>
              <w:t>257</w:t>
            </w:r>
          </w:p>
        </w:tc>
        <w:tc>
          <w:tcPr>
            <w:tcW w:w="1800" w:type="dxa"/>
          </w:tcPr>
          <w:p w:rsidR="00BE645C" w:rsidRPr="0005064D" w:rsidRDefault="00BE645C" w:rsidP="00BE645C">
            <w:pPr>
              <w:pStyle w:val="31"/>
              <w:rPr>
                <w:sz w:val="20"/>
              </w:rPr>
            </w:pPr>
          </w:p>
        </w:tc>
        <w:tc>
          <w:tcPr>
            <w:tcW w:w="1926" w:type="dxa"/>
          </w:tcPr>
          <w:p w:rsidR="00BE645C" w:rsidRPr="0005064D" w:rsidRDefault="00BE645C" w:rsidP="00BE645C">
            <w:pPr>
              <w:pStyle w:val="31"/>
              <w:rPr>
                <w:sz w:val="20"/>
              </w:rPr>
            </w:pPr>
          </w:p>
        </w:tc>
        <w:tc>
          <w:tcPr>
            <w:tcW w:w="3100" w:type="dxa"/>
          </w:tcPr>
          <w:p w:rsidR="00BE645C" w:rsidRPr="0005064D" w:rsidRDefault="00BE645C" w:rsidP="00BE645C">
            <w:pPr>
              <w:pStyle w:val="31"/>
              <w:rPr>
                <w:sz w:val="20"/>
              </w:rPr>
            </w:pPr>
          </w:p>
        </w:tc>
        <w:tc>
          <w:tcPr>
            <w:tcW w:w="1261" w:type="dxa"/>
          </w:tcPr>
          <w:p w:rsidR="00BE645C" w:rsidRPr="0005064D" w:rsidRDefault="00BE645C" w:rsidP="00BE645C">
            <w:pPr>
              <w:pStyle w:val="31"/>
              <w:rPr>
                <w:sz w:val="20"/>
              </w:rPr>
            </w:pPr>
          </w:p>
        </w:tc>
        <w:tc>
          <w:tcPr>
            <w:tcW w:w="841" w:type="dxa"/>
          </w:tcPr>
          <w:p w:rsidR="00BE645C" w:rsidRPr="0005064D" w:rsidRDefault="00BE645C" w:rsidP="00BE645C">
            <w:pPr>
              <w:pStyle w:val="31"/>
              <w:rPr>
                <w:sz w:val="20"/>
              </w:rPr>
            </w:pPr>
            <w:r>
              <w:rPr>
                <w:sz w:val="20"/>
              </w:rPr>
              <w:t>57,5</w:t>
            </w:r>
          </w:p>
        </w:tc>
        <w:tc>
          <w:tcPr>
            <w:tcW w:w="788" w:type="dxa"/>
            <w:gridSpan w:val="2"/>
          </w:tcPr>
          <w:p w:rsidR="00BE645C" w:rsidRPr="0005064D" w:rsidRDefault="00BE645C" w:rsidP="00BE645C">
            <w:pPr>
              <w:pStyle w:val="31"/>
              <w:rPr>
                <w:sz w:val="20"/>
              </w:rPr>
            </w:pPr>
          </w:p>
        </w:tc>
      </w:tr>
    </w:tbl>
    <w:p w:rsidR="00BE645C" w:rsidRPr="0090645C" w:rsidRDefault="00BE645C" w:rsidP="00BE645C">
      <w:pPr>
        <w:rPr>
          <w:sz w:val="24"/>
          <w:szCs w:val="24"/>
        </w:rPr>
      </w:pPr>
    </w:p>
    <w:p w:rsidR="00D129F3" w:rsidRDefault="00D129F3"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F4727B" w:rsidRDefault="00F4727B" w:rsidP="00AE0DC9">
      <w:pPr>
        <w:pStyle w:val="31"/>
        <w:jc w:val="both"/>
        <w:rPr>
          <w:sz w:val="24"/>
          <w:szCs w:val="24"/>
          <w:lang w:val="ru-RU"/>
        </w:rPr>
      </w:pPr>
    </w:p>
    <w:p w:rsidR="00511938" w:rsidRDefault="00511938" w:rsidP="00F4727B">
      <w:pPr>
        <w:pStyle w:val="31"/>
        <w:jc w:val="right"/>
        <w:rPr>
          <w:b/>
          <w:sz w:val="20"/>
          <w:lang w:val="ru-RU"/>
        </w:rPr>
      </w:pPr>
    </w:p>
    <w:p w:rsidR="00BB1CE1" w:rsidRDefault="00BB1CE1" w:rsidP="00BB1CE1">
      <w:pPr>
        <w:ind w:left="360"/>
        <w:jc w:val="both"/>
        <w:rPr>
          <w:b/>
          <w:sz w:val="24"/>
          <w:szCs w:val="24"/>
        </w:rPr>
        <w:sectPr w:rsidR="00BB1CE1" w:rsidSect="002B6B1D">
          <w:pgSz w:w="16838" w:h="11906" w:orient="landscape"/>
          <w:pgMar w:top="850" w:right="1134" w:bottom="1701" w:left="1134" w:header="708" w:footer="708" w:gutter="0"/>
          <w:cols w:space="708"/>
          <w:docGrid w:linePitch="360"/>
        </w:sectPr>
      </w:pPr>
    </w:p>
    <w:p w:rsidR="00BB1CE1" w:rsidRPr="00BB1CE1" w:rsidRDefault="00BB1CE1" w:rsidP="00BB1CE1">
      <w:pPr>
        <w:ind w:left="360"/>
        <w:jc w:val="both"/>
        <w:rPr>
          <w:b/>
          <w:sz w:val="24"/>
          <w:szCs w:val="24"/>
        </w:rPr>
      </w:pPr>
      <w:r w:rsidRPr="00BB1CE1">
        <w:rPr>
          <w:b/>
          <w:sz w:val="24"/>
          <w:szCs w:val="24"/>
        </w:rPr>
        <w:lastRenderedPageBreak/>
        <w:t>13. Информационно – коммуникативные технологии (ИКТ) в библиотеке. Автоматизация библиотечно – библиографических процессов.</w:t>
      </w:r>
    </w:p>
    <w:p w:rsidR="00BB1CE1" w:rsidRPr="00BB1CE1" w:rsidRDefault="00BB1CE1" w:rsidP="00BB1CE1">
      <w:pPr>
        <w:ind w:left="360"/>
        <w:jc w:val="both"/>
        <w:rPr>
          <w:sz w:val="24"/>
          <w:szCs w:val="24"/>
        </w:rPr>
      </w:pPr>
      <w:r w:rsidRPr="00BB1CE1">
        <w:rPr>
          <w:sz w:val="24"/>
          <w:szCs w:val="24"/>
        </w:rPr>
        <w:t>13.1. Задачи, решаемые через компьютеризацию библиотечной сети.</w:t>
      </w:r>
    </w:p>
    <w:p w:rsidR="00BB1CE1" w:rsidRPr="00BB1CE1" w:rsidRDefault="00BB1CE1" w:rsidP="00BB1CE1">
      <w:pPr>
        <w:ind w:firstLine="567"/>
        <w:jc w:val="center"/>
        <w:rPr>
          <w:sz w:val="24"/>
          <w:szCs w:val="24"/>
        </w:rPr>
      </w:pPr>
      <w:r w:rsidRPr="00BB1CE1">
        <w:rPr>
          <w:b/>
          <w:sz w:val="24"/>
          <w:szCs w:val="24"/>
        </w:rPr>
        <w:t>13. Информационно – коммуникационные технологии (ИКТ) в библиотеке. Автоматизация  библиотечно-библиографических процессов</w:t>
      </w:r>
    </w:p>
    <w:p w:rsidR="00BB1CE1" w:rsidRPr="00BB1CE1" w:rsidRDefault="00BB1CE1" w:rsidP="00BB1CE1">
      <w:pPr>
        <w:jc w:val="both"/>
        <w:rPr>
          <w:sz w:val="24"/>
          <w:szCs w:val="24"/>
        </w:rPr>
      </w:pPr>
      <w:r w:rsidRPr="00BB1CE1">
        <w:rPr>
          <w:sz w:val="24"/>
          <w:szCs w:val="24"/>
        </w:rPr>
        <w:t xml:space="preserve">13.1.Задачи, решаемые через компьютеризацию библиотечной сети . </w:t>
      </w:r>
    </w:p>
    <w:p w:rsidR="00BB1CE1" w:rsidRPr="00BB1CE1" w:rsidRDefault="00BB1CE1" w:rsidP="00BB1CE1">
      <w:pPr>
        <w:jc w:val="both"/>
        <w:rPr>
          <w:sz w:val="24"/>
          <w:szCs w:val="24"/>
        </w:rPr>
      </w:pPr>
      <w:r w:rsidRPr="00BB1CE1">
        <w:rPr>
          <w:sz w:val="24"/>
          <w:szCs w:val="24"/>
        </w:rPr>
        <w:t xml:space="preserve">Основная цель - обеспечение свободного доступа к информации населения района. Для достижения этой цели решались задачи – увеличение парка компьютерной технологии и увеличение числа автоматизированных читательских и рабочих мест, обучение персонала новыми информационными технологиями, поддержка бухгалтерской программы 1С. 13.2. На сегодняшний день в МБУК «Межпоселенческая библиотека»  16 компьютер,  в течение года было списано  компьютеров 6 шт.,  принтеров 4 шт., МФУ -2 шт., приобретен МФУ лазерное </w:t>
      </w:r>
      <w:r w:rsidRPr="00BB1CE1">
        <w:rPr>
          <w:sz w:val="24"/>
          <w:szCs w:val="24"/>
          <w:lang w:val="en-US"/>
        </w:rPr>
        <w:t>CANON</w:t>
      </w:r>
      <w:r w:rsidRPr="00BB1CE1">
        <w:rPr>
          <w:sz w:val="24"/>
          <w:szCs w:val="24"/>
        </w:rPr>
        <w:t xml:space="preserve"> </w:t>
      </w:r>
      <w:r w:rsidRPr="00BB1CE1">
        <w:rPr>
          <w:sz w:val="24"/>
          <w:szCs w:val="24"/>
          <w:lang w:val="en-US"/>
        </w:rPr>
        <w:t>i</w:t>
      </w:r>
      <w:r w:rsidRPr="00BB1CE1">
        <w:rPr>
          <w:sz w:val="24"/>
          <w:szCs w:val="24"/>
        </w:rPr>
        <w:t xml:space="preserve">- </w:t>
      </w:r>
      <w:r w:rsidRPr="00BB1CE1">
        <w:rPr>
          <w:sz w:val="24"/>
          <w:szCs w:val="24"/>
          <w:lang w:val="en-US"/>
        </w:rPr>
        <w:t>SENSYS</w:t>
      </w:r>
      <w:r w:rsidRPr="00BB1CE1">
        <w:rPr>
          <w:sz w:val="24"/>
          <w:szCs w:val="24"/>
        </w:rPr>
        <w:t xml:space="preserve"> </w:t>
      </w:r>
      <w:r w:rsidRPr="00BB1CE1">
        <w:rPr>
          <w:sz w:val="24"/>
          <w:szCs w:val="24"/>
          <w:lang w:val="en-US"/>
        </w:rPr>
        <w:t>MF</w:t>
      </w:r>
      <w:r w:rsidRPr="00BB1CE1">
        <w:rPr>
          <w:sz w:val="24"/>
          <w:szCs w:val="24"/>
        </w:rPr>
        <w:t xml:space="preserve"> 247. </w:t>
      </w:r>
    </w:p>
    <w:p w:rsidR="00BB1CE1" w:rsidRPr="00BB1CE1" w:rsidRDefault="00BB1CE1" w:rsidP="00BB1CE1">
      <w:pPr>
        <w:jc w:val="both"/>
        <w:rPr>
          <w:sz w:val="24"/>
          <w:szCs w:val="24"/>
        </w:rPr>
      </w:pPr>
      <w:r w:rsidRPr="00BB1CE1">
        <w:rPr>
          <w:sz w:val="24"/>
          <w:szCs w:val="24"/>
        </w:rPr>
        <w:t>Автоматизированные процессы в МБУК «ГЦМБ», МБУК «ГЦДБ»:</w:t>
      </w:r>
    </w:p>
    <w:p w:rsidR="00BB1CE1" w:rsidRPr="00BB1CE1" w:rsidRDefault="00BB1CE1" w:rsidP="00BB1CE1">
      <w:pPr>
        <w:jc w:val="both"/>
        <w:rPr>
          <w:sz w:val="24"/>
          <w:szCs w:val="24"/>
        </w:rPr>
      </w:pPr>
      <w:r w:rsidRPr="00BB1CE1">
        <w:rPr>
          <w:sz w:val="24"/>
          <w:szCs w:val="24"/>
        </w:rPr>
        <w:t xml:space="preserve">В электронном виде ведутся каталоги и картотеки ( Марк ). В библиотеках имеются сервера, которые обеспечивают локальную связь. В МБУК «ГЦМБ» и МБУК «ГЦДБ» подключен   </w:t>
      </w:r>
      <w:r w:rsidRPr="00BB1CE1">
        <w:rPr>
          <w:sz w:val="24"/>
          <w:szCs w:val="24"/>
          <w:lang w:val="en-US"/>
        </w:rPr>
        <w:t>Wi</w:t>
      </w:r>
      <w:r w:rsidRPr="00BB1CE1">
        <w:rPr>
          <w:sz w:val="24"/>
          <w:szCs w:val="24"/>
        </w:rPr>
        <w:t xml:space="preserve"> </w:t>
      </w:r>
      <w:r w:rsidRPr="00BB1CE1">
        <w:rPr>
          <w:sz w:val="24"/>
          <w:szCs w:val="24"/>
          <w:lang w:val="en-US"/>
        </w:rPr>
        <w:t>Fi</w:t>
      </w:r>
      <w:r w:rsidRPr="00BB1CE1">
        <w:rPr>
          <w:sz w:val="24"/>
          <w:szCs w:val="24"/>
        </w:rPr>
        <w:t xml:space="preserve"> .</w:t>
      </w:r>
    </w:p>
    <w:p w:rsidR="00BB1CE1" w:rsidRPr="00BB1CE1" w:rsidRDefault="00BB1CE1" w:rsidP="00BB1CE1">
      <w:pPr>
        <w:jc w:val="both"/>
        <w:rPr>
          <w:sz w:val="24"/>
          <w:szCs w:val="24"/>
        </w:rPr>
      </w:pPr>
      <w:r w:rsidRPr="00BB1CE1">
        <w:rPr>
          <w:sz w:val="24"/>
          <w:szCs w:val="24"/>
        </w:rPr>
        <w:t>В электронном виде осуществляются следующие процессы в бухгалтериях : бухгалтерская отчетность, статистическая отчетность, отчет в пенсионный фонд, отчет  налоговую инспекцию  и др.</w:t>
      </w:r>
    </w:p>
    <w:p w:rsidR="00BB1CE1" w:rsidRPr="00BB1CE1" w:rsidRDefault="00BB1CE1" w:rsidP="00BB1CE1">
      <w:pPr>
        <w:jc w:val="both"/>
        <w:rPr>
          <w:sz w:val="24"/>
          <w:szCs w:val="24"/>
        </w:rPr>
      </w:pPr>
      <w:r w:rsidRPr="00BB1CE1">
        <w:rPr>
          <w:sz w:val="24"/>
          <w:szCs w:val="24"/>
        </w:rPr>
        <w:t xml:space="preserve"> В МБУК «ГЦМБ» Антивирусная программа обновляется каждые 3 года. Заключено лицензионное соглашение об условиях использования программного обеспечения ООО «Доктор Веб». МБУК «Горнозаводская центральная детская библиотека»  работают с антивирусной программой  «Касперский».</w:t>
      </w:r>
    </w:p>
    <w:p w:rsidR="00BB1CE1" w:rsidRPr="00BB1CE1" w:rsidRDefault="00BB1CE1" w:rsidP="00BB1CE1">
      <w:pPr>
        <w:pStyle w:val="afa"/>
        <w:ind w:firstLine="567"/>
        <w:jc w:val="both"/>
        <w:rPr>
          <w:rFonts w:ascii="Times New Roman" w:hAnsi="Times New Roman"/>
          <w:sz w:val="24"/>
          <w:szCs w:val="24"/>
        </w:rPr>
      </w:pPr>
      <w:r w:rsidRPr="00BB1CE1">
        <w:rPr>
          <w:rFonts w:ascii="Times New Roman" w:hAnsi="Times New Roman"/>
          <w:sz w:val="24"/>
          <w:szCs w:val="24"/>
        </w:rPr>
        <w:t xml:space="preserve">В МБУК «ГЦДБ»  детской библиотеке всего - 11 ПК, из них подключено к сети Интернет – 11, для служебного пользования - 5 ПК, читатели имеют 6 автоматизированных читательских мест, доступ к ЭК через локальную сеть – 11. В библиотеке имеются в наличии - 4 принтера; 4 МФУ; 1 факс. В 2014 году произошло установка </w:t>
      </w:r>
      <w:r w:rsidRPr="00BB1CE1">
        <w:rPr>
          <w:rFonts w:ascii="Times New Roman" w:hAnsi="Times New Roman"/>
          <w:sz w:val="24"/>
          <w:szCs w:val="24"/>
          <w:lang w:val="en-US"/>
        </w:rPr>
        <w:t>Wi</w:t>
      </w:r>
      <w:r w:rsidRPr="00BB1CE1">
        <w:rPr>
          <w:rFonts w:ascii="Times New Roman" w:hAnsi="Times New Roman"/>
          <w:sz w:val="24"/>
          <w:szCs w:val="24"/>
        </w:rPr>
        <w:t>-</w:t>
      </w:r>
      <w:r w:rsidRPr="00BB1CE1">
        <w:rPr>
          <w:rFonts w:ascii="Times New Roman" w:hAnsi="Times New Roman"/>
          <w:sz w:val="24"/>
          <w:szCs w:val="24"/>
          <w:lang w:val="en-US"/>
        </w:rPr>
        <w:t>Fi</w:t>
      </w:r>
    </w:p>
    <w:p w:rsidR="00BB1CE1" w:rsidRPr="00BB1CE1" w:rsidRDefault="00BB1CE1" w:rsidP="00BB1CE1">
      <w:pPr>
        <w:pStyle w:val="afa"/>
        <w:ind w:firstLine="567"/>
        <w:jc w:val="both"/>
        <w:rPr>
          <w:rFonts w:ascii="Times New Roman" w:hAnsi="Times New Roman"/>
          <w:sz w:val="24"/>
          <w:szCs w:val="24"/>
        </w:rPr>
      </w:pPr>
      <w:r w:rsidRPr="00BB1CE1">
        <w:rPr>
          <w:rFonts w:ascii="Times New Roman" w:hAnsi="Times New Roman"/>
          <w:sz w:val="24"/>
          <w:szCs w:val="24"/>
        </w:rPr>
        <w:t xml:space="preserve">В МБУК «ГЦДБ» производится электронная роспись периодических изданий, новых поступлений книг ведётся в программе </w:t>
      </w:r>
      <w:r w:rsidRPr="00BB1CE1">
        <w:rPr>
          <w:rFonts w:ascii="Times New Roman" w:hAnsi="Times New Roman"/>
          <w:sz w:val="24"/>
          <w:szCs w:val="24"/>
          <w:lang w:val="en-US"/>
        </w:rPr>
        <w:t>MARK</w:t>
      </w:r>
      <w:r w:rsidRPr="00BB1CE1">
        <w:rPr>
          <w:rFonts w:ascii="Times New Roman" w:hAnsi="Times New Roman"/>
          <w:sz w:val="24"/>
          <w:szCs w:val="24"/>
        </w:rPr>
        <w:t xml:space="preserve"> </w:t>
      </w:r>
      <w:r w:rsidRPr="00BB1CE1">
        <w:rPr>
          <w:rFonts w:ascii="Times New Roman" w:hAnsi="Times New Roman"/>
          <w:sz w:val="24"/>
          <w:szCs w:val="24"/>
          <w:lang w:val="en-US"/>
        </w:rPr>
        <w:t>SQL</w:t>
      </w:r>
      <w:r w:rsidRPr="00BB1CE1">
        <w:rPr>
          <w:rFonts w:ascii="Times New Roman" w:hAnsi="Times New Roman"/>
          <w:sz w:val="24"/>
          <w:szCs w:val="24"/>
        </w:rPr>
        <w:t>. Карточки в алфавитный и систематический каталог распечатываются на принтере.</w:t>
      </w:r>
    </w:p>
    <w:p w:rsidR="00BB1CE1" w:rsidRPr="00BB1CE1" w:rsidRDefault="00BB1CE1" w:rsidP="00BB1CE1">
      <w:pPr>
        <w:pStyle w:val="afa"/>
        <w:ind w:firstLine="567"/>
        <w:jc w:val="center"/>
        <w:rPr>
          <w:rFonts w:ascii="Times New Roman" w:hAnsi="Times New Roman"/>
          <w:b/>
          <w:sz w:val="24"/>
          <w:szCs w:val="24"/>
        </w:rPr>
      </w:pPr>
    </w:p>
    <w:p w:rsidR="00BB1CE1" w:rsidRPr="00BB1CE1" w:rsidRDefault="00BB1CE1" w:rsidP="00BB1CE1">
      <w:pPr>
        <w:jc w:val="both"/>
        <w:rPr>
          <w:sz w:val="24"/>
          <w:szCs w:val="24"/>
        </w:rPr>
      </w:pPr>
      <w:r w:rsidRPr="00BB1CE1">
        <w:rPr>
          <w:sz w:val="24"/>
          <w:szCs w:val="24"/>
        </w:rPr>
        <w:t>13.3. Компьютерной техникой располагают следующие библиотеки поселений: В МБУК «Пашийская библиотека»  организован информационный центр «Новые технологии жителям Пашии».  В библиотеке оборудовано рабочее место для пользователей, имеющих навыки  работы на персональном компьютере. Пользователь самостоятельно может выйти в Интернет, перенести полученную информацию на диск, дискету, флэш – карту, распечатать на принтере.</w:t>
      </w:r>
    </w:p>
    <w:p w:rsidR="00BB1CE1" w:rsidRPr="00BB1CE1" w:rsidRDefault="00BB1CE1" w:rsidP="00BB1CE1">
      <w:pPr>
        <w:jc w:val="both"/>
        <w:rPr>
          <w:sz w:val="24"/>
          <w:szCs w:val="24"/>
        </w:rPr>
      </w:pPr>
      <w:r w:rsidRPr="00BB1CE1">
        <w:rPr>
          <w:sz w:val="24"/>
          <w:szCs w:val="24"/>
        </w:rPr>
        <w:t>МБУК «Пашийская библиотека» - 3 (Подключение к Интернет за счет Федеральных средств)</w:t>
      </w:r>
    </w:p>
    <w:p w:rsidR="00BB1CE1" w:rsidRPr="00BB1CE1" w:rsidRDefault="00BB1CE1" w:rsidP="00BB1CE1">
      <w:pPr>
        <w:jc w:val="both"/>
        <w:rPr>
          <w:sz w:val="24"/>
          <w:szCs w:val="24"/>
        </w:rPr>
      </w:pPr>
      <w:r w:rsidRPr="00BB1CE1">
        <w:rPr>
          <w:sz w:val="24"/>
          <w:szCs w:val="24"/>
        </w:rPr>
        <w:t>МБУК «Библиотека  Медведкинского сельского поселения» - 1 (Подключение к Интернет за счет Федеральных средств)</w:t>
      </w:r>
    </w:p>
    <w:p w:rsidR="00BB1CE1" w:rsidRPr="00BB1CE1" w:rsidRDefault="00BB1CE1" w:rsidP="00BB1CE1">
      <w:pPr>
        <w:jc w:val="both"/>
        <w:rPr>
          <w:sz w:val="24"/>
          <w:szCs w:val="24"/>
        </w:rPr>
      </w:pPr>
      <w:r w:rsidRPr="00BB1CE1">
        <w:rPr>
          <w:sz w:val="24"/>
          <w:szCs w:val="24"/>
        </w:rPr>
        <w:t>МБУК «Кусье –Александровская библиотека»-1 (Подключение к Интернет за счет Федеральных средств).</w:t>
      </w:r>
    </w:p>
    <w:p w:rsidR="00BB1CE1" w:rsidRPr="00BB1CE1" w:rsidRDefault="00BB1CE1" w:rsidP="00BB1CE1">
      <w:pPr>
        <w:jc w:val="both"/>
        <w:rPr>
          <w:sz w:val="24"/>
          <w:szCs w:val="24"/>
        </w:rPr>
      </w:pPr>
      <w:r w:rsidRPr="00BB1CE1">
        <w:rPr>
          <w:sz w:val="24"/>
          <w:szCs w:val="24"/>
        </w:rPr>
        <w:t>МБУК «Теплогорская библиотека» - нет</w:t>
      </w:r>
    </w:p>
    <w:p w:rsidR="00BB1CE1" w:rsidRPr="00BB1CE1" w:rsidRDefault="00BB1CE1" w:rsidP="00BB1CE1">
      <w:pPr>
        <w:jc w:val="both"/>
        <w:rPr>
          <w:sz w:val="24"/>
          <w:szCs w:val="24"/>
        </w:rPr>
      </w:pPr>
      <w:r w:rsidRPr="00BB1CE1">
        <w:rPr>
          <w:sz w:val="24"/>
          <w:szCs w:val="24"/>
        </w:rPr>
        <w:t>Библиотека – филиал ( п.Теплая Гора) МБУК «ГЦМБ»  -1 (Подключение к Интернет за счет Федеральных средств и средств местного бюджета)</w:t>
      </w:r>
    </w:p>
    <w:p w:rsidR="00BB1CE1" w:rsidRPr="00BB1CE1" w:rsidRDefault="00BB1CE1" w:rsidP="00BB1CE1">
      <w:pPr>
        <w:pStyle w:val="afa"/>
        <w:ind w:firstLine="567"/>
        <w:jc w:val="both"/>
        <w:rPr>
          <w:rFonts w:ascii="Times New Roman" w:hAnsi="Times New Roman"/>
          <w:sz w:val="24"/>
          <w:szCs w:val="24"/>
        </w:rPr>
      </w:pPr>
      <w:r w:rsidRPr="00BB1CE1">
        <w:rPr>
          <w:rFonts w:ascii="Times New Roman" w:hAnsi="Times New Roman"/>
          <w:sz w:val="24"/>
          <w:szCs w:val="24"/>
        </w:rPr>
        <w:t>13.4 Участие в региональном проекте по модернизации материально-технической базы и информации общедоступных библиотек. Имеющиеся и приобретенные программные средства, наличие СПС «Консультант Плюс» и др. правовых систем.</w:t>
      </w:r>
    </w:p>
    <w:p w:rsidR="00BB1CE1" w:rsidRPr="00BB1CE1" w:rsidRDefault="00BB1CE1" w:rsidP="00BB1CE1">
      <w:pPr>
        <w:jc w:val="both"/>
        <w:rPr>
          <w:sz w:val="24"/>
          <w:szCs w:val="24"/>
        </w:rPr>
      </w:pPr>
    </w:p>
    <w:p w:rsidR="00BB1CE1" w:rsidRPr="00BB1CE1" w:rsidRDefault="00BB1CE1" w:rsidP="00BB1CE1">
      <w:pPr>
        <w:jc w:val="both"/>
        <w:rPr>
          <w:sz w:val="24"/>
          <w:szCs w:val="24"/>
        </w:rPr>
      </w:pPr>
      <w:r w:rsidRPr="00BB1CE1">
        <w:rPr>
          <w:sz w:val="24"/>
          <w:szCs w:val="24"/>
        </w:rPr>
        <w:lastRenderedPageBreak/>
        <w:t>13.5 ЛВС. Интернет. Электронная почта.</w:t>
      </w:r>
    </w:p>
    <w:p w:rsidR="00BB1CE1" w:rsidRPr="00BB1CE1" w:rsidRDefault="00BB1CE1" w:rsidP="00BB1CE1">
      <w:pPr>
        <w:jc w:val="both"/>
        <w:rPr>
          <w:sz w:val="24"/>
          <w:szCs w:val="24"/>
        </w:rPr>
      </w:pPr>
      <w:r w:rsidRPr="00BB1CE1">
        <w:rPr>
          <w:sz w:val="24"/>
          <w:szCs w:val="24"/>
        </w:rPr>
        <w:t>13.6. Собственные сайты у следующих библиотек:</w:t>
      </w:r>
    </w:p>
    <w:p w:rsidR="00BB1CE1" w:rsidRPr="00BB1CE1" w:rsidRDefault="00BB1CE1" w:rsidP="00BB1CE1">
      <w:pPr>
        <w:jc w:val="both"/>
        <w:rPr>
          <w:sz w:val="24"/>
          <w:szCs w:val="24"/>
        </w:rPr>
      </w:pPr>
      <w:r w:rsidRPr="00BB1CE1">
        <w:rPr>
          <w:sz w:val="24"/>
          <w:szCs w:val="24"/>
        </w:rPr>
        <w:t>Из 10 муниципальных библиотек района у 6 библиотек - собственные сайты:</w:t>
      </w:r>
    </w:p>
    <w:p w:rsidR="00BB1CE1" w:rsidRPr="00BB1CE1" w:rsidRDefault="00BB1CE1" w:rsidP="00BB1CE1">
      <w:pPr>
        <w:jc w:val="both"/>
        <w:rPr>
          <w:sz w:val="24"/>
          <w:szCs w:val="24"/>
        </w:rPr>
      </w:pPr>
      <w:r w:rsidRPr="00BB1CE1">
        <w:rPr>
          <w:sz w:val="24"/>
          <w:szCs w:val="24"/>
        </w:rPr>
        <w:t>-МБУК «ГЦМБ» (2 библиотеки)</w:t>
      </w:r>
    </w:p>
    <w:p w:rsidR="00BB1CE1" w:rsidRPr="00BB1CE1" w:rsidRDefault="00BB1CE1" w:rsidP="00BB1CE1">
      <w:pPr>
        <w:jc w:val="both"/>
        <w:rPr>
          <w:sz w:val="24"/>
          <w:szCs w:val="24"/>
        </w:rPr>
      </w:pPr>
      <w:r w:rsidRPr="00BB1CE1">
        <w:rPr>
          <w:sz w:val="24"/>
          <w:szCs w:val="24"/>
        </w:rPr>
        <w:t>-МБУК «ГЦДБ» (1 библиотека)</w:t>
      </w:r>
    </w:p>
    <w:p w:rsidR="00BB1CE1" w:rsidRPr="00BB1CE1" w:rsidRDefault="00BB1CE1" w:rsidP="00BB1CE1">
      <w:pPr>
        <w:jc w:val="both"/>
        <w:rPr>
          <w:sz w:val="24"/>
          <w:szCs w:val="24"/>
        </w:rPr>
      </w:pPr>
      <w:r w:rsidRPr="00BB1CE1">
        <w:rPr>
          <w:sz w:val="24"/>
          <w:szCs w:val="24"/>
        </w:rPr>
        <w:t xml:space="preserve">-МБУК «Пашийская библиотека» (3 библиотеки) </w:t>
      </w:r>
    </w:p>
    <w:p w:rsidR="00BB1CE1" w:rsidRPr="00BB1CE1" w:rsidRDefault="00BB1CE1" w:rsidP="00BB1CE1">
      <w:pPr>
        <w:jc w:val="both"/>
        <w:rPr>
          <w:sz w:val="24"/>
          <w:szCs w:val="24"/>
        </w:rPr>
      </w:pPr>
      <w:r w:rsidRPr="00BB1CE1">
        <w:rPr>
          <w:sz w:val="24"/>
          <w:szCs w:val="24"/>
        </w:rPr>
        <w:t>13.8.Статистический учет  виртуального пользователя ведется в соответствии с «Инструкцией по организации учета удаленных пользователей в муниципальном бюджетном учреждении культуры «Горнозаводская центральная межпоселенческая библиотека».</w:t>
      </w:r>
    </w:p>
    <w:p w:rsidR="00BB1CE1" w:rsidRPr="00BB1CE1" w:rsidRDefault="00BB1CE1" w:rsidP="00BB1CE1">
      <w:pPr>
        <w:jc w:val="both"/>
        <w:rPr>
          <w:sz w:val="24"/>
          <w:szCs w:val="24"/>
        </w:rPr>
      </w:pPr>
      <w:r w:rsidRPr="00BB1CE1">
        <w:rPr>
          <w:sz w:val="24"/>
          <w:szCs w:val="24"/>
        </w:rPr>
        <w:t>13.9.Использование компьютерной и мультимедийной техники существенно улучшает качество услуг, предоставляемых пользователям. Активно данные формы используют  библиотеки: МБУК «Пашийская библиотека», МБУК «Горнозаводская центральная детская библиотека», МБУК «Горнозаводская центральная межпоселенческая библиотека».</w:t>
      </w:r>
    </w:p>
    <w:p w:rsidR="00BB1CE1" w:rsidRDefault="00BB1CE1" w:rsidP="00BB1CE1">
      <w:pPr>
        <w:pStyle w:val="31"/>
        <w:jc w:val="right"/>
        <w:rPr>
          <w:sz w:val="20"/>
        </w:rPr>
        <w:sectPr w:rsidR="00BB1CE1" w:rsidSect="00BB1CE1">
          <w:pgSz w:w="11906" w:h="16838"/>
          <w:pgMar w:top="1134" w:right="851" w:bottom="1134" w:left="1701" w:header="709" w:footer="709" w:gutter="0"/>
          <w:cols w:space="708"/>
          <w:docGrid w:linePitch="360"/>
        </w:sectPr>
      </w:pPr>
    </w:p>
    <w:p w:rsidR="005448C2" w:rsidRPr="00F14FCE" w:rsidRDefault="005448C2" w:rsidP="005448C2">
      <w:pPr>
        <w:pStyle w:val="31"/>
        <w:jc w:val="right"/>
        <w:rPr>
          <w:sz w:val="20"/>
        </w:rPr>
      </w:pPr>
      <w:r w:rsidRPr="00BB1CE1">
        <w:rPr>
          <w:b/>
          <w:sz w:val="24"/>
          <w:szCs w:val="24"/>
        </w:rPr>
        <w:lastRenderedPageBreak/>
        <w:t>Таблица №1</w:t>
      </w:r>
      <w:r w:rsidRPr="00BB1CE1">
        <w:rPr>
          <w:b/>
          <w:sz w:val="24"/>
          <w:szCs w:val="24"/>
          <w:lang w:val="ru-RU"/>
        </w:rPr>
        <w:t>3</w:t>
      </w:r>
      <w:r w:rsidRPr="00F14FCE">
        <w:rPr>
          <w:sz w:val="20"/>
        </w:rPr>
        <w:t xml:space="preserve"> (к анализу)</w:t>
      </w:r>
    </w:p>
    <w:p w:rsidR="00BB1CE1" w:rsidRPr="00F14FCE" w:rsidRDefault="00BB1CE1" w:rsidP="00BB1CE1">
      <w:pPr>
        <w:pStyle w:val="a4"/>
        <w:jc w:val="center"/>
        <w:rPr>
          <w:b/>
          <w:sz w:val="20"/>
        </w:rPr>
      </w:pPr>
      <w:r w:rsidRPr="00F14FCE">
        <w:rPr>
          <w:b/>
          <w:sz w:val="20"/>
        </w:rPr>
        <w:t>Состояние и использование ИКТ (информационно - коммуникационных технологий)</w:t>
      </w:r>
    </w:p>
    <w:p w:rsidR="00BB1CE1" w:rsidRPr="00F14FCE" w:rsidRDefault="00BB1CE1" w:rsidP="00BB1CE1">
      <w:pPr>
        <w:pStyle w:val="a4"/>
        <w:jc w:val="center"/>
        <w:rPr>
          <w:sz w:val="20"/>
          <w:lang w:val="ru-RU"/>
        </w:rPr>
      </w:pPr>
    </w:p>
    <w:tbl>
      <w:tblPr>
        <w:tblW w:w="147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425"/>
        <w:gridCol w:w="567"/>
        <w:gridCol w:w="567"/>
        <w:gridCol w:w="567"/>
        <w:gridCol w:w="567"/>
        <w:gridCol w:w="993"/>
        <w:gridCol w:w="425"/>
        <w:gridCol w:w="425"/>
        <w:gridCol w:w="567"/>
        <w:gridCol w:w="1134"/>
        <w:gridCol w:w="851"/>
        <w:gridCol w:w="850"/>
        <w:gridCol w:w="1228"/>
        <w:gridCol w:w="925"/>
        <w:gridCol w:w="709"/>
        <w:gridCol w:w="992"/>
        <w:gridCol w:w="1276"/>
      </w:tblGrid>
      <w:tr w:rsidR="00BB1CE1" w:rsidRPr="00F14FCE" w:rsidTr="003B4C4D">
        <w:trPr>
          <w:cantSplit/>
          <w:trHeight w:val="415"/>
        </w:trPr>
        <w:tc>
          <w:tcPr>
            <w:tcW w:w="1663" w:type="dxa"/>
            <w:vMerge w:val="restart"/>
            <w:vAlign w:val="center"/>
          </w:tcPr>
          <w:p w:rsidR="00BB1CE1" w:rsidRPr="00F14FCE" w:rsidRDefault="00BB1CE1" w:rsidP="003B4C4D">
            <w:pPr>
              <w:jc w:val="center"/>
            </w:pPr>
            <w:r w:rsidRPr="00F14FCE">
              <w:t>Название библиотеки</w:t>
            </w:r>
          </w:p>
        </w:tc>
        <w:tc>
          <w:tcPr>
            <w:tcW w:w="425" w:type="dxa"/>
            <w:vMerge w:val="restart"/>
            <w:textDirection w:val="btLr"/>
            <w:vAlign w:val="center"/>
          </w:tcPr>
          <w:p w:rsidR="00BB1CE1" w:rsidRPr="00F14FCE" w:rsidRDefault="00BB1CE1" w:rsidP="003B4C4D">
            <w:pPr>
              <w:ind w:left="113" w:right="113"/>
              <w:jc w:val="center"/>
            </w:pPr>
            <w:r w:rsidRPr="00F14FCE">
              <w:t>Кол-во ПК всего</w:t>
            </w:r>
          </w:p>
        </w:tc>
        <w:tc>
          <w:tcPr>
            <w:tcW w:w="567" w:type="dxa"/>
            <w:vMerge w:val="restart"/>
            <w:textDirection w:val="btLr"/>
            <w:vAlign w:val="center"/>
          </w:tcPr>
          <w:p w:rsidR="00BB1CE1" w:rsidRPr="00F14FCE" w:rsidRDefault="00BB1CE1" w:rsidP="003B4C4D">
            <w:pPr>
              <w:ind w:left="113" w:right="113"/>
              <w:jc w:val="center"/>
            </w:pPr>
            <w:r w:rsidRPr="00F14FCE">
              <w:t>Из них подключено к сети Интернет</w:t>
            </w:r>
          </w:p>
        </w:tc>
        <w:tc>
          <w:tcPr>
            <w:tcW w:w="567" w:type="dxa"/>
            <w:vMerge w:val="restart"/>
            <w:textDirection w:val="btLr"/>
          </w:tcPr>
          <w:p w:rsidR="00BB1CE1" w:rsidRPr="00F14FCE" w:rsidRDefault="00BB1CE1" w:rsidP="003B4C4D">
            <w:pPr>
              <w:ind w:left="113" w:right="113"/>
              <w:jc w:val="center"/>
            </w:pPr>
            <w:r w:rsidRPr="00F14FCE">
              <w:t>Кол-во ПК для служебного пользования</w:t>
            </w:r>
          </w:p>
        </w:tc>
        <w:tc>
          <w:tcPr>
            <w:tcW w:w="567" w:type="dxa"/>
            <w:vMerge w:val="restart"/>
            <w:textDirection w:val="btLr"/>
            <w:vAlign w:val="center"/>
          </w:tcPr>
          <w:p w:rsidR="00BB1CE1" w:rsidRPr="00F14FCE" w:rsidRDefault="00BB1CE1" w:rsidP="003B4C4D">
            <w:pPr>
              <w:ind w:left="113" w:right="113"/>
              <w:jc w:val="center"/>
            </w:pPr>
            <w:r w:rsidRPr="00F14FCE">
              <w:t>Кол-во пользовательских мест</w:t>
            </w:r>
          </w:p>
        </w:tc>
        <w:tc>
          <w:tcPr>
            <w:tcW w:w="567" w:type="dxa"/>
            <w:vMerge w:val="restart"/>
            <w:textDirection w:val="btLr"/>
            <w:vAlign w:val="center"/>
          </w:tcPr>
          <w:p w:rsidR="00BB1CE1" w:rsidRPr="00F14FCE" w:rsidRDefault="00BB1CE1" w:rsidP="003B4C4D">
            <w:pPr>
              <w:ind w:left="113" w:right="113"/>
              <w:jc w:val="center"/>
            </w:pPr>
            <w:r w:rsidRPr="00F14FCE">
              <w:t>Из них подключено к сети Интернет</w:t>
            </w:r>
          </w:p>
        </w:tc>
        <w:tc>
          <w:tcPr>
            <w:tcW w:w="993" w:type="dxa"/>
            <w:vMerge w:val="restart"/>
            <w:textDirection w:val="btLr"/>
            <w:vAlign w:val="center"/>
          </w:tcPr>
          <w:p w:rsidR="00BB1CE1" w:rsidRPr="00F14FCE" w:rsidRDefault="00BB1CE1" w:rsidP="003B4C4D">
            <w:pPr>
              <w:ind w:left="113" w:right="113"/>
              <w:jc w:val="center"/>
            </w:pPr>
            <w:r w:rsidRPr="00F14FCE">
              <w:t>Количество копировально – множительной техники (принтеров, сканеров, МФУ, ксероксов)</w:t>
            </w:r>
          </w:p>
        </w:tc>
        <w:tc>
          <w:tcPr>
            <w:tcW w:w="425" w:type="dxa"/>
            <w:vMerge w:val="restart"/>
            <w:textDirection w:val="btLr"/>
            <w:vAlign w:val="center"/>
          </w:tcPr>
          <w:p w:rsidR="00BB1CE1" w:rsidRPr="00F14FCE" w:rsidRDefault="00BB1CE1" w:rsidP="003B4C4D">
            <w:pPr>
              <w:ind w:left="113" w:right="113"/>
              <w:jc w:val="center"/>
            </w:pPr>
            <w:r w:rsidRPr="00F14FCE">
              <w:t>В т.ч. для пользователей</w:t>
            </w:r>
          </w:p>
        </w:tc>
        <w:tc>
          <w:tcPr>
            <w:tcW w:w="992" w:type="dxa"/>
            <w:gridSpan w:val="2"/>
            <w:vAlign w:val="center"/>
          </w:tcPr>
          <w:p w:rsidR="00BB1CE1" w:rsidRPr="00F14FCE" w:rsidRDefault="00BB1CE1" w:rsidP="003B4C4D">
            <w:pPr>
              <w:jc w:val="center"/>
            </w:pPr>
            <w:r w:rsidRPr="00F14FCE">
              <w:t>ЛВС</w:t>
            </w:r>
          </w:p>
        </w:tc>
        <w:tc>
          <w:tcPr>
            <w:tcW w:w="5697" w:type="dxa"/>
            <w:gridSpan w:val="6"/>
            <w:vAlign w:val="center"/>
          </w:tcPr>
          <w:p w:rsidR="00BB1CE1" w:rsidRPr="00F14FCE" w:rsidRDefault="00BB1CE1" w:rsidP="003B4C4D">
            <w:pPr>
              <w:jc w:val="center"/>
            </w:pPr>
            <w:r w:rsidRPr="00F14FCE">
              <w:t>Интернет</w:t>
            </w:r>
          </w:p>
        </w:tc>
        <w:tc>
          <w:tcPr>
            <w:tcW w:w="992" w:type="dxa"/>
            <w:vMerge w:val="restart"/>
            <w:vAlign w:val="center"/>
          </w:tcPr>
          <w:p w:rsidR="00BB1CE1" w:rsidRPr="00F14FCE" w:rsidRDefault="00BB1CE1" w:rsidP="003B4C4D">
            <w:pPr>
              <w:jc w:val="center"/>
            </w:pPr>
            <w:r w:rsidRPr="00F14FCE">
              <w:t>Адрес электронной почты</w:t>
            </w:r>
          </w:p>
        </w:tc>
        <w:tc>
          <w:tcPr>
            <w:tcW w:w="1276" w:type="dxa"/>
            <w:vMerge w:val="restart"/>
            <w:vAlign w:val="center"/>
          </w:tcPr>
          <w:p w:rsidR="00BB1CE1" w:rsidRPr="00F14FCE" w:rsidRDefault="00BB1CE1" w:rsidP="003B4C4D">
            <w:pPr>
              <w:jc w:val="center"/>
            </w:pPr>
            <w:r w:rsidRPr="00F14FCE">
              <w:t>Используемые АБИС</w:t>
            </w:r>
          </w:p>
        </w:tc>
      </w:tr>
      <w:tr w:rsidR="00BB1CE1" w:rsidRPr="00F14FCE" w:rsidTr="003B4C4D">
        <w:trPr>
          <w:cantSplit/>
          <w:trHeight w:val="1966"/>
        </w:trPr>
        <w:tc>
          <w:tcPr>
            <w:tcW w:w="1663" w:type="dxa"/>
            <w:vMerge/>
            <w:textDirection w:val="btLr"/>
            <w:vAlign w:val="center"/>
          </w:tcPr>
          <w:p w:rsidR="00BB1CE1" w:rsidRPr="00F14FCE" w:rsidRDefault="00BB1CE1" w:rsidP="003B4C4D">
            <w:pPr>
              <w:ind w:left="113" w:right="113"/>
              <w:jc w:val="center"/>
            </w:pPr>
          </w:p>
        </w:tc>
        <w:tc>
          <w:tcPr>
            <w:tcW w:w="425" w:type="dxa"/>
            <w:vMerge/>
            <w:vAlign w:val="center"/>
          </w:tcPr>
          <w:p w:rsidR="00BB1CE1" w:rsidRPr="00F14FCE" w:rsidRDefault="00BB1CE1" w:rsidP="003B4C4D">
            <w:pPr>
              <w:jc w:val="center"/>
            </w:pPr>
          </w:p>
        </w:tc>
        <w:tc>
          <w:tcPr>
            <w:tcW w:w="567" w:type="dxa"/>
            <w:vMerge/>
          </w:tcPr>
          <w:p w:rsidR="00BB1CE1" w:rsidRPr="00F14FCE" w:rsidRDefault="00BB1CE1" w:rsidP="003B4C4D">
            <w:pPr>
              <w:jc w:val="center"/>
            </w:pPr>
          </w:p>
        </w:tc>
        <w:tc>
          <w:tcPr>
            <w:tcW w:w="567" w:type="dxa"/>
            <w:vMerge/>
          </w:tcPr>
          <w:p w:rsidR="00BB1CE1" w:rsidRPr="00F14FCE" w:rsidRDefault="00BB1CE1" w:rsidP="003B4C4D">
            <w:pPr>
              <w:jc w:val="center"/>
            </w:pPr>
          </w:p>
        </w:tc>
        <w:tc>
          <w:tcPr>
            <w:tcW w:w="567" w:type="dxa"/>
            <w:vMerge/>
            <w:textDirection w:val="btLr"/>
          </w:tcPr>
          <w:p w:rsidR="00BB1CE1" w:rsidRPr="00F14FCE" w:rsidRDefault="00BB1CE1" w:rsidP="003B4C4D">
            <w:pPr>
              <w:ind w:left="113" w:right="113"/>
              <w:jc w:val="center"/>
            </w:pPr>
          </w:p>
        </w:tc>
        <w:tc>
          <w:tcPr>
            <w:tcW w:w="567" w:type="dxa"/>
            <w:vMerge/>
            <w:textDirection w:val="btLr"/>
          </w:tcPr>
          <w:p w:rsidR="00BB1CE1" w:rsidRPr="00F14FCE" w:rsidRDefault="00BB1CE1" w:rsidP="003B4C4D">
            <w:pPr>
              <w:ind w:left="113" w:right="113"/>
              <w:jc w:val="center"/>
            </w:pPr>
          </w:p>
        </w:tc>
        <w:tc>
          <w:tcPr>
            <w:tcW w:w="993" w:type="dxa"/>
            <w:vMerge/>
            <w:textDirection w:val="btLr"/>
          </w:tcPr>
          <w:p w:rsidR="00BB1CE1" w:rsidRPr="00F14FCE" w:rsidRDefault="00BB1CE1" w:rsidP="003B4C4D">
            <w:pPr>
              <w:ind w:left="113" w:right="113"/>
              <w:jc w:val="center"/>
            </w:pPr>
          </w:p>
        </w:tc>
        <w:tc>
          <w:tcPr>
            <w:tcW w:w="425" w:type="dxa"/>
            <w:vMerge/>
            <w:textDirection w:val="btLr"/>
          </w:tcPr>
          <w:p w:rsidR="00BB1CE1" w:rsidRPr="00F14FCE" w:rsidRDefault="00BB1CE1" w:rsidP="003B4C4D">
            <w:pPr>
              <w:ind w:left="113" w:right="113"/>
              <w:jc w:val="center"/>
            </w:pPr>
          </w:p>
        </w:tc>
        <w:tc>
          <w:tcPr>
            <w:tcW w:w="425" w:type="dxa"/>
            <w:textDirection w:val="btLr"/>
            <w:vAlign w:val="center"/>
          </w:tcPr>
          <w:p w:rsidR="00BB1CE1" w:rsidRPr="00F14FCE" w:rsidRDefault="00BB1CE1" w:rsidP="003B4C4D">
            <w:pPr>
              <w:ind w:left="113" w:right="113"/>
              <w:jc w:val="center"/>
            </w:pPr>
            <w:r w:rsidRPr="00F14FCE">
              <w:t>Кол-во ПВЭМ в сети</w:t>
            </w:r>
          </w:p>
        </w:tc>
        <w:tc>
          <w:tcPr>
            <w:tcW w:w="567" w:type="dxa"/>
            <w:textDirection w:val="btLr"/>
            <w:vAlign w:val="center"/>
          </w:tcPr>
          <w:p w:rsidR="00BB1CE1" w:rsidRPr="00F14FCE" w:rsidRDefault="00BB1CE1" w:rsidP="003B4C4D">
            <w:pPr>
              <w:ind w:left="113" w:right="113"/>
              <w:jc w:val="center"/>
            </w:pPr>
            <w:r w:rsidRPr="00F14FCE">
              <w:t>Наличие доступа к ЭК через лок. сеть</w:t>
            </w:r>
          </w:p>
        </w:tc>
        <w:tc>
          <w:tcPr>
            <w:tcW w:w="1134" w:type="dxa"/>
            <w:vAlign w:val="center"/>
          </w:tcPr>
          <w:p w:rsidR="00BB1CE1" w:rsidRPr="00F14FCE" w:rsidRDefault="00BB1CE1" w:rsidP="003B4C4D">
            <w:pPr>
              <w:jc w:val="center"/>
            </w:pPr>
            <w:r w:rsidRPr="00F14FCE">
              <w:t>Тип канала связи /  быстродействие канала связи (кбит/сек)</w:t>
            </w:r>
          </w:p>
        </w:tc>
        <w:tc>
          <w:tcPr>
            <w:tcW w:w="851" w:type="dxa"/>
            <w:textDirection w:val="btLr"/>
            <w:vAlign w:val="center"/>
          </w:tcPr>
          <w:p w:rsidR="00BB1CE1" w:rsidRPr="00F14FCE" w:rsidRDefault="00BB1CE1" w:rsidP="003B4C4D">
            <w:pPr>
              <w:ind w:left="113" w:right="113"/>
              <w:jc w:val="center"/>
            </w:pPr>
            <w:r w:rsidRPr="00F14FCE">
              <w:t>Провайдер Интернет услуг</w:t>
            </w:r>
          </w:p>
        </w:tc>
        <w:tc>
          <w:tcPr>
            <w:tcW w:w="850" w:type="dxa"/>
            <w:vAlign w:val="center"/>
          </w:tcPr>
          <w:p w:rsidR="00BB1CE1" w:rsidRPr="00F14FCE" w:rsidRDefault="00BB1CE1" w:rsidP="003B4C4D">
            <w:pPr>
              <w:jc w:val="center"/>
              <w:rPr>
                <w:lang w:val="en-US"/>
              </w:rPr>
            </w:pPr>
            <w:r w:rsidRPr="00F14FCE">
              <w:t xml:space="preserve">Наличие </w:t>
            </w:r>
          </w:p>
          <w:p w:rsidR="00BB1CE1" w:rsidRPr="00F14FCE" w:rsidRDefault="00BB1CE1" w:rsidP="003B4C4D">
            <w:pPr>
              <w:jc w:val="center"/>
            </w:pPr>
            <w:r w:rsidRPr="00F14FCE">
              <w:rPr>
                <w:lang w:val="en-US"/>
              </w:rPr>
              <w:t xml:space="preserve">Wi-Fi </w:t>
            </w:r>
          </w:p>
        </w:tc>
        <w:tc>
          <w:tcPr>
            <w:tcW w:w="1228" w:type="dxa"/>
            <w:vAlign w:val="center"/>
          </w:tcPr>
          <w:p w:rsidR="00BB1CE1" w:rsidRPr="00F14FCE" w:rsidRDefault="00BB1CE1" w:rsidP="003B4C4D">
            <w:pPr>
              <w:jc w:val="center"/>
            </w:pPr>
            <w:r w:rsidRPr="00F14FCE">
              <w:t>Наличие сайта/ страницы, группы библиотеки в сети Интернет, адрес</w:t>
            </w:r>
          </w:p>
        </w:tc>
        <w:tc>
          <w:tcPr>
            <w:tcW w:w="925" w:type="dxa"/>
            <w:textDirection w:val="btLr"/>
            <w:vAlign w:val="center"/>
          </w:tcPr>
          <w:p w:rsidR="00BB1CE1" w:rsidRPr="00F14FCE" w:rsidRDefault="00BB1CE1" w:rsidP="003B4C4D">
            <w:pPr>
              <w:ind w:left="113" w:right="113"/>
              <w:jc w:val="center"/>
            </w:pPr>
            <w:r w:rsidRPr="00F14FCE">
              <w:t>Количество посещений веб-сайта/ страницы</w:t>
            </w:r>
          </w:p>
        </w:tc>
        <w:tc>
          <w:tcPr>
            <w:tcW w:w="709" w:type="dxa"/>
            <w:textDirection w:val="btLr"/>
            <w:vAlign w:val="center"/>
          </w:tcPr>
          <w:p w:rsidR="00BB1CE1" w:rsidRPr="00F14FCE" w:rsidRDefault="00BB1CE1" w:rsidP="003B4C4D">
            <w:pPr>
              <w:ind w:left="113" w:right="113"/>
              <w:jc w:val="center"/>
            </w:pPr>
            <w:r w:rsidRPr="00F14FCE">
              <w:t>Наличие доступа к ЭК в сети Интернет</w:t>
            </w:r>
          </w:p>
        </w:tc>
        <w:tc>
          <w:tcPr>
            <w:tcW w:w="992" w:type="dxa"/>
            <w:vMerge/>
            <w:vAlign w:val="center"/>
          </w:tcPr>
          <w:p w:rsidR="00BB1CE1" w:rsidRPr="00F14FCE" w:rsidRDefault="00BB1CE1" w:rsidP="003B4C4D">
            <w:pPr>
              <w:jc w:val="center"/>
            </w:pPr>
          </w:p>
        </w:tc>
        <w:tc>
          <w:tcPr>
            <w:tcW w:w="1276" w:type="dxa"/>
            <w:vMerge/>
            <w:vAlign w:val="center"/>
          </w:tcPr>
          <w:p w:rsidR="00BB1CE1" w:rsidRPr="00F14FCE" w:rsidRDefault="00BB1CE1" w:rsidP="003B4C4D">
            <w:pPr>
              <w:jc w:val="center"/>
            </w:pPr>
          </w:p>
        </w:tc>
      </w:tr>
      <w:tr w:rsidR="00BB1CE1" w:rsidRPr="00F14FCE" w:rsidTr="003B4C4D">
        <w:tc>
          <w:tcPr>
            <w:tcW w:w="1663" w:type="dxa"/>
          </w:tcPr>
          <w:p w:rsidR="00BB1CE1" w:rsidRPr="00F14FCE" w:rsidRDefault="00BB1CE1" w:rsidP="003B4C4D">
            <w:pPr>
              <w:jc w:val="center"/>
            </w:pPr>
            <w:r w:rsidRPr="00F14FCE">
              <w:t>1</w:t>
            </w:r>
          </w:p>
        </w:tc>
        <w:tc>
          <w:tcPr>
            <w:tcW w:w="425" w:type="dxa"/>
          </w:tcPr>
          <w:p w:rsidR="00BB1CE1" w:rsidRPr="00F14FCE" w:rsidRDefault="00BB1CE1" w:rsidP="003B4C4D">
            <w:pPr>
              <w:jc w:val="center"/>
            </w:pPr>
            <w:r w:rsidRPr="00F14FCE">
              <w:t>2</w:t>
            </w:r>
          </w:p>
        </w:tc>
        <w:tc>
          <w:tcPr>
            <w:tcW w:w="567" w:type="dxa"/>
          </w:tcPr>
          <w:p w:rsidR="00BB1CE1" w:rsidRPr="00F14FCE" w:rsidRDefault="00BB1CE1" w:rsidP="003B4C4D">
            <w:pPr>
              <w:jc w:val="center"/>
            </w:pPr>
            <w:r>
              <w:t>3</w:t>
            </w:r>
          </w:p>
        </w:tc>
        <w:tc>
          <w:tcPr>
            <w:tcW w:w="567" w:type="dxa"/>
          </w:tcPr>
          <w:p w:rsidR="00BB1CE1" w:rsidRPr="00F14FCE" w:rsidRDefault="00BB1CE1" w:rsidP="003B4C4D">
            <w:pPr>
              <w:jc w:val="center"/>
            </w:pPr>
            <w:r>
              <w:t>4</w:t>
            </w:r>
          </w:p>
        </w:tc>
        <w:tc>
          <w:tcPr>
            <w:tcW w:w="567" w:type="dxa"/>
          </w:tcPr>
          <w:p w:rsidR="00BB1CE1" w:rsidRPr="00F14FCE" w:rsidRDefault="00BB1CE1" w:rsidP="003B4C4D">
            <w:pPr>
              <w:jc w:val="center"/>
            </w:pPr>
            <w:r>
              <w:t>5</w:t>
            </w:r>
          </w:p>
        </w:tc>
        <w:tc>
          <w:tcPr>
            <w:tcW w:w="567" w:type="dxa"/>
          </w:tcPr>
          <w:p w:rsidR="00BB1CE1" w:rsidRPr="00F14FCE" w:rsidRDefault="00BB1CE1" w:rsidP="003B4C4D">
            <w:pPr>
              <w:jc w:val="center"/>
            </w:pPr>
            <w:r>
              <w:t>6</w:t>
            </w:r>
          </w:p>
        </w:tc>
        <w:tc>
          <w:tcPr>
            <w:tcW w:w="993" w:type="dxa"/>
          </w:tcPr>
          <w:p w:rsidR="00BB1CE1" w:rsidRPr="00F14FCE" w:rsidRDefault="00BB1CE1" w:rsidP="003B4C4D">
            <w:pPr>
              <w:jc w:val="center"/>
            </w:pPr>
            <w:r>
              <w:t>7</w:t>
            </w:r>
          </w:p>
        </w:tc>
        <w:tc>
          <w:tcPr>
            <w:tcW w:w="425" w:type="dxa"/>
          </w:tcPr>
          <w:p w:rsidR="00BB1CE1" w:rsidRPr="00F14FCE" w:rsidRDefault="00BB1CE1" w:rsidP="003B4C4D">
            <w:pPr>
              <w:jc w:val="center"/>
            </w:pPr>
            <w:r>
              <w:t>8</w:t>
            </w:r>
          </w:p>
        </w:tc>
        <w:tc>
          <w:tcPr>
            <w:tcW w:w="425" w:type="dxa"/>
          </w:tcPr>
          <w:p w:rsidR="00BB1CE1" w:rsidRPr="00F14FCE" w:rsidRDefault="00BB1CE1" w:rsidP="003B4C4D">
            <w:pPr>
              <w:jc w:val="center"/>
            </w:pPr>
            <w:r>
              <w:t>9</w:t>
            </w:r>
          </w:p>
        </w:tc>
        <w:tc>
          <w:tcPr>
            <w:tcW w:w="567" w:type="dxa"/>
          </w:tcPr>
          <w:p w:rsidR="00BB1CE1" w:rsidRPr="00F14FCE" w:rsidRDefault="00BB1CE1" w:rsidP="003B4C4D">
            <w:pPr>
              <w:jc w:val="center"/>
            </w:pPr>
            <w:r w:rsidRPr="00F14FCE">
              <w:t>1</w:t>
            </w:r>
            <w:r>
              <w:t>0</w:t>
            </w:r>
          </w:p>
        </w:tc>
        <w:tc>
          <w:tcPr>
            <w:tcW w:w="1134" w:type="dxa"/>
          </w:tcPr>
          <w:p w:rsidR="00BB1CE1" w:rsidRPr="00F14FCE" w:rsidRDefault="00BB1CE1" w:rsidP="003B4C4D">
            <w:pPr>
              <w:jc w:val="center"/>
            </w:pPr>
            <w:r w:rsidRPr="00F14FCE">
              <w:t>1</w:t>
            </w:r>
            <w:r>
              <w:t>1</w:t>
            </w:r>
          </w:p>
        </w:tc>
        <w:tc>
          <w:tcPr>
            <w:tcW w:w="851" w:type="dxa"/>
          </w:tcPr>
          <w:p w:rsidR="00BB1CE1" w:rsidRPr="00F14FCE" w:rsidRDefault="00BB1CE1" w:rsidP="003B4C4D">
            <w:pPr>
              <w:jc w:val="center"/>
            </w:pPr>
            <w:r w:rsidRPr="00F14FCE">
              <w:t>1</w:t>
            </w:r>
            <w:r>
              <w:t>2</w:t>
            </w:r>
          </w:p>
        </w:tc>
        <w:tc>
          <w:tcPr>
            <w:tcW w:w="850" w:type="dxa"/>
          </w:tcPr>
          <w:p w:rsidR="00BB1CE1" w:rsidRPr="00F14FCE" w:rsidRDefault="00BB1CE1" w:rsidP="003B4C4D">
            <w:pPr>
              <w:jc w:val="center"/>
            </w:pPr>
            <w:r w:rsidRPr="00F14FCE">
              <w:t>1</w:t>
            </w:r>
            <w:r>
              <w:t>3</w:t>
            </w:r>
          </w:p>
        </w:tc>
        <w:tc>
          <w:tcPr>
            <w:tcW w:w="1228" w:type="dxa"/>
          </w:tcPr>
          <w:p w:rsidR="00BB1CE1" w:rsidRPr="00F14FCE" w:rsidRDefault="00BB1CE1" w:rsidP="003B4C4D">
            <w:pPr>
              <w:jc w:val="center"/>
            </w:pPr>
            <w:r w:rsidRPr="00F14FCE">
              <w:t>1</w:t>
            </w:r>
            <w:r>
              <w:t>4</w:t>
            </w:r>
          </w:p>
        </w:tc>
        <w:tc>
          <w:tcPr>
            <w:tcW w:w="925" w:type="dxa"/>
          </w:tcPr>
          <w:p w:rsidR="00BB1CE1" w:rsidRPr="00F14FCE" w:rsidRDefault="00BB1CE1" w:rsidP="003B4C4D">
            <w:pPr>
              <w:jc w:val="center"/>
            </w:pPr>
            <w:r w:rsidRPr="00F14FCE">
              <w:t>1</w:t>
            </w:r>
            <w:r>
              <w:t>5</w:t>
            </w:r>
          </w:p>
        </w:tc>
        <w:tc>
          <w:tcPr>
            <w:tcW w:w="709" w:type="dxa"/>
          </w:tcPr>
          <w:p w:rsidR="00BB1CE1" w:rsidRPr="00F14FCE" w:rsidRDefault="00BB1CE1" w:rsidP="003B4C4D">
            <w:pPr>
              <w:jc w:val="center"/>
            </w:pPr>
            <w:r w:rsidRPr="00F14FCE">
              <w:t>1</w:t>
            </w:r>
            <w:r>
              <w:t>6</w:t>
            </w:r>
          </w:p>
        </w:tc>
        <w:tc>
          <w:tcPr>
            <w:tcW w:w="992" w:type="dxa"/>
          </w:tcPr>
          <w:p w:rsidR="00BB1CE1" w:rsidRPr="00F14FCE" w:rsidRDefault="00BB1CE1" w:rsidP="003B4C4D">
            <w:pPr>
              <w:jc w:val="center"/>
            </w:pPr>
            <w:r w:rsidRPr="00F14FCE">
              <w:t>1</w:t>
            </w:r>
            <w:r>
              <w:t>7</w:t>
            </w:r>
          </w:p>
        </w:tc>
        <w:tc>
          <w:tcPr>
            <w:tcW w:w="1276" w:type="dxa"/>
          </w:tcPr>
          <w:p w:rsidR="00BB1CE1" w:rsidRPr="00F14FCE" w:rsidRDefault="00BB1CE1" w:rsidP="003B4C4D">
            <w:pPr>
              <w:jc w:val="center"/>
            </w:pPr>
            <w:r w:rsidRPr="00F14FCE">
              <w:t>1</w:t>
            </w:r>
            <w:r>
              <w:t>8</w:t>
            </w:r>
          </w:p>
        </w:tc>
      </w:tr>
      <w:tr w:rsidR="00BB1CE1" w:rsidRPr="00F14FCE" w:rsidTr="003B4C4D">
        <w:tc>
          <w:tcPr>
            <w:tcW w:w="1663" w:type="dxa"/>
          </w:tcPr>
          <w:p w:rsidR="00BB1CE1" w:rsidRPr="00F14FCE" w:rsidRDefault="00BB1CE1" w:rsidP="003B4C4D">
            <w:pPr>
              <w:jc w:val="center"/>
            </w:pPr>
            <w:r>
              <w:t>МБУК «ГЦМБ»</w:t>
            </w:r>
          </w:p>
        </w:tc>
        <w:tc>
          <w:tcPr>
            <w:tcW w:w="425" w:type="dxa"/>
          </w:tcPr>
          <w:p w:rsidR="00BB1CE1" w:rsidRPr="00F14FCE" w:rsidRDefault="00BB1CE1" w:rsidP="003B4C4D">
            <w:pPr>
              <w:jc w:val="center"/>
            </w:pPr>
            <w:r>
              <w:t>16</w:t>
            </w:r>
          </w:p>
        </w:tc>
        <w:tc>
          <w:tcPr>
            <w:tcW w:w="567" w:type="dxa"/>
          </w:tcPr>
          <w:p w:rsidR="00BB1CE1" w:rsidRPr="00F14FCE" w:rsidRDefault="00BB1CE1" w:rsidP="003B4C4D">
            <w:pPr>
              <w:jc w:val="center"/>
            </w:pPr>
            <w:r>
              <w:t>16</w:t>
            </w:r>
          </w:p>
        </w:tc>
        <w:tc>
          <w:tcPr>
            <w:tcW w:w="567" w:type="dxa"/>
          </w:tcPr>
          <w:p w:rsidR="00BB1CE1" w:rsidRPr="00F14FCE" w:rsidRDefault="00BB1CE1" w:rsidP="003B4C4D">
            <w:pPr>
              <w:jc w:val="center"/>
            </w:pPr>
            <w:r>
              <w:t>13</w:t>
            </w:r>
          </w:p>
        </w:tc>
        <w:tc>
          <w:tcPr>
            <w:tcW w:w="567" w:type="dxa"/>
          </w:tcPr>
          <w:p w:rsidR="00BB1CE1" w:rsidRPr="00F14FCE" w:rsidRDefault="00BB1CE1" w:rsidP="003B4C4D">
            <w:pPr>
              <w:jc w:val="center"/>
            </w:pPr>
            <w:r>
              <w:t>3</w:t>
            </w:r>
          </w:p>
        </w:tc>
        <w:tc>
          <w:tcPr>
            <w:tcW w:w="567" w:type="dxa"/>
          </w:tcPr>
          <w:p w:rsidR="00BB1CE1" w:rsidRPr="00F14FCE" w:rsidRDefault="00BB1CE1" w:rsidP="003B4C4D">
            <w:pPr>
              <w:jc w:val="center"/>
            </w:pPr>
            <w:r>
              <w:t>3</w:t>
            </w:r>
          </w:p>
        </w:tc>
        <w:tc>
          <w:tcPr>
            <w:tcW w:w="993" w:type="dxa"/>
          </w:tcPr>
          <w:p w:rsidR="00BB1CE1" w:rsidRPr="00F14FCE" w:rsidRDefault="00BB1CE1" w:rsidP="003B4C4D">
            <w:pPr>
              <w:jc w:val="center"/>
            </w:pPr>
            <w:r>
              <w:t>6</w:t>
            </w:r>
          </w:p>
        </w:tc>
        <w:tc>
          <w:tcPr>
            <w:tcW w:w="425" w:type="dxa"/>
          </w:tcPr>
          <w:p w:rsidR="00BB1CE1" w:rsidRPr="00F14FCE" w:rsidRDefault="00BB1CE1" w:rsidP="003B4C4D">
            <w:pPr>
              <w:jc w:val="center"/>
            </w:pPr>
            <w:r>
              <w:t>3</w:t>
            </w:r>
          </w:p>
        </w:tc>
        <w:tc>
          <w:tcPr>
            <w:tcW w:w="425" w:type="dxa"/>
          </w:tcPr>
          <w:p w:rsidR="00BB1CE1" w:rsidRPr="00F14FCE" w:rsidRDefault="00BB1CE1" w:rsidP="003B4C4D">
            <w:pPr>
              <w:jc w:val="center"/>
            </w:pPr>
            <w:r>
              <w:t>3</w:t>
            </w:r>
          </w:p>
        </w:tc>
        <w:tc>
          <w:tcPr>
            <w:tcW w:w="567" w:type="dxa"/>
          </w:tcPr>
          <w:p w:rsidR="00BB1CE1" w:rsidRPr="001D33D9" w:rsidRDefault="00BB1CE1" w:rsidP="003B4C4D">
            <w:pPr>
              <w:jc w:val="center"/>
              <w:rPr>
                <w:lang w:val="en-US"/>
              </w:rPr>
            </w:pPr>
            <w:r>
              <w:rPr>
                <w:lang w:val="en-US"/>
              </w:rPr>
              <w:t>15</w:t>
            </w:r>
          </w:p>
        </w:tc>
        <w:tc>
          <w:tcPr>
            <w:tcW w:w="1134" w:type="dxa"/>
          </w:tcPr>
          <w:p w:rsidR="00BB1CE1" w:rsidRPr="00511938" w:rsidRDefault="00BB1CE1" w:rsidP="003B4C4D">
            <w:pPr>
              <w:jc w:val="center"/>
              <w:rPr>
                <w:sz w:val="18"/>
              </w:rPr>
            </w:pPr>
            <w:r w:rsidRPr="00511938">
              <w:rPr>
                <w:sz w:val="18"/>
              </w:rPr>
              <w:t>Скоростной Интернет 10 мб/с</w:t>
            </w:r>
          </w:p>
        </w:tc>
        <w:tc>
          <w:tcPr>
            <w:tcW w:w="851" w:type="dxa"/>
          </w:tcPr>
          <w:p w:rsidR="00BB1CE1" w:rsidRPr="00F14FCE" w:rsidRDefault="00BB1CE1" w:rsidP="003B4C4D">
            <w:pPr>
              <w:jc w:val="center"/>
            </w:pPr>
            <w:r>
              <w:t>ПАО «РОСТЕЛЕКОМ»</w:t>
            </w:r>
          </w:p>
        </w:tc>
        <w:tc>
          <w:tcPr>
            <w:tcW w:w="850" w:type="dxa"/>
          </w:tcPr>
          <w:p w:rsidR="00BB1CE1" w:rsidRPr="00F14FCE" w:rsidRDefault="00BB1CE1" w:rsidP="003B4C4D">
            <w:pPr>
              <w:jc w:val="center"/>
            </w:pPr>
            <w:r>
              <w:t>1</w:t>
            </w:r>
          </w:p>
        </w:tc>
        <w:tc>
          <w:tcPr>
            <w:tcW w:w="1228" w:type="dxa"/>
          </w:tcPr>
          <w:p w:rsidR="00BB1CE1" w:rsidRPr="00315477" w:rsidRDefault="00BB1CE1" w:rsidP="003B4C4D">
            <w:pPr>
              <w:jc w:val="center"/>
              <w:rPr>
                <w:lang w:val="en-US"/>
              </w:rPr>
            </w:pPr>
            <w:r>
              <w:rPr>
                <w:lang w:val="en-US"/>
              </w:rPr>
              <w:t>Gorn_lib.biblioteka-pern.ru</w:t>
            </w:r>
          </w:p>
        </w:tc>
        <w:tc>
          <w:tcPr>
            <w:tcW w:w="925" w:type="dxa"/>
          </w:tcPr>
          <w:p w:rsidR="00BB1CE1" w:rsidRPr="006E1749" w:rsidRDefault="00BB1CE1" w:rsidP="003B4C4D">
            <w:pPr>
              <w:jc w:val="center"/>
            </w:pPr>
            <w:r>
              <w:t>35572</w:t>
            </w:r>
          </w:p>
        </w:tc>
        <w:tc>
          <w:tcPr>
            <w:tcW w:w="709" w:type="dxa"/>
          </w:tcPr>
          <w:p w:rsidR="00BB1CE1" w:rsidRPr="006E1749" w:rsidRDefault="00BB1CE1" w:rsidP="003B4C4D">
            <w:pPr>
              <w:jc w:val="center"/>
            </w:pPr>
            <w:r>
              <w:t>1</w:t>
            </w:r>
          </w:p>
        </w:tc>
        <w:tc>
          <w:tcPr>
            <w:tcW w:w="992" w:type="dxa"/>
          </w:tcPr>
          <w:p w:rsidR="00BB1CE1" w:rsidRPr="001D33D9" w:rsidRDefault="00BB1CE1" w:rsidP="003B4C4D">
            <w:pPr>
              <w:jc w:val="center"/>
              <w:rPr>
                <w:lang w:val="en-US"/>
              </w:rPr>
            </w:pPr>
            <w:r>
              <w:rPr>
                <w:lang w:val="en-US"/>
              </w:rPr>
              <w:t>Gorn_lib@mail.ru</w:t>
            </w:r>
          </w:p>
        </w:tc>
        <w:tc>
          <w:tcPr>
            <w:tcW w:w="1276" w:type="dxa"/>
          </w:tcPr>
          <w:p w:rsidR="00BB1CE1" w:rsidRDefault="00BB1CE1" w:rsidP="003B4C4D">
            <w:pPr>
              <w:jc w:val="center"/>
            </w:pPr>
            <w:r>
              <w:rPr>
                <w:lang w:val="en-US"/>
              </w:rPr>
              <w:t>Mark 4</w:t>
            </w:r>
            <w:r>
              <w:t>.</w:t>
            </w:r>
            <w:r>
              <w:rPr>
                <w:lang w:val="en-US"/>
              </w:rPr>
              <w:t>5</w:t>
            </w:r>
          </w:p>
          <w:p w:rsidR="00BB1CE1" w:rsidRPr="001D33D9" w:rsidRDefault="00BB1CE1" w:rsidP="003B4C4D">
            <w:pPr>
              <w:jc w:val="center"/>
              <w:rPr>
                <w:lang w:val="en-US"/>
              </w:rPr>
            </w:pPr>
            <w:r>
              <w:rPr>
                <w:lang w:val="en-US"/>
              </w:rPr>
              <w:t>Mark SoQ</w:t>
            </w:r>
          </w:p>
        </w:tc>
      </w:tr>
      <w:tr w:rsidR="00BB1CE1" w:rsidRPr="00F14FCE" w:rsidTr="003B4C4D">
        <w:tc>
          <w:tcPr>
            <w:tcW w:w="1663" w:type="dxa"/>
          </w:tcPr>
          <w:p w:rsidR="00BB1CE1" w:rsidRDefault="00BB1CE1" w:rsidP="003B4C4D">
            <w:pPr>
              <w:jc w:val="center"/>
            </w:pPr>
            <w:r>
              <w:t>Библиотека –филиал п.Теплая Гора</w:t>
            </w:r>
          </w:p>
        </w:tc>
        <w:tc>
          <w:tcPr>
            <w:tcW w:w="425" w:type="dxa"/>
          </w:tcPr>
          <w:p w:rsidR="00BB1CE1" w:rsidRDefault="00BB1CE1" w:rsidP="003B4C4D">
            <w:pPr>
              <w:jc w:val="center"/>
            </w:pPr>
            <w:r>
              <w:t>1</w:t>
            </w:r>
          </w:p>
        </w:tc>
        <w:tc>
          <w:tcPr>
            <w:tcW w:w="567" w:type="dxa"/>
          </w:tcPr>
          <w:p w:rsidR="00BB1CE1" w:rsidRDefault="00BB1CE1" w:rsidP="003B4C4D">
            <w:pPr>
              <w:jc w:val="center"/>
            </w:pPr>
            <w:r>
              <w:t>1</w:t>
            </w:r>
          </w:p>
        </w:tc>
        <w:tc>
          <w:tcPr>
            <w:tcW w:w="567" w:type="dxa"/>
          </w:tcPr>
          <w:p w:rsidR="00BB1CE1" w:rsidRDefault="00BB1CE1" w:rsidP="003B4C4D">
            <w:pPr>
              <w:jc w:val="center"/>
            </w:pPr>
            <w:r>
              <w:t>1</w:t>
            </w:r>
          </w:p>
        </w:tc>
        <w:tc>
          <w:tcPr>
            <w:tcW w:w="567" w:type="dxa"/>
          </w:tcPr>
          <w:p w:rsidR="00BB1CE1" w:rsidRDefault="00BB1CE1" w:rsidP="003B4C4D">
            <w:pPr>
              <w:jc w:val="center"/>
            </w:pPr>
            <w:r>
              <w:t>-</w:t>
            </w:r>
          </w:p>
        </w:tc>
        <w:tc>
          <w:tcPr>
            <w:tcW w:w="567" w:type="dxa"/>
          </w:tcPr>
          <w:p w:rsidR="00BB1CE1" w:rsidRDefault="00BB1CE1" w:rsidP="003B4C4D">
            <w:pPr>
              <w:jc w:val="center"/>
            </w:pPr>
            <w:r>
              <w:t>1</w:t>
            </w:r>
          </w:p>
        </w:tc>
        <w:tc>
          <w:tcPr>
            <w:tcW w:w="993" w:type="dxa"/>
          </w:tcPr>
          <w:p w:rsidR="00BB1CE1" w:rsidRDefault="00BB1CE1" w:rsidP="003B4C4D">
            <w:pPr>
              <w:jc w:val="center"/>
            </w:pPr>
            <w:r>
              <w:t>1</w:t>
            </w:r>
          </w:p>
        </w:tc>
        <w:tc>
          <w:tcPr>
            <w:tcW w:w="425" w:type="dxa"/>
          </w:tcPr>
          <w:p w:rsidR="00BB1CE1" w:rsidRDefault="00BB1CE1" w:rsidP="003B4C4D">
            <w:pPr>
              <w:jc w:val="center"/>
            </w:pPr>
            <w:r>
              <w:t>1</w:t>
            </w:r>
          </w:p>
        </w:tc>
        <w:tc>
          <w:tcPr>
            <w:tcW w:w="425" w:type="dxa"/>
          </w:tcPr>
          <w:p w:rsidR="00BB1CE1" w:rsidRDefault="00BB1CE1" w:rsidP="003B4C4D">
            <w:pPr>
              <w:jc w:val="center"/>
            </w:pPr>
            <w:r>
              <w:t>1</w:t>
            </w:r>
          </w:p>
        </w:tc>
        <w:tc>
          <w:tcPr>
            <w:tcW w:w="567" w:type="dxa"/>
          </w:tcPr>
          <w:p w:rsidR="00BB1CE1" w:rsidRPr="00F14FCE" w:rsidRDefault="00BB1CE1" w:rsidP="003B4C4D">
            <w:pPr>
              <w:jc w:val="center"/>
            </w:pPr>
            <w:r>
              <w:t>1</w:t>
            </w:r>
          </w:p>
        </w:tc>
        <w:tc>
          <w:tcPr>
            <w:tcW w:w="1134" w:type="dxa"/>
          </w:tcPr>
          <w:p w:rsidR="00BB1CE1" w:rsidRPr="00511938" w:rsidRDefault="00BB1CE1" w:rsidP="003B4C4D">
            <w:pPr>
              <w:jc w:val="center"/>
              <w:rPr>
                <w:sz w:val="18"/>
              </w:rPr>
            </w:pPr>
            <w:r w:rsidRPr="00511938">
              <w:rPr>
                <w:sz w:val="18"/>
              </w:rPr>
              <w:t xml:space="preserve">Коммутируемый </w:t>
            </w:r>
          </w:p>
          <w:p w:rsidR="00BB1CE1" w:rsidRPr="00511938" w:rsidRDefault="00BB1CE1" w:rsidP="003B4C4D">
            <w:pPr>
              <w:jc w:val="center"/>
              <w:rPr>
                <w:sz w:val="18"/>
                <w:lang w:val="en-US"/>
              </w:rPr>
            </w:pPr>
            <w:r w:rsidRPr="00511938">
              <w:rPr>
                <w:sz w:val="18"/>
                <w:lang w:val="en-US"/>
              </w:rPr>
              <w:t>ADSL</w:t>
            </w:r>
          </w:p>
        </w:tc>
        <w:tc>
          <w:tcPr>
            <w:tcW w:w="851" w:type="dxa"/>
          </w:tcPr>
          <w:p w:rsidR="00BB1CE1" w:rsidRPr="00D84631" w:rsidRDefault="00BB1CE1" w:rsidP="003B4C4D">
            <w:pPr>
              <w:jc w:val="center"/>
            </w:pPr>
            <w:r>
              <w:rPr>
                <w:lang w:val="en-US"/>
              </w:rPr>
              <w:t>-</w:t>
            </w:r>
            <w:r>
              <w:t>//-</w:t>
            </w:r>
          </w:p>
        </w:tc>
        <w:tc>
          <w:tcPr>
            <w:tcW w:w="850" w:type="dxa"/>
          </w:tcPr>
          <w:p w:rsidR="00BB1CE1" w:rsidRPr="00910A0B" w:rsidRDefault="00BB1CE1" w:rsidP="003B4C4D">
            <w:pPr>
              <w:jc w:val="center"/>
              <w:rPr>
                <w:lang w:val="en-US"/>
              </w:rPr>
            </w:pPr>
            <w:r>
              <w:rPr>
                <w:lang w:val="en-US"/>
              </w:rPr>
              <w:t>-</w:t>
            </w:r>
          </w:p>
        </w:tc>
        <w:tc>
          <w:tcPr>
            <w:tcW w:w="1228" w:type="dxa"/>
          </w:tcPr>
          <w:p w:rsidR="00BB1CE1" w:rsidRPr="00315477" w:rsidRDefault="00BB1CE1" w:rsidP="003B4C4D">
            <w:pPr>
              <w:jc w:val="center"/>
              <w:rPr>
                <w:lang w:val="en-US"/>
              </w:rPr>
            </w:pPr>
            <w:r>
              <w:t>Страница</w:t>
            </w:r>
          </w:p>
          <w:p w:rsidR="00BB1CE1" w:rsidRPr="00315477" w:rsidRDefault="00BB1CE1" w:rsidP="003B4C4D">
            <w:pPr>
              <w:jc w:val="center"/>
              <w:rPr>
                <w:lang w:val="en-US"/>
              </w:rPr>
            </w:pPr>
            <w:r>
              <w:rPr>
                <w:lang w:val="en-US"/>
              </w:rPr>
              <w:t>Gorn_lib.biblioteka-pern.ru</w:t>
            </w:r>
          </w:p>
        </w:tc>
        <w:tc>
          <w:tcPr>
            <w:tcW w:w="925" w:type="dxa"/>
          </w:tcPr>
          <w:p w:rsidR="00BB1CE1" w:rsidRPr="00315477" w:rsidRDefault="00BB1CE1" w:rsidP="003B4C4D">
            <w:pPr>
              <w:jc w:val="center"/>
              <w:rPr>
                <w:lang w:val="en-US"/>
              </w:rPr>
            </w:pPr>
          </w:p>
        </w:tc>
        <w:tc>
          <w:tcPr>
            <w:tcW w:w="709" w:type="dxa"/>
          </w:tcPr>
          <w:p w:rsidR="00BB1CE1" w:rsidRPr="00315477" w:rsidRDefault="00BB1CE1" w:rsidP="003B4C4D">
            <w:pPr>
              <w:jc w:val="center"/>
              <w:rPr>
                <w:lang w:val="en-US"/>
              </w:rPr>
            </w:pPr>
          </w:p>
        </w:tc>
        <w:tc>
          <w:tcPr>
            <w:tcW w:w="992" w:type="dxa"/>
          </w:tcPr>
          <w:p w:rsidR="00BB1CE1" w:rsidRPr="006E1749" w:rsidRDefault="00BB1CE1" w:rsidP="003B4C4D">
            <w:pPr>
              <w:jc w:val="center"/>
              <w:rPr>
                <w:lang w:val="en-US"/>
              </w:rPr>
            </w:pPr>
            <w:r>
              <w:rPr>
                <w:lang w:val="en-US"/>
              </w:rPr>
              <w:t>Bib</w:t>
            </w:r>
            <w:r w:rsidRPr="006E1749">
              <w:rPr>
                <w:lang w:val="en-US"/>
              </w:rPr>
              <w:t>.</w:t>
            </w:r>
            <w:r>
              <w:rPr>
                <w:lang w:val="en-US"/>
              </w:rPr>
              <w:t>t</w:t>
            </w:r>
            <w:r w:rsidRPr="006E1749">
              <w:rPr>
                <w:lang w:val="en-US"/>
              </w:rPr>
              <w:t>-</w:t>
            </w:r>
            <w:r>
              <w:rPr>
                <w:lang w:val="en-US"/>
              </w:rPr>
              <w:t>gora</w:t>
            </w:r>
            <w:r w:rsidRPr="006E1749">
              <w:rPr>
                <w:lang w:val="en-US"/>
              </w:rPr>
              <w:t>@</w:t>
            </w:r>
            <w:r>
              <w:rPr>
                <w:lang w:val="en-US"/>
              </w:rPr>
              <w:t>yandex</w:t>
            </w:r>
            <w:r w:rsidRPr="006E1749">
              <w:rPr>
                <w:lang w:val="en-US"/>
              </w:rPr>
              <w:t>.</w:t>
            </w:r>
            <w:r>
              <w:rPr>
                <w:lang w:val="en-US"/>
              </w:rPr>
              <w:t>ru</w:t>
            </w:r>
          </w:p>
        </w:tc>
        <w:tc>
          <w:tcPr>
            <w:tcW w:w="1276" w:type="dxa"/>
          </w:tcPr>
          <w:p w:rsidR="00BB1CE1" w:rsidRDefault="00BB1CE1" w:rsidP="003B4C4D">
            <w:pPr>
              <w:jc w:val="center"/>
            </w:pPr>
            <w:r>
              <w:rPr>
                <w:lang w:val="en-US"/>
              </w:rPr>
              <w:t>Mark 4</w:t>
            </w:r>
            <w:r>
              <w:t>.</w:t>
            </w:r>
            <w:r>
              <w:rPr>
                <w:lang w:val="en-US"/>
              </w:rPr>
              <w:t>5</w:t>
            </w:r>
          </w:p>
          <w:p w:rsidR="00BB1CE1" w:rsidRPr="00910A0B" w:rsidRDefault="00BB1CE1" w:rsidP="003B4C4D">
            <w:pPr>
              <w:jc w:val="center"/>
            </w:pPr>
            <w:r>
              <w:rPr>
                <w:lang w:val="en-US"/>
              </w:rPr>
              <w:t>Mark SoQ</w:t>
            </w:r>
          </w:p>
        </w:tc>
      </w:tr>
      <w:tr w:rsidR="00BB1CE1" w:rsidRPr="00F14FCE" w:rsidTr="003B4C4D">
        <w:tc>
          <w:tcPr>
            <w:tcW w:w="1663" w:type="dxa"/>
          </w:tcPr>
          <w:p w:rsidR="00BB1CE1" w:rsidRPr="00910A0B" w:rsidRDefault="00BB1CE1" w:rsidP="003B4C4D">
            <w:pPr>
              <w:jc w:val="center"/>
            </w:pPr>
            <w:r>
              <w:t>МБУК «ГЦДБ»</w:t>
            </w:r>
          </w:p>
        </w:tc>
        <w:tc>
          <w:tcPr>
            <w:tcW w:w="425" w:type="dxa"/>
          </w:tcPr>
          <w:p w:rsidR="00BB1CE1" w:rsidRPr="003F5CFD" w:rsidRDefault="00BB1CE1" w:rsidP="003B4C4D">
            <w:pPr>
              <w:jc w:val="center"/>
              <w:rPr>
                <w:lang w:val="en-US"/>
              </w:rPr>
            </w:pPr>
            <w:r>
              <w:t>1</w:t>
            </w:r>
            <w:r>
              <w:rPr>
                <w:lang w:val="en-US"/>
              </w:rPr>
              <w:t>3</w:t>
            </w:r>
          </w:p>
        </w:tc>
        <w:tc>
          <w:tcPr>
            <w:tcW w:w="567" w:type="dxa"/>
          </w:tcPr>
          <w:p w:rsidR="00BB1CE1" w:rsidRPr="003F5CFD" w:rsidRDefault="00BB1CE1" w:rsidP="003B4C4D">
            <w:pPr>
              <w:jc w:val="center"/>
              <w:rPr>
                <w:lang w:val="en-US"/>
              </w:rPr>
            </w:pPr>
            <w:r>
              <w:t>1</w:t>
            </w:r>
            <w:r>
              <w:rPr>
                <w:lang w:val="en-US"/>
              </w:rPr>
              <w:t>3</w:t>
            </w:r>
          </w:p>
        </w:tc>
        <w:tc>
          <w:tcPr>
            <w:tcW w:w="567" w:type="dxa"/>
          </w:tcPr>
          <w:p w:rsidR="00BB1CE1" w:rsidRPr="003F5CFD" w:rsidRDefault="00BB1CE1" w:rsidP="003B4C4D">
            <w:pPr>
              <w:jc w:val="center"/>
              <w:rPr>
                <w:lang w:val="en-US"/>
              </w:rPr>
            </w:pPr>
            <w:r>
              <w:rPr>
                <w:lang w:val="en-US"/>
              </w:rPr>
              <w:t>9</w:t>
            </w:r>
          </w:p>
        </w:tc>
        <w:tc>
          <w:tcPr>
            <w:tcW w:w="567" w:type="dxa"/>
          </w:tcPr>
          <w:p w:rsidR="00BB1CE1" w:rsidRPr="003F5CFD" w:rsidRDefault="00BB1CE1" w:rsidP="003B4C4D">
            <w:pPr>
              <w:jc w:val="center"/>
              <w:rPr>
                <w:lang w:val="en-US"/>
              </w:rPr>
            </w:pPr>
            <w:r>
              <w:rPr>
                <w:lang w:val="en-US"/>
              </w:rPr>
              <w:t>4</w:t>
            </w:r>
          </w:p>
        </w:tc>
        <w:tc>
          <w:tcPr>
            <w:tcW w:w="567" w:type="dxa"/>
          </w:tcPr>
          <w:p w:rsidR="00BB1CE1" w:rsidRPr="003F5CFD" w:rsidRDefault="00BB1CE1" w:rsidP="003B4C4D">
            <w:pPr>
              <w:jc w:val="center"/>
              <w:rPr>
                <w:lang w:val="en-US"/>
              </w:rPr>
            </w:pPr>
            <w:r>
              <w:rPr>
                <w:lang w:val="en-US"/>
              </w:rPr>
              <w:t>4</w:t>
            </w:r>
          </w:p>
        </w:tc>
        <w:tc>
          <w:tcPr>
            <w:tcW w:w="993" w:type="dxa"/>
          </w:tcPr>
          <w:p w:rsidR="00BB1CE1" w:rsidRPr="003F5CFD" w:rsidRDefault="00BB1CE1" w:rsidP="003B4C4D">
            <w:pPr>
              <w:jc w:val="center"/>
              <w:rPr>
                <w:lang w:val="en-US"/>
              </w:rPr>
            </w:pPr>
            <w:r>
              <w:rPr>
                <w:lang w:val="en-US"/>
              </w:rPr>
              <w:t>10</w:t>
            </w:r>
          </w:p>
        </w:tc>
        <w:tc>
          <w:tcPr>
            <w:tcW w:w="425" w:type="dxa"/>
          </w:tcPr>
          <w:p w:rsidR="00BB1CE1" w:rsidRDefault="00BB1CE1" w:rsidP="003B4C4D">
            <w:pPr>
              <w:jc w:val="center"/>
            </w:pPr>
            <w:r>
              <w:t>4</w:t>
            </w:r>
          </w:p>
        </w:tc>
        <w:tc>
          <w:tcPr>
            <w:tcW w:w="425" w:type="dxa"/>
          </w:tcPr>
          <w:p w:rsidR="00BB1CE1" w:rsidRPr="003F5CFD" w:rsidRDefault="00BB1CE1" w:rsidP="003B4C4D">
            <w:pPr>
              <w:jc w:val="center"/>
              <w:rPr>
                <w:lang w:val="en-US"/>
              </w:rPr>
            </w:pPr>
            <w:r>
              <w:t>1</w:t>
            </w:r>
            <w:r>
              <w:rPr>
                <w:lang w:val="en-US"/>
              </w:rPr>
              <w:t>3</w:t>
            </w:r>
          </w:p>
        </w:tc>
        <w:tc>
          <w:tcPr>
            <w:tcW w:w="567" w:type="dxa"/>
          </w:tcPr>
          <w:p w:rsidR="00BB1CE1" w:rsidRPr="003F5CFD" w:rsidRDefault="00BB1CE1" w:rsidP="003B4C4D">
            <w:pPr>
              <w:jc w:val="center"/>
              <w:rPr>
                <w:lang w:val="en-US"/>
              </w:rPr>
            </w:pPr>
            <w:r>
              <w:t>1</w:t>
            </w:r>
            <w:r>
              <w:rPr>
                <w:lang w:val="en-US"/>
              </w:rPr>
              <w:t>3</w:t>
            </w:r>
          </w:p>
        </w:tc>
        <w:tc>
          <w:tcPr>
            <w:tcW w:w="1134" w:type="dxa"/>
          </w:tcPr>
          <w:p w:rsidR="00BB1CE1" w:rsidRPr="00511938" w:rsidRDefault="00BB1CE1" w:rsidP="003B4C4D">
            <w:pPr>
              <w:jc w:val="center"/>
              <w:rPr>
                <w:sz w:val="18"/>
              </w:rPr>
            </w:pPr>
            <w:r w:rsidRPr="00511938">
              <w:rPr>
                <w:sz w:val="18"/>
              </w:rPr>
              <w:t>Скоростной Интернет 10 мб/с</w:t>
            </w:r>
          </w:p>
        </w:tc>
        <w:tc>
          <w:tcPr>
            <w:tcW w:w="851" w:type="dxa"/>
          </w:tcPr>
          <w:p w:rsidR="00BB1CE1" w:rsidRPr="00D84631" w:rsidRDefault="00BB1CE1" w:rsidP="003B4C4D">
            <w:pPr>
              <w:jc w:val="center"/>
            </w:pPr>
            <w:r>
              <w:t>-//-</w:t>
            </w:r>
          </w:p>
        </w:tc>
        <w:tc>
          <w:tcPr>
            <w:tcW w:w="850" w:type="dxa"/>
          </w:tcPr>
          <w:p w:rsidR="00BB1CE1" w:rsidRPr="00D84631" w:rsidRDefault="00BB1CE1" w:rsidP="003B4C4D">
            <w:pPr>
              <w:jc w:val="center"/>
            </w:pPr>
            <w:r>
              <w:t>1</w:t>
            </w:r>
          </w:p>
        </w:tc>
        <w:tc>
          <w:tcPr>
            <w:tcW w:w="1228" w:type="dxa"/>
          </w:tcPr>
          <w:p w:rsidR="00BB1CE1" w:rsidRPr="00315477" w:rsidRDefault="00BB1CE1" w:rsidP="003B4C4D">
            <w:pPr>
              <w:jc w:val="center"/>
              <w:rPr>
                <w:sz w:val="16"/>
                <w:szCs w:val="16"/>
                <w:lang w:val="en-US"/>
              </w:rPr>
            </w:pPr>
            <w:r w:rsidRPr="00315477">
              <w:rPr>
                <w:sz w:val="16"/>
                <w:szCs w:val="16"/>
                <w:lang w:val="en-US"/>
              </w:rPr>
              <w:t>Gorndb.ru</w:t>
            </w:r>
          </w:p>
        </w:tc>
        <w:tc>
          <w:tcPr>
            <w:tcW w:w="925" w:type="dxa"/>
          </w:tcPr>
          <w:p w:rsidR="00BB1CE1" w:rsidRPr="00315477" w:rsidRDefault="00BB1CE1" w:rsidP="003B4C4D">
            <w:pPr>
              <w:jc w:val="center"/>
              <w:rPr>
                <w:lang w:val="en-US"/>
              </w:rPr>
            </w:pPr>
            <w:r>
              <w:rPr>
                <w:lang w:val="en-US"/>
              </w:rPr>
              <w:t>413</w:t>
            </w:r>
          </w:p>
        </w:tc>
        <w:tc>
          <w:tcPr>
            <w:tcW w:w="709" w:type="dxa"/>
          </w:tcPr>
          <w:p w:rsidR="00BB1CE1" w:rsidRPr="00F14FCE" w:rsidRDefault="00BB1CE1" w:rsidP="003B4C4D">
            <w:pPr>
              <w:jc w:val="center"/>
            </w:pPr>
          </w:p>
        </w:tc>
        <w:tc>
          <w:tcPr>
            <w:tcW w:w="992" w:type="dxa"/>
          </w:tcPr>
          <w:p w:rsidR="00BB1CE1" w:rsidRDefault="008B54DE" w:rsidP="003B4C4D">
            <w:pPr>
              <w:jc w:val="center"/>
              <w:rPr>
                <w:lang w:val="en-US"/>
              </w:rPr>
            </w:pPr>
            <w:hyperlink r:id="rId26" w:history="1">
              <w:r w:rsidR="00BB1CE1" w:rsidRPr="00A5494F">
                <w:rPr>
                  <w:rStyle w:val="af5"/>
                  <w:lang w:val="en-US"/>
                </w:rPr>
                <w:t>Gorn_Db@mail.ru</w:t>
              </w:r>
            </w:hyperlink>
          </w:p>
        </w:tc>
        <w:tc>
          <w:tcPr>
            <w:tcW w:w="1276" w:type="dxa"/>
          </w:tcPr>
          <w:p w:rsidR="00BB1CE1" w:rsidRDefault="00BB1CE1" w:rsidP="003B4C4D">
            <w:pPr>
              <w:jc w:val="center"/>
            </w:pPr>
            <w:r>
              <w:rPr>
                <w:lang w:val="en-US"/>
              </w:rPr>
              <w:t>Mark 4</w:t>
            </w:r>
            <w:r>
              <w:t>.</w:t>
            </w:r>
            <w:r>
              <w:rPr>
                <w:lang w:val="en-US"/>
              </w:rPr>
              <w:t>5</w:t>
            </w:r>
          </w:p>
          <w:p w:rsidR="00BB1CE1" w:rsidRDefault="00BB1CE1" w:rsidP="003B4C4D">
            <w:pPr>
              <w:jc w:val="center"/>
              <w:rPr>
                <w:lang w:val="en-US"/>
              </w:rPr>
            </w:pPr>
            <w:r>
              <w:rPr>
                <w:lang w:val="en-US"/>
              </w:rPr>
              <w:t>Mark SoQ</w:t>
            </w:r>
          </w:p>
        </w:tc>
      </w:tr>
      <w:tr w:rsidR="00BB1CE1" w:rsidRPr="00D84631" w:rsidTr="003B4C4D">
        <w:tc>
          <w:tcPr>
            <w:tcW w:w="1663" w:type="dxa"/>
          </w:tcPr>
          <w:p w:rsidR="00BB1CE1" w:rsidRPr="00D84631" w:rsidRDefault="00BB1CE1" w:rsidP="003B4C4D">
            <w:pPr>
              <w:jc w:val="center"/>
            </w:pPr>
            <w:r>
              <w:t>МБУК «Пашийская библиотека»</w:t>
            </w:r>
          </w:p>
        </w:tc>
        <w:tc>
          <w:tcPr>
            <w:tcW w:w="425" w:type="dxa"/>
          </w:tcPr>
          <w:p w:rsidR="00BB1CE1" w:rsidRPr="00D84631" w:rsidRDefault="00BB1CE1" w:rsidP="003B4C4D">
            <w:pPr>
              <w:jc w:val="center"/>
            </w:pPr>
            <w:r>
              <w:t>4</w:t>
            </w:r>
          </w:p>
        </w:tc>
        <w:tc>
          <w:tcPr>
            <w:tcW w:w="567" w:type="dxa"/>
          </w:tcPr>
          <w:p w:rsidR="00BB1CE1" w:rsidRPr="00D84631" w:rsidRDefault="00BB1CE1" w:rsidP="003B4C4D">
            <w:pPr>
              <w:jc w:val="center"/>
            </w:pPr>
            <w:r>
              <w:t>2</w:t>
            </w:r>
          </w:p>
        </w:tc>
        <w:tc>
          <w:tcPr>
            <w:tcW w:w="567" w:type="dxa"/>
          </w:tcPr>
          <w:p w:rsidR="00BB1CE1" w:rsidRPr="00D84631" w:rsidRDefault="00BB1CE1" w:rsidP="003B4C4D">
            <w:pPr>
              <w:jc w:val="center"/>
            </w:pPr>
            <w:r>
              <w:t>3</w:t>
            </w:r>
          </w:p>
        </w:tc>
        <w:tc>
          <w:tcPr>
            <w:tcW w:w="567" w:type="dxa"/>
          </w:tcPr>
          <w:p w:rsidR="00BB1CE1" w:rsidRPr="00D84631" w:rsidRDefault="00BB1CE1" w:rsidP="003B4C4D">
            <w:pPr>
              <w:jc w:val="center"/>
            </w:pPr>
            <w:r>
              <w:t>1</w:t>
            </w:r>
          </w:p>
        </w:tc>
        <w:tc>
          <w:tcPr>
            <w:tcW w:w="567" w:type="dxa"/>
          </w:tcPr>
          <w:p w:rsidR="00BB1CE1" w:rsidRPr="00D84631" w:rsidRDefault="00BB1CE1" w:rsidP="003B4C4D">
            <w:pPr>
              <w:jc w:val="center"/>
            </w:pPr>
            <w:r>
              <w:t>1</w:t>
            </w:r>
          </w:p>
        </w:tc>
        <w:tc>
          <w:tcPr>
            <w:tcW w:w="993" w:type="dxa"/>
          </w:tcPr>
          <w:p w:rsidR="00BB1CE1" w:rsidRPr="00D84631" w:rsidRDefault="00BB1CE1" w:rsidP="003B4C4D">
            <w:pPr>
              <w:jc w:val="center"/>
            </w:pPr>
            <w:r>
              <w:t>1</w:t>
            </w:r>
          </w:p>
        </w:tc>
        <w:tc>
          <w:tcPr>
            <w:tcW w:w="425" w:type="dxa"/>
          </w:tcPr>
          <w:p w:rsidR="00BB1CE1" w:rsidRPr="00D84631" w:rsidRDefault="00BB1CE1" w:rsidP="003B4C4D">
            <w:pPr>
              <w:jc w:val="center"/>
            </w:pPr>
            <w:r>
              <w:t>3</w:t>
            </w:r>
          </w:p>
        </w:tc>
        <w:tc>
          <w:tcPr>
            <w:tcW w:w="425" w:type="dxa"/>
          </w:tcPr>
          <w:p w:rsidR="00BB1CE1" w:rsidRPr="00D84631" w:rsidRDefault="00BB1CE1" w:rsidP="003B4C4D">
            <w:pPr>
              <w:jc w:val="center"/>
            </w:pPr>
            <w:r>
              <w:t>1</w:t>
            </w:r>
          </w:p>
        </w:tc>
        <w:tc>
          <w:tcPr>
            <w:tcW w:w="567" w:type="dxa"/>
          </w:tcPr>
          <w:p w:rsidR="00BB1CE1" w:rsidRPr="00D84631" w:rsidRDefault="00BB1CE1" w:rsidP="003B4C4D">
            <w:pPr>
              <w:jc w:val="center"/>
              <w:rPr>
                <w:lang w:val="en-US"/>
              </w:rPr>
            </w:pPr>
          </w:p>
        </w:tc>
        <w:tc>
          <w:tcPr>
            <w:tcW w:w="1134" w:type="dxa"/>
          </w:tcPr>
          <w:p w:rsidR="00BB1CE1" w:rsidRPr="00511938" w:rsidRDefault="00BB1CE1" w:rsidP="003B4C4D">
            <w:pPr>
              <w:jc w:val="center"/>
              <w:rPr>
                <w:sz w:val="18"/>
              </w:rPr>
            </w:pPr>
            <w:r w:rsidRPr="00511938">
              <w:rPr>
                <w:sz w:val="18"/>
              </w:rPr>
              <w:t>Коммутируемый</w:t>
            </w:r>
          </w:p>
        </w:tc>
        <w:tc>
          <w:tcPr>
            <w:tcW w:w="851" w:type="dxa"/>
          </w:tcPr>
          <w:p w:rsidR="00BB1CE1" w:rsidRPr="00D84631" w:rsidRDefault="00BB1CE1" w:rsidP="003B4C4D">
            <w:pPr>
              <w:jc w:val="center"/>
            </w:pPr>
            <w:r>
              <w:t>-//-</w:t>
            </w:r>
          </w:p>
        </w:tc>
        <w:tc>
          <w:tcPr>
            <w:tcW w:w="850" w:type="dxa"/>
          </w:tcPr>
          <w:p w:rsidR="00BB1CE1" w:rsidRPr="00D84631" w:rsidRDefault="00BB1CE1" w:rsidP="003B4C4D">
            <w:pPr>
              <w:jc w:val="center"/>
            </w:pPr>
            <w:r>
              <w:t>-</w:t>
            </w:r>
          </w:p>
        </w:tc>
        <w:tc>
          <w:tcPr>
            <w:tcW w:w="1228" w:type="dxa"/>
          </w:tcPr>
          <w:p w:rsidR="00BB1CE1" w:rsidRPr="00D84631" w:rsidRDefault="00BB1CE1" w:rsidP="003B4C4D">
            <w:pPr>
              <w:jc w:val="center"/>
              <w:rPr>
                <w:lang w:val="en-US"/>
              </w:rPr>
            </w:pPr>
            <w:r>
              <w:rPr>
                <w:lang w:val="en-US"/>
              </w:rPr>
              <w:t>Pashbiblcom</w:t>
            </w:r>
            <w:r>
              <w:t>/</w:t>
            </w:r>
            <w:r>
              <w:rPr>
                <w:lang w:val="en-US"/>
              </w:rPr>
              <w:t>bibl</w:t>
            </w:r>
          </w:p>
        </w:tc>
        <w:tc>
          <w:tcPr>
            <w:tcW w:w="925" w:type="dxa"/>
          </w:tcPr>
          <w:p w:rsidR="00BB1CE1" w:rsidRPr="00D84631" w:rsidRDefault="00BB1CE1" w:rsidP="003B4C4D">
            <w:pPr>
              <w:jc w:val="center"/>
              <w:rPr>
                <w:lang w:val="en-US"/>
              </w:rPr>
            </w:pPr>
          </w:p>
        </w:tc>
        <w:tc>
          <w:tcPr>
            <w:tcW w:w="709" w:type="dxa"/>
          </w:tcPr>
          <w:p w:rsidR="00BB1CE1" w:rsidRPr="00D84631" w:rsidRDefault="00BB1CE1" w:rsidP="003B4C4D">
            <w:pPr>
              <w:jc w:val="center"/>
              <w:rPr>
                <w:lang w:val="en-US"/>
              </w:rPr>
            </w:pPr>
          </w:p>
        </w:tc>
        <w:tc>
          <w:tcPr>
            <w:tcW w:w="992" w:type="dxa"/>
          </w:tcPr>
          <w:p w:rsidR="00BB1CE1" w:rsidRDefault="00BB1CE1" w:rsidP="003B4C4D">
            <w:pPr>
              <w:jc w:val="center"/>
              <w:rPr>
                <w:lang w:val="en-US"/>
              </w:rPr>
            </w:pPr>
            <w:r>
              <w:rPr>
                <w:lang w:val="en-US"/>
              </w:rPr>
              <w:t>Pashiy_bib@mail.ru</w:t>
            </w:r>
          </w:p>
        </w:tc>
        <w:tc>
          <w:tcPr>
            <w:tcW w:w="1276" w:type="dxa"/>
          </w:tcPr>
          <w:p w:rsidR="00BB1CE1" w:rsidRDefault="00BB1CE1" w:rsidP="003B4C4D">
            <w:pPr>
              <w:jc w:val="center"/>
              <w:rPr>
                <w:lang w:val="en-US"/>
              </w:rPr>
            </w:pPr>
            <w:r>
              <w:rPr>
                <w:lang w:val="en-US"/>
              </w:rPr>
              <w:t>-</w:t>
            </w:r>
          </w:p>
        </w:tc>
      </w:tr>
      <w:tr w:rsidR="00BB1CE1" w:rsidRPr="00D84631" w:rsidTr="003B4C4D">
        <w:tc>
          <w:tcPr>
            <w:tcW w:w="1663" w:type="dxa"/>
          </w:tcPr>
          <w:p w:rsidR="00BB1CE1" w:rsidRDefault="00BB1CE1" w:rsidP="003B4C4D">
            <w:pPr>
              <w:jc w:val="center"/>
              <w:rPr>
                <w:lang w:val="en-US"/>
              </w:rPr>
            </w:pPr>
          </w:p>
          <w:p w:rsidR="00BB1CE1" w:rsidRPr="00D84631" w:rsidRDefault="00BB1CE1" w:rsidP="003B4C4D">
            <w:pPr>
              <w:jc w:val="center"/>
            </w:pPr>
            <w:r>
              <w:t>МБУК «Кусье –Александровская библиотека</w:t>
            </w:r>
          </w:p>
        </w:tc>
        <w:tc>
          <w:tcPr>
            <w:tcW w:w="425" w:type="dxa"/>
          </w:tcPr>
          <w:p w:rsidR="00BB1CE1" w:rsidRDefault="00BB1CE1" w:rsidP="003B4C4D">
            <w:pPr>
              <w:jc w:val="center"/>
            </w:pPr>
            <w:r>
              <w:t>1</w:t>
            </w:r>
          </w:p>
        </w:tc>
        <w:tc>
          <w:tcPr>
            <w:tcW w:w="567" w:type="dxa"/>
          </w:tcPr>
          <w:p w:rsidR="00BB1CE1" w:rsidRDefault="00BB1CE1" w:rsidP="003B4C4D">
            <w:pPr>
              <w:jc w:val="center"/>
            </w:pPr>
            <w:r>
              <w:t>1</w:t>
            </w:r>
          </w:p>
        </w:tc>
        <w:tc>
          <w:tcPr>
            <w:tcW w:w="567" w:type="dxa"/>
          </w:tcPr>
          <w:p w:rsidR="00BB1CE1" w:rsidRDefault="00BB1CE1" w:rsidP="003B4C4D">
            <w:pPr>
              <w:jc w:val="center"/>
            </w:pPr>
          </w:p>
        </w:tc>
        <w:tc>
          <w:tcPr>
            <w:tcW w:w="567" w:type="dxa"/>
          </w:tcPr>
          <w:p w:rsidR="00BB1CE1" w:rsidRDefault="00BB1CE1" w:rsidP="003B4C4D">
            <w:pPr>
              <w:jc w:val="center"/>
            </w:pPr>
          </w:p>
        </w:tc>
        <w:tc>
          <w:tcPr>
            <w:tcW w:w="567" w:type="dxa"/>
          </w:tcPr>
          <w:p w:rsidR="00BB1CE1" w:rsidRDefault="00BB1CE1" w:rsidP="003B4C4D">
            <w:pPr>
              <w:jc w:val="center"/>
            </w:pPr>
          </w:p>
        </w:tc>
        <w:tc>
          <w:tcPr>
            <w:tcW w:w="993" w:type="dxa"/>
          </w:tcPr>
          <w:p w:rsidR="00BB1CE1" w:rsidRDefault="00BB1CE1" w:rsidP="003B4C4D">
            <w:pPr>
              <w:jc w:val="center"/>
            </w:pPr>
          </w:p>
        </w:tc>
        <w:tc>
          <w:tcPr>
            <w:tcW w:w="425" w:type="dxa"/>
          </w:tcPr>
          <w:p w:rsidR="00BB1CE1" w:rsidRDefault="00BB1CE1" w:rsidP="003B4C4D">
            <w:pPr>
              <w:jc w:val="center"/>
            </w:pPr>
          </w:p>
          <w:p w:rsidR="00BB1CE1" w:rsidRDefault="00BB1CE1" w:rsidP="003B4C4D">
            <w:pPr>
              <w:jc w:val="center"/>
            </w:pPr>
          </w:p>
        </w:tc>
        <w:tc>
          <w:tcPr>
            <w:tcW w:w="425" w:type="dxa"/>
          </w:tcPr>
          <w:p w:rsidR="00BB1CE1" w:rsidRDefault="00BB1CE1" w:rsidP="003B4C4D">
            <w:pPr>
              <w:jc w:val="center"/>
            </w:pPr>
          </w:p>
        </w:tc>
        <w:tc>
          <w:tcPr>
            <w:tcW w:w="567" w:type="dxa"/>
          </w:tcPr>
          <w:p w:rsidR="00BB1CE1" w:rsidRPr="00D84631" w:rsidRDefault="00BB1CE1" w:rsidP="003B4C4D">
            <w:pPr>
              <w:jc w:val="center"/>
            </w:pPr>
          </w:p>
        </w:tc>
        <w:tc>
          <w:tcPr>
            <w:tcW w:w="1134" w:type="dxa"/>
          </w:tcPr>
          <w:p w:rsidR="00BB1CE1" w:rsidRPr="00511938" w:rsidRDefault="00BB1CE1" w:rsidP="003B4C4D">
            <w:pPr>
              <w:jc w:val="center"/>
              <w:rPr>
                <w:sz w:val="18"/>
              </w:rPr>
            </w:pPr>
            <w:r w:rsidRPr="00511938">
              <w:rPr>
                <w:sz w:val="18"/>
              </w:rPr>
              <w:t>Коммутируемый</w:t>
            </w:r>
          </w:p>
        </w:tc>
        <w:tc>
          <w:tcPr>
            <w:tcW w:w="851" w:type="dxa"/>
          </w:tcPr>
          <w:p w:rsidR="00BB1CE1" w:rsidRDefault="00BB1CE1" w:rsidP="003B4C4D">
            <w:pPr>
              <w:jc w:val="center"/>
            </w:pPr>
            <w:r>
              <w:t>-//-</w:t>
            </w:r>
          </w:p>
        </w:tc>
        <w:tc>
          <w:tcPr>
            <w:tcW w:w="850" w:type="dxa"/>
          </w:tcPr>
          <w:p w:rsidR="00BB1CE1" w:rsidRDefault="00BB1CE1" w:rsidP="003B4C4D">
            <w:pPr>
              <w:jc w:val="center"/>
            </w:pPr>
            <w:r>
              <w:t>-</w:t>
            </w:r>
          </w:p>
        </w:tc>
        <w:tc>
          <w:tcPr>
            <w:tcW w:w="1228" w:type="dxa"/>
          </w:tcPr>
          <w:p w:rsidR="00BB1CE1" w:rsidRPr="00315477" w:rsidRDefault="00BB1CE1" w:rsidP="003B4C4D">
            <w:pPr>
              <w:jc w:val="center"/>
            </w:pPr>
            <w:r>
              <w:t>-</w:t>
            </w:r>
          </w:p>
        </w:tc>
        <w:tc>
          <w:tcPr>
            <w:tcW w:w="925" w:type="dxa"/>
          </w:tcPr>
          <w:p w:rsidR="00BB1CE1" w:rsidRPr="00D84631" w:rsidRDefault="00BB1CE1" w:rsidP="003B4C4D">
            <w:pPr>
              <w:jc w:val="center"/>
              <w:rPr>
                <w:lang w:val="en-US"/>
              </w:rPr>
            </w:pPr>
          </w:p>
        </w:tc>
        <w:tc>
          <w:tcPr>
            <w:tcW w:w="709" w:type="dxa"/>
          </w:tcPr>
          <w:p w:rsidR="00BB1CE1" w:rsidRPr="00D84631" w:rsidRDefault="00BB1CE1" w:rsidP="003B4C4D">
            <w:pPr>
              <w:jc w:val="center"/>
              <w:rPr>
                <w:lang w:val="en-US"/>
              </w:rPr>
            </w:pPr>
          </w:p>
        </w:tc>
        <w:tc>
          <w:tcPr>
            <w:tcW w:w="992" w:type="dxa"/>
          </w:tcPr>
          <w:p w:rsidR="00BB1CE1" w:rsidRDefault="00BB1CE1" w:rsidP="003B4C4D">
            <w:pPr>
              <w:jc w:val="center"/>
              <w:rPr>
                <w:lang w:val="en-US"/>
              </w:rPr>
            </w:pPr>
            <w:r>
              <w:rPr>
                <w:lang w:val="en-US"/>
              </w:rPr>
              <w:t>Kysia2014@mail.ru</w:t>
            </w:r>
          </w:p>
        </w:tc>
        <w:tc>
          <w:tcPr>
            <w:tcW w:w="1276" w:type="dxa"/>
          </w:tcPr>
          <w:p w:rsidR="00BB1CE1" w:rsidRDefault="00BB1CE1" w:rsidP="003B4C4D">
            <w:pPr>
              <w:jc w:val="center"/>
              <w:rPr>
                <w:lang w:val="en-US"/>
              </w:rPr>
            </w:pPr>
            <w:r>
              <w:rPr>
                <w:lang w:val="en-US"/>
              </w:rPr>
              <w:t>-</w:t>
            </w:r>
          </w:p>
        </w:tc>
      </w:tr>
      <w:tr w:rsidR="00BB1CE1" w:rsidRPr="00D84631" w:rsidTr="003B4C4D">
        <w:tc>
          <w:tcPr>
            <w:tcW w:w="1663" w:type="dxa"/>
          </w:tcPr>
          <w:p w:rsidR="00BB1CE1" w:rsidRPr="006E1749" w:rsidRDefault="00BB1CE1" w:rsidP="003B4C4D">
            <w:pPr>
              <w:jc w:val="center"/>
            </w:pPr>
          </w:p>
          <w:p w:rsidR="00BB1CE1" w:rsidRPr="00D84631" w:rsidRDefault="00BB1CE1" w:rsidP="003B4C4D">
            <w:pPr>
              <w:jc w:val="center"/>
            </w:pPr>
            <w:r>
              <w:t>МБУК «Библиотека Медведкинского сельского поселения»</w:t>
            </w:r>
          </w:p>
        </w:tc>
        <w:tc>
          <w:tcPr>
            <w:tcW w:w="425" w:type="dxa"/>
          </w:tcPr>
          <w:p w:rsidR="00BB1CE1" w:rsidRDefault="00BB1CE1" w:rsidP="003B4C4D">
            <w:pPr>
              <w:jc w:val="center"/>
            </w:pPr>
            <w:r>
              <w:t>3</w:t>
            </w:r>
          </w:p>
        </w:tc>
        <w:tc>
          <w:tcPr>
            <w:tcW w:w="567" w:type="dxa"/>
          </w:tcPr>
          <w:p w:rsidR="00BB1CE1" w:rsidRDefault="00BB1CE1" w:rsidP="003B4C4D">
            <w:pPr>
              <w:jc w:val="center"/>
            </w:pPr>
            <w:r>
              <w:t>3</w:t>
            </w:r>
          </w:p>
        </w:tc>
        <w:tc>
          <w:tcPr>
            <w:tcW w:w="567" w:type="dxa"/>
          </w:tcPr>
          <w:p w:rsidR="00BB1CE1" w:rsidRDefault="00BB1CE1" w:rsidP="003B4C4D">
            <w:pPr>
              <w:jc w:val="center"/>
            </w:pPr>
          </w:p>
        </w:tc>
        <w:tc>
          <w:tcPr>
            <w:tcW w:w="567" w:type="dxa"/>
          </w:tcPr>
          <w:p w:rsidR="00BB1CE1" w:rsidRDefault="00BB1CE1" w:rsidP="003B4C4D">
            <w:pPr>
              <w:jc w:val="center"/>
            </w:pPr>
            <w:r>
              <w:t>1</w:t>
            </w:r>
          </w:p>
        </w:tc>
        <w:tc>
          <w:tcPr>
            <w:tcW w:w="567" w:type="dxa"/>
          </w:tcPr>
          <w:p w:rsidR="00BB1CE1" w:rsidRDefault="00BB1CE1" w:rsidP="003B4C4D">
            <w:pPr>
              <w:jc w:val="center"/>
            </w:pPr>
          </w:p>
        </w:tc>
        <w:tc>
          <w:tcPr>
            <w:tcW w:w="993" w:type="dxa"/>
          </w:tcPr>
          <w:p w:rsidR="00BB1CE1" w:rsidRDefault="00BB1CE1" w:rsidP="003B4C4D">
            <w:pPr>
              <w:jc w:val="center"/>
            </w:pPr>
          </w:p>
        </w:tc>
        <w:tc>
          <w:tcPr>
            <w:tcW w:w="425" w:type="dxa"/>
          </w:tcPr>
          <w:p w:rsidR="00BB1CE1" w:rsidRDefault="00BB1CE1" w:rsidP="003B4C4D">
            <w:pPr>
              <w:jc w:val="center"/>
            </w:pPr>
          </w:p>
        </w:tc>
        <w:tc>
          <w:tcPr>
            <w:tcW w:w="425" w:type="dxa"/>
          </w:tcPr>
          <w:p w:rsidR="00BB1CE1" w:rsidRDefault="00BB1CE1" w:rsidP="003B4C4D">
            <w:pPr>
              <w:jc w:val="center"/>
            </w:pPr>
          </w:p>
        </w:tc>
        <w:tc>
          <w:tcPr>
            <w:tcW w:w="567" w:type="dxa"/>
          </w:tcPr>
          <w:p w:rsidR="00BB1CE1" w:rsidRPr="00D84631" w:rsidRDefault="00BB1CE1" w:rsidP="003B4C4D">
            <w:pPr>
              <w:jc w:val="center"/>
            </w:pPr>
          </w:p>
        </w:tc>
        <w:tc>
          <w:tcPr>
            <w:tcW w:w="1134" w:type="dxa"/>
          </w:tcPr>
          <w:p w:rsidR="00BB1CE1" w:rsidRPr="00511938" w:rsidRDefault="00BB1CE1" w:rsidP="003B4C4D">
            <w:pPr>
              <w:jc w:val="center"/>
              <w:rPr>
                <w:sz w:val="18"/>
              </w:rPr>
            </w:pPr>
            <w:r w:rsidRPr="00511938">
              <w:rPr>
                <w:sz w:val="18"/>
              </w:rPr>
              <w:t>Коммутируемый</w:t>
            </w:r>
          </w:p>
        </w:tc>
        <w:tc>
          <w:tcPr>
            <w:tcW w:w="851" w:type="dxa"/>
          </w:tcPr>
          <w:p w:rsidR="00BB1CE1" w:rsidRDefault="00BB1CE1" w:rsidP="003B4C4D">
            <w:pPr>
              <w:jc w:val="center"/>
            </w:pPr>
            <w:r>
              <w:t>-//-</w:t>
            </w:r>
          </w:p>
        </w:tc>
        <w:tc>
          <w:tcPr>
            <w:tcW w:w="850" w:type="dxa"/>
          </w:tcPr>
          <w:p w:rsidR="00BB1CE1" w:rsidRDefault="00BB1CE1" w:rsidP="003B4C4D">
            <w:pPr>
              <w:jc w:val="center"/>
            </w:pPr>
          </w:p>
        </w:tc>
        <w:tc>
          <w:tcPr>
            <w:tcW w:w="1228" w:type="dxa"/>
          </w:tcPr>
          <w:p w:rsidR="00BB1CE1" w:rsidRPr="00D84631" w:rsidRDefault="00BB1CE1" w:rsidP="003B4C4D">
            <w:pPr>
              <w:jc w:val="center"/>
            </w:pPr>
          </w:p>
        </w:tc>
        <w:tc>
          <w:tcPr>
            <w:tcW w:w="925" w:type="dxa"/>
          </w:tcPr>
          <w:p w:rsidR="00BB1CE1" w:rsidRPr="00D84631" w:rsidRDefault="00BB1CE1" w:rsidP="003B4C4D">
            <w:pPr>
              <w:jc w:val="center"/>
            </w:pPr>
          </w:p>
        </w:tc>
        <w:tc>
          <w:tcPr>
            <w:tcW w:w="709" w:type="dxa"/>
          </w:tcPr>
          <w:p w:rsidR="00BB1CE1" w:rsidRPr="00D84631" w:rsidRDefault="00BB1CE1" w:rsidP="003B4C4D">
            <w:pPr>
              <w:jc w:val="center"/>
            </w:pPr>
          </w:p>
        </w:tc>
        <w:tc>
          <w:tcPr>
            <w:tcW w:w="992" w:type="dxa"/>
          </w:tcPr>
          <w:p w:rsidR="00BB1CE1" w:rsidRDefault="008B54DE" w:rsidP="003B4C4D">
            <w:pPr>
              <w:jc w:val="center"/>
            </w:pPr>
            <w:hyperlink r:id="rId27" w:history="1">
              <w:r w:rsidR="00BB1CE1" w:rsidRPr="00A5494F">
                <w:rPr>
                  <w:rStyle w:val="af5"/>
                  <w:lang w:val="en-US"/>
                </w:rPr>
                <w:t>Klub-med@inbox.ru</w:t>
              </w:r>
            </w:hyperlink>
          </w:p>
          <w:p w:rsidR="00BB1CE1" w:rsidRDefault="00BB1CE1" w:rsidP="003B4C4D">
            <w:pPr>
              <w:jc w:val="center"/>
            </w:pPr>
          </w:p>
          <w:p w:rsidR="00BB1CE1" w:rsidRDefault="00BB1CE1" w:rsidP="003B4C4D">
            <w:pPr>
              <w:jc w:val="center"/>
            </w:pPr>
          </w:p>
          <w:p w:rsidR="00BB1CE1" w:rsidRPr="00F402DE" w:rsidRDefault="00BB1CE1" w:rsidP="003B4C4D">
            <w:pPr>
              <w:jc w:val="center"/>
            </w:pPr>
          </w:p>
        </w:tc>
        <w:tc>
          <w:tcPr>
            <w:tcW w:w="1276" w:type="dxa"/>
          </w:tcPr>
          <w:p w:rsidR="00BB1CE1" w:rsidRPr="00D84631" w:rsidRDefault="00BB1CE1" w:rsidP="003B4C4D">
            <w:pPr>
              <w:jc w:val="center"/>
            </w:pPr>
          </w:p>
        </w:tc>
      </w:tr>
      <w:tr w:rsidR="00BB1CE1" w:rsidRPr="00D84631" w:rsidTr="003B4C4D">
        <w:tc>
          <w:tcPr>
            <w:tcW w:w="1663" w:type="dxa"/>
          </w:tcPr>
          <w:p w:rsidR="00BB1CE1" w:rsidRPr="00F402DE" w:rsidRDefault="00BB1CE1" w:rsidP="003B4C4D">
            <w:pPr>
              <w:jc w:val="center"/>
            </w:pPr>
          </w:p>
        </w:tc>
        <w:tc>
          <w:tcPr>
            <w:tcW w:w="425" w:type="dxa"/>
          </w:tcPr>
          <w:p w:rsidR="00BB1CE1" w:rsidRDefault="00BB1CE1" w:rsidP="003B4C4D">
            <w:pPr>
              <w:jc w:val="center"/>
            </w:pPr>
            <w:r>
              <w:t>38</w:t>
            </w:r>
          </w:p>
        </w:tc>
        <w:tc>
          <w:tcPr>
            <w:tcW w:w="567" w:type="dxa"/>
          </w:tcPr>
          <w:p w:rsidR="00BB1CE1" w:rsidRDefault="00BB1CE1" w:rsidP="003B4C4D">
            <w:pPr>
              <w:jc w:val="center"/>
            </w:pPr>
            <w:r>
              <w:t>38</w:t>
            </w:r>
          </w:p>
        </w:tc>
        <w:tc>
          <w:tcPr>
            <w:tcW w:w="567" w:type="dxa"/>
          </w:tcPr>
          <w:p w:rsidR="00BB1CE1" w:rsidRDefault="00BB1CE1" w:rsidP="003B4C4D">
            <w:pPr>
              <w:jc w:val="center"/>
            </w:pPr>
            <w:r>
              <w:t>26</w:t>
            </w:r>
          </w:p>
        </w:tc>
        <w:tc>
          <w:tcPr>
            <w:tcW w:w="567" w:type="dxa"/>
          </w:tcPr>
          <w:p w:rsidR="00BB1CE1" w:rsidRDefault="00BB1CE1" w:rsidP="003B4C4D">
            <w:pPr>
              <w:jc w:val="center"/>
            </w:pPr>
            <w:r>
              <w:t>9</w:t>
            </w:r>
          </w:p>
        </w:tc>
        <w:tc>
          <w:tcPr>
            <w:tcW w:w="567" w:type="dxa"/>
          </w:tcPr>
          <w:p w:rsidR="00BB1CE1" w:rsidRDefault="00BB1CE1" w:rsidP="003B4C4D">
            <w:pPr>
              <w:jc w:val="center"/>
            </w:pPr>
            <w:r>
              <w:t>9</w:t>
            </w:r>
          </w:p>
        </w:tc>
        <w:tc>
          <w:tcPr>
            <w:tcW w:w="993" w:type="dxa"/>
          </w:tcPr>
          <w:p w:rsidR="00BB1CE1" w:rsidRDefault="00BB1CE1" w:rsidP="003B4C4D">
            <w:pPr>
              <w:jc w:val="center"/>
            </w:pPr>
            <w:r>
              <w:t>28</w:t>
            </w:r>
          </w:p>
        </w:tc>
        <w:tc>
          <w:tcPr>
            <w:tcW w:w="425" w:type="dxa"/>
          </w:tcPr>
          <w:p w:rsidR="00BB1CE1" w:rsidRDefault="00BB1CE1" w:rsidP="003B4C4D">
            <w:pPr>
              <w:jc w:val="center"/>
            </w:pPr>
            <w:r>
              <w:t>11</w:t>
            </w:r>
          </w:p>
        </w:tc>
        <w:tc>
          <w:tcPr>
            <w:tcW w:w="425" w:type="dxa"/>
          </w:tcPr>
          <w:p w:rsidR="00BB1CE1" w:rsidRDefault="00BB1CE1" w:rsidP="003B4C4D">
            <w:pPr>
              <w:jc w:val="center"/>
            </w:pPr>
            <w:r>
              <w:t>18</w:t>
            </w:r>
          </w:p>
        </w:tc>
        <w:tc>
          <w:tcPr>
            <w:tcW w:w="567" w:type="dxa"/>
          </w:tcPr>
          <w:p w:rsidR="00BB1CE1" w:rsidRPr="00D84631" w:rsidRDefault="00BB1CE1" w:rsidP="003B4C4D">
            <w:pPr>
              <w:jc w:val="center"/>
            </w:pPr>
            <w:r>
              <w:t>29</w:t>
            </w:r>
          </w:p>
        </w:tc>
        <w:tc>
          <w:tcPr>
            <w:tcW w:w="1134" w:type="dxa"/>
          </w:tcPr>
          <w:p w:rsidR="00BB1CE1" w:rsidRDefault="00BB1CE1" w:rsidP="003B4C4D">
            <w:pPr>
              <w:jc w:val="center"/>
            </w:pPr>
          </w:p>
        </w:tc>
        <w:tc>
          <w:tcPr>
            <w:tcW w:w="851" w:type="dxa"/>
          </w:tcPr>
          <w:p w:rsidR="00BB1CE1" w:rsidRDefault="00BB1CE1" w:rsidP="003B4C4D">
            <w:pPr>
              <w:jc w:val="center"/>
            </w:pPr>
          </w:p>
        </w:tc>
        <w:tc>
          <w:tcPr>
            <w:tcW w:w="850" w:type="dxa"/>
          </w:tcPr>
          <w:p w:rsidR="00BB1CE1" w:rsidRDefault="00BB1CE1" w:rsidP="003B4C4D">
            <w:pPr>
              <w:jc w:val="center"/>
            </w:pPr>
          </w:p>
        </w:tc>
        <w:tc>
          <w:tcPr>
            <w:tcW w:w="1228" w:type="dxa"/>
          </w:tcPr>
          <w:p w:rsidR="00BB1CE1" w:rsidRPr="00D84631" w:rsidRDefault="00BB1CE1" w:rsidP="003B4C4D">
            <w:pPr>
              <w:jc w:val="center"/>
            </w:pPr>
          </w:p>
        </w:tc>
        <w:tc>
          <w:tcPr>
            <w:tcW w:w="925" w:type="dxa"/>
          </w:tcPr>
          <w:p w:rsidR="00BB1CE1" w:rsidRPr="00D84631" w:rsidRDefault="00BB1CE1" w:rsidP="003B4C4D">
            <w:pPr>
              <w:jc w:val="center"/>
            </w:pPr>
            <w:r>
              <w:t>35985</w:t>
            </w:r>
          </w:p>
        </w:tc>
        <w:tc>
          <w:tcPr>
            <w:tcW w:w="709" w:type="dxa"/>
          </w:tcPr>
          <w:p w:rsidR="00BB1CE1" w:rsidRPr="00D84631" w:rsidRDefault="00BB1CE1" w:rsidP="003B4C4D">
            <w:pPr>
              <w:jc w:val="center"/>
            </w:pPr>
            <w:r>
              <w:t>1</w:t>
            </w:r>
          </w:p>
        </w:tc>
        <w:tc>
          <w:tcPr>
            <w:tcW w:w="992" w:type="dxa"/>
          </w:tcPr>
          <w:p w:rsidR="00BB1CE1" w:rsidRDefault="00BB1CE1" w:rsidP="003B4C4D">
            <w:pPr>
              <w:jc w:val="center"/>
              <w:rPr>
                <w:lang w:val="en-US"/>
              </w:rPr>
            </w:pPr>
          </w:p>
        </w:tc>
        <w:tc>
          <w:tcPr>
            <w:tcW w:w="1276" w:type="dxa"/>
          </w:tcPr>
          <w:p w:rsidR="00BB1CE1" w:rsidRPr="00D84631" w:rsidRDefault="00BB1CE1" w:rsidP="003B4C4D">
            <w:pPr>
              <w:jc w:val="center"/>
            </w:pPr>
          </w:p>
        </w:tc>
      </w:tr>
    </w:tbl>
    <w:p w:rsidR="00853EBC" w:rsidRDefault="00853EBC" w:rsidP="00BB1CE1">
      <w:pPr>
        <w:ind w:left="360"/>
        <w:jc w:val="both"/>
        <w:rPr>
          <w:sz w:val="24"/>
          <w:szCs w:val="24"/>
        </w:rPr>
        <w:sectPr w:rsidR="00853EBC" w:rsidSect="00853EBC">
          <w:pgSz w:w="16838" w:h="11906" w:orient="landscape"/>
          <w:pgMar w:top="851" w:right="1134" w:bottom="1701" w:left="1134" w:header="709" w:footer="709" w:gutter="0"/>
          <w:cols w:space="708"/>
          <w:docGrid w:linePitch="360"/>
        </w:sectPr>
      </w:pPr>
    </w:p>
    <w:p w:rsidR="00BB1CE1" w:rsidRPr="00BB1CE1" w:rsidRDefault="00BB1CE1" w:rsidP="00BB1CE1">
      <w:pPr>
        <w:ind w:left="360"/>
        <w:jc w:val="both"/>
        <w:rPr>
          <w:sz w:val="24"/>
          <w:szCs w:val="24"/>
        </w:rPr>
      </w:pPr>
    </w:p>
    <w:p w:rsidR="00853EBC" w:rsidRPr="00BB1CE1" w:rsidRDefault="00853EBC" w:rsidP="00853EBC">
      <w:pPr>
        <w:ind w:left="360"/>
        <w:jc w:val="center"/>
        <w:rPr>
          <w:b/>
          <w:sz w:val="24"/>
          <w:szCs w:val="24"/>
        </w:rPr>
      </w:pPr>
      <w:r w:rsidRPr="00BB1CE1">
        <w:rPr>
          <w:b/>
          <w:sz w:val="24"/>
          <w:szCs w:val="24"/>
        </w:rPr>
        <w:t>14. Материально – техническая база</w:t>
      </w:r>
    </w:p>
    <w:p w:rsidR="00853EBC" w:rsidRPr="00BB1CE1" w:rsidRDefault="00853EBC" w:rsidP="00853EBC">
      <w:pPr>
        <w:ind w:left="360"/>
        <w:jc w:val="both"/>
        <w:rPr>
          <w:b/>
          <w:sz w:val="24"/>
          <w:szCs w:val="24"/>
        </w:rPr>
      </w:pPr>
      <w:r w:rsidRPr="00BB1CE1">
        <w:rPr>
          <w:b/>
          <w:sz w:val="24"/>
          <w:szCs w:val="24"/>
        </w:rPr>
        <w:t>14.1. Состояние библиотечных зданий</w:t>
      </w:r>
    </w:p>
    <w:p w:rsidR="00853EBC" w:rsidRPr="00BB1CE1" w:rsidRDefault="00853EBC" w:rsidP="00853EBC">
      <w:pPr>
        <w:pStyle w:val="af4"/>
        <w:spacing w:before="0" w:beforeAutospacing="0" w:after="0" w:afterAutospacing="0"/>
        <w:jc w:val="both"/>
      </w:pPr>
      <w:r w:rsidRPr="00BB1CE1">
        <w:t xml:space="preserve">МБУК «Горнозаводская центральная межпоселенческая библиотека» с 1987 года находится в здании бывшей средней школы, построенной в 1952 году. Это здание библиотека делит с МБУК «Горнозаводский краеведческий музей им. М. П. Старостина». Здание находится в удовлетворительном состоянии. </w:t>
      </w:r>
    </w:p>
    <w:p w:rsidR="00853EBC" w:rsidRPr="00BB1CE1" w:rsidRDefault="00853EBC" w:rsidP="00853EBC">
      <w:pPr>
        <w:pStyle w:val="af4"/>
        <w:spacing w:before="0" w:beforeAutospacing="0" w:after="0" w:afterAutospacing="0"/>
        <w:jc w:val="both"/>
        <w:rPr>
          <w:color w:val="000000"/>
        </w:rPr>
      </w:pPr>
      <w:r w:rsidRPr="00BB1CE1">
        <w:t xml:space="preserve">В 2018 году учреждения приняли участие в краевом  конкурсе инновационного  бюджетирования на ремонт входной группы. Проект  «Добро пожаловать!» </w:t>
      </w:r>
    </w:p>
    <w:p w:rsidR="00853EBC" w:rsidRPr="00BB1CE1" w:rsidRDefault="00853EBC" w:rsidP="00853EBC">
      <w:pPr>
        <w:jc w:val="both"/>
        <w:rPr>
          <w:sz w:val="24"/>
          <w:szCs w:val="24"/>
        </w:rPr>
      </w:pPr>
      <w:r w:rsidRPr="00BB1CE1">
        <w:rPr>
          <w:sz w:val="24"/>
          <w:szCs w:val="24"/>
        </w:rPr>
        <w:t xml:space="preserve">МБУК «ГЦДБ»  находится в цокольном этаже пятиэтажного жилого дома. Общая площадь составляет 458,9 кв.м. В отчетном году библиотека реализовала проект инициативного бюджетирования «АРТ – территория как объект творческого пространства детской библиотеки» на общую сумму 550 000,0 руб. В результате реализации проекта, оконные блоки были заменены на оконные витрины. </w:t>
      </w:r>
    </w:p>
    <w:p w:rsidR="00853EBC" w:rsidRPr="00BB1CE1" w:rsidRDefault="00853EBC" w:rsidP="00853EBC">
      <w:pPr>
        <w:jc w:val="both"/>
        <w:rPr>
          <w:sz w:val="24"/>
          <w:szCs w:val="24"/>
        </w:rPr>
      </w:pPr>
      <w:r w:rsidRPr="00BB1CE1">
        <w:rPr>
          <w:sz w:val="24"/>
          <w:szCs w:val="24"/>
        </w:rPr>
        <w:t>Ответственные за электробезопасность в МБУК «ГЦМБ», МБУК «ГЦДБ» прошли обучение в ЧОУ ДПО «УЦПК» «Электротехнический персонал на группу электробезопасность», в эти же библиотеках ООО «Лаборатория 100» проведена оценка условий труда.</w:t>
      </w:r>
    </w:p>
    <w:p w:rsidR="00853EBC" w:rsidRPr="00BB1CE1" w:rsidRDefault="00853EBC" w:rsidP="00853EBC">
      <w:pPr>
        <w:jc w:val="both"/>
        <w:rPr>
          <w:sz w:val="24"/>
          <w:szCs w:val="24"/>
        </w:rPr>
      </w:pPr>
      <w:r w:rsidRPr="00BB1CE1">
        <w:rPr>
          <w:sz w:val="24"/>
          <w:szCs w:val="24"/>
        </w:rPr>
        <w:t xml:space="preserve">В МБУК «ГЦМБ» ООО «БВК- Промсервис» проведена огнезащитная обработка деревянных конструкций чердачного помещения. </w:t>
      </w:r>
    </w:p>
    <w:p w:rsidR="00853EBC" w:rsidRPr="00BB1CE1" w:rsidRDefault="00853EBC" w:rsidP="00853EBC">
      <w:pPr>
        <w:jc w:val="both"/>
        <w:rPr>
          <w:sz w:val="24"/>
          <w:szCs w:val="24"/>
        </w:rPr>
      </w:pPr>
      <w:r w:rsidRPr="00BB1CE1">
        <w:rPr>
          <w:sz w:val="24"/>
          <w:szCs w:val="24"/>
        </w:rPr>
        <w:t>14.4. Два раза в год в библиотеках проходят мероприятия по пожарно –техническому минимуму. Учебу ведут директора, прошедшие обучение и имеющие удостоверение. Инструктажи также проводят  работники ПЧ №104 ГККЦ 27 ОППС ПК. Во всех библиотеках имеются огнетушители, соответствующие нормам.</w:t>
      </w:r>
    </w:p>
    <w:p w:rsidR="00853EBC" w:rsidRPr="00BB1CE1" w:rsidRDefault="00853EBC" w:rsidP="00853EBC">
      <w:pPr>
        <w:pStyle w:val="31"/>
        <w:jc w:val="right"/>
        <w:rPr>
          <w:b/>
          <w:sz w:val="24"/>
          <w:szCs w:val="24"/>
          <w:lang w:val="ru-RU"/>
        </w:rPr>
      </w:pPr>
      <w:bookmarkStart w:id="0" w:name="_GoBack"/>
      <w:bookmarkEnd w:id="0"/>
    </w:p>
    <w:p w:rsidR="00BB1CE1" w:rsidRDefault="00BB1CE1" w:rsidP="00BB1CE1">
      <w:pPr>
        <w:ind w:left="360"/>
        <w:jc w:val="center"/>
        <w:rPr>
          <w:b/>
          <w:sz w:val="24"/>
          <w:szCs w:val="24"/>
        </w:rPr>
        <w:sectPr w:rsidR="00BB1CE1" w:rsidSect="00853EBC">
          <w:pgSz w:w="11906" w:h="16838"/>
          <w:pgMar w:top="1134" w:right="851" w:bottom="1134" w:left="1701" w:header="709" w:footer="709" w:gutter="0"/>
          <w:cols w:space="708"/>
          <w:docGrid w:linePitch="360"/>
        </w:sectPr>
      </w:pPr>
    </w:p>
    <w:p w:rsidR="00BB1CE1" w:rsidRDefault="00BB1CE1" w:rsidP="00F4727B">
      <w:pPr>
        <w:pStyle w:val="31"/>
        <w:jc w:val="right"/>
        <w:rPr>
          <w:b/>
          <w:sz w:val="20"/>
          <w:lang w:val="ru-RU"/>
        </w:rPr>
      </w:pPr>
    </w:p>
    <w:p w:rsidR="00BB1CE1" w:rsidRDefault="00BB1CE1" w:rsidP="00F4727B">
      <w:pPr>
        <w:pStyle w:val="31"/>
        <w:jc w:val="right"/>
        <w:rPr>
          <w:b/>
          <w:sz w:val="20"/>
          <w:lang w:val="ru-RU"/>
        </w:rPr>
      </w:pPr>
    </w:p>
    <w:p w:rsidR="00BB1CE1" w:rsidRDefault="00BB1CE1" w:rsidP="00F4727B">
      <w:pPr>
        <w:pStyle w:val="31"/>
        <w:jc w:val="right"/>
        <w:rPr>
          <w:b/>
          <w:sz w:val="20"/>
          <w:lang w:val="ru-RU"/>
        </w:rPr>
      </w:pPr>
    </w:p>
    <w:p w:rsidR="00BB1CE1" w:rsidRDefault="00BB1CE1" w:rsidP="00F4727B">
      <w:pPr>
        <w:pStyle w:val="31"/>
        <w:jc w:val="right"/>
        <w:rPr>
          <w:b/>
          <w:sz w:val="20"/>
          <w:lang w:val="ru-RU"/>
        </w:rPr>
      </w:pPr>
    </w:p>
    <w:p w:rsidR="00BB1CE1" w:rsidRDefault="00BB1CE1" w:rsidP="00F4727B">
      <w:pPr>
        <w:pStyle w:val="31"/>
        <w:jc w:val="right"/>
        <w:rPr>
          <w:b/>
          <w:sz w:val="20"/>
          <w:lang w:val="ru-RU"/>
        </w:rPr>
      </w:pPr>
    </w:p>
    <w:p w:rsidR="00F4727B" w:rsidRPr="008B54DE" w:rsidRDefault="00F4727B" w:rsidP="00F4727B">
      <w:pPr>
        <w:pStyle w:val="31"/>
        <w:jc w:val="right"/>
        <w:rPr>
          <w:b/>
          <w:sz w:val="20"/>
          <w:lang w:val="ru-RU"/>
        </w:rPr>
      </w:pPr>
      <w:r w:rsidRPr="00F14FCE">
        <w:rPr>
          <w:b/>
          <w:sz w:val="20"/>
        </w:rPr>
        <w:t>Таблица №14</w:t>
      </w:r>
    </w:p>
    <w:p w:rsidR="00F4727B" w:rsidRPr="00F14FCE" w:rsidRDefault="00F4727B" w:rsidP="00F4727B">
      <w:pPr>
        <w:pStyle w:val="31"/>
        <w:jc w:val="right"/>
        <w:rPr>
          <w:sz w:val="20"/>
        </w:rPr>
      </w:pPr>
      <w:r w:rsidRPr="00F14FCE">
        <w:rPr>
          <w:sz w:val="20"/>
        </w:rPr>
        <w:t>(к анализу)</w:t>
      </w:r>
    </w:p>
    <w:p w:rsidR="00F4727B" w:rsidRPr="00F14FCE" w:rsidRDefault="00F4727B" w:rsidP="00F4727B">
      <w:pPr>
        <w:pStyle w:val="31"/>
        <w:rPr>
          <w:b/>
          <w:sz w:val="22"/>
        </w:rPr>
      </w:pPr>
      <w:r w:rsidRPr="00F14FCE">
        <w:rPr>
          <w:b/>
          <w:sz w:val="22"/>
        </w:rPr>
        <w:t>Укрепление МТБ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8"/>
        <w:gridCol w:w="2194"/>
        <w:gridCol w:w="1592"/>
        <w:gridCol w:w="691"/>
        <w:gridCol w:w="429"/>
        <w:gridCol w:w="1592"/>
        <w:gridCol w:w="691"/>
        <w:gridCol w:w="432"/>
        <w:gridCol w:w="429"/>
        <w:gridCol w:w="382"/>
        <w:gridCol w:w="383"/>
        <w:gridCol w:w="383"/>
        <w:gridCol w:w="578"/>
        <w:gridCol w:w="577"/>
        <w:gridCol w:w="594"/>
        <w:gridCol w:w="383"/>
        <w:gridCol w:w="1370"/>
        <w:gridCol w:w="383"/>
        <w:gridCol w:w="383"/>
        <w:gridCol w:w="383"/>
        <w:gridCol w:w="377"/>
      </w:tblGrid>
      <w:tr w:rsidR="00F4727B" w:rsidRPr="00F14FCE" w:rsidTr="00F4727B">
        <w:tc>
          <w:tcPr>
            <w:tcW w:w="182" w:type="pct"/>
            <w:vMerge w:val="restart"/>
            <w:shd w:val="clear" w:color="auto" w:fill="auto"/>
            <w:vAlign w:val="center"/>
          </w:tcPr>
          <w:p w:rsidR="00F4727B" w:rsidRPr="00F14FCE" w:rsidRDefault="00F4727B" w:rsidP="00F4727B">
            <w:pPr>
              <w:jc w:val="center"/>
            </w:pPr>
            <w:r w:rsidRPr="00F14FCE">
              <w:t>№</w:t>
            </w:r>
          </w:p>
          <w:p w:rsidR="00F4727B" w:rsidRPr="00F14FCE" w:rsidRDefault="00F4727B" w:rsidP="00F4727B">
            <w:pPr>
              <w:jc w:val="center"/>
            </w:pPr>
            <w:r w:rsidRPr="00F14FCE">
              <w:t>п/п</w:t>
            </w:r>
          </w:p>
        </w:tc>
        <w:tc>
          <w:tcPr>
            <w:tcW w:w="773" w:type="pct"/>
            <w:vMerge w:val="restart"/>
            <w:shd w:val="clear" w:color="auto" w:fill="auto"/>
            <w:vAlign w:val="center"/>
          </w:tcPr>
          <w:p w:rsidR="00F4727B" w:rsidRPr="00F14FCE" w:rsidRDefault="00F4727B" w:rsidP="00F4727B">
            <w:pPr>
              <w:jc w:val="center"/>
            </w:pPr>
            <w:r w:rsidRPr="00F14FCE">
              <w:t>Название библиотеки</w:t>
            </w:r>
          </w:p>
        </w:tc>
        <w:tc>
          <w:tcPr>
            <w:tcW w:w="2003" w:type="pct"/>
            <w:gridSpan w:val="6"/>
            <w:shd w:val="clear" w:color="auto" w:fill="auto"/>
            <w:vAlign w:val="center"/>
          </w:tcPr>
          <w:p w:rsidR="00F4727B" w:rsidRPr="00F14FCE" w:rsidRDefault="00F4727B" w:rsidP="00F4727B">
            <w:pPr>
              <w:jc w:val="center"/>
            </w:pPr>
            <w:r w:rsidRPr="00F14FCE">
              <w:t>Ремонт</w:t>
            </w:r>
          </w:p>
        </w:tc>
        <w:tc>
          <w:tcPr>
            <w:tcW w:w="1419" w:type="pct"/>
            <w:gridSpan w:val="9"/>
            <w:shd w:val="clear" w:color="auto" w:fill="auto"/>
            <w:vAlign w:val="center"/>
          </w:tcPr>
          <w:p w:rsidR="00F4727B" w:rsidRPr="00F14FCE" w:rsidRDefault="00F4727B" w:rsidP="00F4727B">
            <w:pPr>
              <w:jc w:val="center"/>
            </w:pPr>
            <w:r w:rsidRPr="00F14FCE">
              <w:t>Безопасность</w:t>
            </w:r>
          </w:p>
        </w:tc>
        <w:tc>
          <w:tcPr>
            <w:tcW w:w="623" w:type="pct"/>
            <w:gridSpan w:val="4"/>
            <w:shd w:val="clear" w:color="auto" w:fill="auto"/>
            <w:vAlign w:val="center"/>
          </w:tcPr>
          <w:p w:rsidR="00F4727B" w:rsidRPr="00F14FCE" w:rsidRDefault="00F4727B" w:rsidP="00F4727B">
            <w:pPr>
              <w:jc w:val="center"/>
            </w:pPr>
            <w:r w:rsidRPr="00F14FCE">
              <w:t>Доступность</w:t>
            </w:r>
          </w:p>
        </w:tc>
      </w:tr>
      <w:tr w:rsidR="00F4727B" w:rsidRPr="00F14FCE" w:rsidTr="00F4727B">
        <w:tc>
          <w:tcPr>
            <w:tcW w:w="182" w:type="pct"/>
            <w:vMerge/>
            <w:shd w:val="clear" w:color="auto" w:fill="auto"/>
            <w:vAlign w:val="center"/>
          </w:tcPr>
          <w:p w:rsidR="00F4727B" w:rsidRPr="00F14FCE" w:rsidRDefault="00F4727B" w:rsidP="00F4727B">
            <w:pPr>
              <w:jc w:val="center"/>
            </w:pPr>
          </w:p>
        </w:tc>
        <w:tc>
          <w:tcPr>
            <w:tcW w:w="773" w:type="pct"/>
            <w:vMerge/>
            <w:shd w:val="clear" w:color="auto" w:fill="auto"/>
            <w:vAlign w:val="center"/>
          </w:tcPr>
          <w:p w:rsidR="00F4727B" w:rsidRPr="00F14FCE" w:rsidRDefault="00F4727B" w:rsidP="00F4727B">
            <w:pPr>
              <w:jc w:val="center"/>
            </w:pPr>
          </w:p>
        </w:tc>
        <w:tc>
          <w:tcPr>
            <w:tcW w:w="1001" w:type="pct"/>
            <w:gridSpan w:val="3"/>
            <w:shd w:val="clear" w:color="auto" w:fill="auto"/>
            <w:vAlign w:val="center"/>
          </w:tcPr>
          <w:p w:rsidR="00F4727B" w:rsidRPr="00F14FCE" w:rsidRDefault="00F4727B" w:rsidP="00F4727B">
            <w:pPr>
              <w:jc w:val="center"/>
            </w:pPr>
            <w:r w:rsidRPr="00F14FCE">
              <w:t>капитальный</w:t>
            </w:r>
          </w:p>
        </w:tc>
        <w:tc>
          <w:tcPr>
            <w:tcW w:w="1001" w:type="pct"/>
            <w:gridSpan w:val="3"/>
            <w:shd w:val="clear" w:color="auto" w:fill="auto"/>
            <w:vAlign w:val="center"/>
          </w:tcPr>
          <w:p w:rsidR="00F4727B" w:rsidRPr="00F14FCE" w:rsidRDefault="00F4727B" w:rsidP="00F4727B">
            <w:pPr>
              <w:jc w:val="center"/>
            </w:pPr>
            <w:r w:rsidRPr="00F14FCE">
              <w:t>текущий</w:t>
            </w:r>
          </w:p>
        </w:tc>
        <w:tc>
          <w:tcPr>
            <w:tcW w:w="172" w:type="pct"/>
            <w:vMerge w:val="restart"/>
            <w:shd w:val="clear" w:color="auto" w:fill="auto"/>
            <w:textDirection w:val="btLr"/>
            <w:vAlign w:val="center"/>
          </w:tcPr>
          <w:p w:rsidR="00F4727B" w:rsidRPr="00F14FCE" w:rsidRDefault="00F4727B" w:rsidP="00F4727B">
            <w:pPr>
              <w:ind w:left="113" w:right="113"/>
              <w:jc w:val="center"/>
            </w:pPr>
            <w:r w:rsidRPr="00F14FCE">
              <w:t>охранно-пожарная сигнализация</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пожарная сигнализация</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охранная сигнализация</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тревожная кнопка</w:t>
            </w:r>
          </w:p>
        </w:tc>
        <w:tc>
          <w:tcPr>
            <w:tcW w:w="312" w:type="pct"/>
            <w:gridSpan w:val="2"/>
            <w:shd w:val="clear" w:color="auto" w:fill="auto"/>
            <w:vAlign w:val="center"/>
          </w:tcPr>
          <w:p w:rsidR="00F4727B" w:rsidRPr="00F14FCE" w:rsidRDefault="00F4727B" w:rsidP="00F4727B">
            <w:pPr>
              <w:jc w:val="center"/>
            </w:pPr>
            <w:r w:rsidRPr="00F14FCE">
              <w:t>видео</w:t>
            </w:r>
          </w:p>
          <w:p w:rsidR="00F4727B" w:rsidRPr="00F14FCE" w:rsidRDefault="00F4727B" w:rsidP="00F4727B">
            <w:pPr>
              <w:jc w:val="center"/>
            </w:pPr>
            <w:r w:rsidRPr="00F14FCE">
              <w:t>наблюдение</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 xml:space="preserve">огнетушители  </w:t>
            </w:r>
          </w:p>
          <w:p w:rsidR="00F4727B" w:rsidRPr="00F14FCE" w:rsidRDefault="00F4727B" w:rsidP="00F4727B">
            <w:pPr>
              <w:ind w:left="113" w:right="113"/>
              <w:jc w:val="center"/>
            </w:pPr>
            <w:r w:rsidRPr="00F14FCE">
              <w:t>(шт.)</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другое**</w:t>
            </w:r>
          </w:p>
        </w:tc>
        <w:tc>
          <w:tcPr>
            <w:tcW w:w="156" w:type="pct"/>
            <w:vMerge w:val="restart"/>
            <w:shd w:val="clear" w:color="auto" w:fill="auto"/>
            <w:vAlign w:val="center"/>
          </w:tcPr>
          <w:p w:rsidR="00F4727B" w:rsidRPr="00F14FCE" w:rsidRDefault="00F4727B" w:rsidP="00F4727B">
            <w:pPr>
              <w:jc w:val="center"/>
            </w:pPr>
            <w:r w:rsidRPr="00F14FCE">
              <w:t>израсходовано в 2018 г. на безопасность</w:t>
            </w:r>
          </w:p>
          <w:p w:rsidR="00F4727B" w:rsidRPr="00F14FCE" w:rsidRDefault="00F4727B" w:rsidP="00F4727B">
            <w:pPr>
              <w:jc w:val="center"/>
            </w:pPr>
            <w:r w:rsidRPr="00F14FCE">
              <w:t>(тыс. руб.)</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вход</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санузел</w:t>
            </w:r>
          </w:p>
        </w:tc>
        <w:tc>
          <w:tcPr>
            <w:tcW w:w="156" w:type="pct"/>
            <w:vMerge w:val="restart"/>
            <w:shd w:val="clear" w:color="auto" w:fill="auto"/>
            <w:textDirection w:val="btLr"/>
            <w:vAlign w:val="center"/>
          </w:tcPr>
          <w:p w:rsidR="00F4727B" w:rsidRPr="00F14FCE" w:rsidRDefault="00F4727B" w:rsidP="00F4727B">
            <w:pPr>
              <w:ind w:left="113" w:right="113"/>
              <w:jc w:val="center"/>
            </w:pPr>
            <w:r w:rsidRPr="00F14FCE">
              <w:t>пути движения</w:t>
            </w:r>
          </w:p>
        </w:tc>
        <w:tc>
          <w:tcPr>
            <w:tcW w:w="155" w:type="pct"/>
            <w:vMerge w:val="restart"/>
            <w:shd w:val="clear" w:color="auto" w:fill="auto"/>
            <w:textDirection w:val="btLr"/>
            <w:vAlign w:val="center"/>
          </w:tcPr>
          <w:p w:rsidR="00F4727B" w:rsidRPr="00F14FCE" w:rsidRDefault="00F4727B" w:rsidP="00F4727B">
            <w:pPr>
              <w:ind w:left="113" w:right="113"/>
              <w:jc w:val="center"/>
            </w:pPr>
            <w:r w:rsidRPr="00F14FCE">
              <w:t>другое***</w:t>
            </w:r>
          </w:p>
        </w:tc>
      </w:tr>
      <w:tr w:rsidR="00F4727B" w:rsidRPr="00F14FCE" w:rsidTr="00F4727B">
        <w:trPr>
          <w:cantSplit/>
          <w:trHeight w:val="1933"/>
        </w:trPr>
        <w:tc>
          <w:tcPr>
            <w:tcW w:w="182" w:type="pct"/>
            <w:vMerge/>
            <w:shd w:val="clear" w:color="auto" w:fill="auto"/>
            <w:vAlign w:val="center"/>
          </w:tcPr>
          <w:p w:rsidR="00F4727B" w:rsidRPr="00F14FCE" w:rsidRDefault="00F4727B" w:rsidP="00F4727B">
            <w:pPr>
              <w:jc w:val="center"/>
            </w:pPr>
          </w:p>
        </w:tc>
        <w:tc>
          <w:tcPr>
            <w:tcW w:w="773" w:type="pct"/>
            <w:vMerge/>
            <w:shd w:val="clear" w:color="auto" w:fill="auto"/>
            <w:vAlign w:val="center"/>
          </w:tcPr>
          <w:p w:rsidR="00F4727B" w:rsidRPr="00F14FCE" w:rsidRDefault="00F4727B" w:rsidP="00F4727B">
            <w:pPr>
              <w:jc w:val="center"/>
            </w:pPr>
          </w:p>
        </w:tc>
        <w:tc>
          <w:tcPr>
            <w:tcW w:w="568" w:type="pct"/>
            <w:shd w:val="clear" w:color="auto" w:fill="auto"/>
            <w:vAlign w:val="center"/>
          </w:tcPr>
          <w:p w:rsidR="00F4727B" w:rsidRPr="00F14FCE" w:rsidRDefault="00F4727B" w:rsidP="00F4727B">
            <w:pPr>
              <w:jc w:val="center"/>
            </w:pPr>
            <w:r w:rsidRPr="00F14FCE">
              <w:t>осуществлено*</w:t>
            </w:r>
          </w:p>
        </w:tc>
        <w:tc>
          <w:tcPr>
            <w:tcW w:w="261" w:type="pct"/>
            <w:shd w:val="clear" w:color="auto" w:fill="auto"/>
            <w:textDirection w:val="btLr"/>
            <w:vAlign w:val="center"/>
          </w:tcPr>
          <w:p w:rsidR="00F4727B" w:rsidRPr="00F14FCE" w:rsidRDefault="00F4727B" w:rsidP="00F4727B">
            <w:pPr>
              <w:ind w:left="113" w:right="113"/>
              <w:jc w:val="center"/>
            </w:pPr>
            <w:r w:rsidRPr="00F14FCE">
              <w:t>сумма</w:t>
            </w:r>
          </w:p>
          <w:p w:rsidR="00F4727B" w:rsidRPr="00F14FCE" w:rsidRDefault="00F4727B" w:rsidP="00F4727B">
            <w:pPr>
              <w:ind w:left="113" w:right="113"/>
              <w:jc w:val="center"/>
            </w:pPr>
            <w:r w:rsidRPr="00F14FCE">
              <w:t>(тыс. руб.)</w:t>
            </w:r>
          </w:p>
        </w:tc>
        <w:tc>
          <w:tcPr>
            <w:tcW w:w="172" w:type="pct"/>
            <w:shd w:val="clear" w:color="auto" w:fill="auto"/>
            <w:textDirection w:val="btLr"/>
            <w:vAlign w:val="center"/>
          </w:tcPr>
          <w:p w:rsidR="00F4727B" w:rsidRPr="00F14FCE" w:rsidRDefault="00F4727B" w:rsidP="00F4727B">
            <w:pPr>
              <w:ind w:left="113" w:right="113"/>
              <w:jc w:val="center"/>
            </w:pPr>
            <w:r w:rsidRPr="00F14FCE">
              <w:t>требуется</w:t>
            </w:r>
          </w:p>
        </w:tc>
        <w:tc>
          <w:tcPr>
            <w:tcW w:w="568" w:type="pct"/>
            <w:shd w:val="clear" w:color="auto" w:fill="auto"/>
            <w:vAlign w:val="center"/>
          </w:tcPr>
          <w:p w:rsidR="00F4727B" w:rsidRPr="00F14FCE" w:rsidRDefault="00F4727B" w:rsidP="00F4727B">
            <w:pPr>
              <w:jc w:val="center"/>
            </w:pPr>
            <w:r w:rsidRPr="00F14FCE">
              <w:t>осуществлено*</w:t>
            </w:r>
          </w:p>
        </w:tc>
        <w:tc>
          <w:tcPr>
            <w:tcW w:w="261" w:type="pct"/>
            <w:shd w:val="clear" w:color="auto" w:fill="auto"/>
            <w:textDirection w:val="btLr"/>
            <w:vAlign w:val="center"/>
          </w:tcPr>
          <w:p w:rsidR="00F4727B" w:rsidRPr="00F14FCE" w:rsidRDefault="00F4727B" w:rsidP="00F4727B">
            <w:pPr>
              <w:ind w:left="113" w:right="113"/>
              <w:jc w:val="center"/>
            </w:pPr>
            <w:r w:rsidRPr="00F14FCE">
              <w:t>сумма</w:t>
            </w:r>
          </w:p>
          <w:p w:rsidR="00F4727B" w:rsidRPr="00F14FCE" w:rsidRDefault="00F4727B" w:rsidP="00F4727B">
            <w:pPr>
              <w:ind w:left="113" w:right="113"/>
              <w:jc w:val="center"/>
            </w:pPr>
            <w:r w:rsidRPr="00F14FCE">
              <w:t>(тыс. руб.)</w:t>
            </w:r>
          </w:p>
        </w:tc>
        <w:tc>
          <w:tcPr>
            <w:tcW w:w="172" w:type="pct"/>
            <w:shd w:val="clear" w:color="auto" w:fill="auto"/>
            <w:textDirection w:val="btLr"/>
            <w:vAlign w:val="center"/>
          </w:tcPr>
          <w:p w:rsidR="00F4727B" w:rsidRPr="00F14FCE" w:rsidRDefault="00F4727B" w:rsidP="00F4727B">
            <w:pPr>
              <w:ind w:left="113" w:right="113"/>
              <w:jc w:val="center"/>
            </w:pPr>
            <w:r w:rsidRPr="00F14FCE">
              <w:t>требуется</w:t>
            </w:r>
          </w:p>
        </w:tc>
        <w:tc>
          <w:tcPr>
            <w:tcW w:w="172"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shd w:val="clear" w:color="auto" w:fill="auto"/>
            <w:textDirection w:val="btLr"/>
            <w:vAlign w:val="center"/>
          </w:tcPr>
          <w:p w:rsidR="00F4727B" w:rsidRPr="00F14FCE" w:rsidRDefault="00F4727B" w:rsidP="00F4727B">
            <w:pPr>
              <w:ind w:left="113" w:right="113"/>
              <w:jc w:val="center"/>
            </w:pPr>
            <w:r w:rsidRPr="00F14FCE">
              <w:t>внутреннее</w:t>
            </w:r>
          </w:p>
        </w:tc>
        <w:tc>
          <w:tcPr>
            <w:tcW w:w="156" w:type="pct"/>
            <w:shd w:val="clear" w:color="auto" w:fill="auto"/>
            <w:textDirection w:val="btLr"/>
            <w:vAlign w:val="center"/>
          </w:tcPr>
          <w:p w:rsidR="00F4727B" w:rsidRPr="00F14FCE" w:rsidRDefault="00F4727B" w:rsidP="00F4727B">
            <w:pPr>
              <w:ind w:left="113" w:right="113"/>
              <w:jc w:val="center"/>
            </w:pPr>
            <w:r w:rsidRPr="00F14FCE">
              <w:t>наружное</w:t>
            </w: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6" w:type="pct"/>
            <w:vMerge/>
            <w:shd w:val="clear" w:color="auto" w:fill="auto"/>
            <w:vAlign w:val="center"/>
          </w:tcPr>
          <w:p w:rsidR="00F4727B" w:rsidRPr="00F14FCE" w:rsidRDefault="00F4727B" w:rsidP="00F4727B">
            <w:pPr>
              <w:jc w:val="center"/>
            </w:pPr>
          </w:p>
        </w:tc>
        <w:tc>
          <w:tcPr>
            <w:tcW w:w="155" w:type="pct"/>
            <w:vMerge/>
            <w:shd w:val="clear" w:color="auto" w:fill="auto"/>
            <w:vAlign w:val="center"/>
          </w:tcPr>
          <w:p w:rsidR="00F4727B" w:rsidRPr="00F14FCE" w:rsidRDefault="00F4727B" w:rsidP="00F4727B">
            <w:pPr>
              <w:jc w:val="center"/>
            </w:pPr>
          </w:p>
        </w:tc>
      </w:tr>
      <w:tr w:rsidR="00F4727B" w:rsidRPr="00F14FCE" w:rsidTr="00F4727B">
        <w:tc>
          <w:tcPr>
            <w:tcW w:w="182" w:type="pct"/>
            <w:shd w:val="clear" w:color="auto" w:fill="auto"/>
            <w:vAlign w:val="center"/>
          </w:tcPr>
          <w:p w:rsidR="00F4727B" w:rsidRPr="00F14FCE" w:rsidRDefault="00F4727B" w:rsidP="00F4727B">
            <w:pPr>
              <w:jc w:val="center"/>
            </w:pPr>
            <w:r w:rsidRPr="00F14FCE">
              <w:t>1</w:t>
            </w:r>
          </w:p>
        </w:tc>
        <w:tc>
          <w:tcPr>
            <w:tcW w:w="773" w:type="pct"/>
            <w:shd w:val="clear" w:color="auto" w:fill="auto"/>
            <w:vAlign w:val="center"/>
          </w:tcPr>
          <w:p w:rsidR="00F4727B" w:rsidRPr="00F14FCE" w:rsidRDefault="00F4727B" w:rsidP="00F4727B">
            <w:pPr>
              <w:jc w:val="center"/>
            </w:pPr>
            <w:r w:rsidRPr="00F14FCE">
              <w:t>2</w:t>
            </w:r>
          </w:p>
        </w:tc>
        <w:tc>
          <w:tcPr>
            <w:tcW w:w="568" w:type="pct"/>
            <w:shd w:val="clear" w:color="auto" w:fill="auto"/>
            <w:vAlign w:val="center"/>
          </w:tcPr>
          <w:p w:rsidR="00F4727B" w:rsidRPr="00F14FCE" w:rsidRDefault="00F4727B" w:rsidP="00F4727B">
            <w:pPr>
              <w:jc w:val="center"/>
            </w:pPr>
            <w:r w:rsidRPr="00F14FCE">
              <w:t>3</w:t>
            </w:r>
          </w:p>
        </w:tc>
        <w:tc>
          <w:tcPr>
            <w:tcW w:w="261" w:type="pct"/>
            <w:shd w:val="clear" w:color="auto" w:fill="auto"/>
            <w:vAlign w:val="center"/>
          </w:tcPr>
          <w:p w:rsidR="00F4727B" w:rsidRPr="00F14FCE" w:rsidRDefault="00F4727B" w:rsidP="00F4727B">
            <w:pPr>
              <w:jc w:val="center"/>
            </w:pPr>
            <w:r w:rsidRPr="00F14FCE">
              <w:t>4</w:t>
            </w:r>
          </w:p>
        </w:tc>
        <w:tc>
          <w:tcPr>
            <w:tcW w:w="172" w:type="pct"/>
            <w:shd w:val="clear" w:color="auto" w:fill="auto"/>
            <w:vAlign w:val="center"/>
          </w:tcPr>
          <w:p w:rsidR="00F4727B" w:rsidRPr="00F14FCE" w:rsidRDefault="00F4727B" w:rsidP="00F4727B">
            <w:pPr>
              <w:jc w:val="center"/>
            </w:pPr>
            <w:r w:rsidRPr="00F14FCE">
              <w:t>5</w:t>
            </w:r>
          </w:p>
        </w:tc>
        <w:tc>
          <w:tcPr>
            <w:tcW w:w="568" w:type="pct"/>
            <w:shd w:val="clear" w:color="auto" w:fill="auto"/>
            <w:vAlign w:val="center"/>
          </w:tcPr>
          <w:p w:rsidR="00F4727B" w:rsidRPr="00F14FCE" w:rsidRDefault="00F4727B" w:rsidP="00F4727B">
            <w:pPr>
              <w:jc w:val="center"/>
            </w:pPr>
            <w:r w:rsidRPr="00F14FCE">
              <w:t>6</w:t>
            </w:r>
          </w:p>
        </w:tc>
        <w:tc>
          <w:tcPr>
            <w:tcW w:w="261" w:type="pct"/>
            <w:shd w:val="clear" w:color="auto" w:fill="auto"/>
            <w:vAlign w:val="center"/>
          </w:tcPr>
          <w:p w:rsidR="00F4727B" w:rsidRPr="00F14FCE" w:rsidRDefault="00F4727B" w:rsidP="00F4727B">
            <w:pPr>
              <w:jc w:val="center"/>
            </w:pPr>
            <w:r w:rsidRPr="00F14FCE">
              <w:t>7</w:t>
            </w:r>
          </w:p>
        </w:tc>
        <w:tc>
          <w:tcPr>
            <w:tcW w:w="172" w:type="pct"/>
            <w:shd w:val="clear" w:color="auto" w:fill="auto"/>
            <w:vAlign w:val="center"/>
          </w:tcPr>
          <w:p w:rsidR="00F4727B" w:rsidRPr="00F14FCE" w:rsidRDefault="00F4727B" w:rsidP="00F4727B">
            <w:pPr>
              <w:jc w:val="center"/>
            </w:pPr>
            <w:r w:rsidRPr="00F14FCE">
              <w:t>8</w:t>
            </w:r>
          </w:p>
        </w:tc>
        <w:tc>
          <w:tcPr>
            <w:tcW w:w="172" w:type="pct"/>
            <w:shd w:val="clear" w:color="auto" w:fill="auto"/>
            <w:vAlign w:val="center"/>
          </w:tcPr>
          <w:p w:rsidR="00F4727B" w:rsidRPr="00F14FCE" w:rsidRDefault="00F4727B" w:rsidP="00F4727B">
            <w:pPr>
              <w:jc w:val="center"/>
            </w:pPr>
            <w:r w:rsidRPr="00F14FCE">
              <w:t>9</w:t>
            </w:r>
          </w:p>
        </w:tc>
        <w:tc>
          <w:tcPr>
            <w:tcW w:w="156" w:type="pct"/>
            <w:shd w:val="clear" w:color="auto" w:fill="auto"/>
            <w:vAlign w:val="center"/>
          </w:tcPr>
          <w:p w:rsidR="00F4727B" w:rsidRPr="00F14FCE" w:rsidRDefault="00F4727B" w:rsidP="00F4727B">
            <w:pPr>
              <w:jc w:val="center"/>
            </w:pPr>
            <w:r w:rsidRPr="00F14FCE">
              <w:t>10</w:t>
            </w:r>
          </w:p>
        </w:tc>
        <w:tc>
          <w:tcPr>
            <w:tcW w:w="156" w:type="pct"/>
            <w:shd w:val="clear" w:color="auto" w:fill="auto"/>
            <w:vAlign w:val="center"/>
          </w:tcPr>
          <w:p w:rsidR="00F4727B" w:rsidRPr="00F14FCE" w:rsidRDefault="00F4727B" w:rsidP="00F4727B">
            <w:pPr>
              <w:jc w:val="center"/>
            </w:pPr>
            <w:r w:rsidRPr="00F14FCE">
              <w:t>11</w:t>
            </w:r>
          </w:p>
        </w:tc>
        <w:tc>
          <w:tcPr>
            <w:tcW w:w="156" w:type="pct"/>
            <w:shd w:val="clear" w:color="auto" w:fill="auto"/>
            <w:vAlign w:val="center"/>
          </w:tcPr>
          <w:p w:rsidR="00F4727B" w:rsidRPr="00F14FCE" w:rsidRDefault="00F4727B" w:rsidP="00F4727B">
            <w:pPr>
              <w:jc w:val="center"/>
            </w:pPr>
            <w:r w:rsidRPr="00F14FCE">
              <w:t>12</w:t>
            </w:r>
          </w:p>
        </w:tc>
        <w:tc>
          <w:tcPr>
            <w:tcW w:w="156" w:type="pct"/>
            <w:shd w:val="clear" w:color="auto" w:fill="auto"/>
            <w:vAlign w:val="center"/>
          </w:tcPr>
          <w:p w:rsidR="00F4727B" w:rsidRPr="00F14FCE" w:rsidRDefault="00F4727B" w:rsidP="00F4727B">
            <w:pPr>
              <w:jc w:val="center"/>
            </w:pPr>
            <w:r w:rsidRPr="00F14FCE">
              <w:t>13</w:t>
            </w:r>
          </w:p>
        </w:tc>
        <w:tc>
          <w:tcPr>
            <w:tcW w:w="156" w:type="pct"/>
            <w:shd w:val="clear" w:color="auto" w:fill="auto"/>
            <w:vAlign w:val="center"/>
          </w:tcPr>
          <w:p w:rsidR="00F4727B" w:rsidRPr="00F14FCE" w:rsidRDefault="00F4727B" w:rsidP="00F4727B">
            <w:pPr>
              <w:jc w:val="center"/>
            </w:pPr>
            <w:r w:rsidRPr="00F14FCE">
              <w:t>14</w:t>
            </w:r>
          </w:p>
        </w:tc>
        <w:tc>
          <w:tcPr>
            <w:tcW w:w="156" w:type="pct"/>
            <w:shd w:val="clear" w:color="auto" w:fill="auto"/>
            <w:vAlign w:val="center"/>
          </w:tcPr>
          <w:p w:rsidR="00F4727B" w:rsidRPr="00F14FCE" w:rsidRDefault="00F4727B" w:rsidP="00F4727B">
            <w:pPr>
              <w:jc w:val="center"/>
            </w:pPr>
            <w:r w:rsidRPr="00F14FCE">
              <w:t>15</w:t>
            </w:r>
          </w:p>
        </w:tc>
        <w:tc>
          <w:tcPr>
            <w:tcW w:w="156" w:type="pct"/>
            <w:shd w:val="clear" w:color="auto" w:fill="auto"/>
            <w:vAlign w:val="center"/>
          </w:tcPr>
          <w:p w:rsidR="00F4727B" w:rsidRPr="00F14FCE" w:rsidRDefault="00F4727B" w:rsidP="00F4727B">
            <w:pPr>
              <w:jc w:val="center"/>
            </w:pPr>
            <w:r w:rsidRPr="00F14FCE">
              <w:t>16</w:t>
            </w:r>
          </w:p>
        </w:tc>
        <w:tc>
          <w:tcPr>
            <w:tcW w:w="156" w:type="pct"/>
            <w:shd w:val="clear" w:color="auto" w:fill="auto"/>
            <w:vAlign w:val="center"/>
          </w:tcPr>
          <w:p w:rsidR="00F4727B" w:rsidRPr="00F14FCE" w:rsidRDefault="00F4727B" w:rsidP="00F4727B">
            <w:pPr>
              <w:jc w:val="center"/>
            </w:pPr>
            <w:r w:rsidRPr="00F14FCE">
              <w:t>17</w:t>
            </w:r>
          </w:p>
        </w:tc>
        <w:tc>
          <w:tcPr>
            <w:tcW w:w="156" w:type="pct"/>
            <w:shd w:val="clear" w:color="auto" w:fill="auto"/>
            <w:vAlign w:val="center"/>
          </w:tcPr>
          <w:p w:rsidR="00F4727B" w:rsidRPr="00F14FCE" w:rsidRDefault="00F4727B" w:rsidP="00F4727B">
            <w:pPr>
              <w:jc w:val="center"/>
            </w:pPr>
            <w:r w:rsidRPr="00F14FCE">
              <w:t>18</w:t>
            </w:r>
          </w:p>
        </w:tc>
        <w:tc>
          <w:tcPr>
            <w:tcW w:w="156" w:type="pct"/>
            <w:shd w:val="clear" w:color="auto" w:fill="auto"/>
            <w:vAlign w:val="center"/>
          </w:tcPr>
          <w:p w:rsidR="00F4727B" w:rsidRPr="00F14FCE" w:rsidRDefault="00F4727B" w:rsidP="00F4727B">
            <w:pPr>
              <w:jc w:val="center"/>
            </w:pPr>
            <w:r w:rsidRPr="00F14FCE">
              <w:t>19</w:t>
            </w:r>
          </w:p>
        </w:tc>
        <w:tc>
          <w:tcPr>
            <w:tcW w:w="156" w:type="pct"/>
            <w:shd w:val="clear" w:color="auto" w:fill="auto"/>
            <w:vAlign w:val="center"/>
          </w:tcPr>
          <w:p w:rsidR="00F4727B" w:rsidRPr="00F14FCE" w:rsidRDefault="00F4727B" w:rsidP="00F4727B">
            <w:pPr>
              <w:jc w:val="center"/>
            </w:pPr>
            <w:r w:rsidRPr="00F14FCE">
              <w:t>20</w:t>
            </w:r>
          </w:p>
        </w:tc>
        <w:tc>
          <w:tcPr>
            <w:tcW w:w="155" w:type="pct"/>
            <w:shd w:val="clear" w:color="auto" w:fill="auto"/>
            <w:vAlign w:val="center"/>
          </w:tcPr>
          <w:p w:rsidR="00F4727B" w:rsidRPr="00F14FCE" w:rsidRDefault="00F4727B" w:rsidP="00F4727B">
            <w:pPr>
              <w:jc w:val="center"/>
            </w:pPr>
            <w:r w:rsidRPr="00F14FCE">
              <w:t>21</w:t>
            </w:r>
          </w:p>
        </w:tc>
      </w:tr>
      <w:tr w:rsidR="00F4727B" w:rsidRPr="00F14FCE" w:rsidTr="00F4727B">
        <w:tc>
          <w:tcPr>
            <w:tcW w:w="182" w:type="pct"/>
            <w:shd w:val="clear" w:color="auto" w:fill="auto"/>
            <w:vAlign w:val="center"/>
          </w:tcPr>
          <w:p w:rsidR="00F4727B" w:rsidRDefault="00F4727B" w:rsidP="00F4727B">
            <w:pPr>
              <w:jc w:val="center"/>
            </w:pPr>
          </w:p>
          <w:p w:rsidR="00F4727B" w:rsidRPr="00F14FCE" w:rsidRDefault="00F4727B" w:rsidP="00F4727B">
            <w:pPr>
              <w:jc w:val="center"/>
            </w:pPr>
            <w:r>
              <w:t>1.</w:t>
            </w:r>
          </w:p>
        </w:tc>
        <w:tc>
          <w:tcPr>
            <w:tcW w:w="773" w:type="pct"/>
            <w:shd w:val="clear" w:color="auto" w:fill="auto"/>
            <w:vAlign w:val="center"/>
          </w:tcPr>
          <w:p w:rsidR="00F4727B" w:rsidRPr="00F14FCE" w:rsidRDefault="00F4727B" w:rsidP="00F4727B">
            <w:pPr>
              <w:jc w:val="center"/>
            </w:pPr>
            <w:r>
              <w:t>МБУК «ГЦМБ»</w:t>
            </w:r>
          </w:p>
        </w:tc>
        <w:tc>
          <w:tcPr>
            <w:tcW w:w="568" w:type="pct"/>
            <w:shd w:val="clear" w:color="auto" w:fill="auto"/>
            <w:vAlign w:val="center"/>
          </w:tcPr>
          <w:p w:rsidR="00F4727B" w:rsidRPr="00F14FCE" w:rsidRDefault="00F4727B" w:rsidP="00F4727B">
            <w:pPr>
              <w:jc w:val="center"/>
            </w:pPr>
            <w:r>
              <w:t>-</w:t>
            </w:r>
          </w:p>
        </w:tc>
        <w:tc>
          <w:tcPr>
            <w:tcW w:w="261" w:type="pct"/>
            <w:shd w:val="clear" w:color="auto" w:fill="auto"/>
            <w:vAlign w:val="center"/>
          </w:tcPr>
          <w:p w:rsidR="00F4727B" w:rsidRPr="00F14FCE" w:rsidRDefault="00F4727B" w:rsidP="00F4727B">
            <w:pPr>
              <w:jc w:val="center"/>
            </w:pPr>
            <w:r>
              <w:t>-</w:t>
            </w:r>
          </w:p>
        </w:tc>
        <w:tc>
          <w:tcPr>
            <w:tcW w:w="172" w:type="pct"/>
            <w:shd w:val="clear" w:color="auto" w:fill="auto"/>
            <w:vAlign w:val="center"/>
          </w:tcPr>
          <w:p w:rsidR="00F4727B" w:rsidRPr="00F14FCE" w:rsidRDefault="00F4727B" w:rsidP="00F4727B">
            <w:pPr>
              <w:jc w:val="center"/>
            </w:pPr>
            <w:r>
              <w:t>-</w:t>
            </w:r>
          </w:p>
        </w:tc>
        <w:tc>
          <w:tcPr>
            <w:tcW w:w="568" w:type="pct"/>
            <w:shd w:val="clear" w:color="auto" w:fill="auto"/>
            <w:vAlign w:val="center"/>
          </w:tcPr>
          <w:p w:rsidR="00F4727B" w:rsidRPr="00F14FCE" w:rsidRDefault="00F4727B" w:rsidP="00F4727B">
            <w:pPr>
              <w:jc w:val="center"/>
            </w:pPr>
            <w:r>
              <w:t>-</w:t>
            </w:r>
          </w:p>
        </w:tc>
        <w:tc>
          <w:tcPr>
            <w:tcW w:w="261" w:type="pct"/>
            <w:shd w:val="clear" w:color="auto" w:fill="auto"/>
            <w:vAlign w:val="center"/>
          </w:tcPr>
          <w:p w:rsidR="00F4727B" w:rsidRPr="00F14FCE" w:rsidRDefault="00F4727B" w:rsidP="00F4727B">
            <w:pPr>
              <w:jc w:val="center"/>
            </w:pPr>
            <w:r>
              <w:t>-</w:t>
            </w:r>
          </w:p>
        </w:tc>
        <w:tc>
          <w:tcPr>
            <w:tcW w:w="172" w:type="pct"/>
            <w:shd w:val="clear" w:color="auto" w:fill="auto"/>
            <w:vAlign w:val="center"/>
          </w:tcPr>
          <w:p w:rsidR="00F4727B" w:rsidRPr="00F14FCE" w:rsidRDefault="00F4727B" w:rsidP="00F4727B">
            <w:pPr>
              <w:jc w:val="center"/>
            </w:pPr>
            <w:r>
              <w:t>-</w:t>
            </w:r>
          </w:p>
        </w:tc>
        <w:tc>
          <w:tcPr>
            <w:tcW w:w="172" w:type="pct"/>
            <w:shd w:val="clear" w:color="auto" w:fill="auto"/>
            <w:vAlign w:val="center"/>
          </w:tcPr>
          <w:p w:rsidR="00F4727B" w:rsidRPr="00F14FCE" w:rsidRDefault="00F4727B" w:rsidP="00F4727B">
            <w:pPr>
              <w:jc w:val="center"/>
            </w:pPr>
            <w:r>
              <w:t>да</w:t>
            </w:r>
          </w:p>
        </w:tc>
        <w:tc>
          <w:tcPr>
            <w:tcW w:w="156" w:type="pct"/>
            <w:shd w:val="clear" w:color="auto" w:fill="auto"/>
            <w:vAlign w:val="center"/>
          </w:tcPr>
          <w:p w:rsidR="00F4727B" w:rsidRPr="00F14FCE" w:rsidRDefault="00F4727B" w:rsidP="00F4727B">
            <w:pPr>
              <w:jc w:val="center"/>
            </w:pPr>
            <w:r>
              <w:t>-</w:t>
            </w:r>
          </w:p>
        </w:tc>
        <w:tc>
          <w:tcPr>
            <w:tcW w:w="156" w:type="pct"/>
            <w:shd w:val="clear" w:color="auto" w:fill="auto"/>
            <w:vAlign w:val="center"/>
          </w:tcPr>
          <w:p w:rsidR="00F4727B" w:rsidRPr="00F14FCE" w:rsidRDefault="00F4727B" w:rsidP="00F4727B">
            <w:pPr>
              <w:jc w:val="center"/>
            </w:pPr>
            <w:r>
              <w:t>-</w:t>
            </w:r>
          </w:p>
        </w:tc>
        <w:tc>
          <w:tcPr>
            <w:tcW w:w="156" w:type="pct"/>
            <w:shd w:val="clear" w:color="auto" w:fill="auto"/>
            <w:vAlign w:val="center"/>
          </w:tcPr>
          <w:p w:rsidR="00F4727B" w:rsidRPr="00F14FCE" w:rsidRDefault="00F4727B" w:rsidP="00F4727B">
            <w:pPr>
              <w:jc w:val="center"/>
            </w:pPr>
            <w:r>
              <w:t>-</w:t>
            </w:r>
          </w:p>
        </w:tc>
        <w:tc>
          <w:tcPr>
            <w:tcW w:w="156" w:type="pct"/>
            <w:shd w:val="clear" w:color="auto" w:fill="auto"/>
            <w:vAlign w:val="center"/>
          </w:tcPr>
          <w:p w:rsidR="00F4727B" w:rsidRPr="00F14FCE" w:rsidRDefault="00F4727B" w:rsidP="00F4727B">
            <w:pPr>
              <w:jc w:val="center"/>
            </w:pPr>
            <w:r>
              <w:t>да</w:t>
            </w:r>
          </w:p>
        </w:tc>
        <w:tc>
          <w:tcPr>
            <w:tcW w:w="156" w:type="pct"/>
            <w:shd w:val="clear" w:color="auto" w:fill="auto"/>
            <w:vAlign w:val="center"/>
          </w:tcPr>
          <w:p w:rsidR="00F4727B" w:rsidRPr="00F14FCE" w:rsidRDefault="00F4727B" w:rsidP="00F4727B">
            <w:pPr>
              <w:jc w:val="center"/>
            </w:pPr>
            <w:r>
              <w:t>да</w:t>
            </w:r>
          </w:p>
        </w:tc>
        <w:tc>
          <w:tcPr>
            <w:tcW w:w="156" w:type="pct"/>
            <w:shd w:val="clear" w:color="auto" w:fill="auto"/>
            <w:vAlign w:val="center"/>
          </w:tcPr>
          <w:p w:rsidR="00F4727B" w:rsidRPr="00F14FCE" w:rsidRDefault="00F4727B" w:rsidP="00F4727B">
            <w:pPr>
              <w:jc w:val="center"/>
            </w:pPr>
            <w:r>
              <w:t>6</w:t>
            </w:r>
          </w:p>
        </w:tc>
        <w:tc>
          <w:tcPr>
            <w:tcW w:w="156" w:type="pct"/>
            <w:shd w:val="clear" w:color="auto" w:fill="auto"/>
            <w:vAlign w:val="center"/>
          </w:tcPr>
          <w:p w:rsidR="00F4727B" w:rsidRPr="00F14FCE" w:rsidRDefault="00F4727B" w:rsidP="00F4727B">
            <w:pPr>
              <w:jc w:val="center"/>
            </w:pPr>
            <w:r>
              <w:t>-</w:t>
            </w:r>
          </w:p>
        </w:tc>
        <w:tc>
          <w:tcPr>
            <w:tcW w:w="156" w:type="pct"/>
            <w:shd w:val="clear" w:color="auto" w:fill="auto"/>
            <w:vAlign w:val="center"/>
          </w:tcPr>
          <w:p w:rsidR="00F4727B" w:rsidRPr="00F14FCE" w:rsidRDefault="008B54DE" w:rsidP="00F4727B">
            <w:pPr>
              <w:jc w:val="center"/>
            </w:pPr>
            <w:r>
              <w:t>48,5</w:t>
            </w:r>
          </w:p>
        </w:tc>
        <w:tc>
          <w:tcPr>
            <w:tcW w:w="156" w:type="pct"/>
            <w:shd w:val="clear" w:color="auto" w:fill="auto"/>
            <w:vAlign w:val="center"/>
          </w:tcPr>
          <w:p w:rsidR="00F4727B" w:rsidRPr="00F14FCE" w:rsidRDefault="00F4727B" w:rsidP="00F4727B">
            <w:pPr>
              <w:jc w:val="center"/>
            </w:pPr>
            <w:r>
              <w:t>да</w:t>
            </w:r>
          </w:p>
        </w:tc>
        <w:tc>
          <w:tcPr>
            <w:tcW w:w="156" w:type="pct"/>
            <w:shd w:val="clear" w:color="auto" w:fill="auto"/>
            <w:vAlign w:val="center"/>
          </w:tcPr>
          <w:p w:rsidR="00F4727B" w:rsidRPr="00F14FCE" w:rsidRDefault="00F4727B" w:rsidP="00F4727B">
            <w:pPr>
              <w:jc w:val="center"/>
            </w:pPr>
            <w:r>
              <w:t>да</w:t>
            </w:r>
          </w:p>
        </w:tc>
        <w:tc>
          <w:tcPr>
            <w:tcW w:w="156" w:type="pct"/>
            <w:shd w:val="clear" w:color="auto" w:fill="auto"/>
            <w:vAlign w:val="center"/>
          </w:tcPr>
          <w:p w:rsidR="00F4727B" w:rsidRPr="00F14FCE" w:rsidRDefault="00F4727B" w:rsidP="00F4727B">
            <w:pPr>
              <w:jc w:val="center"/>
            </w:pPr>
            <w:r>
              <w:t>да</w:t>
            </w:r>
          </w:p>
        </w:tc>
        <w:tc>
          <w:tcPr>
            <w:tcW w:w="155" w:type="pct"/>
            <w:shd w:val="clear" w:color="auto" w:fill="auto"/>
            <w:vAlign w:val="center"/>
          </w:tcPr>
          <w:p w:rsidR="00F4727B" w:rsidRPr="00F14FCE" w:rsidRDefault="00F4727B" w:rsidP="00F4727B">
            <w:pPr>
              <w:jc w:val="center"/>
            </w:pPr>
            <w:r>
              <w:t>-</w:t>
            </w:r>
          </w:p>
        </w:tc>
      </w:tr>
      <w:tr w:rsidR="00F4727B" w:rsidRPr="00F14FCE" w:rsidTr="00F4727B">
        <w:tc>
          <w:tcPr>
            <w:tcW w:w="182" w:type="pct"/>
            <w:shd w:val="clear" w:color="auto" w:fill="auto"/>
            <w:vAlign w:val="center"/>
          </w:tcPr>
          <w:p w:rsidR="00F4727B" w:rsidRDefault="00F4727B" w:rsidP="00F4727B">
            <w:pPr>
              <w:jc w:val="center"/>
            </w:pPr>
            <w:r>
              <w:t>2.</w:t>
            </w:r>
          </w:p>
        </w:tc>
        <w:tc>
          <w:tcPr>
            <w:tcW w:w="773" w:type="pct"/>
            <w:shd w:val="clear" w:color="auto" w:fill="auto"/>
            <w:vAlign w:val="center"/>
          </w:tcPr>
          <w:p w:rsidR="00F4727B" w:rsidRDefault="00F4727B" w:rsidP="00F4727B">
            <w:pPr>
              <w:jc w:val="center"/>
            </w:pPr>
            <w:r>
              <w:t>МБУК «ГЦДБ»</w:t>
            </w:r>
          </w:p>
        </w:tc>
        <w:tc>
          <w:tcPr>
            <w:tcW w:w="568" w:type="pct"/>
            <w:shd w:val="clear" w:color="auto" w:fill="auto"/>
            <w:vAlign w:val="center"/>
          </w:tcPr>
          <w:p w:rsidR="00F4727B" w:rsidRDefault="00F4727B" w:rsidP="00F4727B">
            <w:pPr>
              <w:jc w:val="center"/>
            </w:pPr>
          </w:p>
        </w:tc>
        <w:tc>
          <w:tcPr>
            <w:tcW w:w="261" w:type="pct"/>
            <w:shd w:val="clear" w:color="auto" w:fill="auto"/>
            <w:vAlign w:val="center"/>
          </w:tcPr>
          <w:p w:rsidR="00F4727B" w:rsidRDefault="00F4727B" w:rsidP="00F4727B">
            <w:pPr>
              <w:jc w:val="center"/>
            </w:pPr>
          </w:p>
        </w:tc>
        <w:tc>
          <w:tcPr>
            <w:tcW w:w="172" w:type="pct"/>
            <w:shd w:val="clear" w:color="auto" w:fill="auto"/>
            <w:vAlign w:val="center"/>
          </w:tcPr>
          <w:p w:rsidR="00F4727B" w:rsidRDefault="00F4727B" w:rsidP="00F4727B">
            <w:pPr>
              <w:jc w:val="center"/>
            </w:pPr>
          </w:p>
        </w:tc>
        <w:tc>
          <w:tcPr>
            <w:tcW w:w="568" w:type="pct"/>
            <w:shd w:val="clear" w:color="auto" w:fill="auto"/>
            <w:vAlign w:val="center"/>
          </w:tcPr>
          <w:p w:rsidR="00F4727B" w:rsidRDefault="00F4727B" w:rsidP="00F4727B">
            <w:pPr>
              <w:jc w:val="center"/>
            </w:pPr>
            <w:r>
              <w:t>Замена оконных окон витрин на пластиковые, рольставни: установка</w:t>
            </w:r>
          </w:p>
        </w:tc>
        <w:tc>
          <w:tcPr>
            <w:tcW w:w="261" w:type="pct"/>
            <w:shd w:val="clear" w:color="auto" w:fill="auto"/>
            <w:vAlign w:val="center"/>
          </w:tcPr>
          <w:p w:rsidR="00F4727B" w:rsidRDefault="00F4727B" w:rsidP="00F4727B">
            <w:pPr>
              <w:jc w:val="center"/>
            </w:pPr>
            <w:r>
              <w:t>301,9</w:t>
            </w:r>
          </w:p>
        </w:tc>
        <w:tc>
          <w:tcPr>
            <w:tcW w:w="172"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12</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8B54DE" w:rsidP="00F4727B">
            <w:pPr>
              <w:jc w:val="center"/>
            </w:pPr>
            <w:r>
              <w:t>35,2</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да</w:t>
            </w:r>
          </w:p>
        </w:tc>
        <w:tc>
          <w:tcPr>
            <w:tcW w:w="155" w:type="pct"/>
            <w:shd w:val="clear" w:color="auto" w:fill="auto"/>
            <w:vAlign w:val="center"/>
          </w:tcPr>
          <w:p w:rsidR="00F4727B" w:rsidRDefault="00F4727B" w:rsidP="00F4727B">
            <w:pPr>
              <w:jc w:val="center"/>
            </w:pPr>
            <w:r>
              <w:t>-</w:t>
            </w:r>
          </w:p>
        </w:tc>
      </w:tr>
      <w:tr w:rsidR="00F4727B" w:rsidRPr="00F14FCE" w:rsidTr="00F4727B">
        <w:tc>
          <w:tcPr>
            <w:tcW w:w="182" w:type="pct"/>
            <w:shd w:val="clear" w:color="auto" w:fill="auto"/>
            <w:vAlign w:val="center"/>
          </w:tcPr>
          <w:p w:rsidR="00F4727B" w:rsidRDefault="00F4727B" w:rsidP="00F4727B">
            <w:pPr>
              <w:jc w:val="center"/>
            </w:pPr>
            <w:r>
              <w:t>3.</w:t>
            </w:r>
          </w:p>
        </w:tc>
        <w:tc>
          <w:tcPr>
            <w:tcW w:w="773" w:type="pct"/>
            <w:shd w:val="clear" w:color="auto" w:fill="auto"/>
            <w:vAlign w:val="center"/>
          </w:tcPr>
          <w:p w:rsidR="00F4727B" w:rsidRDefault="00F4727B" w:rsidP="00F4727B">
            <w:pPr>
              <w:jc w:val="center"/>
            </w:pPr>
            <w:r>
              <w:t>МБУК «Пашийская библиотека»</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2</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5" w:type="pct"/>
            <w:shd w:val="clear" w:color="auto" w:fill="auto"/>
            <w:vAlign w:val="center"/>
          </w:tcPr>
          <w:p w:rsidR="00F4727B" w:rsidRDefault="00F4727B" w:rsidP="00F4727B">
            <w:pPr>
              <w:jc w:val="center"/>
            </w:pPr>
            <w:r>
              <w:t>-</w:t>
            </w:r>
          </w:p>
        </w:tc>
      </w:tr>
      <w:tr w:rsidR="00F4727B" w:rsidRPr="00F14FCE" w:rsidTr="00F4727B">
        <w:tc>
          <w:tcPr>
            <w:tcW w:w="182" w:type="pct"/>
            <w:shd w:val="clear" w:color="auto" w:fill="auto"/>
            <w:vAlign w:val="center"/>
          </w:tcPr>
          <w:p w:rsidR="00F4727B" w:rsidRDefault="00F4727B" w:rsidP="00F4727B">
            <w:pPr>
              <w:jc w:val="center"/>
            </w:pPr>
            <w:r>
              <w:t xml:space="preserve">4. </w:t>
            </w:r>
          </w:p>
        </w:tc>
        <w:tc>
          <w:tcPr>
            <w:tcW w:w="773" w:type="pct"/>
            <w:shd w:val="clear" w:color="auto" w:fill="auto"/>
            <w:vAlign w:val="center"/>
          </w:tcPr>
          <w:p w:rsidR="00F4727B" w:rsidRDefault="00F4727B" w:rsidP="00F4727B">
            <w:pPr>
              <w:jc w:val="center"/>
            </w:pPr>
            <w:r>
              <w:t>МБУК «Библиотека медведкинского сельского поселения»</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1</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да</w:t>
            </w:r>
          </w:p>
        </w:tc>
        <w:tc>
          <w:tcPr>
            <w:tcW w:w="155" w:type="pct"/>
            <w:shd w:val="clear" w:color="auto" w:fill="auto"/>
            <w:vAlign w:val="center"/>
          </w:tcPr>
          <w:p w:rsidR="00F4727B" w:rsidRDefault="00F4727B" w:rsidP="00F4727B">
            <w:pPr>
              <w:jc w:val="center"/>
            </w:pPr>
          </w:p>
        </w:tc>
      </w:tr>
      <w:tr w:rsidR="00F4727B" w:rsidRPr="00F14FCE" w:rsidTr="00F4727B">
        <w:tc>
          <w:tcPr>
            <w:tcW w:w="182" w:type="pct"/>
            <w:shd w:val="clear" w:color="auto" w:fill="auto"/>
            <w:vAlign w:val="center"/>
          </w:tcPr>
          <w:p w:rsidR="00F4727B" w:rsidRDefault="00F4727B" w:rsidP="00F4727B">
            <w:pPr>
              <w:jc w:val="center"/>
            </w:pPr>
            <w:r>
              <w:t>5.</w:t>
            </w:r>
          </w:p>
        </w:tc>
        <w:tc>
          <w:tcPr>
            <w:tcW w:w="773" w:type="pct"/>
            <w:shd w:val="clear" w:color="auto" w:fill="auto"/>
            <w:vAlign w:val="center"/>
          </w:tcPr>
          <w:p w:rsidR="00F4727B" w:rsidRDefault="00F4727B" w:rsidP="00F4727B">
            <w:pPr>
              <w:jc w:val="center"/>
            </w:pPr>
            <w:r>
              <w:t>МБУК «Кусье –Александровская библиотека»</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568" w:type="pct"/>
            <w:shd w:val="clear" w:color="auto" w:fill="auto"/>
            <w:vAlign w:val="center"/>
          </w:tcPr>
          <w:p w:rsidR="00F4727B" w:rsidRDefault="00F4727B" w:rsidP="00F4727B">
            <w:pPr>
              <w:jc w:val="center"/>
            </w:pPr>
            <w:r>
              <w:t>-</w:t>
            </w:r>
          </w:p>
        </w:tc>
        <w:tc>
          <w:tcPr>
            <w:tcW w:w="261"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72"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1</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да</w:t>
            </w:r>
          </w:p>
        </w:tc>
        <w:tc>
          <w:tcPr>
            <w:tcW w:w="156" w:type="pct"/>
            <w:shd w:val="clear" w:color="auto" w:fill="auto"/>
            <w:vAlign w:val="center"/>
          </w:tcPr>
          <w:p w:rsidR="00F4727B" w:rsidRDefault="00F4727B" w:rsidP="00F4727B">
            <w:pPr>
              <w:jc w:val="center"/>
            </w:pPr>
            <w:r>
              <w:t>-</w:t>
            </w:r>
          </w:p>
        </w:tc>
        <w:tc>
          <w:tcPr>
            <w:tcW w:w="156" w:type="pct"/>
            <w:shd w:val="clear" w:color="auto" w:fill="auto"/>
            <w:vAlign w:val="center"/>
          </w:tcPr>
          <w:p w:rsidR="00F4727B" w:rsidRDefault="00F4727B" w:rsidP="00F4727B">
            <w:pPr>
              <w:jc w:val="center"/>
            </w:pPr>
            <w:r>
              <w:t>-</w:t>
            </w:r>
          </w:p>
        </w:tc>
        <w:tc>
          <w:tcPr>
            <w:tcW w:w="155" w:type="pct"/>
            <w:shd w:val="clear" w:color="auto" w:fill="auto"/>
            <w:vAlign w:val="center"/>
          </w:tcPr>
          <w:p w:rsidR="00F4727B" w:rsidRDefault="00F4727B" w:rsidP="00F4727B">
            <w:pPr>
              <w:jc w:val="center"/>
            </w:pPr>
          </w:p>
        </w:tc>
      </w:tr>
      <w:tr w:rsidR="00F4727B" w:rsidRPr="00F14FCE" w:rsidTr="00F4727B">
        <w:tc>
          <w:tcPr>
            <w:tcW w:w="182" w:type="pct"/>
            <w:shd w:val="clear" w:color="auto" w:fill="auto"/>
            <w:vAlign w:val="center"/>
          </w:tcPr>
          <w:p w:rsidR="00F4727B" w:rsidRDefault="00F4727B" w:rsidP="00F4727B">
            <w:pPr>
              <w:jc w:val="center"/>
            </w:pPr>
          </w:p>
        </w:tc>
        <w:tc>
          <w:tcPr>
            <w:tcW w:w="773" w:type="pct"/>
            <w:shd w:val="clear" w:color="auto" w:fill="auto"/>
            <w:vAlign w:val="center"/>
          </w:tcPr>
          <w:p w:rsidR="00F4727B" w:rsidRDefault="00F4727B" w:rsidP="00F4727B">
            <w:pPr>
              <w:jc w:val="center"/>
            </w:pPr>
          </w:p>
        </w:tc>
        <w:tc>
          <w:tcPr>
            <w:tcW w:w="568" w:type="pct"/>
            <w:shd w:val="clear" w:color="auto" w:fill="auto"/>
            <w:vAlign w:val="center"/>
          </w:tcPr>
          <w:p w:rsidR="00F4727B" w:rsidRDefault="00F4727B" w:rsidP="00F4727B">
            <w:pPr>
              <w:jc w:val="center"/>
            </w:pPr>
          </w:p>
        </w:tc>
        <w:tc>
          <w:tcPr>
            <w:tcW w:w="261" w:type="pct"/>
            <w:shd w:val="clear" w:color="auto" w:fill="auto"/>
            <w:vAlign w:val="center"/>
          </w:tcPr>
          <w:p w:rsidR="00F4727B" w:rsidRDefault="00F4727B" w:rsidP="00F4727B">
            <w:pPr>
              <w:jc w:val="center"/>
            </w:pPr>
          </w:p>
        </w:tc>
        <w:tc>
          <w:tcPr>
            <w:tcW w:w="172" w:type="pct"/>
            <w:shd w:val="clear" w:color="auto" w:fill="auto"/>
            <w:vAlign w:val="center"/>
          </w:tcPr>
          <w:p w:rsidR="00F4727B" w:rsidRDefault="00F4727B" w:rsidP="00F4727B">
            <w:pPr>
              <w:jc w:val="center"/>
            </w:pPr>
          </w:p>
        </w:tc>
        <w:tc>
          <w:tcPr>
            <w:tcW w:w="568" w:type="pct"/>
            <w:shd w:val="clear" w:color="auto" w:fill="auto"/>
            <w:vAlign w:val="center"/>
          </w:tcPr>
          <w:p w:rsidR="00F4727B" w:rsidRDefault="00F4727B" w:rsidP="00F4727B">
            <w:pPr>
              <w:jc w:val="center"/>
            </w:pPr>
          </w:p>
        </w:tc>
        <w:tc>
          <w:tcPr>
            <w:tcW w:w="261" w:type="pct"/>
            <w:shd w:val="clear" w:color="auto" w:fill="auto"/>
            <w:vAlign w:val="center"/>
          </w:tcPr>
          <w:p w:rsidR="00F4727B" w:rsidRDefault="00F4727B" w:rsidP="00F4727B">
            <w:pPr>
              <w:jc w:val="center"/>
            </w:pPr>
            <w:r>
              <w:t>301,9</w:t>
            </w:r>
          </w:p>
        </w:tc>
        <w:tc>
          <w:tcPr>
            <w:tcW w:w="172" w:type="pct"/>
            <w:shd w:val="clear" w:color="auto" w:fill="auto"/>
            <w:vAlign w:val="center"/>
          </w:tcPr>
          <w:p w:rsidR="00F4727B" w:rsidRDefault="00F4727B" w:rsidP="00F4727B">
            <w:pPr>
              <w:jc w:val="center"/>
            </w:pPr>
          </w:p>
        </w:tc>
        <w:tc>
          <w:tcPr>
            <w:tcW w:w="172"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r>
              <w:t>22</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8B54DE" w:rsidP="00F4727B">
            <w:pPr>
              <w:jc w:val="center"/>
            </w:pPr>
            <w:r>
              <w:t>83,7</w:t>
            </w: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6" w:type="pct"/>
            <w:shd w:val="clear" w:color="auto" w:fill="auto"/>
            <w:vAlign w:val="center"/>
          </w:tcPr>
          <w:p w:rsidR="00F4727B" w:rsidRDefault="00F4727B" w:rsidP="00F4727B">
            <w:pPr>
              <w:jc w:val="center"/>
            </w:pPr>
          </w:p>
        </w:tc>
        <w:tc>
          <w:tcPr>
            <w:tcW w:w="155" w:type="pct"/>
            <w:shd w:val="clear" w:color="auto" w:fill="auto"/>
            <w:vAlign w:val="center"/>
          </w:tcPr>
          <w:p w:rsidR="00F4727B" w:rsidRDefault="00F4727B" w:rsidP="00F4727B">
            <w:pPr>
              <w:jc w:val="center"/>
            </w:pPr>
          </w:p>
        </w:tc>
      </w:tr>
    </w:tbl>
    <w:p w:rsidR="00F4727B" w:rsidRPr="00F14FCE" w:rsidRDefault="00F4727B" w:rsidP="00F4727B"/>
    <w:p w:rsidR="00F4727B" w:rsidRDefault="00F4727B" w:rsidP="00F4727B"/>
    <w:p w:rsidR="00511938" w:rsidRDefault="00511938" w:rsidP="00F4727B">
      <w:pPr>
        <w:pStyle w:val="31"/>
        <w:jc w:val="right"/>
        <w:rPr>
          <w:b/>
          <w:sz w:val="20"/>
          <w:lang w:val="ru-RU"/>
        </w:rPr>
      </w:pPr>
    </w:p>
    <w:p w:rsidR="00511938" w:rsidRDefault="00511938" w:rsidP="00F4727B">
      <w:pPr>
        <w:pStyle w:val="31"/>
        <w:jc w:val="right"/>
        <w:rPr>
          <w:b/>
          <w:sz w:val="20"/>
          <w:lang w:val="ru-RU"/>
        </w:rPr>
      </w:pPr>
    </w:p>
    <w:p w:rsidR="00511938" w:rsidRDefault="00511938" w:rsidP="00F4727B">
      <w:pPr>
        <w:pStyle w:val="31"/>
        <w:jc w:val="right"/>
        <w:rPr>
          <w:b/>
          <w:sz w:val="20"/>
          <w:lang w:val="ru-RU"/>
        </w:rPr>
      </w:pPr>
    </w:p>
    <w:p w:rsidR="00511938" w:rsidRDefault="00511938" w:rsidP="00F4727B">
      <w:pPr>
        <w:pStyle w:val="31"/>
        <w:jc w:val="right"/>
        <w:rPr>
          <w:b/>
          <w:sz w:val="20"/>
          <w:lang w:val="ru-RU"/>
        </w:rPr>
      </w:pPr>
    </w:p>
    <w:p w:rsidR="00511938" w:rsidRDefault="00511938" w:rsidP="00F4727B">
      <w:pPr>
        <w:pStyle w:val="31"/>
        <w:jc w:val="right"/>
        <w:rPr>
          <w:b/>
          <w:sz w:val="20"/>
          <w:lang w:val="ru-RU"/>
        </w:rPr>
      </w:pPr>
    </w:p>
    <w:p w:rsidR="008B54DE" w:rsidRPr="001D70C4" w:rsidRDefault="008B54DE" w:rsidP="008B54DE">
      <w:pPr>
        <w:jc w:val="right"/>
        <w:rPr>
          <w:sz w:val="24"/>
          <w:szCs w:val="24"/>
          <w:lang w:eastAsia="x-none"/>
        </w:rPr>
      </w:pPr>
      <w:r w:rsidRPr="001D70C4">
        <w:rPr>
          <w:b/>
          <w:sz w:val="24"/>
          <w:szCs w:val="24"/>
          <w:lang w:val="x-none" w:eastAsia="x-none"/>
        </w:rPr>
        <w:t>Таблица 1</w:t>
      </w:r>
      <w:r>
        <w:rPr>
          <w:b/>
          <w:sz w:val="24"/>
          <w:szCs w:val="24"/>
          <w:lang w:eastAsia="x-none"/>
        </w:rPr>
        <w:t>4</w:t>
      </w:r>
      <w:r w:rsidRPr="001D70C4">
        <w:rPr>
          <w:b/>
          <w:sz w:val="24"/>
          <w:szCs w:val="24"/>
          <w:lang w:val="x-none" w:eastAsia="x-none"/>
        </w:rPr>
        <w:t xml:space="preserve"> а</w:t>
      </w:r>
      <w:r w:rsidRPr="001D70C4">
        <w:rPr>
          <w:b/>
          <w:sz w:val="24"/>
          <w:szCs w:val="24"/>
          <w:lang w:eastAsia="x-none"/>
        </w:rPr>
        <w:t xml:space="preserve"> </w:t>
      </w:r>
      <w:r w:rsidRPr="001D70C4">
        <w:rPr>
          <w:sz w:val="24"/>
          <w:szCs w:val="24"/>
          <w:lang w:eastAsia="x-none"/>
        </w:rPr>
        <w:t>(к анализу)</w:t>
      </w:r>
    </w:p>
    <w:p w:rsidR="008B54DE" w:rsidRPr="001D70C4" w:rsidRDefault="008B54DE" w:rsidP="008B54DE">
      <w:pPr>
        <w:ind w:left="360"/>
        <w:jc w:val="center"/>
        <w:rPr>
          <w:b/>
          <w:sz w:val="24"/>
          <w:szCs w:val="24"/>
        </w:rPr>
      </w:pPr>
      <w:r w:rsidRPr="001D70C4">
        <w:rPr>
          <w:b/>
          <w:sz w:val="24"/>
          <w:szCs w:val="24"/>
        </w:rPr>
        <w:t>Приобретение оборудования (кроме автотранспорта и компьютерной техники)****</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559"/>
        <w:gridCol w:w="1276"/>
        <w:gridCol w:w="1275"/>
        <w:gridCol w:w="1135"/>
        <w:gridCol w:w="1556"/>
        <w:gridCol w:w="1556"/>
        <w:gridCol w:w="1557"/>
        <w:gridCol w:w="1556"/>
        <w:gridCol w:w="1429"/>
      </w:tblGrid>
      <w:tr w:rsidR="008B54DE" w:rsidRPr="001D70C4" w:rsidTr="008B54DE">
        <w:trPr>
          <w:cantSplit/>
          <w:trHeight w:val="413"/>
        </w:trPr>
        <w:tc>
          <w:tcPr>
            <w:tcW w:w="568" w:type="dxa"/>
            <w:vMerge w:val="restart"/>
          </w:tcPr>
          <w:p w:rsidR="008B54DE" w:rsidRPr="001D70C4" w:rsidRDefault="008B54DE" w:rsidP="008B54DE">
            <w:pPr>
              <w:jc w:val="center"/>
              <w:rPr>
                <w:sz w:val="24"/>
                <w:szCs w:val="24"/>
              </w:rPr>
            </w:pPr>
            <w:r w:rsidRPr="001D70C4">
              <w:rPr>
                <w:sz w:val="24"/>
                <w:szCs w:val="24"/>
              </w:rPr>
              <w:t>№ п\</w:t>
            </w:r>
            <w:proofErr w:type="gramStart"/>
            <w:r w:rsidRPr="001D70C4">
              <w:rPr>
                <w:sz w:val="24"/>
                <w:szCs w:val="24"/>
              </w:rPr>
              <w:t>п</w:t>
            </w:r>
            <w:proofErr w:type="gramEnd"/>
          </w:p>
        </w:tc>
        <w:tc>
          <w:tcPr>
            <w:tcW w:w="1701" w:type="dxa"/>
            <w:vMerge w:val="restart"/>
          </w:tcPr>
          <w:p w:rsidR="008B54DE" w:rsidRPr="001D70C4" w:rsidRDefault="008B54DE" w:rsidP="008B54DE">
            <w:pPr>
              <w:jc w:val="center"/>
              <w:rPr>
                <w:sz w:val="24"/>
                <w:szCs w:val="24"/>
              </w:rPr>
            </w:pPr>
            <w:r w:rsidRPr="001D70C4">
              <w:rPr>
                <w:spacing w:val="-20"/>
                <w:sz w:val="24"/>
                <w:szCs w:val="24"/>
              </w:rPr>
              <w:t>Наименование библиотеки</w:t>
            </w:r>
          </w:p>
        </w:tc>
        <w:tc>
          <w:tcPr>
            <w:tcW w:w="2835" w:type="dxa"/>
            <w:gridSpan w:val="2"/>
          </w:tcPr>
          <w:p w:rsidR="008B54DE" w:rsidRPr="001D70C4" w:rsidRDefault="008B54DE" w:rsidP="008B54DE">
            <w:pPr>
              <w:jc w:val="center"/>
              <w:rPr>
                <w:sz w:val="24"/>
                <w:szCs w:val="24"/>
              </w:rPr>
            </w:pPr>
            <w:r w:rsidRPr="001D70C4">
              <w:rPr>
                <w:sz w:val="24"/>
                <w:szCs w:val="24"/>
              </w:rPr>
              <w:t xml:space="preserve">Приобретено оборудования </w:t>
            </w:r>
          </w:p>
        </w:tc>
        <w:tc>
          <w:tcPr>
            <w:tcW w:w="10064" w:type="dxa"/>
            <w:gridSpan w:val="7"/>
          </w:tcPr>
          <w:p w:rsidR="008B54DE" w:rsidRPr="001D70C4" w:rsidRDefault="008B54DE" w:rsidP="008B54DE">
            <w:pPr>
              <w:jc w:val="center"/>
              <w:rPr>
                <w:sz w:val="24"/>
                <w:szCs w:val="24"/>
              </w:rPr>
            </w:pPr>
            <w:r w:rsidRPr="001D70C4">
              <w:rPr>
                <w:sz w:val="24"/>
                <w:szCs w:val="24"/>
              </w:rPr>
              <w:t xml:space="preserve">Расходы на приобретение оборудования, тыс. руб. </w:t>
            </w:r>
          </w:p>
        </w:tc>
      </w:tr>
      <w:tr w:rsidR="008B54DE" w:rsidRPr="001D70C4" w:rsidTr="008B54DE">
        <w:trPr>
          <w:cantSplit/>
          <w:trHeight w:val="547"/>
        </w:trPr>
        <w:tc>
          <w:tcPr>
            <w:tcW w:w="568" w:type="dxa"/>
            <w:vMerge/>
          </w:tcPr>
          <w:p w:rsidR="008B54DE" w:rsidRPr="001D70C4" w:rsidRDefault="008B54DE" w:rsidP="008B54DE">
            <w:pPr>
              <w:jc w:val="center"/>
              <w:rPr>
                <w:sz w:val="24"/>
                <w:szCs w:val="24"/>
              </w:rPr>
            </w:pPr>
          </w:p>
        </w:tc>
        <w:tc>
          <w:tcPr>
            <w:tcW w:w="1701" w:type="dxa"/>
            <w:vMerge/>
          </w:tcPr>
          <w:p w:rsidR="008B54DE" w:rsidRPr="001D70C4" w:rsidRDefault="008B54DE" w:rsidP="008B54DE">
            <w:pPr>
              <w:jc w:val="center"/>
              <w:rPr>
                <w:sz w:val="24"/>
                <w:szCs w:val="24"/>
              </w:rPr>
            </w:pPr>
          </w:p>
        </w:tc>
        <w:tc>
          <w:tcPr>
            <w:tcW w:w="1559" w:type="dxa"/>
            <w:vMerge w:val="restart"/>
            <w:vAlign w:val="center"/>
          </w:tcPr>
          <w:p w:rsidR="008B54DE" w:rsidRPr="001D70C4" w:rsidRDefault="008B54DE" w:rsidP="008B54DE">
            <w:pPr>
              <w:jc w:val="center"/>
              <w:rPr>
                <w:sz w:val="24"/>
                <w:szCs w:val="24"/>
              </w:rPr>
            </w:pPr>
            <w:r w:rsidRPr="001D70C4">
              <w:rPr>
                <w:sz w:val="24"/>
                <w:szCs w:val="24"/>
              </w:rPr>
              <w:t>Название</w:t>
            </w:r>
          </w:p>
        </w:tc>
        <w:tc>
          <w:tcPr>
            <w:tcW w:w="1276" w:type="dxa"/>
            <w:vMerge w:val="restart"/>
            <w:vAlign w:val="center"/>
          </w:tcPr>
          <w:p w:rsidR="008B54DE" w:rsidRPr="001D70C4" w:rsidRDefault="008B54DE" w:rsidP="008B54DE">
            <w:pPr>
              <w:jc w:val="center"/>
              <w:rPr>
                <w:sz w:val="24"/>
                <w:szCs w:val="24"/>
              </w:rPr>
            </w:pPr>
            <w:r w:rsidRPr="001D70C4">
              <w:rPr>
                <w:sz w:val="24"/>
                <w:szCs w:val="24"/>
              </w:rPr>
              <w:t>Кол-во</w:t>
            </w:r>
          </w:p>
        </w:tc>
        <w:tc>
          <w:tcPr>
            <w:tcW w:w="2410" w:type="dxa"/>
            <w:gridSpan w:val="2"/>
            <w:vAlign w:val="center"/>
          </w:tcPr>
          <w:p w:rsidR="008B54DE" w:rsidRPr="001D70C4" w:rsidRDefault="008B54DE" w:rsidP="008B54DE">
            <w:pPr>
              <w:jc w:val="center"/>
              <w:rPr>
                <w:sz w:val="24"/>
                <w:szCs w:val="24"/>
              </w:rPr>
            </w:pPr>
            <w:r w:rsidRPr="001D70C4">
              <w:rPr>
                <w:sz w:val="24"/>
                <w:szCs w:val="24"/>
              </w:rPr>
              <w:t>Всего</w:t>
            </w:r>
          </w:p>
        </w:tc>
        <w:tc>
          <w:tcPr>
            <w:tcW w:w="7654" w:type="dxa"/>
            <w:gridSpan w:val="5"/>
            <w:vAlign w:val="center"/>
          </w:tcPr>
          <w:p w:rsidR="008B54DE" w:rsidRPr="001D70C4" w:rsidRDefault="008B54DE" w:rsidP="008B54DE">
            <w:pPr>
              <w:jc w:val="center"/>
              <w:rPr>
                <w:sz w:val="24"/>
                <w:szCs w:val="24"/>
              </w:rPr>
            </w:pPr>
            <w:r w:rsidRPr="001D70C4">
              <w:rPr>
                <w:sz w:val="24"/>
                <w:szCs w:val="24"/>
              </w:rPr>
              <w:t>В т. ч. источники финансирования в 201</w:t>
            </w:r>
            <w:r>
              <w:rPr>
                <w:sz w:val="24"/>
                <w:szCs w:val="24"/>
              </w:rPr>
              <w:t>8</w:t>
            </w:r>
            <w:r w:rsidRPr="001D70C4">
              <w:rPr>
                <w:sz w:val="24"/>
                <w:szCs w:val="24"/>
              </w:rPr>
              <w:t xml:space="preserve"> году</w:t>
            </w:r>
          </w:p>
        </w:tc>
      </w:tr>
      <w:tr w:rsidR="008B54DE" w:rsidRPr="001D70C4" w:rsidTr="008B54DE">
        <w:trPr>
          <w:cantSplit/>
          <w:trHeight w:val="696"/>
        </w:trPr>
        <w:tc>
          <w:tcPr>
            <w:tcW w:w="568" w:type="dxa"/>
            <w:vMerge/>
          </w:tcPr>
          <w:p w:rsidR="008B54DE" w:rsidRPr="001D70C4" w:rsidRDefault="008B54DE" w:rsidP="008B54DE">
            <w:pPr>
              <w:jc w:val="center"/>
              <w:rPr>
                <w:sz w:val="24"/>
                <w:szCs w:val="24"/>
              </w:rPr>
            </w:pPr>
          </w:p>
        </w:tc>
        <w:tc>
          <w:tcPr>
            <w:tcW w:w="1701" w:type="dxa"/>
            <w:vMerge/>
          </w:tcPr>
          <w:p w:rsidR="008B54DE" w:rsidRPr="001D70C4" w:rsidRDefault="008B54DE" w:rsidP="008B54DE">
            <w:pPr>
              <w:jc w:val="center"/>
              <w:rPr>
                <w:sz w:val="24"/>
                <w:szCs w:val="24"/>
              </w:rPr>
            </w:pPr>
          </w:p>
        </w:tc>
        <w:tc>
          <w:tcPr>
            <w:tcW w:w="1559" w:type="dxa"/>
            <w:vMerge/>
            <w:vAlign w:val="center"/>
          </w:tcPr>
          <w:p w:rsidR="008B54DE" w:rsidRPr="001D70C4" w:rsidRDefault="008B54DE" w:rsidP="008B54DE">
            <w:pPr>
              <w:jc w:val="center"/>
              <w:rPr>
                <w:sz w:val="24"/>
                <w:szCs w:val="24"/>
              </w:rPr>
            </w:pPr>
          </w:p>
        </w:tc>
        <w:tc>
          <w:tcPr>
            <w:tcW w:w="1276" w:type="dxa"/>
            <w:vMerge/>
            <w:vAlign w:val="center"/>
          </w:tcPr>
          <w:p w:rsidR="008B54DE" w:rsidRPr="001D70C4" w:rsidRDefault="008B54DE" w:rsidP="008B54DE">
            <w:pPr>
              <w:jc w:val="center"/>
              <w:rPr>
                <w:sz w:val="24"/>
                <w:szCs w:val="24"/>
              </w:rPr>
            </w:pPr>
          </w:p>
        </w:tc>
        <w:tc>
          <w:tcPr>
            <w:tcW w:w="1275" w:type="dxa"/>
            <w:vAlign w:val="center"/>
          </w:tcPr>
          <w:p w:rsidR="008B54DE" w:rsidRPr="001D70C4" w:rsidRDefault="008B54DE" w:rsidP="008B54DE">
            <w:pPr>
              <w:jc w:val="center"/>
              <w:rPr>
                <w:sz w:val="24"/>
                <w:szCs w:val="24"/>
              </w:rPr>
            </w:pPr>
            <w:r w:rsidRPr="001D70C4">
              <w:rPr>
                <w:sz w:val="24"/>
                <w:szCs w:val="24"/>
              </w:rPr>
              <w:t>201</w:t>
            </w:r>
            <w:r>
              <w:rPr>
                <w:sz w:val="24"/>
                <w:szCs w:val="24"/>
              </w:rPr>
              <w:t>7</w:t>
            </w:r>
          </w:p>
        </w:tc>
        <w:tc>
          <w:tcPr>
            <w:tcW w:w="1135" w:type="dxa"/>
            <w:vAlign w:val="center"/>
          </w:tcPr>
          <w:p w:rsidR="008B54DE" w:rsidRPr="001D70C4" w:rsidRDefault="008B54DE" w:rsidP="008B54DE">
            <w:pPr>
              <w:jc w:val="center"/>
              <w:rPr>
                <w:sz w:val="24"/>
                <w:szCs w:val="24"/>
              </w:rPr>
            </w:pPr>
            <w:r w:rsidRPr="001D70C4">
              <w:rPr>
                <w:sz w:val="24"/>
                <w:szCs w:val="24"/>
              </w:rPr>
              <w:t>201</w:t>
            </w:r>
            <w:r>
              <w:rPr>
                <w:sz w:val="24"/>
                <w:szCs w:val="24"/>
              </w:rPr>
              <w:t>8</w:t>
            </w:r>
          </w:p>
        </w:tc>
        <w:tc>
          <w:tcPr>
            <w:tcW w:w="1556" w:type="dxa"/>
            <w:vAlign w:val="center"/>
          </w:tcPr>
          <w:p w:rsidR="008B54DE" w:rsidRPr="001D70C4" w:rsidRDefault="008B54DE" w:rsidP="008B54DE">
            <w:pPr>
              <w:jc w:val="center"/>
              <w:rPr>
                <w:sz w:val="24"/>
                <w:szCs w:val="24"/>
              </w:rPr>
            </w:pPr>
            <w:r w:rsidRPr="001D70C4">
              <w:rPr>
                <w:sz w:val="24"/>
                <w:szCs w:val="24"/>
              </w:rPr>
              <w:t>местный бюджет</w:t>
            </w:r>
          </w:p>
        </w:tc>
        <w:tc>
          <w:tcPr>
            <w:tcW w:w="1556" w:type="dxa"/>
            <w:vAlign w:val="center"/>
          </w:tcPr>
          <w:p w:rsidR="008B54DE" w:rsidRPr="001D70C4" w:rsidRDefault="008B54DE" w:rsidP="008B54DE">
            <w:pPr>
              <w:jc w:val="center"/>
              <w:rPr>
                <w:sz w:val="24"/>
                <w:szCs w:val="24"/>
              </w:rPr>
            </w:pPr>
            <w:r w:rsidRPr="001D70C4">
              <w:rPr>
                <w:sz w:val="24"/>
                <w:szCs w:val="24"/>
              </w:rPr>
              <w:t>федеральный</w:t>
            </w:r>
            <w:proofErr w:type="gramStart"/>
            <w:r w:rsidRPr="001D70C4">
              <w:rPr>
                <w:sz w:val="24"/>
                <w:szCs w:val="24"/>
              </w:rPr>
              <w:t>.</w:t>
            </w:r>
            <w:proofErr w:type="gramEnd"/>
            <w:r w:rsidRPr="001D70C4">
              <w:rPr>
                <w:sz w:val="24"/>
                <w:szCs w:val="24"/>
              </w:rPr>
              <w:t xml:space="preserve"> </w:t>
            </w:r>
            <w:proofErr w:type="gramStart"/>
            <w:r w:rsidRPr="001D70C4">
              <w:rPr>
                <w:sz w:val="24"/>
                <w:szCs w:val="24"/>
              </w:rPr>
              <w:t>б</w:t>
            </w:r>
            <w:proofErr w:type="gramEnd"/>
            <w:r w:rsidRPr="001D70C4">
              <w:rPr>
                <w:sz w:val="24"/>
                <w:szCs w:val="24"/>
              </w:rPr>
              <w:t>юджет</w:t>
            </w:r>
          </w:p>
        </w:tc>
        <w:tc>
          <w:tcPr>
            <w:tcW w:w="1557" w:type="dxa"/>
            <w:vAlign w:val="center"/>
          </w:tcPr>
          <w:p w:rsidR="008B54DE" w:rsidRPr="001D70C4" w:rsidRDefault="008B54DE" w:rsidP="008B54DE">
            <w:pPr>
              <w:jc w:val="center"/>
              <w:rPr>
                <w:sz w:val="24"/>
                <w:szCs w:val="24"/>
              </w:rPr>
            </w:pPr>
            <w:r w:rsidRPr="001D70C4">
              <w:rPr>
                <w:sz w:val="24"/>
                <w:szCs w:val="24"/>
              </w:rPr>
              <w:t xml:space="preserve">гранты </w:t>
            </w:r>
          </w:p>
        </w:tc>
        <w:tc>
          <w:tcPr>
            <w:tcW w:w="1556" w:type="dxa"/>
            <w:vAlign w:val="center"/>
          </w:tcPr>
          <w:p w:rsidR="008B54DE" w:rsidRPr="001D70C4" w:rsidRDefault="008B54DE" w:rsidP="008B54DE">
            <w:pPr>
              <w:jc w:val="center"/>
              <w:rPr>
                <w:sz w:val="24"/>
                <w:szCs w:val="24"/>
              </w:rPr>
            </w:pPr>
            <w:r w:rsidRPr="001D70C4">
              <w:rPr>
                <w:sz w:val="24"/>
                <w:szCs w:val="24"/>
              </w:rPr>
              <w:t>уставная деятельность</w:t>
            </w:r>
          </w:p>
        </w:tc>
        <w:tc>
          <w:tcPr>
            <w:tcW w:w="1429" w:type="dxa"/>
            <w:vAlign w:val="center"/>
          </w:tcPr>
          <w:p w:rsidR="008B54DE" w:rsidRPr="001D70C4" w:rsidRDefault="008B54DE" w:rsidP="008B54DE">
            <w:pPr>
              <w:jc w:val="center"/>
              <w:rPr>
                <w:sz w:val="24"/>
                <w:szCs w:val="24"/>
              </w:rPr>
            </w:pPr>
            <w:r w:rsidRPr="001D70C4">
              <w:rPr>
                <w:sz w:val="24"/>
                <w:szCs w:val="24"/>
              </w:rPr>
              <w:t xml:space="preserve">другие </w:t>
            </w:r>
            <w:proofErr w:type="gramStart"/>
            <w:r w:rsidRPr="001D70C4">
              <w:rPr>
                <w:sz w:val="24"/>
                <w:szCs w:val="24"/>
              </w:rPr>
              <w:t>привлечен</w:t>
            </w:r>
            <w:proofErr w:type="gramEnd"/>
          </w:p>
          <w:p w:rsidR="008B54DE" w:rsidRPr="001D70C4" w:rsidRDefault="008B54DE" w:rsidP="008B54DE">
            <w:pPr>
              <w:jc w:val="center"/>
              <w:rPr>
                <w:sz w:val="24"/>
                <w:szCs w:val="24"/>
              </w:rPr>
            </w:pPr>
            <w:r w:rsidRPr="001D70C4">
              <w:rPr>
                <w:sz w:val="24"/>
                <w:szCs w:val="24"/>
              </w:rPr>
              <w:t xml:space="preserve">ные </w:t>
            </w:r>
          </w:p>
          <w:p w:rsidR="008B54DE" w:rsidRPr="001D70C4" w:rsidRDefault="008B54DE" w:rsidP="008B54DE">
            <w:pPr>
              <w:jc w:val="center"/>
              <w:rPr>
                <w:sz w:val="24"/>
                <w:szCs w:val="24"/>
              </w:rPr>
            </w:pPr>
            <w:r w:rsidRPr="001D70C4">
              <w:rPr>
                <w:sz w:val="24"/>
                <w:szCs w:val="24"/>
              </w:rPr>
              <w:t>средства</w:t>
            </w:r>
          </w:p>
        </w:tc>
      </w:tr>
      <w:tr w:rsidR="008B54DE" w:rsidRPr="001D70C4" w:rsidTr="008B54DE">
        <w:trPr>
          <w:cantSplit/>
          <w:trHeight w:val="399"/>
        </w:trPr>
        <w:tc>
          <w:tcPr>
            <w:tcW w:w="568" w:type="dxa"/>
          </w:tcPr>
          <w:p w:rsidR="008B54DE" w:rsidRPr="001D70C4" w:rsidRDefault="008B54DE" w:rsidP="008B54DE">
            <w:pPr>
              <w:jc w:val="center"/>
              <w:rPr>
                <w:sz w:val="24"/>
                <w:szCs w:val="24"/>
              </w:rPr>
            </w:pPr>
            <w:r w:rsidRPr="001D70C4">
              <w:rPr>
                <w:sz w:val="24"/>
                <w:szCs w:val="24"/>
              </w:rPr>
              <w:t>1</w:t>
            </w:r>
          </w:p>
        </w:tc>
        <w:tc>
          <w:tcPr>
            <w:tcW w:w="1701" w:type="dxa"/>
          </w:tcPr>
          <w:p w:rsidR="008B54DE" w:rsidRPr="001D70C4" w:rsidRDefault="008B54DE" w:rsidP="008B54DE">
            <w:pPr>
              <w:jc w:val="center"/>
              <w:rPr>
                <w:sz w:val="24"/>
                <w:szCs w:val="24"/>
              </w:rPr>
            </w:pPr>
            <w:r w:rsidRPr="001D70C4">
              <w:rPr>
                <w:sz w:val="24"/>
                <w:szCs w:val="24"/>
              </w:rPr>
              <w:t>2</w:t>
            </w:r>
          </w:p>
        </w:tc>
        <w:tc>
          <w:tcPr>
            <w:tcW w:w="1559" w:type="dxa"/>
            <w:vAlign w:val="center"/>
          </w:tcPr>
          <w:p w:rsidR="008B54DE" w:rsidRPr="001D70C4" w:rsidRDefault="008B54DE" w:rsidP="008B54DE">
            <w:pPr>
              <w:jc w:val="center"/>
              <w:rPr>
                <w:sz w:val="24"/>
                <w:szCs w:val="24"/>
              </w:rPr>
            </w:pPr>
            <w:r w:rsidRPr="001D70C4">
              <w:rPr>
                <w:sz w:val="24"/>
                <w:szCs w:val="24"/>
              </w:rPr>
              <w:t>3</w:t>
            </w:r>
          </w:p>
        </w:tc>
        <w:tc>
          <w:tcPr>
            <w:tcW w:w="1276" w:type="dxa"/>
            <w:vAlign w:val="center"/>
          </w:tcPr>
          <w:p w:rsidR="008B54DE" w:rsidRPr="001D70C4" w:rsidRDefault="008B54DE" w:rsidP="008B54DE">
            <w:pPr>
              <w:jc w:val="center"/>
              <w:rPr>
                <w:sz w:val="24"/>
                <w:szCs w:val="24"/>
              </w:rPr>
            </w:pPr>
            <w:r w:rsidRPr="001D70C4">
              <w:rPr>
                <w:sz w:val="24"/>
                <w:szCs w:val="24"/>
              </w:rPr>
              <w:t>4</w:t>
            </w:r>
          </w:p>
        </w:tc>
        <w:tc>
          <w:tcPr>
            <w:tcW w:w="1275" w:type="dxa"/>
            <w:vAlign w:val="center"/>
          </w:tcPr>
          <w:p w:rsidR="008B54DE" w:rsidRPr="001D70C4" w:rsidRDefault="008B54DE" w:rsidP="008B54DE">
            <w:pPr>
              <w:jc w:val="center"/>
              <w:rPr>
                <w:sz w:val="24"/>
                <w:szCs w:val="24"/>
              </w:rPr>
            </w:pPr>
            <w:r w:rsidRPr="001D70C4">
              <w:rPr>
                <w:sz w:val="24"/>
                <w:szCs w:val="24"/>
              </w:rPr>
              <w:t>5</w:t>
            </w:r>
          </w:p>
        </w:tc>
        <w:tc>
          <w:tcPr>
            <w:tcW w:w="1135" w:type="dxa"/>
            <w:vAlign w:val="center"/>
          </w:tcPr>
          <w:p w:rsidR="008B54DE" w:rsidRPr="001D70C4" w:rsidRDefault="008B54DE" w:rsidP="008B54DE">
            <w:pPr>
              <w:jc w:val="center"/>
              <w:rPr>
                <w:sz w:val="24"/>
                <w:szCs w:val="24"/>
              </w:rPr>
            </w:pPr>
            <w:r w:rsidRPr="001D70C4">
              <w:rPr>
                <w:sz w:val="24"/>
                <w:szCs w:val="24"/>
              </w:rPr>
              <w:t>6</w:t>
            </w:r>
          </w:p>
        </w:tc>
        <w:tc>
          <w:tcPr>
            <w:tcW w:w="1556" w:type="dxa"/>
            <w:vAlign w:val="center"/>
          </w:tcPr>
          <w:p w:rsidR="008B54DE" w:rsidRPr="001D70C4" w:rsidRDefault="008B54DE" w:rsidP="008B54DE">
            <w:pPr>
              <w:jc w:val="center"/>
              <w:rPr>
                <w:sz w:val="24"/>
                <w:szCs w:val="24"/>
              </w:rPr>
            </w:pPr>
            <w:r w:rsidRPr="001D70C4">
              <w:rPr>
                <w:sz w:val="24"/>
                <w:szCs w:val="24"/>
              </w:rPr>
              <w:t>7</w:t>
            </w:r>
          </w:p>
        </w:tc>
        <w:tc>
          <w:tcPr>
            <w:tcW w:w="1556" w:type="dxa"/>
            <w:vAlign w:val="center"/>
          </w:tcPr>
          <w:p w:rsidR="008B54DE" w:rsidRPr="001D70C4" w:rsidRDefault="008B54DE" w:rsidP="008B54DE">
            <w:pPr>
              <w:jc w:val="center"/>
              <w:rPr>
                <w:sz w:val="24"/>
                <w:szCs w:val="24"/>
              </w:rPr>
            </w:pPr>
            <w:r w:rsidRPr="001D70C4">
              <w:rPr>
                <w:sz w:val="24"/>
                <w:szCs w:val="24"/>
              </w:rPr>
              <w:t>8</w:t>
            </w:r>
          </w:p>
        </w:tc>
        <w:tc>
          <w:tcPr>
            <w:tcW w:w="1557" w:type="dxa"/>
            <w:vAlign w:val="center"/>
          </w:tcPr>
          <w:p w:rsidR="008B54DE" w:rsidRPr="001D70C4" w:rsidRDefault="008B54DE" w:rsidP="008B54DE">
            <w:pPr>
              <w:jc w:val="center"/>
              <w:rPr>
                <w:sz w:val="24"/>
                <w:szCs w:val="24"/>
              </w:rPr>
            </w:pPr>
            <w:r w:rsidRPr="001D70C4">
              <w:rPr>
                <w:sz w:val="24"/>
                <w:szCs w:val="24"/>
              </w:rPr>
              <w:t>9</w:t>
            </w:r>
          </w:p>
        </w:tc>
        <w:tc>
          <w:tcPr>
            <w:tcW w:w="1556" w:type="dxa"/>
            <w:vAlign w:val="center"/>
          </w:tcPr>
          <w:p w:rsidR="008B54DE" w:rsidRPr="001D70C4" w:rsidRDefault="008B54DE" w:rsidP="008B54DE">
            <w:pPr>
              <w:jc w:val="center"/>
              <w:rPr>
                <w:sz w:val="24"/>
                <w:szCs w:val="24"/>
              </w:rPr>
            </w:pPr>
            <w:r w:rsidRPr="001D70C4">
              <w:rPr>
                <w:sz w:val="24"/>
                <w:szCs w:val="24"/>
              </w:rPr>
              <w:t>10</w:t>
            </w:r>
          </w:p>
        </w:tc>
        <w:tc>
          <w:tcPr>
            <w:tcW w:w="1429" w:type="dxa"/>
            <w:vAlign w:val="center"/>
          </w:tcPr>
          <w:p w:rsidR="008B54DE" w:rsidRPr="001D70C4" w:rsidRDefault="008B54DE" w:rsidP="008B54DE">
            <w:pPr>
              <w:jc w:val="center"/>
              <w:rPr>
                <w:sz w:val="24"/>
                <w:szCs w:val="24"/>
              </w:rPr>
            </w:pPr>
            <w:r w:rsidRPr="001D70C4">
              <w:rPr>
                <w:sz w:val="24"/>
                <w:szCs w:val="24"/>
              </w:rPr>
              <w:t>11</w:t>
            </w: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«ГЦМБ»</w:t>
            </w:r>
          </w:p>
        </w:tc>
        <w:tc>
          <w:tcPr>
            <w:tcW w:w="1559" w:type="dxa"/>
            <w:vAlign w:val="center"/>
          </w:tcPr>
          <w:p w:rsidR="008B54DE" w:rsidRPr="001D70C4" w:rsidRDefault="008B54DE" w:rsidP="008B54DE">
            <w:pPr>
              <w:jc w:val="center"/>
              <w:rPr>
                <w:sz w:val="24"/>
                <w:szCs w:val="24"/>
              </w:rPr>
            </w:pPr>
            <w:r w:rsidRPr="001D70C4">
              <w:rPr>
                <w:sz w:val="24"/>
                <w:szCs w:val="24"/>
              </w:rPr>
              <w:t>Коллекция кукол в национальных костюмах</w:t>
            </w:r>
          </w:p>
        </w:tc>
        <w:tc>
          <w:tcPr>
            <w:tcW w:w="1276" w:type="dxa"/>
            <w:vAlign w:val="center"/>
          </w:tcPr>
          <w:p w:rsidR="008B54DE" w:rsidRPr="001D70C4" w:rsidRDefault="008B54DE" w:rsidP="008B54DE">
            <w:pPr>
              <w:jc w:val="center"/>
              <w:rPr>
                <w:sz w:val="24"/>
                <w:szCs w:val="24"/>
              </w:rPr>
            </w:pPr>
            <w:r w:rsidRPr="001D70C4">
              <w:rPr>
                <w:sz w:val="24"/>
                <w:szCs w:val="24"/>
              </w:rPr>
              <w:t>6</w:t>
            </w:r>
          </w:p>
        </w:tc>
        <w:tc>
          <w:tcPr>
            <w:tcW w:w="1275" w:type="dxa"/>
            <w:vAlign w:val="center"/>
          </w:tcPr>
          <w:p w:rsidR="008B54DE" w:rsidRPr="001D70C4" w:rsidRDefault="008B54DE" w:rsidP="008B54DE">
            <w:pPr>
              <w:jc w:val="center"/>
              <w:rPr>
                <w:sz w:val="24"/>
                <w:szCs w:val="24"/>
              </w:rPr>
            </w:pPr>
            <w:r w:rsidRPr="001D70C4">
              <w:rPr>
                <w:sz w:val="24"/>
                <w:szCs w:val="24"/>
              </w:rPr>
              <w:t>13</w:t>
            </w:r>
            <w:r>
              <w:rPr>
                <w:sz w:val="24"/>
                <w:szCs w:val="24"/>
              </w:rPr>
              <w:t>,</w:t>
            </w:r>
            <w:r w:rsidRPr="001D70C4">
              <w:rPr>
                <w:sz w:val="24"/>
                <w:szCs w:val="24"/>
              </w:rPr>
              <w:t>6</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Стеллаж библиотечный двухсторонний</w:t>
            </w:r>
          </w:p>
        </w:tc>
        <w:tc>
          <w:tcPr>
            <w:tcW w:w="1276" w:type="dxa"/>
            <w:vAlign w:val="center"/>
          </w:tcPr>
          <w:p w:rsidR="008B54DE" w:rsidRPr="001D70C4" w:rsidRDefault="008B54DE" w:rsidP="008B54DE">
            <w:pPr>
              <w:jc w:val="center"/>
              <w:rPr>
                <w:sz w:val="24"/>
                <w:szCs w:val="24"/>
              </w:rPr>
            </w:pPr>
            <w:r>
              <w:rPr>
                <w:sz w:val="24"/>
                <w:szCs w:val="24"/>
              </w:rPr>
              <w:t>1</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8,50</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r>
              <w:rPr>
                <w:sz w:val="24"/>
                <w:szCs w:val="24"/>
              </w:rPr>
              <w:t>8,50</w:t>
            </w: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Стойки для книг</w:t>
            </w:r>
          </w:p>
        </w:tc>
        <w:tc>
          <w:tcPr>
            <w:tcW w:w="1276" w:type="dxa"/>
            <w:vAlign w:val="center"/>
          </w:tcPr>
          <w:p w:rsidR="008B54DE" w:rsidRPr="001D70C4" w:rsidRDefault="008B54DE" w:rsidP="008B54DE">
            <w:pPr>
              <w:jc w:val="center"/>
              <w:rPr>
                <w:sz w:val="24"/>
                <w:szCs w:val="24"/>
              </w:rPr>
            </w:pPr>
            <w:r>
              <w:rPr>
                <w:sz w:val="24"/>
                <w:szCs w:val="24"/>
              </w:rPr>
              <w:t>2</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15</w:t>
            </w:r>
            <w:r w:rsidRPr="001D70C4">
              <w:rPr>
                <w:sz w:val="24"/>
                <w:szCs w:val="24"/>
              </w:rPr>
              <w:t>,0</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r>
              <w:rPr>
                <w:sz w:val="24"/>
                <w:szCs w:val="24"/>
              </w:rPr>
              <w:t>15,0</w:t>
            </w: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 xml:space="preserve">Доска </w:t>
            </w:r>
            <w:proofErr w:type="gramStart"/>
            <w:r>
              <w:rPr>
                <w:sz w:val="24"/>
                <w:szCs w:val="24"/>
              </w:rPr>
              <w:t>-ф</w:t>
            </w:r>
            <w:proofErr w:type="gramEnd"/>
            <w:r>
              <w:rPr>
                <w:sz w:val="24"/>
                <w:szCs w:val="24"/>
              </w:rPr>
              <w:t>липчарт</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11,0</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r>
              <w:rPr>
                <w:sz w:val="24"/>
                <w:szCs w:val="24"/>
              </w:rPr>
              <w:t>11,0</w:t>
            </w: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Скамейки нестационарные</w:t>
            </w:r>
          </w:p>
        </w:tc>
        <w:tc>
          <w:tcPr>
            <w:tcW w:w="1276" w:type="dxa"/>
            <w:vAlign w:val="center"/>
          </w:tcPr>
          <w:p w:rsidR="008B54DE" w:rsidRPr="001D70C4" w:rsidRDefault="008B54DE" w:rsidP="008B54DE">
            <w:pPr>
              <w:jc w:val="center"/>
              <w:rPr>
                <w:sz w:val="24"/>
                <w:szCs w:val="24"/>
              </w:rPr>
            </w:pPr>
            <w:r>
              <w:rPr>
                <w:sz w:val="24"/>
                <w:szCs w:val="24"/>
              </w:rPr>
              <w:t>2</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23,2</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r>
              <w:rPr>
                <w:sz w:val="24"/>
                <w:szCs w:val="24"/>
              </w:rPr>
              <w:t>23,2</w:t>
            </w: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Демонстрационные подставки</w:t>
            </w:r>
          </w:p>
        </w:tc>
        <w:tc>
          <w:tcPr>
            <w:tcW w:w="1276" w:type="dxa"/>
            <w:vAlign w:val="center"/>
          </w:tcPr>
          <w:p w:rsidR="008B54DE" w:rsidRPr="001D70C4" w:rsidRDefault="008B54DE" w:rsidP="008B54DE">
            <w:pPr>
              <w:jc w:val="center"/>
              <w:rPr>
                <w:sz w:val="24"/>
                <w:szCs w:val="24"/>
              </w:rPr>
            </w:pPr>
            <w:r>
              <w:rPr>
                <w:sz w:val="24"/>
                <w:szCs w:val="24"/>
              </w:rPr>
              <w:t>6</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26,9</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r>
              <w:rPr>
                <w:sz w:val="24"/>
                <w:szCs w:val="24"/>
              </w:rPr>
              <w:t>26,9</w:t>
            </w: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Система рейлингов</w:t>
            </w:r>
          </w:p>
        </w:tc>
        <w:tc>
          <w:tcPr>
            <w:tcW w:w="1276" w:type="dxa"/>
            <w:vAlign w:val="center"/>
          </w:tcPr>
          <w:p w:rsidR="008B54DE" w:rsidRPr="001D70C4" w:rsidRDefault="008B54DE" w:rsidP="008B54DE">
            <w:pPr>
              <w:jc w:val="center"/>
              <w:rPr>
                <w:sz w:val="24"/>
                <w:szCs w:val="24"/>
              </w:rPr>
            </w:pPr>
            <w:r>
              <w:rPr>
                <w:sz w:val="24"/>
                <w:szCs w:val="24"/>
              </w:rPr>
              <w:t>12</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8,9</w:t>
            </w: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r>
              <w:rPr>
                <w:sz w:val="24"/>
                <w:szCs w:val="24"/>
              </w:rPr>
              <w:t>8,9</w:t>
            </w: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Pr>
                <w:sz w:val="24"/>
                <w:szCs w:val="24"/>
              </w:rPr>
              <w:t>Вертикальные жалюзи</w:t>
            </w:r>
          </w:p>
        </w:tc>
        <w:tc>
          <w:tcPr>
            <w:tcW w:w="1276" w:type="dxa"/>
            <w:vAlign w:val="center"/>
          </w:tcPr>
          <w:p w:rsidR="008B54DE" w:rsidRPr="001D70C4" w:rsidRDefault="008B54DE" w:rsidP="008B54DE">
            <w:pPr>
              <w:jc w:val="center"/>
              <w:rPr>
                <w:sz w:val="24"/>
                <w:szCs w:val="24"/>
              </w:rPr>
            </w:pPr>
            <w:r>
              <w:rPr>
                <w:sz w:val="24"/>
                <w:szCs w:val="24"/>
              </w:rPr>
              <w:t>3</w:t>
            </w:r>
          </w:p>
        </w:tc>
        <w:tc>
          <w:tcPr>
            <w:tcW w:w="1275" w:type="dxa"/>
            <w:vAlign w:val="center"/>
          </w:tcPr>
          <w:p w:rsidR="008B54DE" w:rsidRPr="001D70C4" w:rsidRDefault="008B54DE" w:rsidP="008B54DE">
            <w:pPr>
              <w:jc w:val="center"/>
              <w:rPr>
                <w:sz w:val="24"/>
                <w:szCs w:val="24"/>
              </w:rPr>
            </w:pPr>
          </w:p>
        </w:tc>
        <w:tc>
          <w:tcPr>
            <w:tcW w:w="1135" w:type="dxa"/>
            <w:vAlign w:val="center"/>
          </w:tcPr>
          <w:p w:rsidR="008B54DE" w:rsidRPr="001D70C4" w:rsidRDefault="008B54DE" w:rsidP="008B54DE">
            <w:pPr>
              <w:jc w:val="center"/>
              <w:rPr>
                <w:sz w:val="24"/>
                <w:szCs w:val="24"/>
              </w:rPr>
            </w:pPr>
            <w:r>
              <w:rPr>
                <w:sz w:val="24"/>
                <w:szCs w:val="24"/>
              </w:rPr>
              <w:t>24,3</w:t>
            </w:r>
          </w:p>
        </w:tc>
        <w:tc>
          <w:tcPr>
            <w:tcW w:w="1556" w:type="dxa"/>
            <w:vAlign w:val="center"/>
          </w:tcPr>
          <w:p w:rsidR="008B54DE" w:rsidRPr="001D70C4" w:rsidRDefault="008B54DE" w:rsidP="008B54DE">
            <w:pPr>
              <w:jc w:val="center"/>
              <w:rPr>
                <w:sz w:val="24"/>
                <w:szCs w:val="24"/>
              </w:rPr>
            </w:pPr>
            <w:r>
              <w:rPr>
                <w:sz w:val="24"/>
                <w:szCs w:val="24"/>
              </w:rPr>
              <w:t>24,3</w:t>
            </w: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Акустический комплекс</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38,0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Стойка для журналов напол.</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5,0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 xml:space="preserve">Стойка </w:t>
            </w:r>
            <w:proofErr w:type="gramStart"/>
            <w:r w:rsidRPr="001D70C4">
              <w:rPr>
                <w:sz w:val="24"/>
                <w:szCs w:val="24"/>
              </w:rPr>
              <w:t>-ш</w:t>
            </w:r>
            <w:proofErr w:type="gramEnd"/>
            <w:r w:rsidRPr="001D70C4">
              <w:rPr>
                <w:sz w:val="24"/>
                <w:szCs w:val="24"/>
              </w:rPr>
              <w:t>ирма</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18,0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Мебель: Выставочный комплекс</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12,0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Мебель: Стол трансформер</w:t>
            </w:r>
          </w:p>
        </w:tc>
        <w:tc>
          <w:tcPr>
            <w:tcW w:w="1276" w:type="dxa"/>
            <w:vAlign w:val="center"/>
          </w:tcPr>
          <w:p w:rsidR="008B54DE" w:rsidRPr="001D70C4" w:rsidRDefault="008B54DE" w:rsidP="008B54DE">
            <w:pPr>
              <w:jc w:val="center"/>
              <w:rPr>
                <w:sz w:val="24"/>
                <w:szCs w:val="24"/>
              </w:rPr>
            </w:pPr>
            <w:r w:rsidRPr="001D70C4">
              <w:rPr>
                <w:sz w:val="24"/>
                <w:szCs w:val="24"/>
              </w:rPr>
              <w:t>5</w:t>
            </w:r>
          </w:p>
        </w:tc>
        <w:tc>
          <w:tcPr>
            <w:tcW w:w="1275" w:type="dxa"/>
            <w:vAlign w:val="center"/>
          </w:tcPr>
          <w:p w:rsidR="008B54DE" w:rsidRPr="001D70C4" w:rsidRDefault="008B54DE" w:rsidP="008B54DE">
            <w:pPr>
              <w:jc w:val="center"/>
              <w:rPr>
                <w:sz w:val="24"/>
                <w:szCs w:val="24"/>
              </w:rPr>
            </w:pPr>
            <w:r>
              <w:rPr>
                <w:sz w:val="24"/>
                <w:szCs w:val="24"/>
              </w:rPr>
              <w:t>10,0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 xml:space="preserve">Стенд-доска </w:t>
            </w:r>
            <w:proofErr w:type="gramStart"/>
            <w:r w:rsidRPr="001D70C4">
              <w:rPr>
                <w:sz w:val="24"/>
                <w:szCs w:val="24"/>
              </w:rPr>
              <w:t>магнитно-маркерная</w:t>
            </w:r>
            <w:proofErr w:type="gramEnd"/>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15,0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 xml:space="preserve">МБУК </w:t>
            </w:r>
            <w:r>
              <w:rPr>
                <w:sz w:val="24"/>
                <w:szCs w:val="24"/>
              </w:rPr>
              <w:t>«</w:t>
            </w:r>
            <w:r w:rsidRPr="001D70C4">
              <w:rPr>
                <w:sz w:val="24"/>
                <w:szCs w:val="24"/>
              </w:rPr>
              <w:t>ГЦДБ»</w:t>
            </w:r>
          </w:p>
        </w:tc>
        <w:tc>
          <w:tcPr>
            <w:tcW w:w="1559" w:type="dxa"/>
            <w:vAlign w:val="center"/>
          </w:tcPr>
          <w:p w:rsidR="008B54DE" w:rsidRPr="001D70C4" w:rsidRDefault="008B54DE" w:rsidP="008B54DE">
            <w:pPr>
              <w:jc w:val="center"/>
              <w:rPr>
                <w:sz w:val="24"/>
                <w:szCs w:val="24"/>
              </w:rPr>
            </w:pPr>
            <w:r w:rsidRPr="001D70C4">
              <w:rPr>
                <w:sz w:val="24"/>
                <w:szCs w:val="24"/>
              </w:rPr>
              <w:t>МФУ лазерный</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9,5</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Default="008B54DE" w:rsidP="008B54DE">
            <w:pPr>
              <w:jc w:val="center"/>
              <w:rPr>
                <w:sz w:val="24"/>
                <w:szCs w:val="24"/>
              </w:rPr>
            </w:pPr>
            <w:r w:rsidRPr="001D70C4">
              <w:rPr>
                <w:sz w:val="24"/>
                <w:szCs w:val="24"/>
              </w:rPr>
              <w:t xml:space="preserve">МБУК </w:t>
            </w:r>
          </w:p>
          <w:p w:rsidR="008B54DE" w:rsidRPr="001D70C4" w:rsidRDefault="008B54DE" w:rsidP="008B54DE">
            <w:pPr>
              <w:jc w:val="center"/>
              <w:rPr>
                <w:sz w:val="24"/>
                <w:szCs w:val="24"/>
              </w:rPr>
            </w:pPr>
            <w:r>
              <w:rPr>
                <w:sz w:val="24"/>
                <w:szCs w:val="24"/>
              </w:rPr>
              <w:t>«</w:t>
            </w:r>
            <w:r w:rsidRPr="001D70C4">
              <w:rPr>
                <w:sz w:val="24"/>
                <w:szCs w:val="24"/>
              </w:rPr>
              <w:t>ГЦДБ»</w:t>
            </w:r>
          </w:p>
        </w:tc>
        <w:tc>
          <w:tcPr>
            <w:tcW w:w="1559" w:type="dxa"/>
            <w:vAlign w:val="center"/>
          </w:tcPr>
          <w:p w:rsidR="008B54DE" w:rsidRPr="001D70C4" w:rsidRDefault="008B54DE" w:rsidP="008B54DE">
            <w:pPr>
              <w:jc w:val="center"/>
              <w:rPr>
                <w:sz w:val="24"/>
                <w:szCs w:val="24"/>
              </w:rPr>
            </w:pPr>
            <w:r w:rsidRPr="001D70C4">
              <w:rPr>
                <w:sz w:val="24"/>
                <w:szCs w:val="24"/>
              </w:rPr>
              <w:t>Полка навесная настенная</w:t>
            </w:r>
          </w:p>
        </w:tc>
        <w:tc>
          <w:tcPr>
            <w:tcW w:w="1276" w:type="dxa"/>
            <w:vAlign w:val="center"/>
          </w:tcPr>
          <w:p w:rsidR="008B54DE" w:rsidRPr="001D70C4" w:rsidRDefault="008B54DE" w:rsidP="008B54DE">
            <w:pPr>
              <w:jc w:val="center"/>
              <w:rPr>
                <w:sz w:val="24"/>
                <w:szCs w:val="24"/>
              </w:rPr>
            </w:pPr>
            <w:r w:rsidRPr="001D70C4">
              <w:rPr>
                <w:sz w:val="24"/>
                <w:szCs w:val="24"/>
              </w:rPr>
              <w:t>2</w:t>
            </w:r>
          </w:p>
        </w:tc>
        <w:tc>
          <w:tcPr>
            <w:tcW w:w="1275" w:type="dxa"/>
            <w:vAlign w:val="center"/>
          </w:tcPr>
          <w:p w:rsidR="008B54DE" w:rsidRPr="001D70C4" w:rsidRDefault="008B54DE" w:rsidP="008B54DE">
            <w:pPr>
              <w:jc w:val="center"/>
              <w:rPr>
                <w:sz w:val="24"/>
                <w:szCs w:val="24"/>
              </w:rPr>
            </w:pPr>
            <w:r>
              <w:rPr>
                <w:sz w:val="24"/>
                <w:szCs w:val="24"/>
              </w:rPr>
              <w:t>3,0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Тумба подкатная «Канц», 400х450х567 мм</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2,8</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Тумба подкатная ДЭМИ ТУВ.02-01 426х570х620</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5,9</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 xml:space="preserve">Резак </w:t>
            </w:r>
            <w:r w:rsidRPr="001D70C4">
              <w:rPr>
                <w:sz w:val="24"/>
                <w:szCs w:val="24"/>
                <w:lang w:val="en-US"/>
              </w:rPr>
              <w:t>K</w:t>
            </w:r>
            <w:r w:rsidRPr="001D70C4">
              <w:rPr>
                <w:sz w:val="24"/>
                <w:szCs w:val="24"/>
              </w:rPr>
              <w:t xml:space="preserve"> </w:t>
            </w:r>
            <w:r w:rsidRPr="001D70C4">
              <w:rPr>
                <w:sz w:val="24"/>
                <w:szCs w:val="24"/>
                <w:lang w:val="en-US"/>
              </w:rPr>
              <w:t>W</w:t>
            </w:r>
            <w:r w:rsidRPr="001D70C4">
              <w:rPr>
                <w:sz w:val="24"/>
                <w:szCs w:val="24"/>
              </w:rPr>
              <w:t>-</w:t>
            </w:r>
            <w:r w:rsidRPr="001D70C4">
              <w:rPr>
                <w:sz w:val="24"/>
                <w:szCs w:val="24"/>
                <w:lang w:val="en-US"/>
              </w:rPr>
              <w:t>trio</w:t>
            </w:r>
            <w:r w:rsidRPr="001D70C4">
              <w:rPr>
                <w:sz w:val="24"/>
                <w:szCs w:val="24"/>
              </w:rPr>
              <w:t xml:space="preserve"> сабельный</w:t>
            </w:r>
          </w:p>
        </w:tc>
        <w:tc>
          <w:tcPr>
            <w:tcW w:w="1276" w:type="dxa"/>
            <w:vAlign w:val="center"/>
          </w:tcPr>
          <w:p w:rsidR="008B54DE" w:rsidRPr="001D70C4" w:rsidRDefault="008B54DE" w:rsidP="008B54DE">
            <w:pPr>
              <w:jc w:val="center"/>
              <w:rPr>
                <w:sz w:val="24"/>
                <w:szCs w:val="24"/>
              </w:rPr>
            </w:pPr>
            <w:r w:rsidRPr="001D70C4">
              <w:rPr>
                <w:sz w:val="24"/>
                <w:szCs w:val="24"/>
              </w:rPr>
              <w:t>1</w:t>
            </w:r>
          </w:p>
        </w:tc>
        <w:tc>
          <w:tcPr>
            <w:tcW w:w="1275" w:type="dxa"/>
            <w:vAlign w:val="center"/>
          </w:tcPr>
          <w:p w:rsidR="008B54DE" w:rsidRPr="001D70C4" w:rsidRDefault="008B54DE" w:rsidP="008B54DE">
            <w:pPr>
              <w:jc w:val="center"/>
              <w:rPr>
                <w:sz w:val="24"/>
                <w:szCs w:val="24"/>
              </w:rPr>
            </w:pPr>
            <w:r>
              <w:rPr>
                <w:sz w:val="24"/>
                <w:szCs w:val="24"/>
              </w:rPr>
              <w:t>4,1</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Шкаф металлический офисный Надежда «ШМС -435»</w:t>
            </w:r>
          </w:p>
        </w:tc>
        <w:tc>
          <w:tcPr>
            <w:tcW w:w="1276" w:type="dxa"/>
            <w:vAlign w:val="center"/>
          </w:tcPr>
          <w:p w:rsidR="008B54DE" w:rsidRPr="001D70C4" w:rsidRDefault="008B54DE" w:rsidP="008B54DE">
            <w:pPr>
              <w:jc w:val="center"/>
              <w:rPr>
                <w:sz w:val="24"/>
                <w:szCs w:val="24"/>
              </w:rPr>
            </w:pPr>
            <w:r w:rsidRPr="001D70C4">
              <w:rPr>
                <w:sz w:val="24"/>
                <w:szCs w:val="24"/>
              </w:rPr>
              <w:t>2</w:t>
            </w:r>
          </w:p>
        </w:tc>
        <w:tc>
          <w:tcPr>
            <w:tcW w:w="1275" w:type="dxa"/>
            <w:vAlign w:val="center"/>
          </w:tcPr>
          <w:p w:rsidR="008B54DE" w:rsidRPr="001D70C4" w:rsidRDefault="008B54DE" w:rsidP="008B54DE">
            <w:pPr>
              <w:jc w:val="center"/>
              <w:rPr>
                <w:sz w:val="24"/>
                <w:szCs w:val="24"/>
              </w:rPr>
            </w:pPr>
            <w:r>
              <w:rPr>
                <w:sz w:val="24"/>
                <w:szCs w:val="24"/>
              </w:rPr>
              <w:t>13,3</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Шкаф металлический офисный НАДЕЖДА «ШМС -4»</w:t>
            </w:r>
          </w:p>
        </w:tc>
        <w:tc>
          <w:tcPr>
            <w:tcW w:w="1276" w:type="dxa"/>
            <w:vAlign w:val="center"/>
          </w:tcPr>
          <w:p w:rsidR="008B54DE" w:rsidRPr="001D70C4" w:rsidRDefault="008B54DE" w:rsidP="008B54DE">
            <w:pPr>
              <w:jc w:val="center"/>
              <w:rPr>
                <w:sz w:val="24"/>
                <w:szCs w:val="24"/>
              </w:rPr>
            </w:pPr>
            <w:r w:rsidRPr="001D70C4">
              <w:rPr>
                <w:sz w:val="24"/>
                <w:szCs w:val="24"/>
              </w:rPr>
              <w:t>2</w:t>
            </w:r>
          </w:p>
        </w:tc>
        <w:tc>
          <w:tcPr>
            <w:tcW w:w="1275" w:type="dxa"/>
            <w:vAlign w:val="center"/>
          </w:tcPr>
          <w:p w:rsidR="008B54DE" w:rsidRPr="001D70C4" w:rsidRDefault="008B54DE" w:rsidP="008B54DE">
            <w:pPr>
              <w:jc w:val="center"/>
              <w:rPr>
                <w:sz w:val="24"/>
                <w:szCs w:val="24"/>
              </w:rPr>
            </w:pPr>
            <w:r>
              <w:rPr>
                <w:sz w:val="24"/>
                <w:szCs w:val="24"/>
              </w:rPr>
              <w:t>16,5</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Телефон</w:t>
            </w:r>
          </w:p>
          <w:p w:rsidR="008B54DE" w:rsidRPr="001D70C4" w:rsidRDefault="008B54DE" w:rsidP="008B54DE">
            <w:pPr>
              <w:jc w:val="center"/>
              <w:rPr>
                <w:sz w:val="24"/>
                <w:szCs w:val="24"/>
                <w:lang w:val="en-US"/>
              </w:rPr>
            </w:pPr>
            <w:r w:rsidRPr="001D70C4">
              <w:rPr>
                <w:sz w:val="24"/>
                <w:szCs w:val="24"/>
                <w:lang w:val="en-US"/>
              </w:rPr>
              <w:t>PFNFSONIC</w:t>
            </w:r>
          </w:p>
        </w:tc>
        <w:tc>
          <w:tcPr>
            <w:tcW w:w="1276" w:type="dxa"/>
            <w:vAlign w:val="center"/>
          </w:tcPr>
          <w:p w:rsidR="008B54DE" w:rsidRPr="001D70C4" w:rsidRDefault="008B54DE" w:rsidP="008B54DE">
            <w:pPr>
              <w:jc w:val="center"/>
              <w:rPr>
                <w:sz w:val="24"/>
                <w:szCs w:val="24"/>
                <w:lang w:val="en-US"/>
              </w:rPr>
            </w:pPr>
            <w:r w:rsidRPr="001D70C4">
              <w:rPr>
                <w:sz w:val="24"/>
                <w:szCs w:val="24"/>
                <w:lang w:val="en-US"/>
              </w:rPr>
              <w:t>2</w:t>
            </w:r>
          </w:p>
        </w:tc>
        <w:tc>
          <w:tcPr>
            <w:tcW w:w="1275" w:type="dxa"/>
            <w:vAlign w:val="center"/>
          </w:tcPr>
          <w:p w:rsidR="008B54DE" w:rsidRPr="001D70C4" w:rsidRDefault="008B54DE" w:rsidP="008B54DE">
            <w:pPr>
              <w:jc w:val="center"/>
              <w:rPr>
                <w:sz w:val="24"/>
                <w:szCs w:val="24"/>
              </w:rPr>
            </w:pPr>
            <w:r>
              <w:rPr>
                <w:sz w:val="24"/>
                <w:szCs w:val="24"/>
              </w:rPr>
              <w:t>1,1</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МБУК «ГЦДБ»</w:t>
            </w:r>
          </w:p>
        </w:tc>
        <w:tc>
          <w:tcPr>
            <w:tcW w:w="1559" w:type="dxa"/>
            <w:vAlign w:val="center"/>
          </w:tcPr>
          <w:p w:rsidR="008B54DE" w:rsidRPr="001D70C4" w:rsidRDefault="008B54DE" w:rsidP="008B54DE">
            <w:pPr>
              <w:jc w:val="center"/>
              <w:rPr>
                <w:sz w:val="24"/>
                <w:szCs w:val="24"/>
              </w:rPr>
            </w:pPr>
            <w:r w:rsidRPr="001D70C4">
              <w:rPr>
                <w:sz w:val="24"/>
                <w:szCs w:val="24"/>
              </w:rPr>
              <w:t>Кресло оператора</w:t>
            </w:r>
          </w:p>
          <w:p w:rsidR="008B54DE" w:rsidRPr="001D70C4" w:rsidRDefault="008B54DE" w:rsidP="008B54DE">
            <w:pPr>
              <w:jc w:val="center"/>
              <w:rPr>
                <w:sz w:val="24"/>
                <w:szCs w:val="24"/>
                <w:lang w:val="en-US"/>
              </w:rPr>
            </w:pPr>
            <w:r w:rsidRPr="001D70C4">
              <w:rPr>
                <w:sz w:val="24"/>
                <w:szCs w:val="24"/>
                <w:lang w:val="en-US"/>
              </w:rPr>
              <w:t>CY -1296NX</w:t>
            </w:r>
          </w:p>
        </w:tc>
        <w:tc>
          <w:tcPr>
            <w:tcW w:w="1276" w:type="dxa"/>
            <w:vAlign w:val="center"/>
          </w:tcPr>
          <w:p w:rsidR="008B54DE" w:rsidRPr="001D70C4" w:rsidRDefault="008B54DE" w:rsidP="008B54DE">
            <w:pPr>
              <w:jc w:val="center"/>
              <w:rPr>
                <w:sz w:val="24"/>
                <w:szCs w:val="24"/>
                <w:lang w:val="en-US"/>
              </w:rPr>
            </w:pPr>
            <w:r w:rsidRPr="001D70C4">
              <w:rPr>
                <w:sz w:val="24"/>
                <w:szCs w:val="24"/>
                <w:lang w:val="en-US"/>
              </w:rPr>
              <w:t>1</w:t>
            </w:r>
          </w:p>
        </w:tc>
        <w:tc>
          <w:tcPr>
            <w:tcW w:w="1275" w:type="dxa"/>
            <w:vAlign w:val="center"/>
          </w:tcPr>
          <w:p w:rsidR="008B54DE" w:rsidRPr="001D70C4" w:rsidRDefault="008B54DE" w:rsidP="008B54DE">
            <w:pPr>
              <w:jc w:val="center"/>
              <w:rPr>
                <w:sz w:val="24"/>
                <w:szCs w:val="24"/>
              </w:rPr>
            </w:pPr>
            <w:r>
              <w:rPr>
                <w:sz w:val="24"/>
                <w:szCs w:val="24"/>
              </w:rPr>
              <w:t>2,0</w:t>
            </w:r>
          </w:p>
        </w:tc>
        <w:tc>
          <w:tcPr>
            <w:tcW w:w="1135"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p>
        </w:tc>
      </w:tr>
      <w:tr w:rsidR="008B54DE" w:rsidRPr="001D70C4" w:rsidTr="008B54DE">
        <w:trPr>
          <w:cantSplit/>
          <w:trHeight w:val="399"/>
        </w:trPr>
        <w:tc>
          <w:tcPr>
            <w:tcW w:w="568" w:type="dxa"/>
          </w:tcPr>
          <w:p w:rsidR="008B54DE" w:rsidRPr="001D70C4" w:rsidRDefault="008B54DE" w:rsidP="008B54DE">
            <w:pPr>
              <w:jc w:val="center"/>
              <w:rPr>
                <w:sz w:val="24"/>
                <w:szCs w:val="24"/>
              </w:rPr>
            </w:pPr>
          </w:p>
        </w:tc>
        <w:tc>
          <w:tcPr>
            <w:tcW w:w="1701" w:type="dxa"/>
          </w:tcPr>
          <w:p w:rsidR="008B54DE" w:rsidRPr="001D70C4" w:rsidRDefault="008B54DE" w:rsidP="008B54DE">
            <w:pPr>
              <w:jc w:val="center"/>
              <w:rPr>
                <w:sz w:val="24"/>
                <w:szCs w:val="24"/>
              </w:rPr>
            </w:pPr>
            <w:r w:rsidRPr="001D70C4">
              <w:rPr>
                <w:sz w:val="24"/>
                <w:szCs w:val="24"/>
              </w:rPr>
              <w:t>Итого</w:t>
            </w:r>
          </w:p>
        </w:tc>
        <w:tc>
          <w:tcPr>
            <w:tcW w:w="1559" w:type="dxa"/>
            <w:vAlign w:val="center"/>
          </w:tcPr>
          <w:p w:rsidR="008B54DE" w:rsidRPr="001D70C4" w:rsidRDefault="008B54DE" w:rsidP="008B54DE">
            <w:pPr>
              <w:jc w:val="center"/>
              <w:rPr>
                <w:sz w:val="24"/>
                <w:szCs w:val="24"/>
              </w:rPr>
            </w:pPr>
          </w:p>
        </w:tc>
        <w:tc>
          <w:tcPr>
            <w:tcW w:w="1276" w:type="dxa"/>
            <w:vAlign w:val="center"/>
          </w:tcPr>
          <w:p w:rsidR="008B54DE" w:rsidRPr="001D70C4" w:rsidRDefault="008B54DE" w:rsidP="008B54DE">
            <w:pPr>
              <w:jc w:val="center"/>
              <w:rPr>
                <w:sz w:val="24"/>
                <w:szCs w:val="24"/>
              </w:rPr>
            </w:pPr>
          </w:p>
        </w:tc>
        <w:tc>
          <w:tcPr>
            <w:tcW w:w="1275" w:type="dxa"/>
            <w:vAlign w:val="center"/>
          </w:tcPr>
          <w:p w:rsidR="008B54DE" w:rsidRPr="001D70C4" w:rsidRDefault="008B54DE" w:rsidP="008B54DE">
            <w:pPr>
              <w:jc w:val="center"/>
              <w:rPr>
                <w:sz w:val="24"/>
                <w:szCs w:val="24"/>
              </w:rPr>
            </w:pPr>
            <w:r>
              <w:rPr>
                <w:sz w:val="24"/>
                <w:szCs w:val="24"/>
              </w:rPr>
              <w:t>169,8</w:t>
            </w:r>
          </w:p>
        </w:tc>
        <w:tc>
          <w:tcPr>
            <w:tcW w:w="1135" w:type="dxa"/>
            <w:vAlign w:val="center"/>
          </w:tcPr>
          <w:p w:rsidR="008B54DE" w:rsidRPr="001D70C4" w:rsidRDefault="008B54DE" w:rsidP="008B54DE">
            <w:pPr>
              <w:jc w:val="center"/>
              <w:rPr>
                <w:sz w:val="24"/>
                <w:szCs w:val="24"/>
              </w:rPr>
            </w:pPr>
            <w:r>
              <w:rPr>
                <w:sz w:val="24"/>
                <w:szCs w:val="24"/>
              </w:rPr>
              <w:t>117,8</w:t>
            </w:r>
          </w:p>
        </w:tc>
        <w:tc>
          <w:tcPr>
            <w:tcW w:w="1556" w:type="dxa"/>
            <w:vAlign w:val="center"/>
          </w:tcPr>
          <w:p w:rsidR="008B54DE" w:rsidRPr="001D70C4" w:rsidRDefault="008B54DE" w:rsidP="008B54DE">
            <w:pPr>
              <w:jc w:val="center"/>
              <w:rPr>
                <w:sz w:val="24"/>
                <w:szCs w:val="24"/>
              </w:rPr>
            </w:pPr>
            <w:r>
              <w:rPr>
                <w:sz w:val="24"/>
                <w:szCs w:val="24"/>
              </w:rPr>
              <w:t>24,3</w:t>
            </w:r>
          </w:p>
        </w:tc>
        <w:tc>
          <w:tcPr>
            <w:tcW w:w="1556" w:type="dxa"/>
            <w:vAlign w:val="center"/>
          </w:tcPr>
          <w:p w:rsidR="008B54DE" w:rsidRPr="001D70C4" w:rsidRDefault="008B54DE" w:rsidP="008B54DE">
            <w:pPr>
              <w:jc w:val="center"/>
              <w:rPr>
                <w:sz w:val="24"/>
                <w:szCs w:val="24"/>
              </w:rPr>
            </w:pPr>
            <w:r>
              <w:rPr>
                <w:sz w:val="24"/>
                <w:szCs w:val="24"/>
              </w:rPr>
              <w:t>34,5</w:t>
            </w:r>
          </w:p>
        </w:tc>
        <w:tc>
          <w:tcPr>
            <w:tcW w:w="1557" w:type="dxa"/>
            <w:vAlign w:val="center"/>
          </w:tcPr>
          <w:p w:rsidR="008B54DE" w:rsidRPr="001D70C4" w:rsidRDefault="008B54DE" w:rsidP="008B54DE">
            <w:pPr>
              <w:jc w:val="center"/>
              <w:rPr>
                <w:sz w:val="24"/>
                <w:szCs w:val="24"/>
              </w:rPr>
            </w:pPr>
          </w:p>
        </w:tc>
        <w:tc>
          <w:tcPr>
            <w:tcW w:w="1556" w:type="dxa"/>
            <w:vAlign w:val="center"/>
          </w:tcPr>
          <w:p w:rsidR="008B54DE" w:rsidRPr="001D70C4" w:rsidRDefault="008B54DE" w:rsidP="008B54DE">
            <w:pPr>
              <w:jc w:val="center"/>
              <w:rPr>
                <w:sz w:val="24"/>
                <w:szCs w:val="24"/>
              </w:rPr>
            </w:pPr>
          </w:p>
        </w:tc>
        <w:tc>
          <w:tcPr>
            <w:tcW w:w="1429" w:type="dxa"/>
            <w:vAlign w:val="center"/>
          </w:tcPr>
          <w:p w:rsidR="008B54DE" w:rsidRPr="001D70C4" w:rsidRDefault="008B54DE" w:rsidP="008B54DE">
            <w:pPr>
              <w:jc w:val="center"/>
              <w:rPr>
                <w:sz w:val="24"/>
                <w:szCs w:val="24"/>
              </w:rPr>
            </w:pPr>
            <w:r>
              <w:rPr>
                <w:sz w:val="24"/>
                <w:szCs w:val="24"/>
              </w:rPr>
              <w:t>59,0</w:t>
            </w:r>
          </w:p>
        </w:tc>
      </w:tr>
    </w:tbl>
    <w:p w:rsidR="008B54DE" w:rsidRPr="001D70C4" w:rsidRDefault="008B54DE" w:rsidP="008B54DE">
      <w:pPr>
        <w:rPr>
          <w:sz w:val="24"/>
          <w:szCs w:val="24"/>
          <w:lang w:val="x-none" w:eastAsia="x-none"/>
        </w:rPr>
      </w:pPr>
    </w:p>
    <w:p w:rsidR="008B54DE" w:rsidRPr="001D70C4" w:rsidRDefault="008B54DE" w:rsidP="008B54DE">
      <w:pPr>
        <w:rPr>
          <w:sz w:val="24"/>
          <w:szCs w:val="24"/>
          <w:lang w:val="x-none" w:eastAsia="x-none"/>
        </w:rPr>
      </w:pPr>
      <w:r w:rsidRPr="001D70C4">
        <w:rPr>
          <w:sz w:val="24"/>
          <w:szCs w:val="24"/>
          <w:lang w:val="x-none" w:eastAsia="x-none"/>
        </w:rPr>
        <w:t>*наименование выполненных работ</w:t>
      </w:r>
    </w:p>
    <w:p w:rsidR="008B54DE" w:rsidRPr="001D70C4" w:rsidRDefault="008B54DE" w:rsidP="008B54DE">
      <w:pPr>
        <w:rPr>
          <w:sz w:val="24"/>
          <w:szCs w:val="24"/>
          <w:lang w:eastAsia="x-none"/>
        </w:rPr>
      </w:pPr>
      <w:r w:rsidRPr="001D70C4">
        <w:rPr>
          <w:sz w:val="24"/>
          <w:szCs w:val="24"/>
          <w:lang w:val="x-none" w:eastAsia="x-none"/>
        </w:rPr>
        <w:t>**</w:t>
      </w:r>
      <w:r w:rsidRPr="001D70C4">
        <w:rPr>
          <w:sz w:val="24"/>
          <w:szCs w:val="24"/>
          <w:lang w:eastAsia="x-none"/>
        </w:rPr>
        <w:t>указать, что именно из перечисленного имеется в библиотеке</w:t>
      </w:r>
    </w:p>
    <w:p w:rsidR="008B54DE" w:rsidRPr="001D70C4" w:rsidRDefault="008B54DE" w:rsidP="008B54DE">
      <w:pPr>
        <w:rPr>
          <w:sz w:val="24"/>
          <w:szCs w:val="24"/>
          <w:lang w:eastAsia="x-none"/>
        </w:rPr>
      </w:pPr>
      <w:r w:rsidRPr="001D70C4">
        <w:rPr>
          <w:sz w:val="24"/>
          <w:szCs w:val="24"/>
          <w:lang w:val="x-none" w:eastAsia="x-none"/>
        </w:rPr>
        <w:t xml:space="preserve">*** брать за единицу наличие огнетушителей вообще в данной библиотеке, а не общее их количество </w:t>
      </w:r>
    </w:p>
    <w:p w:rsidR="008B54DE" w:rsidRPr="001D70C4" w:rsidRDefault="008B54DE" w:rsidP="008B54DE">
      <w:pPr>
        <w:rPr>
          <w:sz w:val="24"/>
          <w:szCs w:val="24"/>
          <w:lang w:val="x-none" w:eastAsia="x-none"/>
        </w:rPr>
      </w:pPr>
      <w:r w:rsidRPr="001D70C4">
        <w:rPr>
          <w:sz w:val="24"/>
          <w:szCs w:val="24"/>
          <w:lang w:eastAsia="x-none"/>
        </w:rPr>
        <w:t>****</w:t>
      </w:r>
      <w:r w:rsidRPr="001D70C4">
        <w:rPr>
          <w:sz w:val="24"/>
          <w:szCs w:val="24"/>
          <w:lang w:val="x-none" w:eastAsia="x-none"/>
        </w:rPr>
        <w:t>аудиовидеосредства, библиотечное оборудование (столы, стулья, кафедры, витрины, стеллажи)</w:t>
      </w:r>
    </w:p>
    <w:p w:rsidR="008B54DE" w:rsidRPr="001D70C4" w:rsidRDefault="008B54DE" w:rsidP="008B54DE">
      <w:pPr>
        <w:ind w:firstLine="567"/>
        <w:rPr>
          <w:b/>
          <w:sz w:val="24"/>
          <w:szCs w:val="24"/>
          <w:lang w:val="x-none"/>
        </w:rPr>
      </w:pPr>
    </w:p>
    <w:p w:rsidR="00BB1CE1" w:rsidRPr="008B54DE" w:rsidRDefault="00BB1CE1" w:rsidP="00BB1CE1">
      <w:pPr>
        <w:ind w:left="360"/>
        <w:jc w:val="both"/>
        <w:rPr>
          <w:b/>
          <w:sz w:val="24"/>
          <w:szCs w:val="24"/>
          <w:lang w:val="x-none"/>
        </w:rPr>
        <w:sectPr w:rsidR="00BB1CE1" w:rsidRPr="008B54DE" w:rsidSect="005448C2">
          <w:pgSz w:w="16838" w:h="11906" w:orient="landscape"/>
          <w:pgMar w:top="851" w:right="1134" w:bottom="1701" w:left="1134" w:header="709" w:footer="709" w:gutter="0"/>
          <w:cols w:space="708"/>
          <w:docGrid w:linePitch="360"/>
        </w:sectPr>
      </w:pPr>
    </w:p>
    <w:p w:rsidR="00BB1CE1" w:rsidRDefault="00BB1CE1" w:rsidP="003B4C4D">
      <w:pPr>
        <w:ind w:left="360"/>
        <w:jc w:val="center"/>
        <w:rPr>
          <w:b/>
          <w:sz w:val="24"/>
          <w:szCs w:val="24"/>
        </w:rPr>
      </w:pPr>
      <w:r w:rsidRPr="00BB1CE1">
        <w:rPr>
          <w:b/>
          <w:sz w:val="24"/>
          <w:szCs w:val="24"/>
        </w:rPr>
        <w:lastRenderedPageBreak/>
        <w:t>Заключение.</w:t>
      </w:r>
    </w:p>
    <w:p w:rsidR="003B4C4D" w:rsidRPr="00BB1CE1" w:rsidRDefault="003B4C4D" w:rsidP="003B4C4D">
      <w:pPr>
        <w:ind w:left="360"/>
        <w:jc w:val="center"/>
        <w:rPr>
          <w:b/>
          <w:sz w:val="24"/>
          <w:szCs w:val="24"/>
        </w:rPr>
      </w:pPr>
    </w:p>
    <w:p w:rsidR="00BB1CE1" w:rsidRPr="00BB1CE1" w:rsidRDefault="00BB1CE1" w:rsidP="00BB1CE1">
      <w:pPr>
        <w:jc w:val="both"/>
        <w:rPr>
          <w:sz w:val="24"/>
          <w:szCs w:val="24"/>
        </w:rPr>
      </w:pPr>
      <w:r w:rsidRPr="00BB1CE1">
        <w:rPr>
          <w:sz w:val="24"/>
          <w:szCs w:val="24"/>
        </w:rPr>
        <w:t xml:space="preserve">       В целом год был  плодотворный, наполненный интересными мероприятиями и событиями. В течение всего года МБУК «ГЦДБ» работали над реализацией  проекта «Майкерспейс в детской библиотеке: семейные мастерские». Также МБУК «ГЦДБ»  приняли участие  в реализации краевого социального проекта многостороннего партнерства «Сохраним семью – сбережем Россию». МБУК «ГЦМБ» организованы районные конкурсы «Чудо добрых рук», «Красная книга Горнозаводского района. Семейное творчество». Библиотеки приняли участие в акциях: «Большой этнографический диктант», «БиблиНочь», «Ночь искусств» и др. В библиотеках активно работают шесть  клубов  по интересам. МБУК «Кусье –Александровская библиотека отметила 70 – летний юбилей. В течение года велась подготовительная работа по объединению библиотек в одну библиотечную сеть. Среди положительных примеров, к сожалению, есть отрицательные:  закрылась «Пашийская детская библиотека», которая проработала более 10 лет. В связи с уменьшением численности  населения, снизились  показатели работы  библиотек сельских поселений, что негативно отразилось на  общую статистику .</w:t>
      </w:r>
    </w:p>
    <w:p w:rsidR="00F4727B" w:rsidRPr="00F4727B" w:rsidRDefault="00F4727B" w:rsidP="00AE0DC9">
      <w:pPr>
        <w:pStyle w:val="31"/>
        <w:jc w:val="both"/>
        <w:rPr>
          <w:sz w:val="24"/>
          <w:szCs w:val="24"/>
          <w:lang w:val="ru-RU"/>
        </w:rPr>
      </w:pPr>
    </w:p>
    <w:sectPr w:rsidR="00F4727B" w:rsidRPr="00F4727B" w:rsidSect="005448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A" w:rsidRDefault="00D2268A">
      <w:r>
        <w:separator/>
      </w:r>
    </w:p>
  </w:endnote>
  <w:endnote w:type="continuationSeparator" w:id="0">
    <w:p w:rsidR="00D2268A" w:rsidRDefault="00D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_FuturaRound"/>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72702"/>
      <w:docPartObj>
        <w:docPartGallery w:val="Page Numbers (Bottom of Page)"/>
        <w:docPartUnique/>
      </w:docPartObj>
    </w:sdtPr>
    <w:sdtContent>
      <w:p w:rsidR="008B54DE" w:rsidRDefault="008B54DE">
        <w:pPr>
          <w:pStyle w:val="ae"/>
          <w:jc w:val="center"/>
        </w:pPr>
        <w:r>
          <w:fldChar w:fldCharType="begin"/>
        </w:r>
        <w:r>
          <w:instrText>PAGE   \* MERGEFORMAT</w:instrText>
        </w:r>
        <w:r>
          <w:fldChar w:fldCharType="separate"/>
        </w:r>
        <w:r w:rsidR="009E107A">
          <w:rPr>
            <w:noProof/>
          </w:rPr>
          <w:t>124</w:t>
        </w:r>
        <w:r>
          <w:fldChar w:fldCharType="end"/>
        </w:r>
      </w:p>
    </w:sdtContent>
  </w:sdt>
  <w:p w:rsidR="008B54DE" w:rsidRDefault="008B54D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DE" w:rsidRDefault="008B54D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8B54DE" w:rsidRDefault="008B54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A" w:rsidRDefault="00D2268A">
      <w:r>
        <w:separator/>
      </w:r>
    </w:p>
  </w:footnote>
  <w:footnote w:type="continuationSeparator" w:id="0">
    <w:p w:rsidR="00D2268A" w:rsidRDefault="00D2268A">
      <w:r>
        <w:continuationSeparator/>
      </w:r>
    </w:p>
  </w:footnote>
  <w:footnote w:id="1">
    <w:p w:rsidR="008B54DE" w:rsidRDefault="008B54DE" w:rsidP="00BB1CE1">
      <w:pPr>
        <w:pStyle w:val="a6"/>
      </w:pPr>
      <w:r>
        <w:rPr>
          <w:rStyle w:val="a3"/>
        </w:rPr>
        <w:t>*</w:t>
      </w:r>
      <w:r>
        <w:t xml:space="preserve"> Старше 18лет</w:t>
      </w:r>
    </w:p>
  </w:footnote>
  <w:footnote w:id="2">
    <w:p w:rsidR="008B54DE" w:rsidRPr="00E00F70" w:rsidRDefault="008B54DE" w:rsidP="00BE645C">
      <w:pPr>
        <w:rPr>
          <w:sz w:val="22"/>
        </w:rPr>
      </w:pPr>
      <w:r w:rsidRPr="00E00F70">
        <w:rPr>
          <w:rStyle w:val="a3"/>
          <w:sz w:val="22"/>
        </w:rPr>
        <w:t>*</w:t>
      </w:r>
      <w:r w:rsidRPr="00E00F70">
        <w:rPr>
          <w:sz w:val="22"/>
        </w:rPr>
        <w:t xml:space="preserve"> Б - библиографическая, Ф – фактографическая, </w:t>
      </w:r>
      <w:proofErr w:type="gramStart"/>
      <w:r w:rsidRPr="00E00F70">
        <w:rPr>
          <w:sz w:val="22"/>
        </w:rPr>
        <w:t>П</w:t>
      </w:r>
      <w:proofErr w:type="gramEnd"/>
      <w:r w:rsidRPr="00E00F70">
        <w:rPr>
          <w:sz w:val="22"/>
        </w:rPr>
        <w:t xml:space="preserve"> – полнотекстовая.</w:t>
      </w:r>
    </w:p>
    <w:p w:rsidR="008B54DE" w:rsidRDefault="008B54DE" w:rsidP="00BE645C">
      <w:pPr>
        <w:pStyle w:val="a6"/>
      </w:pPr>
    </w:p>
  </w:footnote>
  <w:footnote w:id="3">
    <w:p w:rsidR="008B54DE" w:rsidRPr="00602B92" w:rsidRDefault="008B54DE" w:rsidP="00BE645C">
      <w:pPr>
        <w:pStyle w:val="a6"/>
      </w:pPr>
      <w:r w:rsidRPr="00602B92">
        <w:rPr>
          <w:rStyle w:val="a3"/>
        </w:rPr>
        <w:t>*</w:t>
      </w:r>
      <w:r w:rsidRPr="00602B92">
        <w:t xml:space="preserve"> справки, выполненные по запросам, поступившим заочно, без посещения библиотеки.</w:t>
      </w:r>
    </w:p>
  </w:footnote>
  <w:footnote w:id="4">
    <w:p w:rsidR="008B54DE" w:rsidRPr="00685438" w:rsidRDefault="008B54DE" w:rsidP="00BE645C">
      <w:pPr>
        <w:pStyle w:val="a6"/>
        <w:ind w:firstLine="360"/>
        <w:rPr>
          <w:sz w:val="24"/>
        </w:rPr>
      </w:pPr>
      <w:r w:rsidRPr="00602B92">
        <w:rPr>
          <w:rStyle w:val="a3"/>
        </w:rPr>
        <w:t>*</w:t>
      </w:r>
      <w:r w:rsidRPr="00602B92">
        <w:t xml:space="preserve"> Полный перечень этих материалов (буклетов, закладок, памяток и т. п.) должен быть представлен в таблице № 13 «Издательская деятельность»</w:t>
      </w:r>
    </w:p>
  </w:footnote>
  <w:footnote w:id="5">
    <w:p w:rsidR="008B54DE" w:rsidRDefault="008B54DE" w:rsidP="00D129F3">
      <w:pPr>
        <w:pStyle w:val="a6"/>
      </w:pPr>
      <w:r>
        <w:rPr>
          <w:rStyle w:val="a3"/>
        </w:rPr>
        <w:t>*</w:t>
      </w:r>
      <w:r>
        <w:t xml:space="preserve"> Цифры должны совпадать с данными 6НК</w:t>
      </w:r>
    </w:p>
  </w:footnote>
  <w:footnote w:id="6">
    <w:p w:rsidR="008B54DE" w:rsidRDefault="008B54DE" w:rsidP="002B6B1D">
      <w:pPr>
        <w:pStyle w:val="a6"/>
        <w:jc w:val="both"/>
        <w:rPr>
          <w:sz w:val="18"/>
        </w:rPr>
      </w:pPr>
      <w:r>
        <w:rPr>
          <w:rStyle w:val="a3"/>
          <w:sz w:val="18"/>
        </w:rPr>
        <w:t>*</w:t>
      </w:r>
      <w:r>
        <w:rPr>
          <w:sz w:val="18"/>
        </w:rPr>
        <w:t xml:space="preserve"> через косую черту</w:t>
      </w:r>
      <w:proofErr w:type="gramStart"/>
      <w:r>
        <w:rPr>
          <w:sz w:val="18"/>
        </w:rPr>
        <w:t xml:space="preserve"> ( / ) </w:t>
      </w:r>
      <w:proofErr w:type="gramEnd"/>
      <w:r>
        <w:rPr>
          <w:sz w:val="18"/>
        </w:rPr>
        <w:t xml:space="preserve">указываются коллективные консультации на семинарах, производственных учёбах, творческих лабораториях, областных мероприятиях </w:t>
      </w:r>
    </w:p>
  </w:footnote>
  <w:footnote w:id="7">
    <w:p w:rsidR="008B54DE" w:rsidRPr="005320B5" w:rsidRDefault="008B54DE" w:rsidP="00BE645C">
      <w:pPr>
        <w:rPr>
          <w:rStyle w:val="a3"/>
        </w:rPr>
      </w:pPr>
    </w:p>
    <w:p w:rsidR="008B54DE" w:rsidRDefault="008B54DE" w:rsidP="00BE645C">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97C"/>
    <w:multiLevelType w:val="hybridMultilevel"/>
    <w:tmpl w:val="5146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03F8B"/>
    <w:multiLevelType w:val="hybridMultilevel"/>
    <w:tmpl w:val="2572F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9B543E"/>
    <w:multiLevelType w:val="hybridMultilevel"/>
    <w:tmpl w:val="13C82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297803"/>
    <w:multiLevelType w:val="multilevel"/>
    <w:tmpl w:val="FC8C2602"/>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33A3CF5"/>
    <w:multiLevelType w:val="hybridMultilevel"/>
    <w:tmpl w:val="2F6EF1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9B"/>
    <w:rsid w:val="00001600"/>
    <w:rsid w:val="00004325"/>
    <w:rsid w:val="000114FF"/>
    <w:rsid w:val="0001252A"/>
    <w:rsid w:val="0001413C"/>
    <w:rsid w:val="0001547D"/>
    <w:rsid w:val="00015BDC"/>
    <w:rsid w:val="0002215C"/>
    <w:rsid w:val="000222A2"/>
    <w:rsid w:val="00023D97"/>
    <w:rsid w:val="0002436A"/>
    <w:rsid w:val="00025406"/>
    <w:rsid w:val="00034BFA"/>
    <w:rsid w:val="0003700B"/>
    <w:rsid w:val="00037385"/>
    <w:rsid w:val="00042006"/>
    <w:rsid w:val="00050B81"/>
    <w:rsid w:val="0005723A"/>
    <w:rsid w:val="000701E7"/>
    <w:rsid w:val="00071464"/>
    <w:rsid w:val="000757C5"/>
    <w:rsid w:val="000868F2"/>
    <w:rsid w:val="00086AF3"/>
    <w:rsid w:val="000914CA"/>
    <w:rsid w:val="000A2289"/>
    <w:rsid w:val="000A3820"/>
    <w:rsid w:val="000A4285"/>
    <w:rsid w:val="000A4747"/>
    <w:rsid w:val="000B0FA8"/>
    <w:rsid w:val="000B32D2"/>
    <w:rsid w:val="000B430F"/>
    <w:rsid w:val="000C042C"/>
    <w:rsid w:val="000C486F"/>
    <w:rsid w:val="000C5914"/>
    <w:rsid w:val="000D138A"/>
    <w:rsid w:val="000D2825"/>
    <w:rsid w:val="000E2921"/>
    <w:rsid w:val="000E5BA7"/>
    <w:rsid w:val="000F49D0"/>
    <w:rsid w:val="0010065E"/>
    <w:rsid w:val="001034DE"/>
    <w:rsid w:val="001037D2"/>
    <w:rsid w:val="001046DA"/>
    <w:rsid w:val="0010509F"/>
    <w:rsid w:val="001079E8"/>
    <w:rsid w:val="00116861"/>
    <w:rsid w:val="00127962"/>
    <w:rsid w:val="00131534"/>
    <w:rsid w:val="00140240"/>
    <w:rsid w:val="00145BA5"/>
    <w:rsid w:val="00146CD8"/>
    <w:rsid w:val="0015353A"/>
    <w:rsid w:val="00156A8B"/>
    <w:rsid w:val="00173178"/>
    <w:rsid w:val="00173217"/>
    <w:rsid w:val="00174D38"/>
    <w:rsid w:val="00176830"/>
    <w:rsid w:val="001769E0"/>
    <w:rsid w:val="00181600"/>
    <w:rsid w:val="00184E32"/>
    <w:rsid w:val="0018604B"/>
    <w:rsid w:val="00187328"/>
    <w:rsid w:val="001877ED"/>
    <w:rsid w:val="00190D82"/>
    <w:rsid w:val="001A0513"/>
    <w:rsid w:val="001B5152"/>
    <w:rsid w:val="001C38C3"/>
    <w:rsid w:val="001E5712"/>
    <w:rsid w:val="00203221"/>
    <w:rsid w:val="00215C46"/>
    <w:rsid w:val="0022375D"/>
    <w:rsid w:val="00230BD8"/>
    <w:rsid w:val="00234131"/>
    <w:rsid w:val="00245A48"/>
    <w:rsid w:val="002504F4"/>
    <w:rsid w:val="002546CB"/>
    <w:rsid w:val="00256515"/>
    <w:rsid w:val="002624FF"/>
    <w:rsid w:val="00264B19"/>
    <w:rsid w:val="002677E1"/>
    <w:rsid w:val="00276A99"/>
    <w:rsid w:val="0028429F"/>
    <w:rsid w:val="002851B0"/>
    <w:rsid w:val="002A0F87"/>
    <w:rsid w:val="002A7F81"/>
    <w:rsid w:val="002B2CFA"/>
    <w:rsid w:val="002B3133"/>
    <w:rsid w:val="002B3DB4"/>
    <w:rsid w:val="002B6B1D"/>
    <w:rsid w:val="002C04BD"/>
    <w:rsid w:val="002C0B80"/>
    <w:rsid w:val="002C33DC"/>
    <w:rsid w:val="002D2B44"/>
    <w:rsid w:val="002D70BE"/>
    <w:rsid w:val="002E59FD"/>
    <w:rsid w:val="002F0771"/>
    <w:rsid w:val="002F0F73"/>
    <w:rsid w:val="002F6A05"/>
    <w:rsid w:val="002F6CE2"/>
    <w:rsid w:val="002F7926"/>
    <w:rsid w:val="003022B3"/>
    <w:rsid w:val="003077EF"/>
    <w:rsid w:val="00315083"/>
    <w:rsid w:val="00315D58"/>
    <w:rsid w:val="00330B78"/>
    <w:rsid w:val="00337071"/>
    <w:rsid w:val="00343B0F"/>
    <w:rsid w:val="00345BEF"/>
    <w:rsid w:val="00352B66"/>
    <w:rsid w:val="00364851"/>
    <w:rsid w:val="00365BE0"/>
    <w:rsid w:val="0037113F"/>
    <w:rsid w:val="00384087"/>
    <w:rsid w:val="00386ED6"/>
    <w:rsid w:val="00397FCF"/>
    <w:rsid w:val="003A2E52"/>
    <w:rsid w:val="003A448C"/>
    <w:rsid w:val="003A7150"/>
    <w:rsid w:val="003B4C4D"/>
    <w:rsid w:val="003B5FF8"/>
    <w:rsid w:val="003B6753"/>
    <w:rsid w:val="003C16F7"/>
    <w:rsid w:val="003C1D26"/>
    <w:rsid w:val="003C53CF"/>
    <w:rsid w:val="003C76FB"/>
    <w:rsid w:val="003D18D1"/>
    <w:rsid w:val="003D2573"/>
    <w:rsid w:val="003D4421"/>
    <w:rsid w:val="003D5371"/>
    <w:rsid w:val="003D72B1"/>
    <w:rsid w:val="003E269B"/>
    <w:rsid w:val="003F3D3E"/>
    <w:rsid w:val="003F5E3F"/>
    <w:rsid w:val="003F71E3"/>
    <w:rsid w:val="004023F8"/>
    <w:rsid w:val="0040782E"/>
    <w:rsid w:val="0041038A"/>
    <w:rsid w:val="00420123"/>
    <w:rsid w:val="004228CF"/>
    <w:rsid w:val="004267AB"/>
    <w:rsid w:val="00432351"/>
    <w:rsid w:val="00442125"/>
    <w:rsid w:val="004463AF"/>
    <w:rsid w:val="00447FC5"/>
    <w:rsid w:val="00462C65"/>
    <w:rsid w:val="00477038"/>
    <w:rsid w:val="00480F60"/>
    <w:rsid w:val="004845E1"/>
    <w:rsid w:val="00490EF7"/>
    <w:rsid w:val="004A0577"/>
    <w:rsid w:val="004A05C9"/>
    <w:rsid w:val="004A1259"/>
    <w:rsid w:val="004A616D"/>
    <w:rsid w:val="004B17EC"/>
    <w:rsid w:val="004B1947"/>
    <w:rsid w:val="004B24E3"/>
    <w:rsid w:val="004B36BF"/>
    <w:rsid w:val="004C3D7F"/>
    <w:rsid w:val="004C5CD0"/>
    <w:rsid w:val="004C6347"/>
    <w:rsid w:val="004D688F"/>
    <w:rsid w:val="004D6FB3"/>
    <w:rsid w:val="004E1063"/>
    <w:rsid w:val="004E3689"/>
    <w:rsid w:val="004E43D9"/>
    <w:rsid w:val="004E5BD1"/>
    <w:rsid w:val="004E5D91"/>
    <w:rsid w:val="004F40A5"/>
    <w:rsid w:val="00500A5A"/>
    <w:rsid w:val="00500A9B"/>
    <w:rsid w:val="00502798"/>
    <w:rsid w:val="005035B8"/>
    <w:rsid w:val="005106B3"/>
    <w:rsid w:val="00511938"/>
    <w:rsid w:val="00513FE8"/>
    <w:rsid w:val="00521AFA"/>
    <w:rsid w:val="00531241"/>
    <w:rsid w:val="005312C7"/>
    <w:rsid w:val="0053342F"/>
    <w:rsid w:val="00535FE7"/>
    <w:rsid w:val="00540465"/>
    <w:rsid w:val="005422AB"/>
    <w:rsid w:val="005448C2"/>
    <w:rsid w:val="005473CD"/>
    <w:rsid w:val="005510EA"/>
    <w:rsid w:val="0055590D"/>
    <w:rsid w:val="00570210"/>
    <w:rsid w:val="005711DF"/>
    <w:rsid w:val="005735ED"/>
    <w:rsid w:val="00577506"/>
    <w:rsid w:val="005A4CFB"/>
    <w:rsid w:val="005A5DAC"/>
    <w:rsid w:val="005B09E2"/>
    <w:rsid w:val="005B15A2"/>
    <w:rsid w:val="005B503B"/>
    <w:rsid w:val="005D3A8D"/>
    <w:rsid w:val="005D4215"/>
    <w:rsid w:val="005E2B7E"/>
    <w:rsid w:val="005E45B2"/>
    <w:rsid w:val="005E481B"/>
    <w:rsid w:val="005F6B9C"/>
    <w:rsid w:val="005F7242"/>
    <w:rsid w:val="0060379F"/>
    <w:rsid w:val="00613D98"/>
    <w:rsid w:val="00613E99"/>
    <w:rsid w:val="0061677C"/>
    <w:rsid w:val="006207C2"/>
    <w:rsid w:val="00620B7E"/>
    <w:rsid w:val="00630267"/>
    <w:rsid w:val="0063164D"/>
    <w:rsid w:val="00650374"/>
    <w:rsid w:val="006530B8"/>
    <w:rsid w:val="00654AF1"/>
    <w:rsid w:val="00657602"/>
    <w:rsid w:val="00662055"/>
    <w:rsid w:val="00673A54"/>
    <w:rsid w:val="00673CBA"/>
    <w:rsid w:val="00676CDC"/>
    <w:rsid w:val="00681AFF"/>
    <w:rsid w:val="00686F47"/>
    <w:rsid w:val="00694C85"/>
    <w:rsid w:val="006A0EA6"/>
    <w:rsid w:val="006A4E6B"/>
    <w:rsid w:val="006B49BD"/>
    <w:rsid w:val="006B4DC9"/>
    <w:rsid w:val="006C0190"/>
    <w:rsid w:val="006D0D3F"/>
    <w:rsid w:val="006D45D6"/>
    <w:rsid w:val="006E79E8"/>
    <w:rsid w:val="006F6891"/>
    <w:rsid w:val="00700E59"/>
    <w:rsid w:val="00705AF0"/>
    <w:rsid w:val="00710A1D"/>
    <w:rsid w:val="00712C28"/>
    <w:rsid w:val="00720D4E"/>
    <w:rsid w:val="00734664"/>
    <w:rsid w:val="00734BDD"/>
    <w:rsid w:val="0073674A"/>
    <w:rsid w:val="00736EC9"/>
    <w:rsid w:val="007417B0"/>
    <w:rsid w:val="0074199B"/>
    <w:rsid w:val="007444EA"/>
    <w:rsid w:val="00751036"/>
    <w:rsid w:val="00755100"/>
    <w:rsid w:val="00756CD7"/>
    <w:rsid w:val="00760E29"/>
    <w:rsid w:val="007632F4"/>
    <w:rsid w:val="0076379C"/>
    <w:rsid w:val="00764323"/>
    <w:rsid w:val="00771BC4"/>
    <w:rsid w:val="00773B89"/>
    <w:rsid w:val="00774EA2"/>
    <w:rsid w:val="00784C35"/>
    <w:rsid w:val="00785D0C"/>
    <w:rsid w:val="00786791"/>
    <w:rsid w:val="00790E22"/>
    <w:rsid w:val="00794D4F"/>
    <w:rsid w:val="0079777C"/>
    <w:rsid w:val="007A0C57"/>
    <w:rsid w:val="007A1E4A"/>
    <w:rsid w:val="007A4D4C"/>
    <w:rsid w:val="007A60C7"/>
    <w:rsid w:val="007B6B38"/>
    <w:rsid w:val="007E753E"/>
    <w:rsid w:val="007E7EE3"/>
    <w:rsid w:val="007F089F"/>
    <w:rsid w:val="008157BB"/>
    <w:rsid w:val="00815B53"/>
    <w:rsid w:val="0082011D"/>
    <w:rsid w:val="00826BF9"/>
    <w:rsid w:val="00833BA3"/>
    <w:rsid w:val="00836D9F"/>
    <w:rsid w:val="00853EBC"/>
    <w:rsid w:val="008744C5"/>
    <w:rsid w:val="00877958"/>
    <w:rsid w:val="008810D6"/>
    <w:rsid w:val="00891CBF"/>
    <w:rsid w:val="00894AAE"/>
    <w:rsid w:val="008A2134"/>
    <w:rsid w:val="008A42F2"/>
    <w:rsid w:val="008A789F"/>
    <w:rsid w:val="008B54DE"/>
    <w:rsid w:val="008C3C42"/>
    <w:rsid w:val="008D579B"/>
    <w:rsid w:val="008E154E"/>
    <w:rsid w:val="008E632C"/>
    <w:rsid w:val="008F0E8D"/>
    <w:rsid w:val="008F1F6E"/>
    <w:rsid w:val="008F368E"/>
    <w:rsid w:val="008F7171"/>
    <w:rsid w:val="00902AD2"/>
    <w:rsid w:val="00913A48"/>
    <w:rsid w:val="0091601C"/>
    <w:rsid w:val="00931CA4"/>
    <w:rsid w:val="009320A2"/>
    <w:rsid w:val="00933653"/>
    <w:rsid w:val="0094399C"/>
    <w:rsid w:val="00956F3E"/>
    <w:rsid w:val="00983A9B"/>
    <w:rsid w:val="0098539B"/>
    <w:rsid w:val="009945DD"/>
    <w:rsid w:val="00994AFD"/>
    <w:rsid w:val="009A053E"/>
    <w:rsid w:val="009A3D50"/>
    <w:rsid w:val="009A6842"/>
    <w:rsid w:val="009B100F"/>
    <w:rsid w:val="009B49AD"/>
    <w:rsid w:val="009B5A02"/>
    <w:rsid w:val="009C25F2"/>
    <w:rsid w:val="009D2093"/>
    <w:rsid w:val="009D3FAF"/>
    <w:rsid w:val="009D5D7F"/>
    <w:rsid w:val="009D6000"/>
    <w:rsid w:val="009E107A"/>
    <w:rsid w:val="009E38FD"/>
    <w:rsid w:val="00A06C10"/>
    <w:rsid w:val="00A11073"/>
    <w:rsid w:val="00A12A36"/>
    <w:rsid w:val="00A12FB5"/>
    <w:rsid w:val="00A24BC6"/>
    <w:rsid w:val="00A30551"/>
    <w:rsid w:val="00A3439F"/>
    <w:rsid w:val="00A3703D"/>
    <w:rsid w:val="00A40332"/>
    <w:rsid w:val="00A451F9"/>
    <w:rsid w:val="00A5030E"/>
    <w:rsid w:val="00A507C0"/>
    <w:rsid w:val="00A559F5"/>
    <w:rsid w:val="00A615CA"/>
    <w:rsid w:val="00A638CA"/>
    <w:rsid w:val="00A66EE0"/>
    <w:rsid w:val="00A70592"/>
    <w:rsid w:val="00A75644"/>
    <w:rsid w:val="00A7737D"/>
    <w:rsid w:val="00A77744"/>
    <w:rsid w:val="00A824B3"/>
    <w:rsid w:val="00A8548F"/>
    <w:rsid w:val="00A858CC"/>
    <w:rsid w:val="00AA277E"/>
    <w:rsid w:val="00AA4718"/>
    <w:rsid w:val="00AA6528"/>
    <w:rsid w:val="00AB3036"/>
    <w:rsid w:val="00AC6127"/>
    <w:rsid w:val="00AD0EC3"/>
    <w:rsid w:val="00AD2FEF"/>
    <w:rsid w:val="00AE01B0"/>
    <w:rsid w:val="00AE0DC9"/>
    <w:rsid w:val="00AE3ABE"/>
    <w:rsid w:val="00AF26CF"/>
    <w:rsid w:val="00AF2D48"/>
    <w:rsid w:val="00AF333A"/>
    <w:rsid w:val="00AF40FC"/>
    <w:rsid w:val="00B036B6"/>
    <w:rsid w:val="00B11522"/>
    <w:rsid w:val="00B13247"/>
    <w:rsid w:val="00B164D0"/>
    <w:rsid w:val="00B200B5"/>
    <w:rsid w:val="00B308C2"/>
    <w:rsid w:val="00B31C38"/>
    <w:rsid w:val="00B42A65"/>
    <w:rsid w:val="00B6383E"/>
    <w:rsid w:val="00B73203"/>
    <w:rsid w:val="00B8136A"/>
    <w:rsid w:val="00B861FE"/>
    <w:rsid w:val="00BB1CE1"/>
    <w:rsid w:val="00BB2A9C"/>
    <w:rsid w:val="00BC0252"/>
    <w:rsid w:val="00BC4280"/>
    <w:rsid w:val="00BD4781"/>
    <w:rsid w:val="00BD7567"/>
    <w:rsid w:val="00BD7A27"/>
    <w:rsid w:val="00BE2B72"/>
    <w:rsid w:val="00BE645C"/>
    <w:rsid w:val="00C02A08"/>
    <w:rsid w:val="00C04AB6"/>
    <w:rsid w:val="00C147E1"/>
    <w:rsid w:val="00C228FF"/>
    <w:rsid w:val="00C33C8C"/>
    <w:rsid w:val="00C4062F"/>
    <w:rsid w:val="00C41E34"/>
    <w:rsid w:val="00C45D14"/>
    <w:rsid w:val="00C523FE"/>
    <w:rsid w:val="00C63F1C"/>
    <w:rsid w:val="00C66202"/>
    <w:rsid w:val="00C665F7"/>
    <w:rsid w:val="00C74596"/>
    <w:rsid w:val="00C828BC"/>
    <w:rsid w:val="00C92887"/>
    <w:rsid w:val="00C943C2"/>
    <w:rsid w:val="00C95E8B"/>
    <w:rsid w:val="00C961A8"/>
    <w:rsid w:val="00CA4965"/>
    <w:rsid w:val="00CA55F6"/>
    <w:rsid w:val="00CB3C58"/>
    <w:rsid w:val="00CB52AF"/>
    <w:rsid w:val="00CC0666"/>
    <w:rsid w:val="00CD0319"/>
    <w:rsid w:val="00CD10C9"/>
    <w:rsid w:val="00CD1987"/>
    <w:rsid w:val="00CD30EC"/>
    <w:rsid w:val="00CE0846"/>
    <w:rsid w:val="00CF1567"/>
    <w:rsid w:val="00CF4A7A"/>
    <w:rsid w:val="00CF6106"/>
    <w:rsid w:val="00D04692"/>
    <w:rsid w:val="00D07721"/>
    <w:rsid w:val="00D129F3"/>
    <w:rsid w:val="00D1563F"/>
    <w:rsid w:val="00D203E4"/>
    <w:rsid w:val="00D2268A"/>
    <w:rsid w:val="00D240F3"/>
    <w:rsid w:val="00D24712"/>
    <w:rsid w:val="00D24F9C"/>
    <w:rsid w:val="00D26C98"/>
    <w:rsid w:val="00D26F2E"/>
    <w:rsid w:val="00D363AE"/>
    <w:rsid w:val="00D36C92"/>
    <w:rsid w:val="00D43A54"/>
    <w:rsid w:val="00D51DFC"/>
    <w:rsid w:val="00D53397"/>
    <w:rsid w:val="00D54CAC"/>
    <w:rsid w:val="00D57C2D"/>
    <w:rsid w:val="00D81940"/>
    <w:rsid w:val="00D86717"/>
    <w:rsid w:val="00D905AC"/>
    <w:rsid w:val="00D92CD1"/>
    <w:rsid w:val="00D96DA5"/>
    <w:rsid w:val="00DA0312"/>
    <w:rsid w:val="00DA45C8"/>
    <w:rsid w:val="00DA62F5"/>
    <w:rsid w:val="00DA7118"/>
    <w:rsid w:val="00DA7524"/>
    <w:rsid w:val="00DB10BA"/>
    <w:rsid w:val="00DB764D"/>
    <w:rsid w:val="00DC34D1"/>
    <w:rsid w:val="00DC693A"/>
    <w:rsid w:val="00DD4799"/>
    <w:rsid w:val="00DE02D4"/>
    <w:rsid w:val="00E03BB4"/>
    <w:rsid w:val="00E05EAF"/>
    <w:rsid w:val="00E06124"/>
    <w:rsid w:val="00E16AF3"/>
    <w:rsid w:val="00E20D62"/>
    <w:rsid w:val="00E211BA"/>
    <w:rsid w:val="00E23924"/>
    <w:rsid w:val="00E24A4A"/>
    <w:rsid w:val="00E25767"/>
    <w:rsid w:val="00E318A8"/>
    <w:rsid w:val="00E37911"/>
    <w:rsid w:val="00E40AA9"/>
    <w:rsid w:val="00E41B72"/>
    <w:rsid w:val="00E43719"/>
    <w:rsid w:val="00E43AAC"/>
    <w:rsid w:val="00E567C7"/>
    <w:rsid w:val="00E76302"/>
    <w:rsid w:val="00E81176"/>
    <w:rsid w:val="00E868D8"/>
    <w:rsid w:val="00EA01AB"/>
    <w:rsid w:val="00EA02DC"/>
    <w:rsid w:val="00EA4454"/>
    <w:rsid w:val="00EB0B62"/>
    <w:rsid w:val="00EC1946"/>
    <w:rsid w:val="00ED3B13"/>
    <w:rsid w:val="00ED618C"/>
    <w:rsid w:val="00ED6628"/>
    <w:rsid w:val="00EE0E12"/>
    <w:rsid w:val="00EE2320"/>
    <w:rsid w:val="00EF11F3"/>
    <w:rsid w:val="00EF3F2A"/>
    <w:rsid w:val="00F027A2"/>
    <w:rsid w:val="00F02878"/>
    <w:rsid w:val="00F062FE"/>
    <w:rsid w:val="00F21AF6"/>
    <w:rsid w:val="00F22A93"/>
    <w:rsid w:val="00F2788C"/>
    <w:rsid w:val="00F318ED"/>
    <w:rsid w:val="00F377A1"/>
    <w:rsid w:val="00F40052"/>
    <w:rsid w:val="00F45EB8"/>
    <w:rsid w:val="00F4727B"/>
    <w:rsid w:val="00F47DA3"/>
    <w:rsid w:val="00F50176"/>
    <w:rsid w:val="00F515E5"/>
    <w:rsid w:val="00F569CF"/>
    <w:rsid w:val="00F60ACB"/>
    <w:rsid w:val="00F63691"/>
    <w:rsid w:val="00F74835"/>
    <w:rsid w:val="00F752DF"/>
    <w:rsid w:val="00F812EB"/>
    <w:rsid w:val="00F83C04"/>
    <w:rsid w:val="00F83C1B"/>
    <w:rsid w:val="00F83FCB"/>
    <w:rsid w:val="00F86EAA"/>
    <w:rsid w:val="00F879B1"/>
    <w:rsid w:val="00F87BCF"/>
    <w:rsid w:val="00F9248A"/>
    <w:rsid w:val="00F93FB6"/>
    <w:rsid w:val="00FA4910"/>
    <w:rsid w:val="00FA64B5"/>
    <w:rsid w:val="00FA7F5F"/>
    <w:rsid w:val="00FB28DE"/>
    <w:rsid w:val="00FB3C58"/>
    <w:rsid w:val="00FC3DA1"/>
    <w:rsid w:val="00FC7413"/>
    <w:rsid w:val="00FE10A3"/>
    <w:rsid w:val="00FE5E8B"/>
    <w:rsid w:val="00FE64A9"/>
    <w:rsid w:val="00FF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Title" w:qFormat="1"/>
    <w:lsdException w:name="Subtitle" w:qFormat="1"/>
    <w:lsdException w:name="Strong" w:qFormat="1"/>
    <w:lsdException w:name="Emphasis" w:qFormat="1"/>
    <w:lsdException w:name="HTML Definition"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39B"/>
  </w:style>
  <w:style w:type="paragraph" w:styleId="1">
    <w:name w:val="heading 1"/>
    <w:basedOn w:val="a"/>
    <w:next w:val="a"/>
    <w:link w:val="10"/>
    <w:qFormat/>
    <w:rsid w:val="0098539B"/>
    <w:pPr>
      <w:keepNext/>
      <w:jc w:val="right"/>
      <w:outlineLvl w:val="0"/>
    </w:pPr>
    <w:rPr>
      <w:sz w:val="28"/>
    </w:rPr>
  </w:style>
  <w:style w:type="paragraph" w:styleId="2">
    <w:name w:val="heading 2"/>
    <w:basedOn w:val="a"/>
    <w:next w:val="a"/>
    <w:link w:val="20"/>
    <w:qFormat/>
    <w:rsid w:val="00D129F3"/>
    <w:pPr>
      <w:keepNext/>
      <w:outlineLvl w:val="1"/>
    </w:pPr>
    <w:rPr>
      <w:sz w:val="24"/>
    </w:rPr>
  </w:style>
  <w:style w:type="paragraph" w:styleId="3">
    <w:name w:val="heading 3"/>
    <w:basedOn w:val="a"/>
    <w:next w:val="a"/>
    <w:link w:val="30"/>
    <w:qFormat/>
    <w:rsid w:val="00D129F3"/>
    <w:pPr>
      <w:keepNext/>
      <w:jc w:val="center"/>
      <w:outlineLvl w:val="2"/>
    </w:pPr>
    <w:rPr>
      <w:sz w:val="28"/>
      <w:lang w:val="x-none" w:eastAsia="x-none"/>
    </w:rPr>
  </w:style>
  <w:style w:type="paragraph" w:styleId="4">
    <w:name w:val="heading 4"/>
    <w:basedOn w:val="a"/>
    <w:next w:val="a"/>
    <w:link w:val="40"/>
    <w:qFormat/>
    <w:rsid w:val="00D129F3"/>
    <w:pPr>
      <w:keepNext/>
      <w:outlineLvl w:val="3"/>
    </w:pPr>
    <w:rPr>
      <w:sz w:val="28"/>
    </w:rPr>
  </w:style>
  <w:style w:type="paragraph" w:styleId="6">
    <w:name w:val="heading 6"/>
    <w:basedOn w:val="a"/>
    <w:next w:val="a"/>
    <w:qFormat/>
    <w:rsid w:val="00D129F3"/>
    <w:pPr>
      <w:spacing w:before="240" w:after="60"/>
      <w:outlineLvl w:val="5"/>
    </w:pPr>
    <w:rPr>
      <w:b/>
      <w:bCs/>
      <w:sz w:val="22"/>
      <w:szCs w:val="22"/>
    </w:rPr>
  </w:style>
  <w:style w:type="paragraph" w:styleId="7">
    <w:name w:val="heading 7"/>
    <w:basedOn w:val="a"/>
    <w:next w:val="a"/>
    <w:qFormat/>
    <w:rsid w:val="00D129F3"/>
    <w:pPr>
      <w:keepNext/>
      <w:tabs>
        <w:tab w:val="left" w:pos="0"/>
      </w:tabs>
      <w:ind w:right="-625"/>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129F3"/>
    <w:rPr>
      <w:sz w:val="28"/>
      <w:lang w:val="x-none" w:eastAsia="x-none" w:bidi="ar-SA"/>
    </w:rPr>
  </w:style>
  <w:style w:type="character" w:styleId="a3">
    <w:name w:val="footnote reference"/>
    <w:rsid w:val="0098539B"/>
    <w:rPr>
      <w:vertAlign w:val="superscript"/>
    </w:rPr>
  </w:style>
  <w:style w:type="paragraph" w:styleId="a4">
    <w:name w:val="Body Text"/>
    <w:basedOn w:val="a"/>
    <w:link w:val="a5"/>
    <w:rsid w:val="0098539B"/>
    <w:pPr>
      <w:jc w:val="both"/>
    </w:pPr>
    <w:rPr>
      <w:sz w:val="28"/>
      <w:lang w:val="x-none" w:eastAsia="x-none"/>
    </w:rPr>
  </w:style>
  <w:style w:type="character" w:customStyle="1" w:styleId="a5">
    <w:name w:val="Основной текст Знак"/>
    <w:link w:val="a4"/>
    <w:rsid w:val="0098539B"/>
    <w:rPr>
      <w:sz w:val="28"/>
      <w:lang w:val="x-none" w:eastAsia="x-none" w:bidi="ar-SA"/>
    </w:rPr>
  </w:style>
  <w:style w:type="paragraph" w:styleId="a6">
    <w:name w:val="footnote text"/>
    <w:basedOn w:val="a"/>
    <w:link w:val="a7"/>
    <w:rsid w:val="0098539B"/>
  </w:style>
  <w:style w:type="character" w:customStyle="1" w:styleId="a7">
    <w:name w:val="Текст сноски Знак"/>
    <w:basedOn w:val="a0"/>
    <w:link w:val="a6"/>
    <w:rsid w:val="0098539B"/>
    <w:rPr>
      <w:lang w:val="ru-RU" w:eastAsia="ru-RU" w:bidi="ar-SA"/>
    </w:rPr>
  </w:style>
  <w:style w:type="paragraph" w:styleId="31">
    <w:name w:val="Body Text 3"/>
    <w:basedOn w:val="a"/>
    <w:link w:val="32"/>
    <w:rsid w:val="0098539B"/>
    <w:pPr>
      <w:jc w:val="center"/>
    </w:pPr>
    <w:rPr>
      <w:sz w:val="28"/>
      <w:lang w:val="x-none" w:eastAsia="x-none"/>
    </w:rPr>
  </w:style>
  <w:style w:type="character" w:customStyle="1" w:styleId="32">
    <w:name w:val="Основной текст 3 Знак"/>
    <w:link w:val="31"/>
    <w:rsid w:val="0098539B"/>
    <w:rPr>
      <w:sz w:val="28"/>
      <w:lang w:val="x-none" w:eastAsia="x-none" w:bidi="ar-SA"/>
    </w:rPr>
  </w:style>
  <w:style w:type="paragraph" w:styleId="21">
    <w:name w:val="Body Text Indent 2"/>
    <w:basedOn w:val="a"/>
    <w:rsid w:val="00D129F3"/>
    <w:pPr>
      <w:spacing w:after="120" w:line="480" w:lineRule="auto"/>
      <w:ind w:left="283"/>
    </w:pPr>
  </w:style>
  <w:style w:type="paragraph" w:styleId="a8">
    <w:name w:val="Body Text Indent"/>
    <w:basedOn w:val="a"/>
    <w:link w:val="a9"/>
    <w:rsid w:val="00D129F3"/>
    <w:pPr>
      <w:spacing w:after="120"/>
      <w:ind w:left="283"/>
    </w:pPr>
  </w:style>
  <w:style w:type="character" w:customStyle="1" w:styleId="a9">
    <w:name w:val="Основной текст с отступом Знак"/>
    <w:link w:val="a8"/>
    <w:rsid w:val="00D129F3"/>
    <w:rPr>
      <w:lang w:val="ru-RU" w:eastAsia="ru-RU" w:bidi="ar-SA"/>
    </w:rPr>
  </w:style>
  <w:style w:type="paragraph" w:styleId="22">
    <w:name w:val="Body Text 2"/>
    <w:basedOn w:val="a"/>
    <w:link w:val="23"/>
    <w:rsid w:val="00D129F3"/>
    <w:pPr>
      <w:spacing w:after="120" w:line="480" w:lineRule="auto"/>
    </w:pPr>
  </w:style>
  <w:style w:type="character" w:customStyle="1" w:styleId="23">
    <w:name w:val="Основной текст 2 Знак"/>
    <w:link w:val="22"/>
    <w:rsid w:val="00D129F3"/>
    <w:rPr>
      <w:lang w:val="ru-RU" w:eastAsia="ru-RU" w:bidi="ar-SA"/>
    </w:rPr>
  </w:style>
  <w:style w:type="paragraph" w:styleId="aa">
    <w:name w:val="caption"/>
    <w:basedOn w:val="a"/>
    <w:next w:val="a"/>
    <w:qFormat/>
    <w:rsid w:val="00D129F3"/>
    <w:pPr>
      <w:spacing w:after="120"/>
      <w:jc w:val="right"/>
    </w:pPr>
    <w:rPr>
      <w:sz w:val="28"/>
    </w:rPr>
  </w:style>
  <w:style w:type="paragraph" w:styleId="ab">
    <w:name w:val="Title"/>
    <w:basedOn w:val="a"/>
    <w:link w:val="ac"/>
    <w:qFormat/>
    <w:rsid w:val="00D129F3"/>
    <w:pPr>
      <w:jc w:val="center"/>
    </w:pPr>
    <w:rPr>
      <w:sz w:val="28"/>
    </w:rPr>
  </w:style>
  <w:style w:type="character" w:styleId="ad">
    <w:name w:val="page number"/>
    <w:basedOn w:val="a0"/>
    <w:rsid w:val="00D129F3"/>
  </w:style>
  <w:style w:type="paragraph" w:styleId="ae">
    <w:name w:val="footer"/>
    <w:basedOn w:val="a"/>
    <w:link w:val="af"/>
    <w:uiPriority w:val="99"/>
    <w:rsid w:val="00D129F3"/>
    <w:pPr>
      <w:tabs>
        <w:tab w:val="center" w:pos="4153"/>
        <w:tab w:val="right" w:pos="8306"/>
      </w:tabs>
    </w:pPr>
  </w:style>
  <w:style w:type="character" w:customStyle="1" w:styleId="af">
    <w:name w:val="Нижний колонтитул Знак"/>
    <w:link w:val="ae"/>
    <w:uiPriority w:val="99"/>
    <w:rsid w:val="00D129F3"/>
    <w:rPr>
      <w:lang w:val="ru-RU" w:eastAsia="ru-RU" w:bidi="ar-SA"/>
    </w:rPr>
  </w:style>
  <w:style w:type="paragraph" w:styleId="af0">
    <w:name w:val="header"/>
    <w:basedOn w:val="a"/>
    <w:link w:val="af1"/>
    <w:uiPriority w:val="99"/>
    <w:rsid w:val="00D129F3"/>
    <w:pPr>
      <w:tabs>
        <w:tab w:val="center" w:pos="4677"/>
        <w:tab w:val="right" w:pos="9355"/>
      </w:tabs>
    </w:pPr>
  </w:style>
  <w:style w:type="character" w:customStyle="1" w:styleId="af1">
    <w:name w:val="Верхний колонтитул Знак"/>
    <w:basedOn w:val="a0"/>
    <w:link w:val="af0"/>
    <w:uiPriority w:val="99"/>
    <w:rsid w:val="00D129F3"/>
    <w:rPr>
      <w:lang w:val="ru-RU" w:eastAsia="ru-RU" w:bidi="ar-SA"/>
    </w:rPr>
  </w:style>
  <w:style w:type="paragraph" w:styleId="af2">
    <w:name w:val="List Paragraph"/>
    <w:basedOn w:val="a"/>
    <w:uiPriority w:val="34"/>
    <w:qFormat/>
    <w:rsid w:val="00D129F3"/>
    <w:pPr>
      <w:contextualSpacing/>
      <w:jc w:val="both"/>
    </w:pPr>
    <w:rPr>
      <w:rFonts w:eastAsia="Calibri"/>
      <w:sz w:val="28"/>
      <w:szCs w:val="22"/>
      <w:lang w:eastAsia="en-US"/>
    </w:rPr>
  </w:style>
  <w:style w:type="table" w:styleId="af3">
    <w:name w:val="Table Grid"/>
    <w:basedOn w:val="a1"/>
    <w:rsid w:val="0017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BE645C"/>
    <w:pPr>
      <w:spacing w:before="100" w:beforeAutospacing="1" w:after="100" w:afterAutospacing="1"/>
    </w:pPr>
    <w:rPr>
      <w:sz w:val="24"/>
      <w:szCs w:val="24"/>
    </w:rPr>
  </w:style>
  <w:style w:type="paragraph" w:customStyle="1" w:styleId="ConsNonformat">
    <w:name w:val="ConsNonformat"/>
    <w:rsid w:val="00BE645C"/>
    <w:pPr>
      <w:widowControl w:val="0"/>
      <w:autoSpaceDE w:val="0"/>
      <w:autoSpaceDN w:val="0"/>
      <w:adjustRightInd w:val="0"/>
    </w:pPr>
    <w:rPr>
      <w:rFonts w:ascii="Courier New" w:hAnsi="Courier New" w:cs="Courier New"/>
    </w:rPr>
  </w:style>
  <w:style w:type="character" w:styleId="af5">
    <w:name w:val="Hyperlink"/>
    <w:unhideWhenUsed/>
    <w:rsid w:val="00BE645C"/>
    <w:rPr>
      <w:color w:val="0000FF"/>
      <w:u w:val="single"/>
    </w:rPr>
  </w:style>
  <w:style w:type="character" w:customStyle="1" w:styleId="10">
    <w:name w:val="Заголовок 1 Знак"/>
    <w:link w:val="1"/>
    <w:rsid w:val="00BE645C"/>
    <w:rPr>
      <w:sz w:val="28"/>
    </w:rPr>
  </w:style>
  <w:style w:type="character" w:customStyle="1" w:styleId="20">
    <w:name w:val="Заголовок 2 Знак"/>
    <w:link w:val="2"/>
    <w:rsid w:val="00BE645C"/>
    <w:rPr>
      <w:sz w:val="24"/>
    </w:rPr>
  </w:style>
  <w:style w:type="character" w:customStyle="1" w:styleId="40">
    <w:name w:val="Заголовок 4 Знак"/>
    <w:link w:val="4"/>
    <w:rsid w:val="00BE645C"/>
    <w:rPr>
      <w:sz w:val="28"/>
    </w:rPr>
  </w:style>
  <w:style w:type="character" w:styleId="af6">
    <w:name w:val="Strong"/>
    <w:qFormat/>
    <w:rsid w:val="00BE645C"/>
    <w:rPr>
      <w:b/>
      <w:bCs/>
    </w:rPr>
  </w:style>
  <w:style w:type="character" w:customStyle="1" w:styleId="apple-converted-space">
    <w:name w:val="apple-converted-space"/>
    <w:rsid w:val="00BE645C"/>
  </w:style>
  <w:style w:type="character" w:customStyle="1" w:styleId="usercontent">
    <w:name w:val="usercontent"/>
    <w:rsid w:val="00BE645C"/>
  </w:style>
  <w:style w:type="character" w:customStyle="1" w:styleId="textexposedshow">
    <w:name w:val="text_exposed_show"/>
    <w:rsid w:val="00BE645C"/>
  </w:style>
  <w:style w:type="character" w:customStyle="1" w:styleId="usercontentsecondary">
    <w:name w:val="usercontentsecondary"/>
    <w:rsid w:val="00BE645C"/>
  </w:style>
  <w:style w:type="paragraph" w:styleId="af7">
    <w:name w:val="Balloon Text"/>
    <w:basedOn w:val="a"/>
    <w:link w:val="af8"/>
    <w:uiPriority w:val="99"/>
    <w:unhideWhenUsed/>
    <w:rsid w:val="00BE645C"/>
    <w:rPr>
      <w:rFonts w:ascii="Tahoma" w:eastAsia="Calibri" w:hAnsi="Tahoma" w:cs="Tahoma"/>
      <w:sz w:val="16"/>
      <w:szCs w:val="16"/>
      <w:lang w:eastAsia="en-US"/>
    </w:rPr>
  </w:style>
  <w:style w:type="character" w:customStyle="1" w:styleId="af8">
    <w:name w:val="Текст выноски Знак"/>
    <w:basedOn w:val="a0"/>
    <w:link w:val="af7"/>
    <w:uiPriority w:val="99"/>
    <w:rsid w:val="00BE645C"/>
    <w:rPr>
      <w:rFonts w:ascii="Tahoma" w:eastAsia="Calibri" w:hAnsi="Tahoma" w:cs="Tahoma"/>
      <w:sz w:val="16"/>
      <w:szCs w:val="16"/>
      <w:lang w:eastAsia="en-US"/>
    </w:rPr>
  </w:style>
  <w:style w:type="character" w:styleId="af9">
    <w:name w:val="Emphasis"/>
    <w:qFormat/>
    <w:rsid w:val="00BE645C"/>
    <w:rPr>
      <w:i/>
      <w:iCs/>
    </w:rPr>
  </w:style>
  <w:style w:type="character" w:customStyle="1" w:styleId="bibl-name">
    <w:name w:val="bibl-name"/>
    <w:rsid w:val="00BE645C"/>
  </w:style>
  <w:style w:type="character" w:customStyle="1" w:styleId="font-large">
    <w:name w:val="font-large"/>
    <w:rsid w:val="00BE645C"/>
  </w:style>
  <w:style w:type="paragraph" w:customStyle="1" w:styleId="uk-margin">
    <w:name w:val="uk-margin"/>
    <w:basedOn w:val="a"/>
    <w:rsid w:val="00BE645C"/>
    <w:pPr>
      <w:spacing w:before="100" w:beforeAutospacing="1" w:after="100" w:afterAutospacing="1"/>
    </w:pPr>
    <w:rPr>
      <w:sz w:val="24"/>
      <w:szCs w:val="24"/>
    </w:rPr>
  </w:style>
  <w:style w:type="character" w:customStyle="1" w:styleId="uk-text-large">
    <w:name w:val="uk-text-large"/>
    <w:rsid w:val="00BE645C"/>
  </w:style>
  <w:style w:type="character" w:customStyle="1" w:styleId="c0">
    <w:name w:val="c0"/>
    <w:rsid w:val="00BE645C"/>
  </w:style>
  <w:style w:type="paragraph" w:styleId="afa">
    <w:name w:val="No Spacing"/>
    <w:qFormat/>
    <w:rsid w:val="00BE645C"/>
    <w:rPr>
      <w:rFonts w:ascii="Calibri" w:eastAsia="Calibri" w:hAnsi="Calibri"/>
      <w:sz w:val="22"/>
      <w:szCs w:val="22"/>
      <w:lang w:eastAsia="en-US"/>
    </w:rPr>
  </w:style>
  <w:style w:type="paragraph" w:styleId="afb">
    <w:name w:val="Block Text"/>
    <w:basedOn w:val="a"/>
    <w:unhideWhenUsed/>
    <w:rsid w:val="00BE645C"/>
    <w:pPr>
      <w:ind w:left="540" w:right="895"/>
    </w:pPr>
    <w:rPr>
      <w:sz w:val="28"/>
      <w:szCs w:val="22"/>
    </w:rPr>
  </w:style>
  <w:style w:type="numbering" w:customStyle="1" w:styleId="11">
    <w:name w:val="Нет списка1"/>
    <w:next w:val="a2"/>
    <w:uiPriority w:val="99"/>
    <w:semiHidden/>
    <w:unhideWhenUsed/>
    <w:rsid w:val="00BE645C"/>
  </w:style>
  <w:style w:type="numbering" w:customStyle="1" w:styleId="110">
    <w:name w:val="Нет списка11"/>
    <w:next w:val="a2"/>
    <w:uiPriority w:val="99"/>
    <w:semiHidden/>
    <w:unhideWhenUsed/>
    <w:rsid w:val="00BE645C"/>
  </w:style>
  <w:style w:type="character" w:customStyle="1" w:styleId="sharetext">
    <w:name w:val="share_text"/>
    <w:rsid w:val="00BE645C"/>
  </w:style>
  <w:style w:type="character" w:customStyle="1" w:styleId="b-share-btnwrap">
    <w:name w:val="b-share-btn__wrap"/>
    <w:rsid w:val="00BE645C"/>
  </w:style>
  <w:style w:type="character" w:customStyle="1" w:styleId="b-share-counter">
    <w:name w:val="b-share-counter"/>
    <w:rsid w:val="00BE645C"/>
  </w:style>
  <w:style w:type="character" w:styleId="HTML">
    <w:name w:val="HTML Definition"/>
    <w:uiPriority w:val="99"/>
    <w:unhideWhenUsed/>
    <w:rsid w:val="00BE645C"/>
    <w:rPr>
      <w:i/>
      <w:iCs/>
    </w:rPr>
  </w:style>
  <w:style w:type="character" w:customStyle="1" w:styleId="username">
    <w:name w:val="username"/>
    <w:rsid w:val="00BE645C"/>
  </w:style>
  <w:style w:type="paragraph" w:customStyle="1" w:styleId="ConsPlusNormal">
    <w:name w:val="ConsPlusNormal"/>
    <w:rsid w:val="00BE645C"/>
    <w:pPr>
      <w:widowControl w:val="0"/>
      <w:autoSpaceDE w:val="0"/>
      <w:autoSpaceDN w:val="0"/>
      <w:adjustRightInd w:val="0"/>
      <w:ind w:firstLine="720"/>
    </w:pPr>
    <w:rPr>
      <w:rFonts w:ascii="Arial" w:hAnsi="Arial" w:cs="Arial"/>
    </w:rPr>
  </w:style>
  <w:style w:type="character" w:customStyle="1" w:styleId="w-mailboxuserinfoemailinner">
    <w:name w:val="w-mailbox__userinfo__email_inner"/>
    <w:rsid w:val="00BE645C"/>
  </w:style>
  <w:style w:type="character" w:customStyle="1" w:styleId="contactlinebodyitememail">
    <w:name w:val="contactline__body__item_email"/>
    <w:rsid w:val="00BE645C"/>
  </w:style>
  <w:style w:type="paragraph" w:customStyle="1" w:styleId="12">
    <w:name w:val="Без интервала1"/>
    <w:rsid w:val="00BE645C"/>
    <w:rPr>
      <w:rFonts w:ascii="Calibri" w:hAnsi="Calibri"/>
      <w:sz w:val="22"/>
      <w:szCs w:val="22"/>
    </w:rPr>
  </w:style>
  <w:style w:type="character" w:customStyle="1" w:styleId="bibl-name-other">
    <w:name w:val="bibl-name-other"/>
    <w:rsid w:val="00BE645C"/>
  </w:style>
  <w:style w:type="character" w:customStyle="1" w:styleId="ac">
    <w:name w:val="Название Знак"/>
    <w:link w:val="ab"/>
    <w:rsid w:val="00BE645C"/>
    <w:rPr>
      <w:sz w:val="28"/>
    </w:rPr>
  </w:style>
  <w:style w:type="table" w:customStyle="1" w:styleId="13">
    <w:name w:val="Сетка таблицы1"/>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rsid w:val="00BE645C"/>
  </w:style>
  <w:style w:type="table" w:customStyle="1" w:styleId="41">
    <w:name w:val="Сетка таблицы4"/>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E645C"/>
  </w:style>
  <w:style w:type="numbering" w:customStyle="1" w:styleId="1111">
    <w:name w:val="Нет списка1111"/>
    <w:next w:val="a2"/>
    <w:semiHidden/>
    <w:rsid w:val="00BE645C"/>
  </w:style>
  <w:style w:type="numbering" w:customStyle="1" w:styleId="25">
    <w:name w:val="Нет списка2"/>
    <w:next w:val="a2"/>
    <w:uiPriority w:val="99"/>
    <w:semiHidden/>
    <w:unhideWhenUsed/>
    <w:rsid w:val="00BE645C"/>
  </w:style>
  <w:style w:type="table" w:customStyle="1" w:styleId="5">
    <w:name w:val="Сетка таблицы5"/>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ndnote reference"/>
    <w:uiPriority w:val="99"/>
    <w:unhideWhenUsed/>
    <w:rsid w:val="00BE645C"/>
    <w:rPr>
      <w:vertAlign w:val="superscript"/>
    </w:rPr>
  </w:style>
  <w:style w:type="numbering" w:customStyle="1" w:styleId="34">
    <w:name w:val="Нет списка3"/>
    <w:next w:val="a2"/>
    <w:semiHidden/>
    <w:rsid w:val="00BE645C"/>
  </w:style>
  <w:style w:type="numbering" w:customStyle="1" w:styleId="42">
    <w:name w:val="Нет списка4"/>
    <w:next w:val="a2"/>
    <w:semiHidden/>
    <w:rsid w:val="00BE645C"/>
  </w:style>
  <w:style w:type="table" w:customStyle="1" w:styleId="60">
    <w:name w:val="Сетка таблицы6"/>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BE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Title" w:qFormat="1"/>
    <w:lsdException w:name="Subtitle" w:qFormat="1"/>
    <w:lsdException w:name="Strong" w:qFormat="1"/>
    <w:lsdException w:name="Emphasis" w:qFormat="1"/>
    <w:lsdException w:name="HTML Definition"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39B"/>
  </w:style>
  <w:style w:type="paragraph" w:styleId="1">
    <w:name w:val="heading 1"/>
    <w:basedOn w:val="a"/>
    <w:next w:val="a"/>
    <w:link w:val="10"/>
    <w:qFormat/>
    <w:rsid w:val="0098539B"/>
    <w:pPr>
      <w:keepNext/>
      <w:jc w:val="right"/>
      <w:outlineLvl w:val="0"/>
    </w:pPr>
    <w:rPr>
      <w:sz w:val="28"/>
    </w:rPr>
  </w:style>
  <w:style w:type="paragraph" w:styleId="2">
    <w:name w:val="heading 2"/>
    <w:basedOn w:val="a"/>
    <w:next w:val="a"/>
    <w:link w:val="20"/>
    <w:qFormat/>
    <w:rsid w:val="00D129F3"/>
    <w:pPr>
      <w:keepNext/>
      <w:outlineLvl w:val="1"/>
    </w:pPr>
    <w:rPr>
      <w:sz w:val="24"/>
    </w:rPr>
  </w:style>
  <w:style w:type="paragraph" w:styleId="3">
    <w:name w:val="heading 3"/>
    <w:basedOn w:val="a"/>
    <w:next w:val="a"/>
    <w:link w:val="30"/>
    <w:qFormat/>
    <w:rsid w:val="00D129F3"/>
    <w:pPr>
      <w:keepNext/>
      <w:jc w:val="center"/>
      <w:outlineLvl w:val="2"/>
    </w:pPr>
    <w:rPr>
      <w:sz w:val="28"/>
      <w:lang w:val="x-none" w:eastAsia="x-none"/>
    </w:rPr>
  </w:style>
  <w:style w:type="paragraph" w:styleId="4">
    <w:name w:val="heading 4"/>
    <w:basedOn w:val="a"/>
    <w:next w:val="a"/>
    <w:link w:val="40"/>
    <w:qFormat/>
    <w:rsid w:val="00D129F3"/>
    <w:pPr>
      <w:keepNext/>
      <w:outlineLvl w:val="3"/>
    </w:pPr>
    <w:rPr>
      <w:sz w:val="28"/>
    </w:rPr>
  </w:style>
  <w:style w:type="paragraph" w:styleId="6">
    <w:name w:val="heading 6"/>
    <w:basedOn w:val="a"/>
    <w:next w:val="a"/>
    <w:qFormat/>
    <w:rsid w:val="00D129F3"/>
    <w:pPr>
      <w:spacing w:before="240" w:after="60"/>
      <w:outlineLvl w:val="5"/>
    </w:pPr>
    <w:rPr>
      <w:b/>
      <w:bCs/>
      <w:sz w:val="22"/>
      <w:szCs w:val="22"/>
    </w:rPr>
  </w:style>
  <w:style w:type="paragraph" w:styleId="7">
    <w:name w:val="heading 7"/>
    <w:basedOn w:val="a"/>
    <w:next w:val="a"/>
    <w:qFormat/>
    <w:rsid w:val="00D129F3"/>
    <w:pPr>
      <w:keepNext/>
      <w:tabs>
        <w:tab w:val="left" w:pos="0"/>
      </w:tabs>
      <w:ind w:right="-625"/>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129F3"/>
    <w:rPr>
      <w:sz w:val="28"/>
      <w:lang w:val="x-none" w:eastAsia="x-none" w:bidi="ar-SA"/>
    </w:rPr>
  </w:style>
  <w:style w:type="character" w:styleId="a3">
    <w:name w:val="footnote reference"/>
    <w:rsid w:val="0098539B"/>
    <w:rPr>
      <w:vertAlign w:val="superscript"/>
    </w:rPr>
  </w:style>
  <w:style w:type="paragraph" w:styleId="a4">
    <w:name w:val="Body Text"/>
    <w:basedOn w:val="a"/>
    <w:link w:val="a5"/>
    <w:rsid w:val="0098539B"/>
    <w:pPr>
      <w:jc w:val="both"/>
    </w:pPr>
    <w:rPr>
      <w:sz w:val="28"/>
      <w:lang w:val="x-none" w:eastAsia="x-none"/>
    </w:rPr>
  </w:style>
  <w:style w:type="character" w:customStyle="1" w:styleId="a5">
    <w:name w:val="Основной текст Знак"/>
    <w:link w:val="a4"/>
    <w:rsid w:val="0098539B"/>
    <w:rPr>
      <w:sz w:val="28"/>
      <w:lang w:val="x-none" w:eastAsia="x-none" w:bidi="ar-SA"/>
    </w:rPr>
  </w:style>
  <w:style w:type="paragraph" w:styleId="a6">
    <w:name w:val="footnote text"/>
    <w:basedOn w:val="a"/>
    <w:link w:val="a7"/>
    <w:rsid w:val="0098539B"/>
  </w:style>
  <w:style w:type="character" w:customStyle="1" w:styleId="a7">
    <w:name w:val="Текст сноски Знак"/>
    <w:basedOn w:val="a0"/>
    <w:link w:val="a6"/>
    <w:rsid w:val="0098539B"/>
    <w:rPr>
      <w:lang w:val="ru-RU" w:eastAsia="ru-RU" w:bidi="ar-SA"/>
    </w:rPr>
  </w:style>
  <w:style w:type="paragraph" w:styleId="31">
    <w:name w:val="Body Text 3"/>
    <w:basedOn w:val="a"/>
    <w:link w:val="32"/>
    <w:rsid w:val="0098539B"/>
    <w:pPr>
      <w:jc w:val="center"/>
    </w:pPr>
    <w:rPr>
      <w:sz w:val="28"/>
      <w:lang w:val="x-none" w:eastAsia="x-none"/>
    </w:rPr>
  </w:style>
  <w:style w:type="character" w:customStyle="1" w:styleId="32">
    <w:name w:val="Основной текст 3 Знак"/>
    <w:link w:val="31"/>
    <w:rsid w:val="0098539B"/>
    <w:rPr>
      <w:sz w:val="28"/>
      <w:lang w:val="x-none" w:eastAsia="x-none" w:bidi="ar-SA"/>
    </w:rPr>
  </w:style>
  <w:style w:type="paragraph" w:styleId="21">
    <w:name w:val="Body Text Indent 2"/>
    <w:basedOn w:val="a"/>
    <w:rsid w:val="00D129F3"/>
    <w:pPr>
      <w:spacing w:after="120" w:line="480" w:lineRule="auto"/>
      <w:ind w:left="283"/>
    </w:pPr>
  </w:style>
  <w:style w:type="paragraph" w:styleId="a8">
    <w:name w:val="Body Text Indent"/>
    <w:basedOn w:val="a"/>
    <w:link w:val="a9"/>
    <w:rsid w:val="00D129F3"/>
    <w:pPr>
      <w:spacing w:after="120"/>
      <w:ind w:left="283"/>
    </w:pPr>
  </w:style>
  <w:style w:type="character" w:customStyle="1" w:styleId="a9">
    <w:name w:val="Основной текст с отступом Знак"/>
    <w:link w:val="a8"/>
    <w:rsid w:val="00D129F3"/>
    <w:rPr>
      <w:lang w:val="ru-RU" w:eastAsia="ru-RU" w:bidi="ar-SA"/>
    </w:rPr>
  </w:style>
  <w:style w:type="paragraph" w:styleId="22">
    <w:name w:val="Body Text 2"/>
    <w:basedOn w:val="a"/>
    <w:link w:val="23"/>
    <w:rsid w:val="00D129F3"/>
    <w:pPr>
      <w:spacing w:after="120" w:line="480" w:lineRule="auto"/>
    </w:pPr>
  </w:style>
  <w:style w:type="character" w:customStyle="1" w:styleId="23">
    <w:name w:val="Основной текст 2 Знак"/>
    <w:link w:val="22"/>
    <w:rsid w:val="00D129F3"/>
    <w:rPr>
      <w:lang w:val="ru-RU" w:eastAsia="ru-RU" w:bidi="ar-SA"/>
    </w:rPr>
  </w:style>
  <w:style w:type="paragraph" w:styleId="aa">
    <w:name w:val="caption"/>
    <w:basedOn w:val="a"/>
    <w:next w:val="a"/>
    <w:qFormat/>
    <w:rsid w:val="00D129F3"/>
    <w:pPr>
      <w:spacing w:after="120"/>
      <w:jc w:val="right"/>
    </w:pPr>
    <w:rPr>
      <w:sz w:val="28"/>
    </w:rPr>
  </w:style>
  <w:style w:type="paragraph" w:styleId="ab">
    <w:name w:val="Title"/>
    <w:basedOn w:val="a"/>
    <w:link w:val="ac"/>
    <w:qFormat/>
    <w:rsid w:val="00D129F3"/>
    <w:pPr>
      <w:jc w:val="center"/>
    </w:pPr>
    <w:rPr>
      <w:sz w:val="28"/>
    </w:rPr>
  </w:style>
  <w:style w:type="character" w:styleId="ad">
    <w:name w:val="page number"/>
    <w:basedOn w:val="a0"/>
    <w:rsid w:val="00D129F3"/>
  </w:style>
  <w:style w:type="paragraph" w:styleId="ae">
    <w:name w:val="footer"/>
    <w:basedOn w:val="a"/>
    <w:link w:val="af"/>
    <w:uiPriority w:val="99"/>
    <w:rsid w:val="00D129F3"/>
    <w:pPr>
      <w:tabs>
        <w:tab w:val="center" w:pos="4153"/>
        <w:tab w:val="right" w:pos="8306"/>
      </w:tabs>
    </w:pPr>
  </w:style>
  <w:style w:type="character" w:customStyle="1" w:styleId="af">
    <w:name w:val="Нижний колонтитул Знак"/>
    <w:link w:val="ae"/>
    <w:uiPriority w:val="99"/>
    <w:rsid w:val="00D129F3"/>
    <w:rPr>
      <w:lang w:val="ru-RU" w:eastAsia="ru-RU" w:bidi="ar-SA"/>
    </w:rPr>
  </w:style>
  <w:style w:type="paragraph" w:styleId="af0">
    <w:name w:val="header"/>
    <w:basedOn w:val="a"/>
    <w:link w:val="af1"/>
    <w:uiPriority w:val="99"/>
    <w:rsid w:val="00D129F3"/>
    <w:pPr>
      <w:tabs>
        <w:tab w:val="center" w:pos="4677"/>
        <w:tab w:val="right" w:pos="9355"/>
      </w:tabs>
    </w:pPr>
  </w:style>
  <w:style w:type="character" w:customStyle="1" w:styleId="af1">
    <w:name w:val="Верхний колонтитул Знак"/>
    <w:basedOn w:val="a0"/>
    <w:link w:val="af0"/>
    <w:uiPriority w:val="99"/>
    <w:rsid w:val="00D129F3"/>
    <w:rPr>
      <w:lang w:val="ru-RU" w:eastAsia="ru-RU" w:bidi="ar-SA"/>
    </w:rPr>
  </w:style>
  <w:style w:type="paragraph" w:styleId="af2">
    <w:name w:val="List Paragraph"/>
    <w:basedOn w:val="a"/>
    <w:uiPriority w:val="34"/>
    <w:qFormat/>
    <w:rsid w:val="00D129F3"/>
    <w:pPr>
      <w:contextualSpacing/>
      <w:jc w:val="both"/>
    </w:pPr>
    <w:rPr>
      <w:rFonts w:eastAsia="Calibri"/>
      <w:sz w:val="28"/>
      <w:szCs w:val="22"/>
      <w:lang w:eastAsia="en-US"/>
    </w:rPr>
  </w:style>
  <w:style w:type="table" w:styleId="af3">
    <w:name w:val="Table Grid"/>
    <w:basedOn w:val="a1"/>
    <w:rsid w:val="0017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BE645C"/>
    <w:pPr>
      <w:spacing w:before="100" w:beforeAutospacing="1" w:after="100" w:afterAutospacing="1"/>
    </w:pPr>
    <w:rPr>
      <w:sz w:val="24"/>
      <w:szCs w:val="24"/>
    </w:rPr>
  </w:style>
  <w:style w:type="paragraph" w:customStyle="1" w:styleId="ConsNonformat">
    <w:name w:val="ConsNonformat"/>
    <w:rsid w:val="00BE645C"/>
    <w:pPr>
      <w:widowControl w:val="0"/>
      <w:autoSpaceDE w:val="0"/>
      <w:autoSpaceDN w:val="0"/>
      <w:adjustRightInd w:val="0"/>
    </w:pPr>
    <w:rPr>
      <w:rFonts w:ascii="Courier New" w:hAnsi="Courier New" w:cs="Courier New"/>
    </w:rPr>
  </w:style>
  <w:style w:type="character" w:styleId="af5">
    <w:name w:val="Hyperlink"/>
    <w:unhideWhenUsed/>
    <w:rsid w:val="00BE645C"/>
    <w:rPr>
      <w:color w:val="0000FF"/>
      <w:u w:val="single"/>
    </w:rPr>
  </w:style>
  <w:style w:type="character" w:customStyle="1" w:styleId="10">
    <w:name w:val="Заголовок 1 Знак"/>
    <w:link w:val="1"/>
    <w:rsid w:val="00BE645C"/>
    <w:rPr>
      <w:sz w:val="28"/>
    </w:rPr>
  </w:style>
  <w:style w:type="character" w:customStyle="1" w:styleId="20">
    <w:name w:val="Заголовок 2 Знак"/>
    <w:link w:val="2"/>
    <w:rsid w:val="00BE645C"/>
    <w:rPr>
      <w:sz w:val="24"/>
    </w:rPr>
  </w:style>
  <w:style w:type="character" w:customStyle="1" w:styleId="40">
    <w:name w:val="Заголовок 4 Знак"/>
    <w:link w:val="4"/>
    <w:rsid w:val="00BE645C"/>
    <w:rPr>
      <w:sz w:val="28"/>
    </w:rPr>
  </w:style>
  <w:style w:type="character" w:styleId="af6">
    <w:name w:val="Strong"/>
    <w:qFormat/>
    <w:rsid w:val="00BE645C"/>
    <w:rPr>
      <w:b/>
      <w:bCs/>
    </w:rPr>
  </w:style>
  <w:style w:type="character" w:customStyle="1" w:styleId="apple-converted-space">
    <w:name w:val="apple-converted-space"/>
    <w:rsid w:val="00BE645C"/>
  </w:style>
  <w:style w:type="character" w:customStyle="1" w:styleId="usercontent">
    <w:name w:val="usercontent"/>
    <w:rsid w:val="00BE645C"/>
  </w:style>
  <w:style w:type="character" w:customStyle="1" w:styleId="textexposedshow">
    <w:name w:val="text_exposed_show"/>
    <w:rsid w:val="00BE645C"/>
  </w:style>
  <w:style w:type="character" w:customStyle="1" w:styleId="usercontentsecondary">
    <w:name w:val="usercontentsecondary"/>
    <w:rsid w:val="00BE645C"/>
  </w:style>
  <w:style w:type="paragraph" w:styleId="af7">
    <w:name w:val="Balloon Text"/>
    <w:basedOn w:val="a"/>
    <w:link w:val="af8"/>
    <w:uiPriority w:val="99"/>
    <w:unhideWhenUsed/>
    <w:rsid w:val="00BE645C"/>
    <w:rPr>
      <w:rFonts w:ascii="Tahoma" w:eastAsia="Calibri" w:hAnsi="Tahoma" w:cs="Tahoma"/>
      <w:sz w:val="16"/>
      <w:szCs w:val="16"/>
      <w:lang w:eastAsia="en-US"/>
    </w:rPr>
  </w:style>
  <w:style w:type="character" w:customStyle="1" w:styleId="af8">
    <w:name w:val="Текст выноски Знак"/>
    <w:basedOn w:val="a0"/>
    <w:link w:val="af7"/>
    <w:uiPriority w:val="99"/>
    <w:rsid w:val="00BE645C"/>
    <w:rPr>
      <w:rFonts w:ascii="Tahoma" w:eastAsia="Calibri" w:hAnsi="Tahoma" w:cs="Tahoma"/>
      <w:sz w:val="16"/>
      <w:szCs w:val="16"/>
      <w:lang w:eastAsia="en-US"/>
    </w:rPr>
  </w:style>
  <w:style w:type="character" w:styleId="af9">
    <w:name w:val="Emphasis"/>
    <w:qFormat/>
    <w:rsid w:val="00BE645C"/>
    <w:rPr>
      <w:i/>
      <w:iCs/>
    </w:rPr>
  </w:style>
  <w:style w:type="character" w:customStyle="1" w:styleId="bibl-name">
    <w:name w:val="bibl-name"/>
    <w:rsid w:val="00BE645C"/>
  </w:style>
  <w:style w:type="character" w:customStyle="1" w:styleId="font-large">
    <w:name w:val="font-large"/>
    <w:rsid w:val="00BE645C"/>
  </w:style>
  <w:style w:type="paragraph" w:customStyle="1" w:styleId="uk-margin">
    <w:name w:val="uk-margin"/>
    <w:basedOn w:val="a"/>
    <w:rsid w:val="00BE645C"/>
    <w:pPr>
      <w:spacing w:before="100" w:beforeAutospacing="1" w:after="100" w:afterAutospacing="1"/>
    </w:pPr>
    <w:rPr>
      <w:sz w:val="24"/>
      <w:szCs w:val="24"/>
    </w:rPr>
  </w:style>
  <w:style w:type="character" w:customStyle="1" w:styleId="uk-text-large">
    <w:name w:val="uk-text-large"/>
    <w:rsid w:val="00BE645C"/>
  </w:style>
  <w:style w:type="character" w:customStyle="1" w:styleId="c0">
    <w:name w:val="c0"/>
    <w:rsid w:val="00BE645C"/>
  </w:style>
  <w:style w:type="paragraph" w:styleId="afa">
    <w:name w:val="No Spacing"/>
    <w:qFormat/>
    <w:rsid w:val="00BE645C"/>
    <w:rPr>
      <w:rFonts w:ascii="Calibri" w:eastAsia="Calibri" w:hAnsi="Calibri"/>
      <w:sz w:val="22"/>
      <w:szCs w:val="22"/>
      <w:lang w:eastAsia="en-US"/>
    </w:rPr>
  </w:style>
  <w:style w:type="paragraph" w:styleId="afb">
    <w:name w:val="Block Text"/>
    <w:basedOn w:val="a"/>
    <w:unhideWhenUsed/>
    <w:rsid w:val="00BE645C"/>
    <w:pPr>
      <w:ind w:left="540" w:right="895"/>
    </w:pPr>
    <w:rPr>
      <w:sz w:val="28"/>
      <w:szCs w:val="22"/>
    </w:rPr>
  </w:style>
  <w:style w:type="numbering" w:customStyle="1" w:styleId="11">
    <w:name w:val="Нет списка1"/>
    <w:next w:val="a2"/>
    <w:uiPriority w:val="99"/>
    <w:semiHidden/>
    <w:unhideWhenUsed/>
    <w:rsid w:val="00BE645C"/>
  </w:style>
  <w:style w:type="numbering" w:customStyle="1" w:styleId="110">
    <w:name w:val="Нет списка11"/>
    <w:next w:val="a2"/>
    <w:uiPriority w:val="99"/>
    <w:semiHidden/>
    <w:unhideWhenUsed/>
    <w:rsid w:val="00BE645C"/>
  </w:style>
  <w:style w:type="character" w:customStyle="1" w:styleId="sharetext">
    <w:name w:val="share_text"/>
    <w:rsid w:val="00BE645C"/>
  </w:style>
  <w:style w:type="character" w:customStyle="1" w:styleId="b-share-btnwrap">
    <w:name w:val="b-share-btn__wrap"/>
    <w:rsid w:val="00BE645C"/>
  </w:style>
  <w:style w:type="character" w:customStyle="1" w:styleId="b-share-counter">
    <w:name w:val="b-share-counter"/>
    <w:rsid w:val="00BE645C"/>
  </w:style>
  <w:style w:type="character" w:styleId="HTML">
    <w:name w:val="HTML Definition"/>
    <w:uiPriority w:val="99"/>
    <w:unhideWhenUsed/>
    <w:rsid w:val="00BE645C"/>
    <w:rPr>
      <w:i/>
      <w:iCs/>
    </w:rPr>
  </w:style>
  <w:style w:type="character" w:customStyle="1" w:styleId="username">
    <w:name w:val="username"/>
    <w:rsid w:val="00BE645C"/>
  </w:style>
  <w:style w:type="paragraph" w:customStyle="1" w:styleId="ConsPlusNormal">
    <w:name w:val="ConsPlusNormal"/>
    <w:rsid w:val="00BE645C"/>
    <w:pPr>
      <w:widowControl w:val="0"/>
      <w:autoSpaceDE w:val="0"/>
      <w:autoSpaceDN w:val="0"/>
      <w:adjustRightInd w:val="0"/>
      <w:ind w:firstLine="720"/>
    </w:pPr>
    <w:rPr>
      <w:rFonts w:ascii="Arial" w:hAnsi="Arial" w:cs="Arial"/>
    </w:rPr>
  </w:style>
  <w:style w:type="character" w:customStyle="1" w:styleId="w-mailboxuserinfoemailinner">
    <w:name w:val="w-mailbox__userinfo__email_inner"/>
    <w:rsid w:val="00BE645C"/>
  </w:style>
  <w:style w:type="character" w:customStyle="1" w:styleId="contactlinebodyitememail">
    <w:name w:val="contactline__body__item_email"/>
    <w:rsid w:val="00BE645C"/>
  </w:style>
  <w:style w:type="paragraph" w:customStyle="1" w:styleId="12">
    <w:name w:val="Без интервала1"/>
    <w:rsid w:val="00BE645C"/>
    <w:rPr>
      <w:rFonts w:ascii="Calibri" w:hAnsi="Calibri"/>
      <w:sz w:val="22"/>
      <w:szCs w:val="22"/>
    </w:rPr>
  </w:style>
  <w:style w:type="character" w:customStyle="1" w:styleId="bibl-name-other">
    <w:name w:val="bibl-name-other"/>
    <w:rsid w:val="00BE645C"/>
  </w:style>
  <w:style w:type="character" w:customStyle="1" w:styleId="ac">
    <w:name w:val="Название Знак"/>
    <w:link w:val="ab"/>
    <w:rsid w:val="00BE645C"/>
    <w:rPr>
      <w:sz w:val="28"/>
    </w:rPr>
  </w:style>
  <w:style w:type="table" w:customStyle="1" w:styleId="13">
    <w:name w:val="Сетка таблицы1"/>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rsid w:val="00BE645C"/>
  </w:style>
  <w:style w:type="table" w:customStyle="1" w:styleId="41">
    <w:name w:val="Сетка таблицы4"/>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E645C"/>
  </w:style>
  <w:style w:type="numbering" w:customStyle="1" w:styleId="1111">
    <w:name w:val="Нет списка1111"/>
    <w:next w:val="a2"/>
    <w:semiHidden/>
    <w:rsid w:val="00BE645C"/>
  </w:style>
  <w:style w:type="numbering" w:customStyle="1" w:styleId="25">
    <w:name w:val="Нет списка2"/>
    <w:next w:val="a2"/>
    <w:uiPriority w:val="99"/>
    <w:semiHidden/>
    <w:unhideWhenUsed/>
    <w:rsid w:val="00BE645C"/>
  </w:style>
  <w:style w:type="table" w:customStyle="1" w:styleId="5">
    <w:name w:val="Сетка таблицы5"/>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ndnote reference"/>
    <w:uiPriority w:val="99"/>
    <w:unhideWhenUsed/>
    <w:rsid w:val="00BE645C"/>
    <w:rPr>
      <w:vertAlign w:val="superscript"/>
    </w:rPr>
  </w:style>
  <w:style w:type="numbering" w:customStyle="1" w:styleId="34">
    <w:name w:val="Нет списка3"/>
    <w:next w:val="a2"/>
    <w:semiHidden/>
    <w:rsid w:val="00BE645C"/>
  </w:style>
  <w:style w:type="numbering" w:customStyle="1" w:styleId="42">
    <w:name w:val="Нет списка4"/>
    <w:next w:val="a2"/>
    <w:semiHidden/>
    <w:rsid w:val="00BE645C"/>
  </w:style>
  <w:style w:type="table" w:customStyle="1" w:styleId="60">
    <w:name w:val="Сетка таблицы6"/>
    <w:basedOn w:val="a1"/>
    <w:next w:val="af3"/>
    <w:rsid w:val="00B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BE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yperlink" Target="mailto:Gorn_Db@mail.ru" TargetMode="External"/><Relationship Id="rId3" Type="http://schemas.microsoft.com/office/2007/relationships/stylesWithEffects" Target="stylesWithEffects.xml"/><Relationship Id="rId21" Type="http://schemas.openxmlformats.org/officeDocument/2006/relationships/hyperlink" Target="http://gorndb.ru"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izyminka78@bk.ru" TargetMode="External"/><Relationship Id="rId25" Type="http://schemas.openxmlformats.org/officeDocument/2006/relationships/hyperlink" Target="https://vk.com/aro.per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gornozavodski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ro-perm.ru" TargetMode="External"/><Relationship Id="rId5" Type="http://schemas.openxmlformats.org/officeDocument/2006/relationships/webSettings" Target="webSettings.xml"/><Relationship Id="rId15" Type="http://schemas.openxmlformats.org/officeDocument/2006/relationships/hyperlink" Target="http://gorn-lib.biblioteka-perm.ru/" TargetMode="External"/><Relationship Id="rId23" Type="http://schemas.openxmlformats.org/officeDocument/2006/relationships/hyperlink" Target="https://vk.com/aro.proekt"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gorn-lib.biblioteka-perm.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hyperlink" Target="https://vk.com/gornosemiya" TargetMode="External"/><Relationship Id="rId27" Type="http://schemas.openxmlformats.org/officeDocument/2006/relationships/hyperlink" Target="mailto:Klub-med@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128</Pages>
  <Words>44838</Words>
  <Characters>255582</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Таблица № 9</vt:lpstr>
    </vt:vector>
  </TitlesOfParts>
  <Company>МУ ЦБС</Company>
  <LinksUpToDate>false</LinksUpToDate>
  <CharactersWithSpaces>299821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 9</dc:title>
  <dc:creator>Комплектование</dc:creator>
  <cp:lastModifiedBy>User_Chitzal</cp:lastModifiedBy>
  <cp:revision>21</cp:revision>
  <cp:lastPrinted>2019-01-22T08:02:00Z</cp:lastPrinted>
  <dcterms:created xsi:type="dcterms:W3CDTF">2019-01-17T11:01:00Z</dcterms:created>
  <dcterms:modified xsi:type="dcterms:W3CDTF">2019-01-22T08:08:00Z</dcterms:modified>
</cp:coreProperties>
</file>