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88" w:rsidRPr="008A17F0" w:rsidRDefault="00033D88" w:rsidP="00033D8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C01F14" wp14:editId="3C750AA6">
            <wp:simplePos x="0" y="0"/>
            <wp:positionH relativeFrom="column">
              <wp:posOffset>-216535</wp:posOffset>
            </wp:positionH>
            <wp:positionV relativeFrom="paragraph">
              <wp:posOffset>-326390</wp:posOffset>
            </wp:positionV>
            <wp:extent cx="2465705" cy="1637665"/>
            <wp:effectExtent l="0" t="0" r="0" b="635"/>
            <wp:wrapSquare wrapText="bothSides"/>
            <wp:docPr id="1" name="Рисунок 1" descr="http://miasslib.ru/wp-content/uploads/2014/09/186372_125390cfb1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asslib.ru/wp-content/uploads/2014/09/186372_125390cfb10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7F0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Национальный конкурс</w:t>
      </w:r>
    </w:p>
    <w:p w:rsidR="00033D88" w:rsidRPr="008A17F0" w:rsidRDefault="00033D88" w:rsidP="00033D8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8A17F0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«Книга года» 2017</w:t>
      </w:r>
    </w:p>
    <w:p w:rsidR="00033D88" w:rsidRDefault="00033D88" w:rsidP="00033D88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033D88" w:rsidRDefault="00033D88" w:rsidP="00033D88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033D88" w:rsidRDefault="00033D88" w:rsidP="00033D88">
      <w:pPr>
        <w:rPr>
          <w:rFonts w:ascii="Arial" w:hAnsi="Arial" w:cs="Arial"/>
          <w:color w:val="000000" w:themeColor="text1"/>
          <w:sz w:val="28"/>
          <w:szCs w:val="28"/>
        </w:rPr>
      </w:pPr>
      <w:r w:rsidRPr="008A17F0">
        <w:rPr>
          <w:rFonts w:ascii="Arial" w:hAnsi="Arial" w:cs="Arial"/>
          <w:color w:val="000000" w:themeColor="text1"/>
          <w:sz w:val="28"/>
          <w:szCs w:val="28"/>
        </w:rPr>
        <w:t>Национальный конкурс «</w:t>
      </w:r>
      <w:r w:rsidRPr="000A3639">
        <w:rPr>
          <w:rFonts w:ascii="Arial" w:hAnsi="Arial" w:cs="Arial"/>
          <w:b/>
          <w:color w:val="000000" w:themeColor="text1"/>
          <w:sz w:val="28"/>
          <w:szCs w:val="28"/>
        </w:rPr>
        <w:t>Книга года</w:t>
      </w:r>
      <w:r w:rsidRPr="008A17F0">
        <w:rPr>
          <w:rFonts w:ascii="Arial" w:hAnsi="Arial" w:cs="Arial"/>
          <w:color w:val="000000" w:themeColor="text1"/>
          <w:sz w:val="28"/>
          <w:szCs w:val="28"/>
        </w:rPr>
        <w:t>» учрежден Федеральным агентством по печати и массовым коммуникациям в </w:t>
      </w:r>
      <w:r w:rsidRPr="000A3639">
        <w:rPr>
          <w:rFonts w:ascii="Arial" w:hAnsi="Arial" w:cs="Arial"/>
          <w:b/>
          <w:color w:val="000000" w:themeColor="text1"/>
          <w:sz w:val="28"/>
          <w:szCs w:val="28"/>
        </w:rPr>
        <w:t>1999 году</w:t>
      </w:r>
      <w:r w:rsidRPr="008A17F0">
        <w:rPr>
          <w:rFonts w:ascii="Arial" w:hAnsi="Arial" w:cs="Arial"/>
          <w:color w:val="000000" w:themeColor="text1"/>
          <w:sz w:val="28"/>
          <w:szCs w:val="28"/>
        </w:rPr>
        <w:t xml:space="preserve">. Его задачей является поддержка книгоиздания, поощрение лучших образцов книжного искусства и полиграфии, а также пропаганда чтения в России. </w:t>
      </w:r>
    </w:p>
    <w:p w:rsidR="00033D88" w:rsidRPr="008A17F0" w:rsidRDefault="00033D88" w:rsidP="00033D88">
      <w:pPr>
        <w:rPr>
          <w:rFonts w:ascii="Arial" w:hAnsi="Arial" w:cs="Arial"/>
          <w:color w:val="000000" w:themeColor="text1"/>
        </w:rPr>
      </w:pPr>
      <w:r w:rsidRPr="008A17F0">
        <w:rPr>
          <w:rFonts w:ascii="Arial" w:hAnsi="Arial" w:cs="Arial"/>
          <w:color w:val="000000" w:themeColor="text1"/>
          <w:sz w:val="28"/>
          <w:szCs w:val="28"/>
        </w:rPr>
        <w:t xml:space="preserve">В разные годы победителями конкурса становились Алексей Иванов, Олег Чухонцев, Алексей Баталов, Гузель </w:t>
      </w:r>
      <w:proofErr w:type="spellStart"/>
      <w:r w:rsidRPr="008A17F0">
        <w:rPr>
          <w:rFonts w:ascii="Arial" w:hAnsi="Arial" w:cs="Arial"/>
          <w:color w:val="000000" w:themeColor="text1"/>
          <w:sz w:val="28"/>
          <w:szCs w:val="28"/>
        </w:rPr>
        <w:t>Яхина</w:t>
      </w:r>
      <w:proofErr w:type="spellEnd"/>
      <w:r w:rsidRPr="008A17F0">
        <w:rPr>
          <w:rFonts w:ascii="Arial" w:hAnsi="Arial" w:cs="Arial"/>
          <w:color w:val="000000" w:themeColor="text1"/>
          <w:sz w:val="28"/>
          <w:szCs w:val="28"/>
        </w:rPr>
        <w:t>, Людмила Улицкая, Евгений Гришковец, Кир Булычев, Василий Аксенов и другие.</w:t>
      </w:r>
    </w:p>
    <w:p w:rsidR="00033D88" w:rsidRDefault="00033D88" w:rsidP="00033D8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1. «Книга года»</w:t>
      </w:r>
    </w:p>
    <w:p w:rsidR="00033D88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49A1AA" wp14:editId="27CBE13C">
            <wp:simplePos x="0" y="0"/>
            <wp:positionH relativeFrom="column">
              <wp:posOffset>-146685</wp:posOffset>
            </wp:positionH>
            <wp:positionV relativeFrom="paragraph">
              <wp:posOffset>175260</wp:posOffset>
            </wp:positionV>
            <wp:extent cx="1493520" cy="2008505"/>
            <wp:effectExtent l="0" t="0" r="0" b="0"/>
            <wp:wrapSquare wrapText="bothSides"/>
            <wp:docPr id="2" name="Рисунок 2" descr="http://raionka.perm.ru/files/image/%D0%98%D0%BD%D1%8C%D0%B2%D0%B5%D0%BD%D1%81%D0%BA%D0%B8%D0%B9%20%D0%BA%D1%80%D0%B0%D0%B9/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ionka.perm.ru/files/image/%D0%98%D0%BD%D1%8C%D0%B2%D0%B5%D0%BD%D1%81%D0%BA%D0%B8%D0%B9%20%D0%BA%D1%80%D0%B0%D0%B9/3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D88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Победитель:</w:t>
      </w:r>
    </w:p>
    <w:p w:rsidR="00033D88" w:rsidRPr="0073238B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73238B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Антология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 xml:space="preserve"> «Поэзия» </w:t>
      </w:r>
      <w:r w:rsidRPr="0073238B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серия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 xml:space="preserve"> </w:t>
      </w:r>
      <w:r w:rsidRPr="0073238B">
        <w:rPr>
          <w:rFonts w:ascii="Arial" w:eastAsia="Times New Roman" w:hAnsi="Arial" w:cs="Arial"/>
          <w:iCs/>
          <w:sz w:val="28"/>
          <w:szCs w:val="28"/>
          <w:lang w:eastAsia="ru-RU"/>
        </w:rPr>
        <w:t>«</w:t>
      </w:r>
      <w:r w:rsidRPr="0073238B">
        <w:rPr>
          <w:rFonts w:ascii="Arial" w:eastAsia="Times New Roman" w:hAnsi="Arial" w:cs="Arial"/>
          <w:b/>
          <w:iCs/>
          <w:sz w:val="28"/>
          <w:szCs w:val="28"/>
          <w:lang w:eastAsia="ru-RU"/>
        </w:rPr>
        <w:t>Современная литература народов России»</w:t>
      </w:r>
      <w:r w:rsidRPr="00FA6AF5">
        <w:t xml:space="preserve"> </w:t>
      </w:r>
      <w:r w:rsidRPr="00FA6AF5">
        <w:rPr>
          <w:rFonts w:ascii="Arial" w:hAnsi="Arial" w:cs="Arial"/>
          <w:sz w:val="28"/>
          <w:szCs w:val="28"/>
        </w:rPr>
        <w:t xml:space="preserve">редактор Максим </w:t>
      </w:r>
      <w:proofErr w:type="spellStart"/>
      <w:r w:rsidRPr="00FA6AF5">
        <w:rPr>
          <w:rFonts w:ascii="Arial" w:hAnsi="Arial" w:cs="Arial"/>
          <w:sz w:val="28"/>
          <w:szCs w:val="28"/>
        </w:rPr>
        <w:t>Амелин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033D88" w:rsidRPr="0073238B" w:rsidRDefault="00033D88" w:rsidP="00033D88">
      <w:pPr>
        <w:spacing w:before="100" w:beforeAutospacing="1" w:after="100" w:afterAutospacing="1" w:line="240" w:lineRule="auto"/>
        <w:rPr>
          <w:rFonts w:ascii="Arial" w:eastAsia="Times New Roman" w:hAnsi="Arial" w:cs="Arial"/>
          <w:iCs/>
          <w:sz w:val="28"/>
          <w:szCs w:val="28"/>
          <w:lang w:eastAsia="ru-RU"/>
        </w:rPr>
      </w:pPr>
      <w:r w:rsidRPr="0073238B">
        <w:rPr>
          <w:rFonts w:ascii="Arial" w:eastAsia="Times New Roman" w:hAnsi="Arial" w:cs="Arial"/>
          <w:iCs/>
          <w:sz w:val="28"/>
          <w:szCs w:val="28"/>
          <w:lang w:eastAsia="ru-RU"/>
        </w:rPr>
        <w:t>Многоязычная антология включает в себя оригиналы поэтических произведений 229 авторов, созданных за четверть века существования новой России на 57 национальных языках, художественные переводы стихотворений на русский язык, обзорные очерки о литературных языках и поэтических традициях народов России, а также краткие биографические справ</w:t>
      </w:r>
      <w:r w:rsidRPr="0073238B">
        <w:rPr>
          <w:rFonts w:ascii="Arial" w:eastAsia="Times New Roman" w:hAnsi="Arial" w:cs="Arial"/>
          <w:iCs/>
          <w:sz w:val="28"/>
          <w:szCs w:val="28"/>
          <w:lang w:eastAsia="ru-RU"/>
        </w:rPr>
        <w:softHyphen/>
        <w:t>ки об авторах антологии.</w:t>
      </w:r>
    </w:p>
    <w:p w:rsidR="00033D88" w:rsidRPr="00FA6AF5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 xml:space="preserve">2. </w:t>
      </w:r>
      <w:r w:rsidRPr="00FA6AF5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«Проза года»</w:t>
      </w:r>
    </w:p>
    <w:p w:rsidR="00033D88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38C728B" wp14:editId="4E131DBB">
            <wp:simplePos x="0" y="0"/>
            <wp:positionH relativeFrom="column">
              <wp:posOffset>-64135</wp:posOffset>
            </wp:positionH>
            <wp:positionV relativeFrom="paragraph">
              <wp:posOffset>175260</wp:posOffset>
            </wp:positionV>
            <wp:extent cx="1198245" cy="1958340"/>
            <wp:effectExtent l="0" t="0" r="1905" b="3810"/>
            <wp:wrapSquare wrapText="bothSides"/>
            <wp:docPr id="3" name="main-image-book" descr="https://i.livelib.ru/boocover/1002207161/200/d15c/Lev_Danilkin__Lenin._Pantokrator_solnechnyh_pyl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i.livelib.ru/boocover/1002207161/200/d15c/Lev_Danilkin__Lenin._Pantokrator_solnechnyh_pylin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D88" w:rsidRPr="00FA6AF5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FA6AF5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Победитель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:</w:t>
      </w:r>
    </w:p>
    <w:p w:rsidR="00033D88" w:rsidRDefault="00033D88" w:rsidP="00033D8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A17F0">
        <w:rPr>
          <w:rFonts w:ascii="Arial" w:hAnsi="Arial" w:cs="Arial"/>
          <w:b/>
          <w:sz w:val="28"/>
          <w:szCs w:val="28"/>
        </w:rPr>
        <w:t xml:space="preserve">Лев </w:t>
      </w:r>
      <w:proofErr w:type="spellStart"/>
      <w:r w:rsidRPr="008A17F0">
        <w:rPr>
          <w:rStyle w:val="dog-link"/>
          <w:rFonts w:ascii="Arial" w:hAnsi="Arial" w:cs="Arial"/>
          <w:b/>
          <w:sz w:val="28"/>
          <w:szCs w:val="28"/>
        </w:rPr>
        <w:t>Данилкин</w:t>
      </w:r>
      <w:proofErr w:type="spellEnd"/>
      <w:r>
        <w:rPr>
          <w:rStyle w:val="dog-link"/>
          <w:rFonts w:ascii="Arial" w:hAnsi="Arial" w:cs="Arial"/>
          <w:b/>
          <w:sz w:val="28"/>
          <w:szCs w:val="28"/>
        </w:rPr>
        <w:t>.</w:t>
      </w:r>
      <w:r w:rsidRPr="008A17F0">
        <w:rPr>
          <w:rFonts w:ascii="Arial" w:hAnsi="Arial" w:cs="Arial"/>
          <w:sz w:val="28"/>
          <w:szCs w:val="28"/>
        </w:rPr>
        <w:t xml:space="preserve"> </w:t>
      </w:r>
      <w:r w:rsidRPr="008A17F0">
        <w:rPr>
          <w:rStyle w:val="dog-link"/>
          <w:rFonts w:ascii="Arial" w:hAnsi="Arial" w:cs="Arial"/>
          <w:b/>
          <w:sz w:val="28"/>
          <w:szCs w:val="28"/>
        </w:rPr>
        <w:t>Ленин</w:t>
      </w:r>
      <w:r>
        <w:rPr>
          <w:rStyle w:val="dog-link"/>
          <w:rFonts w:ascii="Arial" w:hAnsi="Arial" w:cs="Arial"/>
          <w:b/>
          <w:sz w:val="28"/>
          <w:szCs w:val="28"/>
        </w:rPr>
        <w:t xml:space="preserve">: </w:t>
      </w:r>
      <w:proofErr w:type="spellStart"/>
      <w:r w:rsidRPr="00FA6AF5">
        <w:rPr>
          <w:rFonts w:ascii="Arial" w:hAnsi="Arial" w:cs="Arial"/>
          <w:b/>
          <w:sz w:val="28"/>
          <w:szCs w:val="28"/>
        </w:rPr>
        <w:t>Пантократор</w:t>
      </w:r>
      <w:proofErr w:type="spellEnd"/>
      <w:r w:rsidRPr="00FA6AF5">
        <w:rPr>
          <w:rFonts w:ascii="Arial" w:hAnsi="Arial" w:cs="Arial"/>
          <w:b/>
          <w:sz w:val="28"/>
          <w:szCs w:val="28"/>
        </w:rPr>
        <w:t xml:space="preserve"> солнечных пылинок</w:t>
      </w:r>
    </w:p>
    <w:p w:rsidR="00033D88" w:rsidRDefault="00033D88" w:rsidP="00033D8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sz w:val="28"/>
          <w:szCs w:val="28"/>
          <w:lang w:eastAsia="ru-RU"/>
        </w:rPr>
      </w:pPr>
      <w:r w:rsidRPr="008A17F0">
        <w:rPr>
          <w:rFonts w:ascii="Arial" w:eastAsia="Times New Roman" w:hAnsi="Arial" w:cs="Arial"/>
          <w:sz w:val="28"/>
          <w:szCs w:val="28"/>
          <w:lang w:eastAsia="ru-RU"/>
        </w:rPr>
        <w:t>Ленин был великий велосипедист, философ, путешественник, шутник, спор</w:t>
      </w:r>
      <w:r w:rsidRPr="008A17F0">
        <w:rPr>
          <w:rFonts w:ascii="Arial" w:eastAsia="Times New Roman" w:hAnsi="Arial" w:cs="Arial"/>
          <w:sz w:val="28"/>
          <w:szCs w:val="28"/>
          <w:lang w:eastAsia="ru-RU"/>
        </w:rPr>
        <w:softHyphen/>
        <w:t xml:space="preserve">тсмен и </w:t>
      </w:r>
      <w:proofErr w:type="spellStart"/>
      <w:r w:rsidRPr="008A17F0">
        <w:rPr>
          <w:rFonts w:ascii="Arial" w:eastAsia="Times New Roman" w:hAnsi="Arial" w:cs="Arial"/>
          <w:sz w:val="28"/>
          <w:szCs w:val="28"/>
          <w:lang w:eastAsia="ru-RU"/>
        </w:rPr>
        <w:t>криптограф</w:t>
      </w:r>
      <w:proofErr w:type="spellEnd"/>
      <w:r w:rsidRPr="008A17F0">
        <w:rPr>
          <w:rFonts w:ascii="Arial" w:eastAsia="Times New Roman" w:hAnsi="Arial" w:cs="Arial"/>
          <w:sz w:val="28"/>
          <w:szCs w:val="28"/>
          <w:lang w:eastAsia="ru-RU"/>
        </w:rPr>
        <w:t xml:space="preserve">. Кем он не был, так это приятным собеседником, но если Бог </w:t>
      </w:r>
      <w:r w:rsidRPr="008A17F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там, на небесах, захочет обсудить за шахматами политику и последние ново</w:t>
      </w:r>
      <w:r w:rsidRPr="008A17F0">
        <w:rPr>
          <w:rFonts w:ascii="Arial" w:eastAsia="Times New Roman" w:hAnsi="Arial" w:cs="Arial"/>
          <w:sz w:val="28"/>
          <w:szCs w:val="28"/>
          <w:lang w:eastAsia="ru-RU"/>
        </w:rPr>
        <w:softHyphen/>
        <w:t>сти — с кем еще, кроме Ленина, ему разговаривать? Рассказывать о Ленине — все равно</w:t>
      </w:r>
      <w:r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8A17F0">
        <w:rPr>
          <w:rFonts w:ascii="Arial" w:eastAsia="Times New Roman" w:hAnsi="Arial" w:cs="Arial"/>
          <w:sz w:val="28"/>
          <w:szCs w:val="28"/>
          <w:lang w:eastAsia="ru-RU"/>
        </w:rPr>
        <w:t xml:space="preserve"> что рассказывать истории «Тысячи и од</w:t>
      </w:r>
      <w:r w:rsidRPr="008A17F0">
        <w:rPr>
          <w:rFonts w:ascii="Arial" w:eastAsia="Times New Roman" w:hAnsi="Arial" w:cs="Arial"/>
          <w:sz w:val="28"/>
          <w:szCs w:val="28"/>
          <w:lang w:eastAsia="ru-RU"/>
        </w:rPr>
        <w:softHyphen/>
        <w:t>ной ночи».</w:t>
      </w:r>
    </w:p>
    <w:p w:rsidR="00033D88" w:rsidRPr="00FA6AF5" w:rsidRDefault="00033D88" w:rsidP="00033D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>Шорт-лист</w:t>
      </w:r>
      <w:proofErr w:type="gramEnd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премии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:rsidR="00033D88" w:rsidRPr="0073238B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1. </w:t>
      </w:r>
      <w:r w:rsidRPr="0073238B">
        <w:rPr>
          <w:rFonts w:ascii="Arial" w:eastAsia="Times New Roman" w:hAnsi="Arial" w:cs="Arial"/>
          <w:sz w:val="28"/>
          <w:szCs w:val="28"/>
          <w:lang w:eastAsia="ru-RU"/>
        </w:rPr>
        <w:t>Волос А. Судные дни: Тетралогия. – М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73238B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73238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73238B">
        <w:rPr>
          <w:rFonts w:ascii="Arial" w:eastAsia="Times New Roman" w:hAnsi="Arial" w:cs="Arial"/>
          <w:sz w:val="28"/>
          <w:szCs w:val="28"/>
          <w:lang w:eastAsia="ru-RU"/>
        </w:rPr>
        <w:t>Эксмо</w:t>
      </w:r>
      <w:proofErr w:type="spellEnd"/>
      <w:r w:rsidRPr="0073238B">
        <w:rPr>
          <w:rFonts w:ascii="Arial" w:eastAsia="Times New Roman" w:hAnsi="Arial" w:cs="Arial"/>
          <w:sz w:val="28"/>
          <w:szCs w:val="28"/>
          <w:lang w:eastAsia="ru-RU"/>
        </w:rPr>
        <w:t>, 2016-2017.</w:t>
      </w:r>
    </w:p>
    <w:p w:rsidR="00033D88" w:rsidRPr="0073238B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2. </w:t>
      </w:r>
      <w:proofErr w:type="spellStart"/>
      <w:r w:rsidRPr="0073238B">
        <w:rPr>
          <w:rFonts w:ascii="Arial" w:eastAsia="Times New Roman" w:hAnsi="Arial" w:cs="Arial"/>
          <w:sz w:val="28"/>
          <w:szCs w:val="28"/>
          <w:lang w:eastAsia="ru-RU"/>
        </w:rPr>
        <w:t>Данилкин</w:t>
      </w:r>
      <w:proofErr w:type="spellEnd"/>
      <w:r w:rsidRPr="0073238B">
        <w:rPr>
          <w:rFonts w:ascii="Arial" w:eastAsia="Times New Roman" w:hAnsi="Arial" w:cs="Arial"/>
          <w:sz w:val="28"/>
          <w:szCs w:val="28"/>
          <w:lang w:eastAsia="ru-RU"/>
        </w:rPr>
        <w:t xml:space="preserve"> Л.А. Ленин: </w:t>
      </w:r>
      <w:proofErr w:type="spellStart"/>
      <w:r w:rsidRPr="0073238B">
        <w:rPr>
          <w:rFonts w:ascii="Arial" w:eastAsia="Times New Roman" w:hAnsi="Arial" w:cs="Arial"/>
          <w:sz w:val="28"/>
          <w:szCs w:val="28"/>
          <w:lang w:eastAsia="ru-RU"/>
        </w:rPr>
        <w:t>Пантократор</w:t>
      </w:r>
      <w:proofErr w:type="spellEnd"/>
      <w:r w:rsidRPr="0073238B">
        <w:rPr>
          <w:rFonts w:ascii="Arial" w:eastAsia="Times New Roman" w:hAnsi="Arial" w:cs="Arial"/>
          <w:sz w:val="28"/>
          <w:szCs w:val="28"/>
          <w:lang w:eastAsia="ru-RU"/>
        </w:rPr>
        <w:t xml:space="preserve"> солнечных пылинок. – М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73238B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73238B">
        <w:rPr>
          <w:rFonts w:ascii="Arial" w:eastAsia="Times New Roman" w:hAnsi="Arial" w:cs="Arial"/>
          <w:sz w:val="28"/>
          <w:szCs w:val="28"/>
          <w:lang w:eastAsia="ru-RU"/>
        </w:rPr>
        <w:t xml:space="preserve"> Молодая гвардия, 2017.</w:t>
      </w:r>
    </w:p>
    <w:p w:rsidR="00033D88" w:rsidRPr="0073238B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3. </w:t>
      </w:r>
      <w:r w:rsidRPr="0073238B">
        <w:rPr>
          <w:rFonts w:ascii="Arial" w:eastAsia="Times New Roman" w:hAnsi="Arial" w:cs="Arial"/>
          <w:sz w:val="28"/>
          <w:szCs w:val="28"/>
          <w:lang w:eastAsia="ru-RU"/>
        </w:rPr>
        <w:t>Седов Р. Золото Розенфельда: Документальный роман. – Магадан: Охотник, 2017</w:t>
      </w:r>
    </w:p>
    <w:p w:rsidR="00033D88" w:rsidRDefault="00033D88" w:rsidP="00033D8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33D88" w:rsidRPr="00576136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576136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 xml:space="preserve">3. 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 xml:space="preserve">«Поэзия года» </w:t>
      </w:r>
    </w:p>
    <w:p w:rsidR="00033D88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033D88" w:rsidRPr="00576136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Победитель:</w:t>
      </w:r>
    </w:p>
    <w:p w:rsidR="00033D88" w:rsidRDefault="00033D88" w:rsidP="00033D88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3238B">
        <w:rPr>
          <w:rFonts w:ascii="Arial" w:hAnsi="Arial" w:cs="Arial"/>
          <w:b/>
          <w:sz w:val="28"/>
          <w:szCs w:val="28"/>
        </w:rPr>
        <w:t xml:space="preserve">100 стихотворений о </w:t>
      </w:r>
      <w:r w:rsidRPr="0073238B">
        <w:rPr>
          <w:rStyle w:val="resh-link"/>
          <w:rFonts w:ascii="Arial" w:hAnsi="Arial" w:cs="Arial"/>
          <w:b/>
          <w:sz w:val="28"/>
          <w:szCs w:val="28"/>
        </w:rPr>
        <w:t>Москве</w:t>
      </w:r>
      <w:r w:rsidRPr="008A17F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составитель Артем Скворцов</w:t>
      </w:r>
    </w:p>
    <w:p w:rsidR="00033D88" w:rsidRDefault="00033D88" w:rsidP="00033D88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68639A" wp14:editId="15C1EE87">
            <wp:simplePos x="0" y="0"/>
            <wp:positionH relativeFrom="column">
              <wp:posOffset>-635</wp:posOffset>
            </wp:positionH>
            <wp:positionV relativeFrom="paragraph">
              <wp:posOffset>144780</wp:posOffset>
            </wp:positionV>
            <wp:extent cx="1385570" cy="2012315"/>
            <wp:effectExtent l="0" t="0" r="5080" b="6985"/>
            <wp:wrapSquare wrapText="bothSides"/>
            <wp:docPr id="4" name="DETAIL_PICTURE_1" descr="100 &amp;scy;&amp;tcy;&amp;icy;&amp;khcy;&amp;ocy;&amp;tcy;&amp;vcy;&amp;ocy;&amp;rcy;&amp;iecy;&amp;ncy;&amp;icy;&amp;jcy; &amp;ocy; &amp;Mcy;&amp;ocy;&amp;scy;&amp;kcy;&amp;vcy;&amp;iecy;. &amp;Acy;&amp;ncy;&amp;tcy;&amp;ocy;&amp;lcy;&amp;ocy;&amp;gcy;&amp;icy;&amp;yacy; / 100 Poems About Moscow. An Ant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_PICTURE_1" descr="100 &amp;scy;&amp;tcy;&amp;icy;&amp;khcy;&amp;ocy;&amp;tcy;&amp;vcy;&amp;ocy;&amp;rcy;&amp;iecy;&amp;ncy;&amp;icy;&amp;jcy; &amp;ocy; &amp;Mcy;&amp;ocy;&amp;scy;&amp;kcy;&amp;vcy;&amp;iecy;. &amp;Acy;&amp;ncy;&amp;tcy;&amp;ocy;&amp;lcy;&amp;ocy;&amp;gcy;&amp;icy;&amp;yacy; / 100 Poems About Moscow. An Antolog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D88" w:rsidRDefault="00033D88" w:rsidP="00033D88">
      <w:pPr>
        <w:pStyle w:val="a3"/>
        <w:spacing w:before="0" w:beforeAutospacing="0" w:after="0" w:afterAutospacing="0"/>
        <w:rPr>
          <w:rFonts w:ascii="Arial" w:eastAsiaTheme="minorHAnsi" w:hAnsi="Arial" w:cs="Arial"/>
          <w:sz w:val="28"/>
          <w:szCs w:val="28"/>
          <w:lang w:eastAsia="en-US"/>
        </w:rPr>
      </w:pPr>
      <w:r w:rsidRPr="00FF2AF2">
        <w:rPr>
          <w:rFonts w:ascii="Arial" w:hAnsi="Arial" w:cs="Arial"/>
          <w:sz w:val="28"/>
          <w:szCs w:val="28"/>
        </w:rPr>
        <w:t xml:space="preserve">Двуязычная антология представляет стихи ста русских поэтов XVII-XX веков, связанные с Москвой, московским бытом и московскими реалиями того или иного времени. В стихотворениях классиков и современников отчетливо проводятся три основные тематические и стилистические линии: парадно-патетическая, </w:t>
      </w:r>
      <w:proofErr w:type="spellStart"/>
      <w:r w:rsidRPr="00FF2AF2">
        <w:rPr>
          <w:rFonts w:ascii="Arial" w:hAnsi="Arial" w:cs="Arial"/>
          <w:sz w:val="28"/>
          <w:szCs w:val="28"/>
        </w:rPr>
        <w:t>иронико</w:t>
      </w:r>
      <w:proofErr w:type="spellEnd"/>
      <w:r w:rsidRPr="00FF2AF2">
        <w:rPr>
          <w:rFonts w:ascii="Arial" w:hAnsi="Arial" w:cs="Arial"/>
          <w:sz w:val="28"/>
          <w:szCs w:val="28"/>
        </w:rPr>
        <w:t xml:space="preserve">-сатирическая и интимно-лирическая. Собранные вместе все они сплетаются в единый </w:t>
      </w:r>
      <w:r>
        <w:rPr>
          <w:rFonts w:ascii="Arial" w:hAnsi="Arial" w:cs="Arial"/>
          <w:sz w:val="28"/>
          <w:szCs w:val="28"/>
        </w:rPr>
        <w:t>«</w:t>
      </w:r>
      <w:r w:rsidRPr="00FF2AF2">
        <w:rPr>
          <w:rFonts w:ascii="Arial" w:hAnsi="Arial" w:cs="Arial"/>
          <w:sz w:val="28"/>
          <w:szCs w:val="28"/>
        </w:rPr>
        <w:t>московский поэтический текст</w:t>
      </w:r>
      <w:r>
        <w:rPr>
          <w:rFonts w:ascii="Arial" w:hAnsi="Arial" w:cs="Arial"/>
          <w:sz w:val="28"/>
          <w:szCs w:val="28"/>
        </w:rPr>
        <w:t>»</w:t>
      </w:r>
      <w:r w:rsidRPr="00FF2AF2">
        <w:rPr>
          <w:rFonts w:ascii="Arial" w:hAnsi="Arial" w:cs="Arial"/>
          <w:sz w:val="28"/>
          <w:szCs w:val="28"/>
        </w:rPr>
        <w:t xml:space="preserve">, создавая выпуклый и пестрый образ нашей столицы. </w:t>
      </w:r>
    </w:p>
    <w:p w:rsidR="00033D88" w:rsidRDefault="00033D88" w:rsidP="00033D88">
      <w:pPr>
        <w:pStyle w:val="a3"/>
        <w:spacing w:before="0" w:beforeAutospacing="0" w:after="0" w:afterAutospacing="0"/>
        <w:rPr>
          <w:rFonts w:ascii="Arial" w:eastAsiaTheme="minorHAnsi" w:hAnsi="Arial" w:cs="Arial"/>
          <w:sz w:val="28"/>
          <w:szCs w:val="28"/>
          <w:lang w:eastAsia="en-US"/>
        </w:rPr>
      </w:pPr>
    </w:p>
    <w:p w:rsidR="00033D88" w:rsidRPr="00FA6AF5" w:rsidRDefault="00033D88" w:rsidP="00033D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>Шорт-лист</w:t>
      </w:r>
      <w:proofErr w:type="gramEnd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премии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:rsidR="00033D88" w:rsidRPr="00576136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1.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100 стихотворений о Москве: Антология / </w:t>
      </w:r>
      <w:r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>ост. А.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>Скворцов.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Б.С.Г.-Пресс, 2016.</w:t>
      </w:r>
    </w:p>
    <w:p w:rsidR="00033D88" w:rsidRPr="00576136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2.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576136">
        <w:rPr>
          <w:rFonts w:ascii="Arial" w:eastAsia="Times New Roman" w:hAnsi="Arial" w:cs="Arial"/>
          <w:sz w:val="28"/>
          <w:szCs w:val="28"/>
          <w:lang w:eastAsia="ru-RU"/>
        </w:rPr>
        <w:t>Гандлевский</w:t>
      </w:r>
      <w:proofErr w:type="spell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С. Ржавчина и желтизна.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Время, 2017.</w:t>
      </w:r>
    </w:p>
    <w:p w:rsidR="00033D88" w:rsidRPr="00576136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3.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Степанова М. Против лирики: Стихи 1995–2015.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АСТ, 2017.</w:t>
      </w:r>
    </w:p>
    <w:p w:rsidR="00033D88" w:rsidRPr="00576136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Pr="00576136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576136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4.  «Россия заповедная»</w:t>
      </w:r>
    </w:p>
    <w:p w:rsidR="00033D88" w:rsidRDefault="00033D88" w:rsidP="00033D88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45207">
        <w:rPr>
          <w:rFonts w:ascii="Arial" w:eastAsia="Times New Roman" w:hAnsi="Arial" w:cs="Arial"/>
          <w:b/>
          <w:sz w:val="28"/>
          <w:szCs w:val="28"/>
          <w:lang w:eastAsia="ru-RU"/>
        </w:rPr>
        <w:t>Победитель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BE873E1" wp14:editId="2FB2597A">
            <wp:simplePos x="0" y="0"/>
            <wp:positionH relativeFrom="column">
              <wp:posOffset>-24130</wp:posOffset>
            </wp:positionH>
            <wp:positionV relativeFrom="paragraph">
              <wp:posOffset>-1270</wp:posOffset>
            </wp:positionV>
            <wp:extent cx="1619885" cy="1619885"/>
            <wp:effectExtent l="0" t="0" r="0" b="0"/>
            <wp:wrapSquare wrapText="bothSides"/>
            <wp:docPr id="5" name="Рисунок 5" descr="https://vesti-yamal.ru/images/media/2017090313375100000021271075_1917127868334210_6532047512127840936_n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ti-yamal.ru/images/media/2017090313375100000021271075_1917127868334210_6532047512127840936_n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136">
        <w:rPr>
          <w:rFonts w:ascii="Arial" w:eastAsia="Times New Roman" w:hAnsi="Arial" w:cs="Arial"/>
          <w:b/>
          <w:sz w:val="28"/>
          <w:szCs w:val="28"/>
          <w:lang w:eastAsia="ru-RU"/>
        </w:rPr>
        <w:t>Анисимов С. Арктика. Магия притяжения</w:t>
      </w:r>
    </w:p>
    <w:p w:rsidR="00033D88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033D88" w:rsidRPr="0054629F" w:rsidRDefault="00033D88" w:rsidP="00033D8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t xml:space="preserve">Фотоальбом </w:t>
      </w:r>
      <w:proofErr w:type="spellStart"/>
      <w:r>
        <w:rPr>
          <w:rFonts w:ascii="Arial" w:hAnsi="Arial" w:cs="Arial"/>
          <w:sz w:val="28"/>
          <w:szCs w:val="28"/>
        </w:rPr>
        <w:t>ямальского</w:t>
      </w:r>
      <w:proofErr w:type="spellEnd"/>
      <w:r>
        <w:rPr>
          <w:rFonts w:ascii="Arial" w:hAnsi="Arial" w:cs="Arial"/>
          <w:sz w:val="28"/>
          <w:szCs w:val="28"/>
        </w:rPr>
        <w:t xml:space="preserve"> фотографа - </w:t>
      </w:r>
      <w:r w:rsidRPr="0054629F">
        <w:rPr>
          <w:rFonts w:ascii="Arial" w:hAnsi="Arial" w:cs="Arial"/>
          <w:sz w:val="28"/>
          <w:szCs w:val="28"/>
        </w:rPr>
        <w:t>16 экспедиций по самым нехоженым местам северного полушария: остров Врангеля, Шпицберген, Земля Франца Иосифа, Гренландия, Канада, Чукотка, остров Белый.</w:t>
      </w:r>
    </w:p>
    <w:p w:rsidR="00033D88" w:rsidRDefault="00033D88" w:rsidP="00033D8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033D88" w:rsidRPr="00FA6AF5" w:rsidRDefault="00033D88" w:rsidP="00033D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>Шорт-лист</w:t>
      </w:r>
      <w:proofErr w:type="gramEnd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премии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:rsidR="00033D88" w:rsidRPr="00576136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1.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Анисимов С. Арктика. Магия притяжения: Фотоальбом. – СПб</w:t>
      </w:r>
      <w:proofErr w:type="gramStart"/>
      <w:r w:rsidRPr="00576136">
        <w:rPr>
          <w:rFonts w:ascii="Arial" w:eastAsia="Times New Roman" w:hAnsi="Arial" w:cs="Arial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  <w:proofErr w:type="gram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>Русская коллекция, 2017.</w:t>
      </w:r>
    </w:p>
    <w:p w:rsidR="00033D88" w:rsidRPr="00576136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2.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576136">
        <w:rPr>
          <w:rFonts w:ascii="Arial" w:eastAsia="Times New Roman" w:hAnsi="Arial" w:cs="Arial"/>
          <w:sz w:val="28"/>
          <w:szCs w:val="28"/>
          <w:lang w:eastAsia="ru-RU"/>
        </w:rPr>
        <w:t>Мадлевская</w:t>
      </w:r>
      <w:proofErr w:type="spell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Е.Л. Русские народные украшения: Книга-альбом.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576136">
        <w:rPr>
          <w:rFonts w:ascii="Arial" w:eastAsia="Times New Roman" w:hAnsi="Arial" w:cs="Arial"/>
          <w:sz w:val="28"/>
          <w:szCs w:val="28"/>
          <w:lang w:eastAsia="ru-RU"/>
        </w:rPr>
        <w:t>Бослен</w:t>
      </w:r>
      <w:proofErr w:type="spell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>, 2016.</w:t>
      </w:r>
    </w:p>
    <w:p w:rsidR="00033D88" w:rsidRPr="00576136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3.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Серия «</w:t>
      </w:r>
      <w:proofErr w:type="spellStart"/>
      <w:r w:rsidRPr="00576136">
        <w:rPr>
          <w:rFonts w:ascii="Arial" w:eastAsia="Times New Roman" w:hAnsi="Arial" w:cs="Arial"/>
          <w:sz w:val="28"/>
          <w:szCs w:val="28"/>
          <w:lang w:eastAsia="ru-RU"/>
        </w:rPr>
        <w:t>AnimalBooks</w:t>
      </w:r>
      <w:proofErr w:type="spell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>. Занимательная зоология».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Альпина </w:t>
      </w:r>
      <w:proofErr w:type="spellStart"/>
      <w:r w:rsidRPr="00576136">
        <w:rPr>
          <w:rFonts w:ascii="Arial" w:eastAsia="Times New Roman" w:hAnsi="Arial" w:cs="Arial"/>
          <w:sz w:val="28"/>
          <w:szCs w:val="28"/>
          <w:lang w:eastAsia="ru-RU"/>
        </w:rPr>
        <w:t>Паблишер</w:t>
      </w:r>
      <w:proofErr w:type="spell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>, 2016-2017.</w:t>
      </w:r>
    </w:p>
    <w:p w:rsidR="00033D88" w:rsidRPr="00576136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4.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У меня дома живёт амурский тигр: Детские письма и рисунки.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76136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576136">
        <w:rPr>
          <w:rFonts w:ascii="Arial" w:eastAsia="Times New Roman" w:hAnsi="Arial" w:cs="Arial"/>
          <w:sz w:val="28"/>
          <w:szCs w:val="28"/>
          <w:lang w:eastAsia="ru-RU"/>
        </w:rPr>
        <w:t xml:space="preserve"> Граница, 2017.</w:t>
      </w:r>
    </w:p>
    <w:p w:rsidR="00033D88" w:rsidRPr="00576136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245207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5. «Вместе с книгой мы растём»</w:t>
      </w: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81F75E2" wp14:editId="19FA53C4">
            <wp:simplePos x="0" y="0"/>
            <wp:positionH relativeFrom="column">
              <wp:posOffset>-26035</wp:posOffset>
            </wp:positionH>
            <wp:positionV relativeFrom="paragraph">
              <wp:posOffset>38735</wp:posOffset>
            </wp:positionV>
            <wp:extent cx="1281430" cy="1979930"/>
            <wp:effectExtent l="0" t="0" r="0" b="1270"/>
            <wp:wrapSquare wrapText="bothSides"/>
            <wp:docPr id="6" name="Рисунок 6" descr="&amp;Vcy;&amp;ocy;&amp;scy;&amp;kcy;&amp;rcy;&amp;iecy;&amp;scy;&amp;iecy;&amp;ncy;&amp;scy;&amp;kcy;&amp;acy;&amp;yacy;, &amp;Pcy;&amp;iecy;&amp;scy;&amp;ncy;&amp;yacy;&amp;iecy;&amp;vcy;&amp;acy; - &amp;Ncy;&amp;acy;&amp;jcy;&amp;dcy;&amp;icy; &amp;icy; &amp;pcy;&amp;ocy;&amp;kcy;&amp;acy;&amp;zhcy;&amp;icy; &amp;ncy;&amp;acy; &amp;Rcy;&amp;ucy;&amp;scy;&amp;icy;. 700 &amp;scy;&amp;lcy;&amp;ocy;&amp;vcy; &amp;vcy; &amp;pcy;&amp;ocy;&amp;mcy;&amp;ocy;&amp;shchcy;&amp;softcy; &amp;shcy;&amp;kcy;&amp;ocy;&amp;lcy;&amp;softcy;&amp;ncy;&amp;icy;&amp;kcy;&amp;ucy; &amp;ocy;&amp;bcy;&amp;lcy;&amp;ocy;&amp;zhcy;&amp;kcy;&amp;a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ocy;&amp;scy;&amp;kcy;&amp;rcy;&amp;iecy;&amp;scy;&amp;iecy;&amp;ncy;&amp;scy;&amp;kcy;&amp;acy;&amp;yacy;, &amp;Pcy;&amp;iecy;&amp;scy;&amp;ncy;&amp;yacy;&amp;iecy;&amp;vcy;&amp;acy; - &amp;Ncy;&amp;acy;&amp;jcy;&amp;dcy;&amp;icy; &amp;icy; &amp;pcy;&amp;ocy;&amp;kcy;&amp;acy;&amp;zhcy;&amp;icy; &amp;ncy;&amp;acy; &amp;Rcy;&amp;ucy;&amp;scy;&amp;icy;. 700 &amp;scy;&amp;lcy;&amp;ocy;&amp;vcy; &amp;vcy; &amp;pcy;&amp;ocy;&amp;mcy;&amp;ocy;&amp;shchcy;&amp;softcy; &amp;shcy;&amp;kcy;&amp;ocy;&amp;lcy;&amp;softcy;&amp;ncy;&amp;icy;&amp;kcy;&amp;ucy; &amp;ocy;&amp;bcy;&amp;lcy;&amp;ocy;&amp;zhcy;&amp;kcy;&amp;a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Победитель:</w:t>
      </w:r>
    </w:p>
    <w:p w:rsidR="00033D88" w:rsidRPr="00245207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245207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Воскресенская С., </w:t>
      </w:r>
      <w:proofErr w:type="spellStart"/>
      <w:r w:rsidRPr="00245207">
        <w:rPr>
          <w:rFonts w:ascii="Arial" w:eastAsia="Times New Roman" w:hAnsi="Arial" w:cs="Arial"/>
          <w:b/>
          <w:sz w:val="28"/>
          <w:szCs w:val="28"/>
          <w:lang w:eastAsia="ru-RU"/>
        </w:rPr>
        <w:t>Песняева</w:t>
      </w:r>
      <w:proofErr w:type="spellEnd"/>
      <w:r w:rsidRPr="00245207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Н. Найди и покажи на Руси</w:t>
      </w:r>
    </w:p>
    <w:p w:rsidR="00033D88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033D88" w:rsidRPr="008A68D4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A68D4">
        <w:rPr>
          <w:rFonts w:ascii="Arial" w:hAnsi="Arial" w:cs="Arial"/>
          <w:sz w:val="28"/>
          <w:szCs w:val="28"/>
        </w:rPr>
        <w:t>В рассказах, сказках и стихах мы нередко встречаем слова, которые уже не употребляются в современной речи. Это мешает маленькому читателю получать удовольствие от чтения. Поэтому авторы создали эту красочную книгу, с которой ребенок сможет не только совершить увлекательное путешествие в историю, но и расширить свой словарный запас</w:t>
      </w:r>
      <w:r w:rsidRPr="008A68D4">
        <w:rPr>
          <w:rFonts w:ascii="Arial" w:hAnsi="Arial" w:cs="Arial"/>
          <w:sz w:val="28"/>
          <w:szCs w:val="28"/>
        </w:rPr>
        <w:br/>
      </w:r>
    </w:p>
    <w:p w:rsidR="00033D88" w:rsidRPr="00FA6AF5" w:rsidRDefault="00033D88" w:rsidP="00033D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>Шорт-лист</w:t>
      </w:r>
      <w:proofErr w:type="gramEnd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премии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1.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Воскресенская С., </w:t>
      </w:r>
      <w:proofErr w:type="spellStart"/>
      <w:r w:rsidRPr="00245207">
        <w:rPr>
          <w:rFonts w:ascii="Arial" w:eastAsia="Times New Roman" w:hAnsi="Arial" w:cs="Arial"/>
          <w:sz w:val="28"/>
          <w:szCs w:val="28"/>
          <w:lang w:eastAsia="ru-RU"/>
        </w:rPr>
        <w:t>Песняева</w:t>
      </w:r>
      <w:proofErr w:type="spell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Н. Найди и покажи на Руси. 700 слов в помощь школьнику: Визуальный словарь.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Клевер Медиа Групп, 2017.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2.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Гончарова А.С. Серия «</w:t>
      </w:r>
      <w:proofErr w:type="spellStart"/>
      <w:r w:rsidRPr="00245207">
        <w:rPr>
          <w:rFonts w:ascii="Arial" w:eastAsia="Times New Roman" w:hAnsi="Arial" w:cs="Arial"/>
          <w:sz w:val="28"/>
          <w:szCs w:val="28"/>
          <w:lang w:eastAsia="ru-RU"/>
        </w:rPr>
        <w:t>Еня</w:t>
      </w:r>
      <w:proofErr w:type="spell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и </w:t>
      </w:r>
      <w:proofErr w:type="spellStart"/>
      <w:r w:rsidRPr="00245207">
        <w:rPr>
          <w:rFonts w:ascii="Arial" w:eastAsia="Times New Roman" w:hAnsi="Arial" w:cs="Arial"/>
          <w:sz w:val="28"/>
          <w:szCs w:val="28"/>
          <w:lang w:eastAsia="ru-RU"/>
        </w:rPr>
        <w:t>Еля</w:t>
      </w:r>
      <w:proofErr w:type="spell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>. Сказки, которые помогают».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Белый город, 2011-2017.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3.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Серия «Детям будущего»: Книги 1920-1930-х гг.: </w:t>
      </w:r>
      <w:proofErr w:type="spellStart"/>
      <w:r w:rsidRPr="00245207">
        <w:rPr>
          <w:rFonts w:ascii="Arial" w:eastAsia="Times New Roman" w:hAnsi="Arial" w:cs="Arial"/>
          <w:sz w:val="28"/>
          <w:szCs w:val="28"/>
          <w:lang w:eastAsia="ru-RU"/>
        </w:rPr>
        <w:t>Репр</w:t>
      </w:r>
      <w:proofErr w:type="spell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>. изд. – М.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  <w:proofErr w:type="gramStart"/>
      <w:r w:rsidRPr="00245207">
        <w:rPr>
          <w:rFonts w:ascii="Arial" w:eastAsia="Times New Roman" w:hAnsi="Arial" w:cs="Arial"/>
          <w:sz w:val="28"/>
          <w:szCs w:val="28"/>
          <w:lang w:eastAsia="ru-RU"/>
        </w:rPr>
        <w:t>Арт</w:t>
      </w:r>
      <w:proofErr w:type="gram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Волхонка, 2017.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4.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«Живые машины Владимира </w:t>
      </w:r>
      <w:proofErr w:type="spellStart"/>
      <w:r w:rsidRPr="00245207">
        <w:rPr>
          <w:rFonts w:ascii="Arial" w:eastAsia="Times New Roman" w:hAnsi="Arial" w:cs="Arial"/>
          <w:sz w:val="28"/>
          <w:szCs w:val="28"/>
          <w:lang w:eastAsia="ru-RU"/>
        </w:rPr>
        <w:t>Тамби</w:t>
      </w:r>
      <w:proofErr w:type="spell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>».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5.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«Про город».</w:t>
      </w:r>
    </w:p>
    <w:p w:rsidR="00033D88" w:rsidRPr="00245207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033D88" w:rsidRDefault="00033D88" w:rsidP="00033D88">
      <w:pPr>
        <w:pStyle w:val="2"/>
        <w:spacing w:before="0"/>
        <w:rPr>
          <w:rFonts w:ascii="Arial" w:eastAsia="Times New Roman" w:hAnsi="Arial" w:cs="Arial"/>
          <w:color w:val="auto"/>
          <w:sz w:val="28"/>
          <w:szCs w:val="28"/>
          <w:lang w:eastAsia="ru-RU"/>
        </w:rPr>
      </w:pPr>
      <w:r w:rsidRPr="00245207">
        <w:rPr>
          <w:rFonts w:ascii="Arial" w:eastAsia="Times New Roman" w:hAnsi="Arial" w:cs="Arial"/>
          <w:bCs w:val="0"/>
          <w:color w:val="000000" w:themeColor="text1"/>
          <w:kern w:val="36"/>
          <w:sz w:val="28"/>
          <w:szCs w:val="28"/>
          <w:lang w:eastAsia="ru-RU"/>
        </w:rPr>
        <w:t>6.</w:t>
      </w:r>
      <w:r w:rsidRPr="00245207">
        <w:rPr>
          <w:rFonts w:ascii="Arial" w:eastAsia="Times New Roman" w:hAnsi="Arial" w:cs="Arial"/>
          <w:b w:val="0"/>
          <w:bCs w:val="0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245207">
        <w:rPr>
          <w:rFonts w:ascii="Arial" w:eastAsia="Times New Roman" w:hAnsi="Arial" w:cs="Arial"/>
          <w:color w:val="auto"/>
          <w:sz w:val="28"/>
          <w:szCs w:val="28"/>
          <w:lang w:eastAsia="ru-RU"/>
        </w:rPr>
        <w:t>«HUMANITAS»</w:t>
      </w: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6C58ED" wp14:editId="5E9C43F4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1151890" cy="1652270"/>
            <wp:effectExtent l="0" t="0" r="0" b="5080"/>
            <wp:wrapSquare wrapText="bothSides"/>
            <wp:docPr id="7" name="Рисунок 7" descr="https://godliteratury.ru/wp-content/uploads/2016/11/sup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dliteratury.ru/wp-content/uploads/2016/11/super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Победитель:</w:t>
      </w:r>
    </w:p>
    <w:p w:rsidR="00033D88" w:rsidRPr="00245207" w:rsidRDefault="00033D88" w:rsidP="00033D88">
      <w:pPr>
        <w:rPr>
          <w:b/>
          <w:lang w:eastAsia="ru-RU"/>
        </w:rPr>
      </w:pPr>
      <w:r w:rsidRPr="00245207">
        <w:rPr>
          <w:rFonts w:ascii="Arial" w:eastAsia="Times New Roman" w:hAnsi="Arial" w:cs="Arial"/>
          <w:b/>
          <w:sz w:val="28"/>
          <w:szCs w:val="28"/>
          <w:lang w:eastAsia="ru-RU"/>
        </w:rPr>
        <w:t>Мессерер Б.А. Промельк Беллы</w:t>
      </w:r>
    </w:p>
    <w:p w:rsidR="00033D88" w:rsidRPr="008A68D4" w:rsidRDefault="00033D88" w:rsidP="00033D8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A68D4">
        <w:rPr>
          <w:rFonts w:ascii="Arial" w:hAnsi="Arial" w:cs="Arial"/>
          <w:sz w:val="28"/>
          <w:szCs w:val="28"/>
        </w:rPr>
        <w:t>Борис Мессерер – известный художник-живописец, график, сценограф. Обширные мемуары охватывают почти всю вторую половину ХХ века и начало века ХХ</w:t>
      </w:r>
      <w:proofErr w:type="gramStart"/>
      <w:r w:rsidRPr="008A68D4">
        <w:rPr>
          <w:rFonts w:ascii="Arial" w:hAnsi="Arial" w:cs="Arial"/>
          <w:sz w:val="28"/>
          <w:szCs w:val="28"/>
        </w:rPr>
        <w:t>I</w:t>
      </w:r>
      <w:proofErr w:type="gramEnd"/>
      <w:r w:rsidRPr="008A68D4">
        <w:rPr>
          <w:rFonts w:ascii="Arial" w:hAnsi="Arial" w:cs="Arial"/>
          <w:sz w:val="28"/>
          <w:szCs w:val="28"/>
        </w:rPr>
        <w:t xml:space="preserve">. Белла Ахмадулина, которая была супругой Бориса Мессерера в течение почти сорока лет. Ее облик, ее </w:t>
      </w:r>
      <w:r>
        <w:rPr>
          <w:rFonts w:ascii="Arial" w:hAnsi="Arial" w:cs="Arial"/>
          <w:sz w:val="28"/>
          <w:szCs w:val="28"/>
        </w:rPr>
        <w:t>«</w:t>
      </w:r>
      <w:r w:rsidRPr="008A68D4">
        <w:rPr>
          <w:rFonts w:ascii="Arial" w:hAnsi="Arial" w:cs="Arial"/>
          <w:sz w:val="28"/>
          <w:szCs w:val="28"/>
        </w:rPr>
        <w:t>промельк</w:t>
      </w:r>
      <w:r>
        <w:rPr>
          <w:rFonts w:ascii="Arial" w:hAnsi="Arial" w:cs="Arial"/>
          <w:sz w:val="28"/>
          <w:szCs w:val="28"/>
        </w:rPr>
        <w:t>»</w:t>
      </w:r>
      <w:r w:rsidRPr="008A68D4">
        <w:rPr>
          <w:rFonts w:ascii="Arial" w:hAnsi="Arial" w:cs="Arial"/>
          <w:sz w:val="28"/>
          <w:szCs w:val="28"/>
        </w:rPr>
        <w:t>, ее поэзия. Романтическая хроника жизни с одной из самых удивительных женщин нашего времени.</w:t>
      </w:r>
    </w:p>
    <w:p w:rsidR="00033D88" w:rsidRPr="00FA6AF5" w:rsidRDefault="00033D88" w:rsidP="00033D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>Шорт-лист</w:t>
      </w:r>
      <w:proofErr w:type="gramEnd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премии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1.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Кандинская Н.Н. Кандинский и я.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Искусство-XXI век, 2017.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2.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Мессерер Б.А. Промельк Беллы: Романтическая хроника.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АСТ: Редакция Елены Шубиной, 2017.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3.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>Родом с Чистых прудов. Юрий Нагибин: жизнь и судьба: Книга-альбом.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Вечерняя Москва, 2017.</w:t>
      </w:r>
    </w:p>
    <w:p w:rsidR="00033D88" w:rsidRPr="00245207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4.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Солоненко В.К. </w:t>
      </w:r>
      <w:proofErr w:type="spellStart"/>
      <w:r w:rsidRPr="00245207">
        <w:rPr>
          <w:rFonts w:ascii="Arial" w:eastAsia="Times New Roman" w:hAnsi="Arial" w:cs="Arial"/>
          <w:sz w:val="28"/>
          <w:szCs w:val="28"/>
          <w:lang w:eastAsia="ru-RU"/>
        </w:rPr>
        <w:t>Юло</w:t>
      </w:r>
      <w:proofErr w:type="spell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245207">
        <w:rPr>
          <w:rFonts w:ascii="Arial" w:eastAsia="Times New Roman" w:hAnsi="Arial" w:cs="Arial"/>
          <w:sz w:val="28"/>
          <w:szCs w:val="28"/>
          <w:lang w:eastAsia="ru-RU"/>
        </w:rPr>
        <w:t>Соостер</w:t>
      </w:r>
      <w:proofErr w:type="spell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как иллюстратор.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245207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245207">
        <w:rPr>
          <w:rFonts w:ascii="Arial" w:eastAsia="Times New Roman" w:hAnsi="Arial" w:cs="Arial"/>
          <w:sz w:val="28"/>
          <w:szCs w:val="28"/>
          <w:lang w:eastAsia="ru-RU"/>
        </w:rPr>
        <w:t>БуксМАрт</w:t>
      </w:r>
      <w:proofErr w:type="spellEnd"/>
      <w:r w:rsidRPr="00245207">
        <w:rPr>
          <w:rFonts w:ascii="Arial" w:eastAsia="Times New Roman" w:hAnsi="Arial" w:cs="Arial"/>
          <w:sz w:val="28"/>
          <w:szCs w:val="28"/>
          <w:lang w:eastAsia="ru-RU"/>
        </w:rPr>
        <w:t>, 2016.</w:t>
      </w:r>
    </w:p>
    <w:p w:rsidR="00033D88" w:rsidRPr="00245207" w:rsidRDefault="00033D88" w:rsidP="00033D88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033D88" w:rsidRDefault="00033D88" w:rsidP="00033D88">
      <w:pPr>
        <w:pStyle w:val="2"/>
        <w:spacing w:before="0"/>
        <w:rPr>
          <w:rFonts w:ascii="Arial" w:eastAsia="Times New Roman" w:hAnsi="Arial" w:cs="Arial"/>
          <w:color w:val="auto"/>
          <w:sz w:val="28"/>
          <w:szCs w:val="28"/>
          <w:lang w:eastAsia="ru-RU"/>
        </w:rPr>
      </w:pPr>
      <w:r w:rsidRPr="00CC7A23">
        <w:rPr>
          <w:rFonts w:ascii="Arial" w:eastAsia="Times New Roman" w:hAnsi="Arial" w:cs="Arial"/>
          <w:bCs w:val="0"/>
          <w:color w:val="000000" w:themeColor="text1"/>
          <w:kern w:val="36"/>
          <w:sz w:val="28"/>
          <w:szCs w:val="28"/>
          <w:lang w:eastAsia="ru-RU"/>
        </w:rPr>
        <w:t>7.</w:t>
      </w:r>
      <w:r w:rsidRPr="00CC7A23">
        <w:rPr>
          <w:rFonts w:ascii="Arial" w:eastAsia="Times New Roman" w:hAnsi="Arial" w:cs="Arial"/>
          <w:b w:val="0"/>
          <w:bCs w:val="0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CC7A23">
        <w:rPr>
          <w:rFonts w:ascii="Arial" w:eastAsia="Times New Roman" w:hAnsi="Arial" w:cs="Arial"/>
          <w:color w:val="auto"/>
          <w:sz w:val="28"/>
          <w:szCs w:val="28"/>
          <w:lang w:eastAsia="ru-RU"/>
        </w:rPr>
        <w:t>«ART-книга»</w:t>
      </w:r>
    </w:p>
    <w:p w:rsidR="00033D88" w:rsidRDefault="00033D88" w:rsidP="00033D88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033D88" w:rsidRDefault="00033D88" w:rsidP="00033D88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BE7C8E6" wp14:editId="7612F08D">
            <wp:simplePos x="0" y="0"/>
            <wp:positionH relativeFrom="column">
              <wp:posOffset>-69215</wp:posOffset>
            </wp:positionH>
            <wp:positionV relativeFrom="paragraph">
              <wp:posOffset>67310</wp:posOffset>
            </wp:positionV>
            <wp:extent cx="1227455" cy="1630680"/>
            <wp:effectExtent l="0" t="0" r="0" b="7620"/>
            <wp:wrapSquare wrapText="bothSides"/>
            <wp:docPr id="8" name="Рисунок 8" descr="&amp;Scy;&amp;ocy;&amp;vcy;&amp;iecy;&amp;tcy;&amp;scy;&amp;kcy;&amp;icy;&amp;jcy; &amp;rcy;&amp;iecy;&amp;ncy;&amp;iecy;&amp;scy;&amp;scy;&amp;acy;&amp;ncy;&amp;scy; 1960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ocy;&amp;vcy;&amp;iecy;&amp;tcy;&amp;scy;&amp;kcy;&amp;icy;&amp;jcy; &amp;rcy;&amp;iecy;&amp;ncy;&amp;iecy;&amp;scy;&amp;scy;&amp;acy;&amp;ncy;&amp;scy; 1960-2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07">
        <w:rPr>
          <w:rFonts w:ascii="Arial" w:eastAsia="Times New Roman" w:hAnsi="Arial" w:cs="Arial"/>
          <w:b/>
          <w:sz w:val="28"/>
          <w:szCs w:val="28"/>
          <w:lang w:eastAsia="ru-RU"/>
        </w:rPr>
        <w:t>Победитель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:rsidR="00033D88" w:rsidRDefault="00033D88" w:rsidP="00033D88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CC7A23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Советский ренессанс. Живопись, графика, скульптура 1960-2000 </w:t>
      </w:r>
      <w:proofErr w:type="spellStart"/>
      <w:proofErr w:type="gramStart"/>
      <w:r w:rsidRPr="00CC7A23">
        <w:rPr>
          <w:rFonts w:ascii="Arial" w:eastAsia="Times New Roman" w:hAnsi="Arial" w:cs="Arial"/>
          <w:b/>
          <w:sz w:val="28"/>
          <w:szCs w:val="28"/>
          <w:lang w:eastAsia="ru-RU"/>
        </w:rPr>
        <w:t>г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>г</w:t>
      </w:r>
      <w:proofErr w:type="spellEnd"/>
      <w:proofErr w:type="gramEnd"/>
    </w:p>
    <w:p w:rsidR="00033D88" w:rsidRPr="00413651" w:rsidRDefault="00033D88" w:rsidP="00033D88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413651">
        <w:rPr>
          <w:rFonts w:ascii="Arial" w:hAnsi="Arial" w:cs="Arial"/>
          <w:sz w:val="28"/>
          <w:szCs w:val="28"/>
        </w:rPr>
        <w:t xml:space="preserve">Каталог </w:t>
      </w:r>
      <w:r>
        <w:rPr>
          <w:rFonts w:ascii="Arial" w:hAnsi="Arial" w:cs="Arial"/>
          <w:sz w:val="28"/>
          <w:szCs w:val="28"/>
        </w:rPr>
        <w:t>«</w:t>
      </w:r>
      <w:r w:rsidRPr="00413651">
        <w:rPr>
          <w:rFonts w:ascii="Arial" w:hAnsi="Arial" w:cs="Arial"/>
          <w:sz w:val="28"/>
          <w:szCs w:val="28"/>
        </w:rPr>
        <w:t>Советский Ренессанс</w:t>
      </w:r>
      <w:r>
        <w:rPr>
          <w:rFonts w:ascii="Arial" w:hAnsi="Arial" w:cs="Arial"/>
          <w:sz w:val="28"/>
          <w:szCs w:val="28"/>
        </w:rPr>
        <w:t>»</w:t>
      </w:r>
      <w:r w:rsidRPr="00413651">
        <w:rPr>
          <w:rFonts w:ascii="Arial" w:hAnsi="Arial" w:cs="Arial"/>
          <w:sz w:val="28"/>
          <w:szCs w:val="28"/>
        </w:rPr>
        <w:t xml:space="preserve">, представляет коллекцию Генерального директора музея Наталии </w:t>
      </w:r>
      <w:proofErr w:type="spellStart"/>
      <w:r w:rsidRPr="00413651">
        <w:rPr>
          <w:rFonts w:ascii="Arial" w:hAnsi="Arial" w:cs="Arial"/>
          <w:sz w:val="28"/>
          <w:szCs w:val="28"/>
        </w:rPr>
        <w:t>Опалевой</w:t>
      </w:r>
      <w:proofErr w:type="spellEnd"/>
      <w:r w:rsidRPr="00413651">
        <w:rPr>
          <w:rFonts w:ascii="Arial" w:hAnsi="Arial" w:cs="Arial"/>
          <w:sz w:val="28"/>
          <w:szCs w:val="28"/>
        </w:rPr>
        <w:t xml:space="preserve">. Почти пятнадцать лет Наталия </w:t>
      </w:r>
      <w:proofErr w:type="spellStart"/>
      <w:r w:rsidRPr="00413651">
        <w:rPr>
          <w:rFonts w:ascii="Arial" w:hAnsi="Arial" w:cs="Arial"/>
          <w:sz w:val="28"/>
          <w:szCs w:val="28"/>
        </w:rPr>
        <w:t>Опалева</w:t>
      </w:r>
      <w:proofErr w:type="spellEnd"/>
      <w:r w:rsidRPr="00413651">
        <w:rPr>
          <w:rFonts w:ascii="Arial" w:hAnsi="Arial" w:cs="Arial"/>
          <w:sz w:val="28"/>
          <w:szCs w:val="28"/>
        </w:rPr>
        <w:t xml:space="preserve"> собирала работы художников-нонконформистов, представителей неофициального искусства второй половины ХХ века. Сегодня собрание насчитывает свыше 500 работ живописцев, графиков и скульпторов</w:t>
      </w:r>
      <w:r>
        <w:rPr>
          <w:rFonts w:ascii="Arial" w:hAnsi="Arial" w:cs="Arial"/>
          <w:sz w:val="28"/>
          <w:szCs w:val="28"/>
        </w:rPr>
        <w:t>.</w:t>
      </w:r>
      <w:r w:rsidRPr="00413651">
        <w:rPr>
          <w:rFonts w:ascii="Arial" w:hAnsi="Arial" w:cs="Arial"/>
          <w:sz w:val="28"/>
          <w:szCs w:val="28"/>
        </w:rPr>
        <w:t xml:space="preserve">  Художников, объединенных 60-ми годами </w:t>
      </w:r>
      <w:r w:rsidRPr="00413651">
        <w:rPr>
          <w:rFonts w:ascii="Arial" w:hAnsi="Arial" w:cs="Arial"/>
          <w:sz w:val="28"/>
          <w:szCs w:val="28"/>
        </w:rPr>
        <w:lastRenderedPageBreak/>
        <w:t xml:space="preserve">прошлого века, называли вторым русским авангардом, их бурную художественную жизнь </w:t>
      </w:r>
      <w:r>
        <w:rPr>
          <w:rFonts w:ascii="Arial" w:hAnsi="Arial" w:cs="Arial"/>
          <w:sz w:val="28"/>
          <w:szCs w:val="28"/>
        </w:rPr>
        <w:t>–</w:t>
      </w:r>
      <w:r w:rsidRPr="0041365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«</w:t>
      </w:r>
      <w:r w:rsidRPr="00413651">
        <w:rPr>
          <w:rFonts w:ascii="Arial" w:hAnsi="Arial" w:cs="Arial"/>
          <w:sz w:val="28"/>
          <w:szCs w:val="28"/>
        </w:rPr>
        <w:t>Ренессансом в пределах Садового кольца</w:t>
      </w:r>
      <w:r>
        <w:rPr>
          <w:rFonts w:ascii="Arial" w:hAnsi="Arial" w:cs="Arial"/>
          <w:sz w:val="28"/>
          <w:szCs w:val="28"/>
        </w:rPr>
        <w:t>»</w:t>
      </w:r>
      <w:r w:rsidRPr="00413651">
        <w:rPr>
          <w:rFonts w:ascii="Arial" w:hAnsi="Arial" w:cs="Arial"/>
          <w:sz w:val="28"/>
          <w:szCs w:val="28"/>
        </w:rPr>
        <w:t xml:space="preserve">. </w:t>
      </w:r>
    </w:p>
    <w:p w:rsidR="00033D88" w:rsidRPr="00FA6AF5" w:rsidRDefault="00033D88" w:rsidP="00033D8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>Шорт-лист</w:t>
      </w:r>
      <w:proofErr w:type="gramEnd"/>
      <w:r w:rsidRPr="00FA6AF5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премии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:rsidR="00033D88" w:rsidRPr="00CC7A23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1. 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 xml:space="preserve">Абракадабры художника </w:t>
      </w:r>
      <w:proofErr w:type="spellStart"/>
      <w:r w:rsidRPr="00CC7A23">
        <w:rPr>
          <w:rFonts w:ascii="Arial" w:eastAsia="Times New Roman" w:hAnsi="Arial" w:cs="Arial"/>
          <w:sz w:val="28"/>
          <w:szCs w:val="28"/>
          <w:lang w:eastAsia="ru-RU"/>
        </w:rPr>
        <w:t>Чижикова</w:t>
      </w:r>
      <w:proofErr w:type="spellEnd"/>
      <w:r w:rsidRPr="00CC7A23">
        <w:rPr>
          <w:rFonts w:ascii="Arial" w:eastAsia="Times New Roman" w:hAnsi="Arial" w:cs="Arial"/>
          <w:sz w:val="28"/>
          <w:szCs w:val="28"/>
          <w:lang w:eastAsia="ru-RU"/>
        </w:rPr>
        <w:t>: Рисунки и стихи.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CC7A23">
        <w:rPr>
          <w:rFonts w:ascii="Arial" w:eastAsia="Times New Roman" w:hAnsi="Arial" w:cs="Arial"/>
          <w:sz w:val="28"/>
          <w:szCs w:val="28"/>
          <w:lang w:eastAsia="ru-RU"/>
        </w:rPr>
        <w:t xml:space="preserve"> АСТ, 2016.</w:t>
      </w:r>
    </w:p>
    <w:p w:rsidR="00033D88" w:rsidRPr="00CC7A23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2. 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 xml:space="preserve"> Святые покровители земли русской в миниатюрах Палеха / Рук</w:t>
      </w:r>
      <w:proofErr w:type="gramStart"/>
      <w:r w:rsidRPr="00CC7A23">
        <w:rPr>
          <w:rFonts w:ascii="Arial" w:eastAsia="Times New Roman" w:hAnsi="Arial" w:cs="Arial"/>
          <w:sz w:val="28"/>
          <w:szCs w:val="28"/>
          <w:lang w:eastAsia="ru-RU"/>
        </w:rPr>
        <w:t>.</w:t>
      </w:r>
      <w:proofErr w:type="gramEnd"/>
      <w:r w:rsidRPr="00CC7A2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Start"/>
      <w:r w:rsidRPr="00CC7A23">
        <w:rPr>
          <w:rFonts w:ascii="Arial" w:eastAsia="Times New Roman" w:hAnsi="Arial" w:cs="Arial"/>
          <w:sz w:val="28"/>
          <w:szCs w:val="28"/>
          <w:lang w:eastAsia="ru-RU"/>
        </w:rPr>
        <w:t>п</w:t>
      </w:r>
      <w:proofErr w:type="gramEnd"/>
      <w:r w:rsidRPr="00CC7A23">
        <w:rPr>
          <w:rFonts w:ascii="Arial" w:eastAsia="Times New Roman" w:hAnsi="Arial" w:cs="Arial"/>
          <w:sz w:val="28"/>
          <w:szCs w:val="28"/>
          <w:lang w:eastAsia="ru-RU"/>
        </w:rPr>
        <w:t>роекта Н.П.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CC7A23">
        <w:rPr>
          <w:rFonts w:ascii="Arial" w:eastAsia="Times New Roman" w:hAnsi="Arial" w:cs="Arial"/>
          <w:sz w:val="28"/>
          <w:szCs w:val="28"/>
          <w:lang w:eastAsia="ru-RU"/>
        </w:rPr>
        <w:t>Буханцов</w:t>
      </w:r>
      <w:proofErr w:type="spellEnd"/>
      <w:r w:rsidRPr="00CC7A23">
        <w:rPr>
          <w:rFonts w:ascii="Arial" w:eastAsia="Times New Roman" w:hAnsi="Arial" w:cs="Arial"/>
          <w:sz w:val="28"/>
          <w:szCs w:val="28"/>
          <w:lang w:eastAsia="ru-RU"/>
        </w:rPr>
        <w:t>, В.Н.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>Кузин.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CC7A23">
        <w:rPr>
          <w:rFonts w:ascii="Arial" w:eastAsia="Times New Roman" w:hAnsi="Arial" w:cs="Arial"/>
          <w:sz w:val="28"/>
          <w:szCs w:val="28"/>
          <w:lang w:eastAsia="ru-RU"/>
        </w:rPr>
        <w:t xml:space="preserve"> РИЦ «Классика», 2017.</w:t>
      </w:r>
    </w:p>
    <w:p w:rsidR="00033D88" w:rsidRPr="00CC7A23" w:rsidRDefault="00033D88" w:rsidP="00033D8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3. 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 xml:space="preserve"> Советский ренессанс. Живопись, графика, скульптура 1960-2000 гг.: Коллекция Наталии </w:t>
      </w:r>
      <w:proofErr w:type="spellStart"/>
      <w:r w:rsidRPr="00CC7A23">
        <w:rPr>
          <w:rFonts w:ascii="Arial" w:eastAsia="Times New Roman" w:hAnsi="Arial" w:cs="Arial"/>
          <w:sz w:val="28"/>
          <w:szCs w:val="28"/>
          <w:lang w:eastAsia="ru-RU"/>
        </w:rPr>
        <w:t>Опалевой</w:t>
      </w:r>
      <w:proofErr w:type="spellEnd"/>
      <w:r w:rsidRPr="00CC7A23">
        <w:rPr>
          <w:rFonts w:ascii="Arial" w:eastAsia="Times New Roman" w:hAnsi="Arial" w:cs="Arial"/>
          <w:sz w:val="28"/>
          <w:szCs w:val="28"/>
          <w:lang w:eastAsia="ru-RU"/>
        </w:rPr>
        <w:t>: Книга-альбом.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CC7A23">
        <w:rPr>
          <w:rFonts w:ascii="Arial" w:eastAsia="Times New Roman" w:hAnsi="Arial" w:cs="Arial"/>
          <w:sz w:val="28"/>
          <w:szCs w:val="28"/>
          <w:lang w:eastAsia="ru-RU"/>
        </w:rPr>
        <w:t xml:space="preserve"> Музей Анатолия Зверева, 2017.</w:t>
      </w:r>
    </w:p>
    <w:p w:rsidR="00AC7C0D" w:rsidRDefault="00033D88" w:rsidP="00033D88">
      <w:r>
        <w:rPr>
          <w:rFonts w:ascii="Arial" w:eastAsia="Times New Roman" w:hAnsi="Arial" w:cs="Arial"/>
          <w:sz w:val="28"/>
          <w:szCs w:val="28"/>
          <w:lang w:eastAsia="ru-RU"/>
        </w:rPr>
        <w:t xml:space="preserve">4. 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>Фомин С. Полёт над Россией: Фотоальбом. – М.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C7A23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CC7A23">
        <w:rPr>
          <w:rFonts w:ascii="Arial" w:eastAsia="Times New Roman" w:hAnsi="Arial" w:cs="Arial"/>
          <w:sz w:val="28"/>
          <w:szCs w:val="28"/>
          <w:lang w:eastAsia="ru-RU"/>
        </w:rPr>
        <w:t xml:space="preserve"> ГК «Регион», 2016</w:t>
      </w:r>
      <w:bookmarkStart w:id="0" w:name="_GoBack"/>
      <w:bookmarkEnd w:id="0"/>
    </w:p>
    <w:sectPr w:rsidR="00AC7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D88"/>
    <w:rsid w:val="00033D88"/>
    <w:rsid w:val="00AC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8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3D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33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033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g-link">
    <w:name w:val="dog-link"/>
    <w:basedOn w:val="a0"/>
    <w:rsid w:val="00033D88"/>
  </w:style>
  <w:style w:type="character" w:customStyle="1" w:styleId="resh-link">
    <w:name w:val="resh-link"/>
    <w:basedOn w:val="a0"/>
    <w:rsid w:val="00033D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8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3D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33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033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g-link">
    <w:name w:val="dog-link"/>
    <w:basedOn w:val="a0"/>
    <w:rsid w:val="00033D88"/>
  </w:style>
  <w:style w:type="character" w:customStyle="1" w:styleId="resh-link">
    <w:name w:val="resh-link"/>
    <w:basedOn w:val="a0"/>
    <w:rsid w:val="00033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библиотека-1</dc:creator>
  <cp:lastModifiedBy>библиотека-1</cp:lastModifiedBy>
  <cp:revision>1</cp:revision>
  <dcterms:created xsi:type="dcterms:W3CDTF">2017-09-08T10:46:00Z</dcterms:created>
  <dcterms:modified xsi:type="dcterms:W3CDTF">2017-09-08T10:47:00Z</dcterms:modified>
</cp:coreProperties>
</file>