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D2F" w:rsidRPr="007A1D2F" w:rsidRDefault="007A1D2F" w:rsidP="007A1D2F">
      <w:pPr>
        <w:spacing w:after="0"/>
        <w:jc w:val="center"/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BFBFB"/>
        </w:rPr>
      </w:pPr>
      <w:r w:rsidRPr="007A1D2F"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BFBFB"/>
        </w:rPr>
        <w:t>«День ежа – тоже праздник»</w:t>
      </w:r>
    </w:p>
    <w:p w:rsidR="00EF1788" w:rsidRPr="00F62639" w:rsidRDefault="00F62639" w:rsidP="00F626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F62639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День Ежа — это древний международный праздник, который традиционно отмечают 2 февраля, и который берёт своё начало в Древнем Риме.</w:t>
      </w:r>
      <w:r w:rsidRPr="00F626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2639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Жители этого города 2 февраля будили спящих ежей, наблюдали за их поведением и на основании этого делали прогнозы относительно скорого прихода весны. Ёжик, вылезая из своей норки, должен активно двигаться в поисках пищи. Если разбуженный зверёк реагировал на свою тень, это предвещало, что тёплые дни наступят не скоро.</w:t>
      </w:r>
    </w:p>
    <w:p w:rsidR="00F62639" w:rsidRPr="00F62639" w:rsidRDefault="00F62639" w:rsidP="00F626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2639">
        <w:rPr>
          <w:rFonts w:ascii="Times New Roman" w:hAnsi="Times New Roman" w:cs="Times New Roman"/>
          <w:sz w:val="28"/>
          <w:szCs w:val="28"/>
        </w:rPr>
        <w:t>В России давно известно, что ёжика нужно обязательно покормить молоком и мясом. Эта еда служит благодарностью за то, что зверёк отгоняет злых духов от жилища человека.</w:t>
      </w:r>
    </w:p>
    <w:p w:rsidR="00F62639" w:rsidRPr="00F62639" w:rsidRDefault="00F62639" w:rsidP="00F626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2639">
        <w:rPr>
          <w:rFonts w:ascii="Times New Roman" w:hAnsi="Times New Roman" w:cs="Times New Roman"/>
          <w:sz w:val="28"/>
          <w:szCs w:val="28"/>
        </w:rPr>
        <w:t>2 февраля дошкольники приняли активное участие в работе творческой лаборатории «</w:t>
      </w:r>
      <w:proofErr w:type="gramStart"/>
      <w:r w:rsidRPr="00F62639">
        <w:rPr>
          <w:rFonts w:ascii="Times New Roman" w:hAnsi="Times New Roman" w:cs="Times New Roman"/>
          <w:sz w:val="28"/>
          <w:szCs w:val="28"/>
        </w:rPr>
        <w:t>Мастерим</w:t>
      </w:r>
      <w:proofErr w:type="gramEnd"/>
      <w:r w:rsidRPr="00F62639">
        <w:rPr>
          <w:rFonts w:ascii="Times New Roman" w:hAnsi="Times New Roman" w:cs="Times New Roman"/>
          <w:sz w:val="28"/>
          <w:szCs w:val="28"/>
        </w:rPr>
        <w:t xml:space="preserve"> играя» на тему «День ежа – тоже праздник». Под руководством ведущего и воспитателей ребята смастерили из бумаги ёжиков, тем самым приблизили наступление весны. Также ребята узнали много интересного о праздновании этого  необычного праздника, а также об образе жизни самого ёжика и его повадках.</w:t>
      </w:r>
    </w:p>
    <w:p w:rsidR="00F62639" w:rsidRDefault="00F62639" w:rsidP="00F626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1D2F" w:rsidRPr="00F62639" w:rsidRDefault="007A1D2F" w:rsidP="00F626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1D2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BB4ED51" wp14:editId="3C5353AE">
            <wp:extent cx="5874707" cy="44401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0974" cy="445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1D2F" w:rsidRPr="00F626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639"/>
    <w:rsid w:val="007A1D2F"/>
    <w:rsid w:val="00C642DC"/>
    <w:rsid w:val="00DD7310"/>
    <w:rsid w:val="00F62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D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D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библиотека-2</dc:creator>
  <cp:lastModifiedBy>библиотека-2</cp:lastModifiedBy>
  <cp:revision>2</cp:revision>
  <dcterms:created xsi:type="dcterms:W3CDTF">2022-02-02T04:43:00Z</dcterms:created>
  <dcterms:modified xsi:type="dcterms:W3CDTF">2022-02-04T06:42:00Z</dcterms:modified>
</cp:coreProperties>
</file>